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78aaaa7e8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1406b903e629407e"/>
      <w:footerReference w:type="even" r:id="R9d7dc56e3ee34005"/>
      <w:footerReference w:type="first" r:id="Rc83791c5baa74ea6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97e67d6307a4e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56/2025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Pluxee Česká republika a.s.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Plzeňská  3350/18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15000, Praha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61860476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Oddělení správy městského úřadu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CZ61860476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 xml:space="preserve">Objednávka stravenek Pluxee 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337 592,56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70 894,44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408 487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do 12.04.2025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 xml:space="preserve">správa MěÚ - I. 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02.04.2025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5f951f2374dbb" /><Relationship Type="http://schemas.openxmlformats.org/officeDocument/2006/relationships/numbering" Target="/word/numbering.xml" Id="R3d1faaa8d78d4ca0" /><Relationship Type="http://schemas.openxmlformats.org/officeDocument/2006/relationships/settings" Target="/word/settings.xml" Id="R75881e13a25a4cc1" /><Relationship Type="http://schemas.openxmlformats.org/officeDocument/2006/relationships/image" Target="/word/media/3b168890-386e-4693-acd2-ce0309b588c2.jpeg" Id="Re97e67d6307a4e89" /><Relationship Type="http://schemas.openxmlformats.org/officeDocument/2006/relationships/footer" Target="/word/footer1.xml" Id="R1406b903e629407e" /><Relationship Type="http://schemas.openxmlformats.org/officeDocument/2006/relationships/footer" Target="/word/footer2.xml" Id="R9d7dc56e3ee34005" /><Relationship Type="http://schemas.openxmlformats.org/officeDocument/2006/relationships/footer" Target="/word/footer3.xml" Id="Rc83791c5baa74ea6" /></Relationships>
</file>