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24B51" w14:textId="5380A646" w:rsidR="005C2B68" w:rsidRDefault="005C2B68" w:rsidP="000D1881">
      <w:pPr>
        <w:pStyle w:val="Nadpis4"/>
        <w:jc w:val="center"/>
        <w:rPr>
          <w:sz w:val="28"/>
        </w:rPr>
      </w:pPr>
      <w:r>
        <w:rPr>
          <w:sz w:val="28"/>
        </w:rPr>
        <w:t xml:space="preserve">  </w:t>
      </w:r>
    </w:p>
    <w:p w14:paraId="079BC2BD" w14:textId="7759F0DE" w:rsidR="00365B5F" w:rsidRDefault="003B4240" w:rsidP="000D1881">
      <w:pPr>
        <w:pStyle w:val="Nadpis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DODATEK Č. </w:t>
      </w:r>
      <w:r w:rsidR="0096314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1 ke </w:t>
      </w:r>
      <w:r w:rsidR="000D1881" w:rsidRPr="009A3D2E">
        <w:rPr>
          <w:sz w:val="32"/>
          <w:szCs w:val="32"/>
        </w:rPr>
        <w:t>S M L O U V </w:t>
      </w:r>
      <w:r>
        <w:rPr>
          <w:sz w:val="32"/>
          <w:szCs w:val="32"/>
        </w:rPr>
        <w:t>Ě</w:t>
      </w:r>
      <w:r w:rsidR="000D1881" w:rsidRPr="009A3D2E">
        <w:rPr>
          <w:sz w:val="32"/>
          <w:szCs w:val="32"/>
        </w:rPr>
        <w:t xml:space="preserve"> </w:t>
      </w:r>
      <w:r w:rsidR="003D38CB" w:rsidRPr="009A3D2E">
        <w:rPr>
          <w:sz w:val="32"/>
          <w:szCs w:val="32"/>
        </w:rPr>
        <w:t xml:space="preserve"> </w:t>
      </w:r>
      <w:r w:rsidR="000D1881" w:rsidRPr="009A3D2E">
        <w:rPr>
          <w:sz w:val="32"/>
          <w:szCs w:val="32"/>
        </w:rPr>
        <w:t>O  D Í L O</w:t>
      </w:r>
      <w:r w:rsidR="002C3D2C" w:rsidRPr="009A3D2E">
        <w:rPr>
          <w:sz w:val="32"/>
          <w:szCs w:val="32"/>
        </w:rPr>
        <w:t xml:space="preserve"> </w:t>
      </w:r>
      <w:r w:rsidR="003119A1" w:rsidRPr="009A3D2E">
        <w:rPr>
          <w:sz w:val="32"/>
          <w:szCs w:val="32"/>
        </w:rPr>
        <w:t xml:space="preserve"> </w:t>
      </w:r>
    </w:p>
    <w:p w14:paraId="6FF00BF5" w14:textId="77777777" w:rsidR="009A3D2E" w:rsidRDefault="009A3D2E" w:rsidP="009A3D2E">
      <w:pPr>
        <w:spacing w:before="60"/>
        <w:jc w:val="center"/>
        <w:rPr>
          <w:sz w:val="22"/>
        </w:rPr>
      </w:pPr>
      <w:r>
        <w:rPr>
          <w:sz w:val="22"/>
        </w:rPr>
        <w:t>uzavřená dle § 2586 a následujících zákona č. 89/2012 Sb., občanský zákoník (dále jen „smlouva“)</w:t>
      </w:r>
    </w:p>
    <w:p w14:paraId="7B7C7060" w14:textId="77777777" w:rsidR="009A3D2E" w:rsidRPr="0009092C" w:rsidRDefault="009A3D2E" w:rsidP="009A3D2E"/>
    <w:p w14:paraId="155021E5" w14:textId="7195E374" w:rsidR="000D1881" w:rsidRPr="0009092C" w:rsidRDefault="003119A1" w:rsidP="00365B5F">
      <w:pPr>
        <w:pStyle w:val="Nadpis4"/>
        <w:spacing w:before="60" w:after="60"/>
        <w:ind w:left="2124" w:firstLine="708"/>
        <w:rPr>
          <w:b w:val="0"/>
          <w:bCs/>
          <w:sz w:val="36"/>
          <w:szCs w:val="18"/>
        </w:rPr>
      </w:pPr>
      <w:r w:rsidRPr="0009092C">
        <w:rPr>
          <w:b w:val="0"/>
          <w:bCs/>
          <w:sz w:val="24"/>
          <w:szCs w:val="18"/>
        </w:rPr>
        <w:t>č.</w:t>
      </w:r>
      <w:r w:rsidR="00365B5F" w:rsidRPr="0009092C">
        <w:rPr>
          <w:b w:val="0"/>
          <w:bCs/>
          <w:sz w:val="24"/>
          <w:szCs w:val="18"/>
        </w:rPr>
        <w:t xml:space="preserve"> smlouva objednatele:</w:t>
      </w:r>
      <w:r w:rsidR="002C3D2C" w:rsidRPr="0009092C">
        <w:rPr>
          <w:b w:val="0"/>
          <w:bCs/>
          <w:sz w:val="36"/>
          <w:szCs w:val="18"/>
        </w:rPr>
        <w:t xml:space="preserve"> </w:t>
      </w:r>
      <w:r w:rsidR="004848C1" w:rsidRPr="004848C1">
        <w:rPr>
          <w:b w:val="0"/>
          <w:bCs/>
          <w:sz w:val="24"/>
          <w:szCs w:val="18"/>
        </w:rPr>
        <w:t>0033/ORM1/2023</w:t>
      </w:r>
    </w:p>
    <w:p w14:paraId="42F1418E" w14:textId="09891CCC" w:rsidR="000D1881" w:rsidRPr="0009092C" w:rsidRDefault="00365B5F" w:rsidP="009A3D2E">
      <w:pPr>
        <w:spacing w:before="60" w:after="480"/>
        <w:rPr>
          <w:bCs/>
          <w:sz w:val="24"/>
          <w:szCs w:val="18"/>
        </w:rPr>
      </w:pPr>
      <w:r w:rsidRPr="0009092C">
        <w:rPr>
          <w:bCs/>
          <w:sz w:val="18"/>
          <w:szCs w:val="18"/>
        </w:rPr>
        <w:tab/>
      </w:r>
      <w:r w:rsidRPr="0009092C">
        <w:rPr>
          <w:bCs/>
          <w:sz w:val="18"/>
          <w:szCs w:val="18"/>
        </w:rPr>
        <w:tab/>
      </w:r>
      <w:r w:rsidRPr="0009092C">
        <w:rPr>
          <w:bCs/>
          <w:sz w:val="18"/>
          <w:szCs w:val="18"/>
        </w:rPr>
        <w:tab/>
      </w:r>
      <w:r w:rsidRPr="0009092C">
        <w:rPr>
          <w:bCs/>
          <w:sz w:val="18"/>
          <w:szCs w:val="18"/>
        </w:rPr>
        <w:tab/>
      </w:r>
      <w:r w:rsidRPr="0009092C">
        <w:rPr>
          <w:bCs/>
          <w:sz w:val="24"/>
          <w:szCs w:val="18"/>
        </w:rPr>
        <w:t xml:space="preserve">č. smlouvy zhotovitele: </w:t>
      </w:r>
      <w:r w:rsidR="007C1A17" w:rsidRPr="0009092C">
        <w:rPr>
          <w:bCs/>
          <w:sz w:val="24"/>
          <w:szCs w:val="18"/>
        </w:rPr>
        <w:t xml:space="preserve"> </w:t>
      </w:r>
      <w:r w:rsidR="004848C1" w:rsidRPr="004848C1">
        <w:rPr>
          <w:bCs/>
          <w:sz w:val="24"/>
          <w:szCs w:val="18"/>
        </w:rPr>
        <w:t>5540/2023</w:t>
      </w:r>
    </w:p>
    <w:p w14:paraId="3C6CBC54" w14:textId="04C3A2A3" w:rsidR="000D1881" w:rsidRDefault="000D1881" w:rsidP="000D1881">
      <w:pPr>
        <w:pStyle w:val="Textvbloku"/>
        <w:rPr>
          <w:b/>
          <w:sz w:val="22"/>
        </w:rPr>
      </w:pPr>
      <w:r>
        <w:rPr>
          <w:b/>
          <w:sz w:val="22"/>
        </w:rPr>
        <w:t xml:space="preserve">I. SMLUVNÍ STRANY A </w:t>
      </w:r>
      <w:r>
        <w:rPr>
          <w:b/>
          <w:caps/>
          <w:sz w:val="22"/>
        </w:rPr>
        <w:t>Identifikační údaje stavby</w:t>
      </w:r>
      <w:r>
        <w:rPr>
          <w:b/>
          <w:sz w:val="22"/>
        </w:rPr>
        <w:t>:</w:t>
      </w:r>
    </w:p>
    <w:p w14:paraId="3281B0E4" w14:textId="6A47A4F1" w:rsidR="000D1881" w:rsidRPr="00296F8A" w:rsidRDefault="000D1881" w:rsidP="000D1881">
      <w:pPr>
        <w:pStyle w:val="Textvbloku"/>
        <w:tabs>
          <w:tab w:val="left" w:pos="8647"/>
        </w:tabs>
        <w:rPr>
          <w:b/>
          <w:sz w:val="22"/>
          <w:szCs w:val="22"/>
        </w:rPr>
      </w:pPr>
      <w:r>
        <w:rPr>
          <w:sz w:val="22"/>
        </w:rPr>
        <w:t>---------------------------</w:t>
      </w:r>
      <w:r w:rsidR="002C3D2C">
        <w:rPr>
          <w:sz w:val="22"/>
        </w:rPr>
        <w:t>--------------</w:t>
      </w:r>
      <w:r>
        <w:rPr>
          <w:sz w:val="22"/>
        </w:rPr>
        <w:t>------------------------------------------</w:t>
      </w:r>
      <w:r>
        <w:rPr>
          <w:b/>
          <w:sz w:val="22"/>
        </w:rPr>
        <w:br/>
      </w:r>
    </w:p>
    <w:p w14:paraId="346BF485" w14:textId="066CB4E5" w:rsidR="000D1881" w:rsidRPr="00296F8A" w:rsidRDefault="000D1881" w:rsidP="000D1881">
      <w:pPr>
        <w:pStyle w:val="Textvbloku"/>
        <w:tabs>
          <w:tab w:val="left" w:pos="4820"/>
        </w:tabs>
        <w:rPr>
          <w:b/>
          <w:sz w:val="22"/>
          <w:szCs w:val="22"/>
        </w:rPr>
      </w:pPr>
      <w:r w:rsidRPr="00296F8A">
        <w:rPr>
          <w:sz w:val="22"/>
          <w:szCs w:val="22"/>
        </w:rPr>
        <w:t>Objednatel:</w:t>
      </w:r>
      <w:r w:rsidRPr="00296F8A">
        <w:rPr>
          <w:sz w:val="22"/>
          <w:szCs w:val="22"/>
        </w:rPr>
        <w:tab/>
        <w:t>Zhotovitel:</w:t>
      </w:r>
    </w:p>
    <w:p w14:paraId="2C90560E" w14:textId="77777777" w:rsidR="000D1881" w:rsidRPr="00296F8A" w:rsidRDefault="000D1881" w:rsidP="000D1881">
      <w:pPr>
        <w:pStyle w:val="Textvbloku"/>
        <w:tabs>
          <w:tab w:val="left" w:pos="4820"/>
        </w:tabs>
        <w:rPr>
          <w:b/>
          <w:sz w:val="22"/>
          <w:szCs w:val="22"/>
        </w:rPr>
      </w:pPr>
    </w:p>
    <w:p w14:paraId="3842125B" w14:textId="59F32616" w:rsidR="000D1881" w:rsidRPr="00296F8A" w:rsidRDefault="00365B5F" w:rsidP="000D1881">
      <w:pPr>
        <w:pStyle w:val="Textvbloku"/>
        <w:tabs>
          <w:tab w:val="left" w:pos="4820"/>
        </w:tabs>
        <w:rPr>
          <w:b/>
          <w:sz w:val="22"/>
          <w:szCs w:val="22"/>
        </w:rPr>
      </w:pPr>
      <w:r w:rsidRPr="00365B5F">
        <w:rPr>
          <w:b/>
          <w:sz w:val="22"/>
          <w:szCs w:val="22"/>
        </w:rPr>
        <w:t>město Otrokovice</w:t>
      </w:r>
      <w:r w:rsidR="00FE4C6A" w:rsidRPr="00296F8A">
        <w:rPr>
          <w:b/>
          <w:sz w:val="22"/>
          <w:szCs w:val="22"/>
        </w:rPr>
        <w:t xml:space="preserve">                                              </w:t>
      </w:r>
      <w:r w:rsidR="00FD0D96" w:rsidRPr="00296F8A">
        <w:rPr>
          <w:b/>
          <w:sz w:val="22"/>
          <w:szCs w:val="22"/>
        </w:rPr>
        <w:t xml:space="preserve">           </w:t>
      </w:r>
      <w:r w:rsidR="009A3D2E">
        <w:rPr>
          <w:b/>
          <w:sz w:val="22"/>
          <w:szCs w:val="22"/>
        </w:rPr>
        <w:t>Navláčil stavební firma, s.r.o.</w:t>
      </w:r>
      <w:r w:rsidR="00FE4C6A" w:rsidRPr="00296F8A">
        <w:rPr>
          <w:b/>
          <w:sz w:val="22"/>
          <w:szCs w:val="22"/>
        </w:rPr>
        <w:tab/>
      </w:r>
    </w:p>
    <w:p w14:paraId="59C6FA88" w14:textId="77777777" w:rsidR="00FE4C6A" w:rsidRPr="00296F8A" w:rsidRDefault="00FE4C6A" w:rsidP="000D1881">
      <w:pPr>
        <w:pStyle w:val="Textvbloku"/>
        <w:tabs>
          <w:tab w:val="left" w:pos="4820"/>
        </w:tabs>
        <w:rPr>
          <w:bCs/>
          <w:sz w:val="22"/>
          <w:szCs w:val="22"/>
        </w:rPr>
      </w:pPr>
    </w:p>
    <w:p w14:paraId="41862C91" w14:textId="4EDB9FB4" w:rsidR="000D1881" w:rsidRPr="00296F8A" w:rsidRDefault="00365B5F" w:rsidP="000D1881">
      <w:pPr>
        <w:pStyle w:val="Textvbloku"/>
        <w:tabs>
          <w:tab w:val="left" w:pos="4820"/>
        </w:tabs>
        <w:rPr>
          <w:bCs/>
          <w:sz w:val="22"/>
          <w:szCs w:val="22"/>
        </w:rPr>
      </w:pPr>
      <w:r w:rsidRPr="00365B5F">
        <w:rPr>
          <w:sz w:val="22"/>
          <w:szCs w:val="22"/>
        </w:rPr>
        <w:t>náměstí 3. května 1340</w:t>
      </w:r>
      <w:r w:rsidR="000D1881" w:rsidRPr="00296F8A">
        <w:rPr>
          <w:bCs/>
          <w:sz w:val="22"/>
          <w:szCs w:val="22"/>
        </w:rPr>
        <w:tab/>
      </w:r>
      <w:r w:rsidR="009A3D2E">
        <w:rPr>
          <w:sz w:val="22"/>
          <w:szCs w:val="22"/>
        </w:rPr>
        <w:t>Bartošova 5532</w:t>
      </w:r>
    </w:p>
    <w:p w14:paraId="53688580" w14:textId="77777777" w:rsidR="000D1881" w:rsidRPr="00296F8A" w:rsidRDefault="000D1881" w:rsidP="000D1881">
      <w:pPr>
        <w:pStyle w:val="Textvbloku"/>
        <w:tabs>
          <w:tab w:val="left" w:pos="4820"/>
        </w:tabs>
        <w:rPr>
          <w:sz w:val="22"/>
          <w:szCs w:val="22"/>
        </w:rPr>
      </w:pPr>
    </w:p>
    <w:p w14:paraId="6BD65CA2" w14:textId="7C4A21A9" w:rsidR="000D1881" w:rsidRPr="00296F8A" w:rsidRDefault="00365B5F" w:rsidP="000D1881">
      <w:pPr>
        <w:pStyle w:val="Textvbloku"/>
        <w:tabs>
          <w:tab w:val="left" w:pos="4820"/>
        </w:tabs>
        <w:rPr>
          <w:sz w:val="22"/>
          <w:szCs w:val="22"/>
        </w:rPr>
      </w:pPr>
      <w:r w:rsidRPr="00365B5F">
        <w:rPr>
          <w:sz w:val="22"/>
          <w:szCs w:val="22"/>
        </w:rPr>
        <w:t>765 02 Otrokovice</w:t>
      </w:r>
      <w:r w:rsidR="000D1881" w:rsidRPr="00296F8A">
        <w:rPr>
          <w:sz w:val="22"/>
          <w:szCs w:val="22"/>
        </w:rPr>
        <w:tab/>
      </w:r>
      <w:r w:rsidR="009A3D2E">
        <w:rPr>
          <w:sz w:val="22"/>
          <w:szCs w:val="22"/>
        </w:rPr>
        <w:t>760 01 Zlín</w:t>
      </w:r>
    </w:p>
    <w:p w14:paraId="19ACAA97" w14:textId="77777777" w:rsidR="000D1881" w:rsidRPr="00296F8A" w:rsidRDefault="000D1881" w:rsidP="000D1881">
      <w:pPr>
        <w:pStyle w:val="Textvbloku"/>
        <w:tabs>
          <w:tab w:val="left" w:pos="4820"/>
        </w:tabs>
        <w:rPr>
          <w:sz w:val="22"/>
          <w:szCs w:val="22"/>
        </w:rPr>
      </w:pPr>
    </w:p>
    <w:p w14:paraId="10192086" w14:textId="193C23E1" w:rsidR="000D1881" w:rsidRPr="00296F8A" w:rsidRDefault="00296F8A" w:rsidP="000D1881">
      <w:pPr>
        <w:pStyle w:val="Textvbloku"/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dále jen „</w:t>
      </w:r>
      <w:r w:rsidR="00D0015A">
        <w:rPr>
          <w:sz w:val="22"/>
          <w:szCs w:val="22"/>
        </w:rPr>
        <w:t>o</w:t>
      </w:r>
      <w:r>
        <w:rPr>
          <w:sz w:val="22"/>
          <w:szCs w:val="22"/>
        </w:rPr>
        <w:t>bjednatel“</w:t>
      </w:r>
      <w:r>
        <w:rPr>
          <w:sz w:val="22"/>
          <w:szCs w:val="22"/>
        </w:rPr>
        <w:tab/>
        <w:t>dále jen „</w:t>
      </w:r>
      <w:r w:rsidR="00D0015A">
        <w:rPr>
          <w:sz w:val="22"/>
          <w:szCs w:val="22"/>
        </w:rPr>
        <w:t>z</w:t>
      </w:r>
      <w:r w:rsidR="000D1881" w:rsidRPr="00296F8A">
        <w:rPr>
          <w:sz w:val="22"/>
          <w:szCs w:val="22"/>
        </w:rPr>
        <w:t>hotovitel“</w:t>
      </w:r>
    </w:p>
    <w:p w14:paraId="2F017AF7" w14:textId="77777777" w:rsidR="000D1881" w:rsidRPr="00296F8A" w:rsidRDefault="000D1881" w:rsidP="000D1881">
      <w:pPr>
        <w:pStyle w:val="Textvbloku"/>
        <w:rPr>
          <w:sz w:val="22"/>
          <w:szCs w:val="22"/>
        </w:rPr>
      </w:pPr>
      <w:r w:rsidRPr="00296F8A">
        <w:rPr>
          <w:sz w:val="22"/>
          <w:szCs w:val="22"/>
        </w:rPr>
        <w:t>---------------------------------------------------------------------------------------------------------------------------------</w:t>
      </w:r>
    </w:p>
    <w:p w14:paraId="66D717BE" w14:textId="77777777" w:rsidR="000D1881" w:rsidRPr="00296F8A" w:rsidRDefault="000D1881" w:rsidP="000D1881">
      <w:pPr>
        <w:pStyle w:val="Textvbloku"/>
        <w:jc w:val="center"/>
        <w:rPr>
          <w:sz w:val="22"/>
          <w:szCs w:val="22"/>
        </w:rPr>
      </w:pPr>
    </w:p>
    <w:p w14:paraId="64B6AED6" w14:textId="77777777" w:rsidR="000D1881" w:rsidRPr="00296F8A" w:rsidRDefault="000D1881" w:rsidP="000D1881">
      <w:pPr>
        <w:pStyle w:val="Textvbloku"/>
        <w:jc w:val="center"/>
        <w:rPr>
          <w:sz w:val="22"/>
          <w:szCs w:val="22"/>
        </w:rPr>
      </w:pPr>
      <w:r w:rsidRPr="00296F8A">
        <w:rPr>
          <w:sz w:val="22"/>
          <w:szCs w:val="22"/>
        </w:rPr>
        <w:t>Osoby oprávněné jednat v záležitostech této předmětné smlouvy</w:t>
      </w:r>
    </w:p>
    <w:p w14:paraId="4F5E2746" w14:textId="77777777" w:rsidR="000D1881" w:rsidRPr="00296F8A" w:rsidRDefault="000D1881" w:rsidP="000D1881">
      <w:pPr>
        <w:pStyle w:val="Textvbloku"/>
        <w:jc w:val="center"/>
        <w:rPr>
          <w:sz w:val="22"/>
          <w:szCs w:val="22"/>
        </w:rPr>
      </w:pPr>
      <w:r w:rsidRPr="00296F8A">
        <w:rPr>
          <w:sz w:val="22"/>
          <w:szCs w:val="22"/>
        </w:rPr>
        <w:t>ve věcech smluvních:</w:t>
      </w:r>
    </w:p>
    <w:p w14:paraId="6A1598F8" w14:textId="77777777" w:rsidR="000D1881" w:rsidRPr="00296F8A" w:rsidRDefault="000D1881" w:rsidP="000D1881">
      <w:pPr>
        <w:pStyle w:val="Textvbloku"/>
        <w:tabs>
          <w:tab w:val="left" w:pos="2410"/>
        </w:tabs>
        <w:rPr>
          <w:sz w:val="22"/>
          <w:szCs w:val="22"/>
        </w:rPr>
      </w:pPr>
    </w:p>
    <w:p w14:paraId="599A5B8D" w14:textId="7E44EBC9" w:rsidR="000D1881" w:rsidRPr="00296F8A" w:rsidRDefault="005B43E0" w:rsidP="000D1881">
      <w:pPr>
        <w:pStyle w:val="Textvbloku"/>
        <w:tabs>
          <w:tab w:val="left" w:pos="4820"/>
        </w:tabs>
        <w:rPr>
          <w:sz w:val="22"/>
          <w:szCs w:val="22"/>
        </w:rPr>
      </w:pPr>
      <w:r w:rsidRPr="005B43E0">
        <w:rPr>
          <w:sz w:val="22"/>
          <w:szCs w:val="22"/>
        </w:rPr>
        <w:t>Bc. Han</w:t>
      </w:r>
      <w:r>
        <w:rPr>
          <w:sz w:val="22"/>
          <w:szCs w:val="22"/>
        </w:rPr>
        <w:t>a</w:t>
      </w:r>
      <w:r w:rsidRPr="005B43E0">
        <w:rPr>
          <w:sz w:val="22"/>
          <w:szCs w:val="22"/>
        </w:rPr>
        <w:t xml:space="preserve"> Večerkov</w:t>
      </w:r>
      <w:r>
        <w:rPr>
          <w:sz w:val="22"/>
          <w:szCs w:val="22"/>
        </w:rPr>
        <w:t>á</w:t>
      </w:r>
      <w:r w:rsidRPr="005B43E0">
        <w:rPr>
          <w:sz w:val="22"/>
          <w:szCs w:val="22"/>
        </w:rPr>
        <w:t>, DiS</w:t>
      </w:r>
      <w:r w:rsidR="00C80F7F">
        <w:rPr>
          <w:sz w:val="22"/>
          <w:szCs w:val="22"/>
        </w:rPr>
        <w:t xml:space="preserve">, starostka </w:t>
      </w:r>
      <w:r w:rsidR="00E117C7">
        <w:rPr>
          <w:sz w:val="22"/>
          <w:szCs w:val="22"/>
        </w:rPr>
        <w:t>města</w:t>
      </w:r>
      <w:r w:rsidR="000D1881" w:rsidRPr="00296F8A">
        <w:rPr>
          <w:sz w:val="22"/>
          <w:szCs w:val="22"/>
        </w:rPr>
        <w:tab/>
      </w:r>
      <w:r w:rsidR="009A3D2E">
        <w:rPr>
          <w:sz w:val="22"/>
          <w:szCs w:val="22"/>
        </w:rPr>
        <w:t>Pavel Navláčil, jednatel</w:t>
      </w:r>
    </w:p>
    <w:p w14:paraId="11B71AEC" w14:textId="77777777" w:rsidR="000D1881" w:rsidRPr="00296F8A" w:rsidRDefault="000D1881" w:rsidP="000D1881">
      <w:pPr>
        <w:pStyle w:val="Textvbloku"/>
        <w:tabs>
          <w:tab w:val="left" w:pos="4820"/>
        </w:tabs>
        <w:ind w:left="4140" w:hanging="4140"/>
        <w:rPr>
          <w:sz w:val="22"/>
          <w:szCs w:val="22"/>
        </w:rPr>
      </w:pPr>
    </w:p>
    <w:p w14:paraId="38909C63" w14:textId="132CDFB9" w:rsidR="000D1881" w:rsidRPr="00296F8A" w:rsidRDefault="000D1881" w:rsidP="000D1881">
      <w:pPr>
        <w:pStyle w:val="Textvbloku"/>
        <w:tabs>
          <w:tab w:val="left" w:pos="4820"/>
        </w:tabs>
        <w:rPr>
          <w:sz w:val="22"/>
          <w:szCs w:val="22"/>
        </w:rPr>
      </w:pPr>
      <w:r w:rsidRPr="00296F8A">
        <w:rPr>
          <w:sz w:val="22"/>
          <w:szCs w:val="22"/>
        </w:rPr>
        <w:t xml:space="preserve">tel: </w:t>
      </w:r>
      <w:r w:rsidR="00C80F7F" w:rsidRPr="00C80F7F">
        <w:rPr>
          <w:sz w:val="22"/>
          <w:szCs w:val="22"/>
        </w:rPr>
        <w:t>577 680 11</w:t>
      </w:r>
      <w:r w:rsidR="004C76E2">
        <w:rPr>
          <w:sz w:val="22"/>
          <w:szCs w:val="22"/>
        </w:rPr>
        <w:t>1</w:t>
      </w:r>
      <w:r w:rsidRPr="00296F8A">
        <w:rPr>
          <w:sz w:val="22"/>
          <w:szCs w:val="22"/>
        </w:rPr>
        <w:tab/>
      </w:r>
      <w:r w:rsidR="009A3D2E">
        <w:rPr>
          <w:sz w:val="22"/>
          <w:szCs w:val="22"/>
        </w:rPr>
        <w:t>602 754 889</w:t>
      </w:r>
    </w:p>
    <w:p w14:paraId="592D3FC8" w14:textId="77777777" w:rsidR="000D1881" w:rsidRPr="00296F8A" w:rsidRDefault="000D1881" w:rsidP="000D1881">
      <w:pPr>
        <w:pStyle w:val="Textvbloku"/>
        <w:tabs>
          <w:tab w:val="left" w:pos="4820"/>
        </w:tabs>
        <w:jc w:val="left"/>
        <w:rPr>
          <w:bCs/>
          <w:sz w:val="22"/>
          <w:szCs w:val="22"/>
        </w:rPr>
      </w:pPr>
    </w:p>
    <w:p w14:paraId="5AD5EC6A" w14:textId="1000D506" w:rsidR="000D1881" w:rsidRPr="00296F8A" w:rsidRDefault="00FE4C6A" w:rsidP="000D1881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 w:rsidRPr="00296F8A">
        <w:rPr>
          <w:sz w:val="22"/>
          <w:szCs w:val="22"/>
        </w:rPr>
        <w:t>e</w:t>
      </w:r>
      <w:r w:rsidR="00937B02" w:rsidRPr="00296F8A">
        <w:rPr>
          <w:sz w:val="22"/>
          <w:szCs w:val="22"/>
        </w:rPr>
        <w:t>mail:</w:t>
      </w:r>
      <w:r w:rsidRPr="00296F8A">
        <w:rPr>
          <w:sz w:val="22"/>
          <w:szCs w:val="22"/>
        </w:rPr>
        <w:t xml:space="preserve"> </w:t>
      </w:r>
      <w:r w:rsidR="00C80F7F" w:rsidRPr="00C80F7F">
        <w:rPr>
          <w:sz w:val="22"/>
          <w:szCs w:val="22"/>
        </w:rPr>
        <w:t>radnice@muotrokovice.cz</w:t>
      </w:r>
      <w:r w:rsidR="0086553D" w:rsidRPr="00296F8A">
        <w:rPr>
          <w:sz w:val="22"/>
          <w:szCs w:val="22"/>
        </w:rPr>
        <w:t xml:space="preserve"> </w:t>
      </w:r>
      <w:r w:rsidR="00C9631D" w:rsidRPr="00296F8A">
        <w:rPr>
          <w:sz w:val="22"/>
          <w:szCs w:val="22"/>
        </w:rPr>
        <w:tab/>
      </w:r>
      <w:r w:rsidR="009A3D2E">
        <w:rPr>
          <w:sz w:val="22"/>
          <w:szCs w:val="22"/>
        </w:rPr>
        <w:t>pavel@navlacil.cz</w:t>
      </w:r>
    </w:p>
    <w:p w14:paraId="5BDB90FF" w14:textId="77777777" w:rsidR="000D1881" w:rsidRPr="00296F8A" w:rsidRDefault="000D1881" w:rsidP="000D1881">
      <w:pPr>
        <w:pStyle w:val="Textvbloku"/>
        <w:tabs>
          <w:tab w:val="left" w:pos="9214"/>
        </w:tabs>
        <w:jc w:val="left"/>
        <w:rPr>
          <w:sz w:val="22"/>
          <w:szCs w:val="22"/>
        </w:rPr>
      </w:pPr>
      <w:r w:rsidRPr="00296F8A">
        <w:rPr>
          <w:sz w:val="22"/>
          <w:szCs w:val="22"/>
        </w:rPr>
        <w:t>---------------------------------------------------------------------------------------------------------------------------------</w:t>
      </w:r>
    </w:p>
    <w:p w14:paraId="11567575" w14:textId="77777777" w:rsidR="000D1881" w:rsidRPr="00296F8A" w:rsidRDefault="000D1881" w:rsidP="000D1881">
      <w:pPr>
        <w:pStyle w:val="Textvbloku"/>
        <w:jc w:val="center"/>
        <w:rPr>
          <w:sz w:val="22"/>
          <w:szCs w:val="22"/>
        </w:rPr>
      </w:pPr>
      <w:r w:rsidRPr="00296F8A">
        <w:rPr>
          <w:sz w:val="22"/>
          <w:szCs w:val="22"/>
        </w:rPr>
        <w:br/>
        <w:t>Bankovní spojení:</w:t>
      </w:r>
    </w:p>
    <w:p w14:paraId="3CE4D5C8" w14:textId="77777777" w:rsidR="000D1881" w:rsidRPr="00296F8A" w:rsidRDefault="000D1881" w:rsidP="000D1881">
      <w:pPr>
        <w:pStyle w:val="Textvbloku"/>
        <w:jc w:val="left"/>
        <w:rPr>
          <w:sz w:val="22"/>
          <w:szCs w:val="22"/>
        </w:rPr>
      </w:pPr>
    </w:p>
    <w:p w14:paraId="31EA300D" w14:textId="0B51E0BE" w:rsidR="00740D29" w:rsidRPr="00296F8A" w:rsidRDefault="006B61FB" w:rsidP="000D1881">
      <w:pPr>
        <w:pStyle w:val="Textvbloku"/>
        <w:tabs>
          <w:tab w:val="left" w:pos="4820"/>
        </w:tabs>
        <w:rPr>
          <w:sz w:val="22"/>
          <w:szCs w:val="22"/>
        </w:rPr>
      </w:pPr>
      <w:r w:rsidRPr="006B61FB">
        <w:rPr>
          <w:sz w:val="22"/>
          <w:szCs w:val="22"/>
        </w:rPr>
        <w:t>K.B. a.s</w:t>
      </w:r>
      <w:r w:rsidR="000D1881" w:rsidRPr="00296F8A">
        <w:rPr>
          <w:sz w:val="22"/>
          <w:szCs w:val="22"/>
        </w:rPr>
        <w:tab/>
      </w:r>
      <w:r w:rsidR="009A3D2E">
        <w:rPr>
          <w:sz w:val="22"/>
          <w:szCs w:val="22"/>
        </w:rPr>
        <w:t>Raiffeisenbank, a.s.</w:t>
      </w:r>
    </w:p>
    <w:p w14:paraId="004226C3" w14:textId="49C4299A" w:rsidR="000D1881" w:rsidRPr="006705F6" w:rsidRDefault="00296F8A" w:rsidP="009A3D2E">
      <w:pPr>
        <w:pStyle w:val="Textvbloku"/>
        <w:tabs>
          <w:tab w:val="left" w:pos="4820"/>
        </w:tabs>
        <w:ind w:left="4820" w:hanging="4820"/>
        <w:rPr>
          <w:i/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0D1881" w:rsidRPr="00296F8A">
        <w:rPr>
          <w:sz w:val="22"/>
          <w:szCs w:val="22"/>
        </w:rPr>
        <w:t>účtu:</w:t>
      </w:r>
      <w:r w:rsidR="00FE4C6A" w:rsidRPr="00296F8A">
        <w:rPr>
          <w:sz w:val="22"/>
          <w:szCs w:val="22"/>
        </w:rPr>
        <w:t xml:space="preserve"> </w:t>
      </w:r>
      <w:r w:rsidR="006D0CEA" w:rsidRPr="006D0CEA">
        <w:rPr>
          <w:sz w:val="22"/>
          <w:szCs w:val="22"/>
        </w:rPr>
        <w:t>0000122921/0100</w:t>
      </w:r>
      <w:r w:rsidR="00FE4C6A" w:rsidRPr="00296F8A">
        <w:rPr>
          <w:sz w:val="22"/>
          <w:szCs w:val="22"/>
        </w:rPr>
        <w:tab/>
      </w:r>
      <w:r w:rsidR="000D1881" w:rsidRPr="00296F8A">
        <w:rPr>
          <w:sz w:val="22"/>
          <w:szCs w:val="22"/>
        </w:rPr>
        <w:t xml:space="preserve">číslo účtu: </w:t>
      </w:r>
      <w:r w:rsidR="009A3D2E">
        <w:rPr>
          <w:sz w:val="22"/>
          <w:szCs w:val="22"/>
        </w:rPr>
        <w:t>926601002/5500</w:t>
      </w:r>
      <w:r w:rsidR="006705F6" w:rsidRPr="006705F6">
        <w:t xml:space="preserve"> </w:t>
      </w:r>
      <w:r w:rsidR="009A3D2E">
        <w:rPr>
          <w:i/>
          <w:iCs/>
        </w:rPr>
        <w:t>(</w:t>
      </w:r>
      <w:r w:rsidR="006705F6" w:rsidRPr="006705F6">
        <w:rPr>
          <w:i/>
          <w:sz w:val="22"/>
          <w:szCs w:val="22"/>
        </w:rPr>
        <w:t xml:space="preserve">číslo účtu </w:t>
      </w:r>
      <w:r w:rsidR="009A3D2E">
        <w:rPr>
          <w:i/>
          <w:sz w:val="22"/>
          <w:szCs w:val="22"/>
        </w:rPr>
        <w:t xml:space="preserve">registrované </w:t>
      </w:r>
      <w:r w:rsidR="006705F6" w:rsidRPr="006705F6">
        <w:rPr>
          <w:i/>
          <w:sz w:val="22"/>
          <w:szCs w:val="22"/>
        </w:rPr>
        <w:t>pro</w:t>
      </w:r>
      <w:r w:rsidR="009A3D2E">
        <w:rPr>
          <w:i/>
          <w:sz w:val="22"/>
          <w:szCs w:val="22"/>
        </w:rPr>
        <w:t xml:space="preserve"> </w:t>
      </w:r>
      <w:r w:rsidR="006705F6" w:rsidRPr="006705F6">
        <w:rPr>
          <w:i/>
          <w:sz w:val="22"/>
          <w:szCs w:val="22"/>
        </w:rPr>
        <w:t>ekonomickou činnost)</w:t>
      </w:r>
    </w:p>
    <w:p w14:paraId="04D5B79F" w14:textId="77777777" w:rsidR="000D1881" w:rsidRPr="00296F8A" w:rsidRDefault="000D1881" w:rsidP="000D1881">
      <w:pPr>
        <w:pStyle w:val="Textvbloku"/>
        <w:jc w:val="left"/>
        <w:rPr>
          <w:sz w:val="22"/>
          <w:szCs w:val="22"/>
        </w:rPr>
      </w:pPr>
      <w:r w:rsidRPr="00296F8A">
        <w:rPr>
          <w:sz w:val="22"/>
          <w:szCs w:val="22"/>
        </w:rPr>
        <w:t>---------------------------------------------------------------------------------------------------------------------------------</w:t>
      </w:r>
    </w:p>
    <w:p w14:paraId="15F20BC2" w14:textId="77777777" w:rsidR="000D1881" w:rsidRPr="00296F8A" w:rsidRDefault="000D1881" w:rsidP="000D1881">
      <w:pPr>
        <w:pStyle w:val="Textvbloku"/>
        <w:jc w:val="left"/>
        <w:rPr>
          <w:sz w:val="22"/>
          <w:szCs w:val="22"/>
        </w:rPr>
      </w:pPr>
    </w:p>
    <w:p w14:paraId="01B9CDC9" w14:textId="77777777" w:rsidR="000D1881" w:rsidRPr="00296F8A" w:rsidRDefault="000D1881" w:rsidP="000D1881">
      <w:pPr>
        <w:pStyle w:val="Textvbloku"/>
        <w:jc w:val="center"/>
        <w:rPr>
          <w:sz w:val="22"/>
          <w:szCs w:val="22"/>
        </w:rPr>
      </w:pPr>
      <w:r w:rsidRPr="00296F8A">
        <w:rPr>
          <w:sz w:val="22"/>
          <w:szCs w:val="22"/>
        </w:rPr>
        <w:t>Identifikační číslo:</w:t>
      </w:r>
    </w:p>
    <w:p w14:paraId="50183D12" w14:textId="77777777" w:rsidR="00C9631D" w:rsidRPr="00296F8A" w:rsidRDefault="00C9631D" w:rsidP="000D1881">
      <w:pPr>
        <w:pStyle w:val="Textvbloku"/>
        <w:jc w:val="center"/>
        <w:rPr>
          <w:sz w:val="22"/>
          <w:szCs w:val="22"/>
        </w:rPr>
      </w:pPr>
    </w:p>
    <w:p w14:paraId="4CEBC1B5" w14:textId="110CF5D2" w:rsidR="000D1881" w:rsidRPr="00296F8A" w:rsidRDefault="00ED3E16" w:rsidP="000D1881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 w:rsidRPr="00ED3E16">
        <w:rPr>
          <w:sz w:val="22"/>
          <w:szCs w:val="22"/>
        </w:rPr>
        <w:t>002 84 301</w:t>
      </w:r>
      <w:r w:rsidR="000D1881" w:rsidRPr="00296F8A">
        <w:rPr>
          <w:sz w:val="22"/>
          <w:szCs w:val="22"/>
        </w:rPr>
        <w:tab/>
      </w:r>
      <w:r w:rsidR="00711DF1">
        <w:rPr>
          <w:sz w:val="22"/>
          <w:szCs w:val="22"/>
        </w:rPr>
        <w:t>253 01 144</w:t>
      </w:r>
    </w:p>
    <w:p w14:paraId="77F77DAB" w14:textId="0AF90D3E" w:rsidR="00BC3352" w:rsidRDefault="000D1881" w:rsidP="00CF521C">
      <w:pPr>
        <w:pStyle w:val="Textvbloku"/>
        <w:rPr>
          <w:sz w:val="22"/>
        </w:rPr>
      </w:pPr>
      <w:r w:rsidRPr="00C9631D">
        <w:rPr>
          <w:sz w:val="22"/>
        </w:rPr>
        <w:t>---------------------------------------------------------------------------------------------------------------------------------</w:t>
      </w:r>
    </w:p>
    <w:p w14:paraId="0AFBF484" w14:textId="77777777" w:rsidR="00FD0D96" w:rsidRDefault="00FD0D96" w:rsidP="0069565D">
      <w:pPr>
        <w:pStyle w:val="Textvbloku"/>
        <w:ind w:firstLine="709"/>
        <w:jc w:val="center"/>
        <w:rPr>
          <w:sz w:val="22"/>
        </w:rPr>
      </w:pPr>
    </w:p>
    <w:p w14:paraId="7EE022F2" w14:textId="77777777" w:rsidR="0069565D" w:rsidRPr="00296F8A" w:rsidRDefault="0069565D" w:rsidP="0069565D">
      <w:pPr>
        <w:pStyle w:val="Textvbloku"/>
        <w:ind w:firstLine="709"/>
        <w:jc w:val="center"/>
        <w:rPr>
          <w:sz w:val="22"/>
          <w:szCs w:val="22"/>
        </w:rPr>
      </w:pPr>
      <w:r w:rsidRPr="00296F8A">
        <w:rPr>
          <w:sz w:val="22"/>
          <w:szCs w:val="22"/>
        </w:rPr>
        <w:t>Daňové identifikační číslo:</w:t>
      </w:r>
    </w:p>
    <w:p w14:paraId="77A9AA8D" w14:textId="77777777" w:rsidR="0069565D" w:rsidRPr="00296F8A" w:rsidRDefault="0069565D" w:rsidP="0069565D">
      <w:pPr>
        <w:pStyle w:val="Textvbloku"/>
        <w:jc w:val="left"/>
        <w:rPr>
          <w:sz w:val="22"/>
          <w:szCs w:val="22"/>
        </w:rPr>
      </w:pPr>
    </w:p>
    <w:p w14:paraId="4300E12D" w14:textId="1757806E" w:rsidR="0069565D" w:rsidRPr="00296F8A" w:rsidRDefault="002B19D5" w:rsidP="00CF521C">
      <w:pPr>
        <w:pStyle w:val="Textvbloku"/>
        <w:tabs>
          <w:tab w:val="left" w:pos="4820"/>
        </w:tabs>
        <w:rPr>
          <w:sz w:val="22"/>
          <w:szCs w:val="22"/>
        </w:rPr>
      </w:pPr>
      <w:r w:rsidRPr="002B19D5">
        <w:rPr>
          <w:sz w:val="22"/>
          <w:szCs w:val="22"/>
        </w:rPr>
        <w:t>CZ00284301</w:t>
      </w:r>
      <w:r w:rsidR="00CF521C">
        <w:rPr>
          <w:sz w:val="22"/>
          <w:szCs w:val="22"/>
        </w:rPr>
        <w:tab/>
      </w:r>
      <w:r w:rsidR="00711DF1">
        <w:rPr>
          <w:sz w:val="22"/>
          <w:szCs w:val="22"/>
        </w:rPr>
        <w:t>CZ25301144</w:t>
      </w:r>
    </w:p>
    <w:p w14:paraId="13CB623A" w14:textId="77777777" w:rsidR="0069565D" w:rsidRPr="00296F8A" w:rsidRDefault="0069565D" w:rsidP="00A36E1A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 w:rsidRPr="00296F8A">
        <w:rPr>
          <w:sz w:val="22"/>
          <w:szCs w:val="22"/>
        </w:rPr>
        <w:t>--------------------------------------------------------------------------------------------------------------------------------</w:t>
      </w:r>
    </w:p>
    <w:p w14:paraId="7C840D9A" w14:textId="77777777" w:rsidR="0069565D" w:rsidRPr="00296F8A" w:rsidRDefault="0069565D" w:rsidP="000D1881">
      <w:pPr>
        <w:pStyle w:val="Textvbloku"/>
        <w:ind w:left="4248" w:firstLine="708"/>
        <w:rPr>
          <w:sz w:val="22"/>
          <w:szCs w:val="22"/>
        </w:rPr>
      </w:pPr>
    </w:p>
    <w:p w14:paraId="57F06D09" w14:textId="1A60EB3A" w:rsidR="000D1881" w:rsidRPr="00296F8A" w:rsidRDefault="000D1881" w:rsidP="0009092C">
      <w:pPr>
        <w:pStyle w:val="Textvbloku"/>
        <w:ind w:left="4820" w:hanging="6"/>
        <w:rPr>
          <w:sz w:val="22"/>
          <w:szCs w:val="22"/>
        </w:rPr>
      </w:pPr>
      <w:r w:rsidRPr="00296F8A">
        <w:rPr>
          <w:sz w:val="22"/>
          <w:szCs w:val="22"/>
        </w:rPr>
        <w:t>Zhotovitel je zapsán v obchodním rejstříku u</w:t>
      </w:r>
      <w:r w:rsidR="0009092C">
        <w:rPr>
          <w:sz w:val="22"/>
          <w:szCs w:val="22"/>
        </w:rPr>
        <w:t> </w:t>
      </w:r>
      <w:r w:rsidR="00711DF1">
        <w:rPr>
          <w:sz w:val="22"/>
          <w:szCs w:val="22"/>
        </w:rPr>
        <w:t>Krajského soudu v</w:t>
      </w:r>
      <w:r w:rsidR="0009092C">
        <w:rPr>
          <w:sz w:val="22"/>
          <w:szCs w:val="22"/>
        </w:rPr>
        <w:t> </w:t>
      </w:r>
      <w:r w:rsidR="00711DF1">
        <w:rPr>
          <w:sz w:val="22"/>
          <w:szCs w:val="22"/>
        </w:rPr>
        <w:t>Brně</w:t>
      </w:r>
      <w:r w:rsidR="0009092C">
        <w:rPr>
          <w:sz w:val="22"/>
          <w:szCs w:val="22"/>
        </w:rPr>
        <w:t xml:space="preserve">, </w:t>
      </w:r>
      <w:r w:rsidRPr="00296F8A">
        <w:rPr>
          <w:sz w:val="22"/>
          <w:szCs w:val="22"/>
        </w:rPr>
        <w:t xml:space="preserve">oddíl </w:t>
      </w:r>
      <w:r w:rsidR="00711DF1">
        <w:rPr>
          <w:sz w:val="22"/>
          <w:szCs w:val="22"/>
        </w:rPr>
        <w:t>C</w:t>
      </w:r>
      <w:r w:rsidR="00C9631D" w:rsidRPr="00296F8A">
        <w:rPr>
          <w:sz w:val="22"/>
          <w:szCs w:val="22"/>
        </w:rPr>
        <w:t xml:space="preserve"> </w:t>
      </w:r>
      <w:r w:rsidRPr="00296F8A">
        <w:rPr>
          <w:sz w:val="22"/>
          <w:szCs w:val="22"/>
        </w:rPr>
        <w:t>vložka č</w:t>
      </w:r>
      <w:r w:rsidR="00C9631D" w:rsidRPr="00296F8A">
        <w:rPr>
          <w:sz w:val="22"/>
          <w:szCs w:val="22"/>
        </w:rPr>
        <w:t xml:space="preserve">. </w:t>
      </w:r>
      <w:r w:rsidR="00711DF1">
        <w:rPr>
          <w:sz w:val="22"/>
          <w:szCs w:val="22"/>
        </w:rPr>
        <w:t>23287</w:t>
      </w:r>
    </w:p>
    <w:p w14:paraId="3D93D5ED" w14:textId="77777777" w:rsidR="000D1881" w:rsidRDefault="000D1881" w:rsidP="00A36E1A">
      <w:pPr>
        <w:pStyle w:val="Textvbloku"/>
        <w:tabs>
          <w:tab w:val="left" w:pos="9356"/>
        </w:tabs>
        <w:rPr>
          <w:b/>
          <w:sz w:val="22"/>
        </w:rPr>
      </w:pPr>
      <w:r w:rsidRPr="00C9631D">
        <w:rPr>
          <w:sz w:val="22"/>
        </w:rPr>
        <w:t>---------------------------------------------------------------------------------------------------------------------------------</w:t>
      </w:r>
    </w:p>
    <w:p w14:paraId="6B82AEE6" w14:textId="77777777" w:rsidR="00C9631D" w:rsidRDefault="00C9631D" w:rsidP="000D1881">
      <w:pPr>
        <w:pStyle w:val="Textvbloku"/>
        <w:tabs>
          <w:tab w:val="num" w:pos="0"/>
        </w:tabs>
        <w:rPr>
          <w:b/>
          <w:sz w:val="22"/>
        </w:rPr>
      </w:pPr>
    </w:p>
    <w:p w14:paraId="1BC1C371" w14:textId="2708AEDD" w:rsidR="000D1881" w:rsidRPr="00711DF1" w:rsidRDefault="000D1881" w:rsidP="00711DF1">
      <w:pPr>
        <w:pStyle w:val="Zkladntext2"/>
        <w:tabs>
          <w:tab w:val="left" w:pos="3261"/>
        </w:tabs>
        <w:spacing w:after="120"/>
        <w:rPr>
          <w:bCs/>
          <w:sz w:val="22"/>
          <w:szCs w:val="22"/>
        </w:rPr>
      </w:pPr>
      <w:bookmarkStart w:id="0" w:name="_Hlk484007864"/>
      <w:r w:rsidRPr="006705F6">
        <w:rPr>
          <w:sz w:val="22"/>
          <w:szCs w:val="22"/>
        </w:rPr>
        <w:t>Název veř</w:t>
      </w:r>
      <w:r w:rsidR="006F1A8B" w:rsidRPr="006705F6">
        <w:rPr>
          <w:sz w:val="22"/>
          <w:szCs w:val="22"/>
        </w:rPr>
        <w:t>ejné zakázky:</w:t>
      </w:r>
      <w:r w:rsidR="006F1A8B" w:rsidRPr="006705F6">
        <w:rPr>
          <w:sz w:val="22"/>
          <w:szCs w:val="22"/>
        </w:rPr>
        <w:tab/>
      </w:r>
      <w:r w:rsidR="00B45B47" w:rsidRPr="00B45B47">
        <w:rPr>
          <w:b/>
          <w:sz w:val="22"/>
          <w:szCs w:val="22"/>
        </w:rPr>
        <w:t>Novostavba bytového domu Otrokovice</w:t>
      </w:r>
    </w:p>
    <w:bookmarkEnd w:id="0"/>
    <w:p w14:paraId="29E77AEB" w14:textId="77777777" w:rsidR="003B4240" w:rsidRDefault="003B4240" w:rsidP="00711DF1">
      <w:pPr>
        <w:pStyle w:val="Textvbloku"/>
        <w:tabs>
          <w:tab w:val="left" w:pos="4820"/>
        </w:tabs>
        <w:spacing w:after="480"/>
        <w:ind w:right="-91"/>
        <w:jc w:val="left"/>
        <w:rPr>
          <w:sz w:val="22"/>
          <w:szCs w:val="22"/>
        </w:rPr>
      </w:pPr>
    </w:p>
    <w:p w14:paraId="6DBDFC94" w14:textId="59C85F63" w:rsidR="009D63BD" w:rsidRDefault="009D63BD" w:rsidP="003B4240">
      <w:pPr>
        <w:pStyle w:val="Textvbloku"/>
        <w:tabs>
          <w:tab w:val="left" w:pos="4820"/>
        </w:tabs>
        <w:spacing w:after="480"/>
        <w:ind w:right="-91"/>
        <w:rPr>
          <w:sz w:val="22"/>
          <w:szCs w:val="22"/>
        </w:rPr>
      </w:pPr>
      <w:r>
        <w:rPr>
          <w:sz w:val="22"/>
          <w:szCs w:val="22"/>
        </w:rPr>
        <w:t xml:space="preserve">Smluvní strany uzavřely dne </w:t>
      </w:r>
      <w:r w:rsidR="003B4240">
        <w:rPr>
          <w:sz w:val="22"/>
          <w:szCs w:val="22"/>
        </w:rPr>
        <w:t>8.8.2023</w:t>
      </w:r>
      <w:r>
        <w:rPr>
          <w:sz w:val="22"/>
          <w:szCs w:val="22"/>
        </w:rPr>
        <w:t xml:space="preserve"> </w:t>
      </w:r>
      <w:r w:rsidR="003B4240">
        <w:rPr>
          <w:sz w:val="22"/>
          <w:szCs w:val="22"/>
        </w:rPr>
        <w:t>smlouvu</w:t>
      </w:r>
      <w:r>
        <w:rPr>
          <w:sz w:val="22"/>
          <w:szCs w:val="22"/>
        </w:rPr>
        <w:t xml:space="preserve"> o dílo. Smluvní strany se dohodly na uzavření tohoto dodatku č. 1, předmětem kterého je úprava nepodstatných změn závazku dle § 222 odst. 4 zákona č. 134/2016 Sb. ve znění pozdějších předpisů (dále jen „zákon“).</w:t>
      </w:r>
    </w:p>
    <w:p w14:paraId="2BA02796" w14:textId="7E428A80" w:rsidR="009D63BD" w:rsidRDefault="009D63BD" w:rsidP="00711DF1">
      <w:pPr>
        <w:pStyle w:val="Textvbloku"/>
        <w:tabs>
          <w:tab w:val="left" w:pos="4820"/>
        </w:tabs>
        <w:spacing w:after="480"/>
        <w:ind w:right="-9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Mění se a doplňuje čl. IV Cena díla takto: </w:t>
      </w:r>
    </w:p>
    <w:p w14:paraId="373BD336" w14:textId="77777777" w:rsidR="000D1881" w:rsidRDefault="000D1881" w:rsidP="000D1881">
      <w:pPr>
        <w:pStyle w:val="Textvbloku"/>
        <w:rPr>
          <w:sz w:val="22"/>
        </w:rPr>
      </w:pPr>
      <w:r>
        <w:rPr>
          <w:b/>
          <w:sz w:val="22"/>
        </w:rPr>
        <w:t>IV. CENA DÍLA:</w:t>
      </w:r>
    </w:p>
    <w:p w14:paraId="0D22A041" w14:textId="77777777" w:rsidR="000D1881" w:rsidRDefault="000D1881" w:rsidP="000D1881">
      <w:pPr>
        <w:pStyle w:val="Textvbloku"/>
        <w:rPr>
          <w:sz w:val="22"/>
        </w:rPr>
      </w:pPr>
      <w:r>
        <w:rPr>
          <w:sz w:val="22"/>
        </w:rPr>
        <w:t>--------------</w:t>
      </w:r>
      <w:r w:rsidR="00C037EB">
        <w:rPr>
          <w:sz w:val="22"/>
        </w:rPr>
        <w:t>---</w:t>
      </w:r>
      <w:r>
        <w:rPr>
          <w:sz w:val="22"/>
        </w:rPr>
        <w:t>-------</w:t>
      </w:r>
      <w:r>
        <w:rPr>
          <w:sz w:val="22"/>
        </w:rPr>
        <w:br/>
      </w:r>
    </w:p>
    <w:p w14:paraId="046A84BB" w14:textId="5E26E439" w:rsidR="000D1881" w:rsidRDefault="00460AAC" w:rsidP="00125498">
      <w:pPr>
        <w:numPr>
          <w:ilvl w:val="0"/>
          <w:numId w:val="5"/>
        </w:numPr>
        <w:tabs>
          <w:tab w:val="clear" w:pos="1080"/>
          <w:tab w:val="num" w:pos="284"/>
        </w:tabs>
        <w:ind w:left="284" w:hanging="284"/>
        <w:jc w:val="both"/>
        <w:rPr>
          <w:b/>
          <w:sz w:val="22"/>
        </w:rPr>
      </w:pPr>
      <w:r>
        <w:rPr>
          <w:sz w:val="22"/>
        </w:rPr>
        <w:t>Smluvní strany se v souladu s ustanovením zákona č. 526/1990 Sb., o cenách</w:t>
      </w:r>
      <w:r w:rsidR="0009092C">
        <w:rPr>
          <w:sz w:val="22"/>
        </w:rPr>
        <w:t>,</w:t>
      </w:r>
      <w:r>
        <w:rPr>
          <w:sz w:val="22"/>
        </w:rPr>
        <w:t xml:space="preserve"> ve znění pozdějších předpisů, dohodly </w:t>
      </w:r>
      <w:r w:rsidR="006A300F">
        <w:rPr>
          <w:sz w:val="22"/>
        </w:rPr>
        <w:t xml:space="preserve">na základě výsledku zadávacího řízení </w:t>
      </w:r>
      <w:r>
        <w:rPr>
          <w:sz w:val="22"/>
        </w:rPr>
        <w:t xml:space="preserve">na ceně </w:t>
      </w:r>
      <w:r w:rsidR="008D004F">
        <w:rPr>
          <w:sz w:val="22"/>
        </w:rPr>
        <w:t>z</w:t>
      </w:r>
      <w:r w:rsidR="000D1881">
        <w:rPr>
          <w:sz w:val="22"/>
        </w:rPr>
        <w:t xml:space="preserve">a řádně zhotovené </w:t>
      </w:r>
      <w:r w:rsidR="008D004F">
        <w:rPr>
          <w:sz w:val="22"/>
        </w:rPr>
        <w:t xml:space="preserve">a bezvadné </w:t>
      </w:r>
      <w:r w:rsidR="000D1881">
        <w:rPr>
          <w:sz w:val="22"/>
        </w:rPr>
        <w:t>dílo v</w:t>
      </w:r>
      <w:r w:rsidR="00FA7727">
        <w:rPr>
          <w:sz w:val="22"/>
        </w:rPr>
        <w:t> </w:t>
      </w:r>
      <w:r w:rsidR="000D1881">
        <w:rPr>
          <w:sz w:val="22"/>
        </w:rPr>
        <w:t xml:space="preserve">rozsahu </w:t>
      </w:r>
      <w:r w:rsidR="008D004F">
        <w:rPr>
          <w:sz w:val="22"/>
        </w:rPr>
        <w:t>d</w:t>
      </w:r>
      <w:r w:rsidR="000D1881">
        <w:rPr>
          <w:sz w:val="22"/>
        </w:rPr>
        <w:t>le čl. II. této smlouvy</w:t>
      </w:r>
      <w:r w:rsidR="00CF6C79">
        <w:rPr>
          <w:sz w:val="22"/>
        </w:rPr>
        <w:t xml:space="preserve"> a obchodních podmínek</w:t>
      </w:r>
      <w:r w:rsidR="008D004F">
        <w:rPr>
          <w:sz w:val="22"/>
        </w:rPr>
        <w:t xml:space="preserve"> takto</w:t>
      </w:r>
      <w:r w:rsidR="000D1881">
        <w:rPr>
          <w:sz w:val="22"/>
        </w:rPr>
        <w:t>:</w:t>
      </w:r>
    </w:p>
    <w:p w14:paraId="0572A65F" w14:textId="77777777" w:rsidR="000D1881" w:rsidRDefault="000D1881" w:rsidP="000D1881">
      <w:pPr>
        <w:pStyle w:val="Textvbloku"/>
        <w:ind w:left="3540" w:right="-91" w:firstLine="708"/>
        <w:jc w:val="center"/>
        <w:rPr>
          <w:b/>
          <w:sz w:val="22"/>
        </w:rPr>
      </w:pPr>
    </w:p>
    <w:p w14:paraId="37615798" w14:textId="23A80C1A" w:rsidR="000D1881" w:rsidRPr="0051607F" w:rsidRDefault="00B55042" w:rsidP="00B55042">
      <w:pPr>
        <w:pStyle w:val="Textvbloku"/>
        <w:spacing w:after="120"/>
        <w:ind w:left="284" w:right="-91"/>
        <w:jc w:val="center"/>
        <w:rPr>
          <w:b/>
          <w:sz w:val="22"/>
        </w:rPr>
      </w:pPr>
      <w:r>
        <w:rPr>
          <w:b/>
          <w:sz w:val="22"/>
          <w:szCs w:val="22"/>
        </w:rPr>
        <w:t>23 136 431,29</w:t>
      </w:r>
      <w:r w:rsidR="00B93B7C" w:rsidRPr="0051607F">
        <w:rPr>
          <w:b/>
          <w:sz w:val="22"/>
        </w:rPr>
        <w:t xml:space="preserve"> </w:t>
      </w:r>
      <w:r w:rsidR="000D1881" w:rsidRPr="0051607F">
        <w:rPr>
          <w:b/>
          <w:sz w:val="22"/>
        </w:rPr>
        <w:t>Kč (bez DPH)</w:t>
      </w:r>
    </w:p>
    <w:p w14:paraId="014A0BBD" w14:textId="24C60605" w:rsidR="00224A7D" w:rsidRDefault="00B93B7C" w:rsidP="00B93B7C">
      <w:pPr>
        <w:pStyle w:val="Textvbloku"/>
        <w:ind w:right="-91"/>
        <w:jc w:val="center"/>
        <w:rPr>
          <w:b/>
          <w:sz w:val="22"/>
        </w:rPr>
      </w:pPr>
      <w:r w:rsidRPr="00B55042">
        <w:rPr>
          <w:b/>
          <w:sz w:val="22"/>
        </w:rPr>
        <w:t xml:space="preserve">      </w:t>
      </w:r>
      <w:r w:rsidR="000D1881" w:rsidRPr="00B55042">
        <w:rPr>
          <w:b/>
          <w:sz w:val="22"/>
        </w:rPr>
        <w:t>(slovy:</w:t>
      </w:r>
      <w:r w:rsidR="00B55042" w:rsidRPr="00B55042">
        <w:rPr>
          <w:b/>
          <w:sz w:val="22"/>
          <w:szCs w:val="22"/>
        </w:rPr>
        <w:t>dvacettřimilionůjednostotřicetšesttisícčtyřistatřicetjedna 29/100</w:t>
      </w:r>
      <w:r w:rsidR="000D1881" w:rsidRPr="00B55042">
        <w:rPr>
          <w:b/>
          <w:sz w:val="22"/>
        </w:rPr>
        <w:t xml:space="preserve"> korun českých)</w:t>
      </w:r>
    </w:p>
    <w:p w14:paraId="71269214" w14:textId="77777777" w:rsidR="009D63BD" w:rsidRDefault="009D63BD" w:rsidP="00B93B7C">
      <w:pPr>
        <w:pStyle w:val="Textvbloku"/>
        <w:ind w:right="-91"/>
        <w:jc w:val="center"/>
        <w:rPr>
          <w:b/>
          <w:sz w:val="22"/>
        </w:rPr>
      </w:pPr>
    </w:p>
    <w:p w14:paraId="0C0992BB" w14:textId="4CA7118C" w:rsidR="009D63BD" w:rsidRDefault="009D63BD" w:rsidP="009D63BD">
      <w:pPr>
        <w:pStyle w:val="Textvbloku"/>
        <w:ind w:right="-91"/>
        <w:rPr>
          <w:bCs/>
          <w:sz w:val="22"/>
        </w:rPr>
      </w:pPr>
      <w:r w:rsidRPr="009D63BD">
        <w:rPr>
          <w:bCs/>
          <w:sz w:val="22"/>
        </w:rPr>
        <w:t xml:space="preserve">       Nepodstatná změna závazku dle § 222 odst. 4 zákona:</w:t>
      </w:r>
    </w:p>
    <w:p w14:paraId="321E9C24" w14:textId="4D8AAD65" w:rsidR="009D63BD" w:rsidRDefault="009D63BD" w:rsidP="009D63BD">
      <w:pPr>
        <w:pStyle w:val="Textvbloku"/>
        <w:numPr>
          <w:ilvl w:val="0"/>
          <w:numId w:val="21"/>
        </w:numPr>
        <w:ind w:right="-91"/>
        <w:rPr>
          <w:bCs/>
          <w:sz w:val="22"/>
        </w:rPr>
      </w:pPr>
      <w:r>
        <w:rPr>
          <w:bCs/>
          <w:sz w:val="22"/>
        </w:rPr>
        <w:t>31 108,01 Kč bez DPH</w:t>
      </w:r>
    </w:p>
    <w:p w14:paraId="752A5386" w14:textId="589F4EE2" w:rsidR="009D63BD" w:rsidRDefault="009D63BD" w:rsidP="009D63BD">
      <w:pPr>
        <w:pStyle w:val="Textvbloku"/>
        <w:ind w:left="360" w:right="-91"/>
        <w:rPr>
          <w:bCs/>
          <w:sz w:val="22"/>
        </w:rPr>
      </w:pPr>
      <w:r>
        <w:rPr>
          <w:bCs/>
          <w:sz w:val="22"/>
        </w:rPr>
        <w:t>+   241 104,91 Kč bez DPH</w:t>
      </w:r>
    </w:p>
    <w:p w14:paraId="73F800EF" w14:textId="77777777" w:rsidR="009D63BD" w:rsidRDefault="009D63BD" w:rsidP="009D63BD">
      <w:pPr>
        <w:pStyle w:val="Textvbloku"/>
        <w:ind w:left="360" w:right="-91"/>
        <w:rPr>
          <w:bCs/>
          <w:sz w:val="22"/>
        </w:rPr>
      </w:pPr>
    </w:p>
    <w:p w14:paraId="610C0557" w14:textId="37939A8F" w:rsidR="009D63BD" w:rsidRDefault="009D63BD" w:rsidP="009D63BD">
      <w:pPr>
        <w:pStyle w:val="Textvbloku"/>
        <w:ind w:right="-91"/>
        <w:rPr>
          <w:bCs/>
          <w:sz w:val="22"/>
        </w:rPr>
      </w:pPr>
      <w:r>
        <w:rPr>
          <w:bCs/>
          <w:sz w:val="22"/>
        </w:rPr>
        <w:t xml:space="preserve">      Cena díla dle dodatku č. 1: </w:t>
      </w:r>
    </w:p>
    <w:p w14:paraId="70657432" w14:textId="04122AAB" w:rsidR="009D63BD" w:rsidRDefault="009D63BD" w:rsidP="009D63BD">
      <w:pPr>
        <w:pStyle w:val="Textvbloku"/>
        <w:ind w:right="-91"/>
        <w:jc w:val="center"/>
        <w:rPr>
          <w:b/>
          <w:sz w:val="22"/>
        </w:rPr>
      </w:pPr>
      <w:r w:rsidRPr="009D63BD">
        <w:rPr>
          <w:b/>
          <w:sz w:val="22"/>
        </w:rPr>
        <w:t>23 346 428,19 Kč bez DPH</w:t>
      </w:r>
    </w:p>
    <w:p w14:paraId="1AFD2211" w14:textId="77777777" w:rsidR="009D63BD" w:rsidRDefault="009D63BD" w:rsidP="009D63BD">
      <w:pPr>
        <w:pStyle w:val="Textvbloku"/>
        <w:ind w:right="-91"/>
        <w:jc w:val="center"/>
        <w:rPr>
          <w:b/>
          <w:sz w:val="22"/>
        </w:rPr>
      </w:pPr>
    </w:p>
    <w:p w14:paraId="2CBAF81C" w14:textId="349D4255" w:rsidR="009D63BD" w:rsidRPr="009D63BD" w:rsidRDefault="009D63BD" w:rsidP="009D63BD">
      <w:pPr>
        <w:pStyle w:val="Textvbloku"/>
        <w:ind w:right="-91"/>
        <w:jc w:val="center"/>
        <w:rPr>
          <w:b/>
          <w:sz w:val="22"/>
        </w:rPr>
      </w:pPr>
      <w:r>
        <w:rPr>
          <w:b/>
          <w:sz w:val="22"/>
        </w:rPr>
        <w:t>(slovy: dvacet tři miliónů tři sta čtyřicet šest tisíc čtyři sta dvacet osm 19/100 korun českých)</w:t>
      </w:r>
    </w:p>
    <w:p w14:paraId="1919D8B2" w14:textId="77777777" w:rsidR="009D63BD" w:rsidRDefault="009D63BD" w:rsidP="000D1881">
      <w:pPr>
        <w:pStyle w:val="Nadpis4"/>
        <w:rPr>
          <w:sz w:val="22"/>
        </w:rPr>
      </w:pPr>
    </w:p>
    <w:p w14:paraId="0DCDF5A4" w14:textId="77777777" w:rsidR="003B4240" w:rsidRDefault="003B4240" w:rsidP="000D1881">
      <w:pPr>
        <w:pStyle w:val="Nadpis4"/>
        <w:rPr>
          <w:b w:val="0"/>
          <w:bCs/>
          <w:sz w:val="22"/>
        </w:rPr>
      </w:pPr>
    </w:p>
    <w:p w14:paraId="42BEAA9D" w14:textId="10067D51" w:rsidR="009D63BD" w:rsidRPr="003B4240" w:rsidRDefault="009D63BD" w:rsidP="000D1881">
      <w:pPr>
        <w:pStyle w:val="Nadpis4"/>
        <w:rPr>
          <w:b w:val="0"/>
          <w:bCs/>
          <w:sz w:val="22"/>
        </w:rPr>
      </w:pPr>
      <w:r w:rsidRPr="003B4240">
        <w:rPr>
          <w:b w:val="0"/>
          <w:bCs/>
          <w:sz w:val="22"/>
        </w:rPr>
        <w:t>Ostatní ujednání smlouvy o dílo zůstávají beze změn.</w:t>
      </w:r>
    </w:p>
    <w:p w14:paraId="44BADB12" w14:textId="1111B6E0" w:rsidR="000E70F5" w:rsidRDefault="002C3D2C" w:rsidP="009D63BD">
      <w:pPr>
        <w:tabs>
          <w:tab w:val="num" w:pos="426"/>
        </w:tabs>
        <w:spacing w:before="120"/>
        <w:jc w:val="both"/>
        <w:rPr>
          <w:sz w:val="22"/>
          <w:szCs w:val="22"/>
        </w:rPr>
      </w:pPr>
      <w:r w:rsidRPr="00033A92">
        <w:rPr>
          <w:sz w:val="22"/>
          <w:szCs w:val="22"/>
        </w:rPr>
        <w:t>Nedílnou</w:t>
      </w:r>
      <w:r w:rsidR="00D107E7">
        <w:rPr>
          <w:sz w:val="22"/>
          <w:szCs w:val="22"/>
        </w:rPr>
        <w:t xml:space="preserve"> </w:t>
      </w:r>
      <w:r w:rsidR="000E70F5">
        <w:rPr>
          <w:sz w:val="22"/>
          <w:szCs w:val="22"/>
        </w:rPr>
        <w:t>součástí t</w:t>
      </w:r>
      <w:r w:rsidR="009D63BD">
        <w:rPr>
          <w:sz w:val="22"/>
          <w:szCs w:val="22"/>
        </w:rPr>
        <w:t>ohoto dodatku č. 1 jsou změnové listy č. 1 a č. 2.</w:t>
      </w:r>
    </w:p>
    <w:p w14:paraId="7CDED301" w14:textId="20D52EC7" w:rsidR="00331DBB" w:rsidRPr="004926E9" w:rsidRDefault="009D63BD" w:rsidP="009D63BD">
      <w:pPr>
        <w:pStyle w:val="Textvbloku"/>
        <w:spacing w:before="120" w:after="120"/>
        <w:ind w:right="-91"/>
        <w:rPr>
          <w:color w:val="000000"/>
          <w:w w:val="0"/>
          <w:sz w:val="22"/>
        </w:rPr>
      </w:pPr>
      <w:r>
        <w:rPr>
          <w:color w:val="000000"/>
          <w:w w:val="0"/>
          <w:sz w:val="22"/>
        </w:rPr>
        <w:t>Dodatek č. 1</w:t>
      </w:r>
      <w:r w:rsidR="00331DBB" w:rsidRPr="004926E9">
        <w:rPr>
          <w:color w:val="000000"/>
          <w:w w:val="0"/>
          <w:sz w:val="22"/>
        </w:rPr>
        <w:t xml:space="preserve"> nabývá platnosti dnem jeho podpisu oběma smluvními stranami a účinnosti dnem zveřejnění</w:t>
      </w:r>
      <w:r>
        <w:rPr>
          <w:color w:val="000000"/>
          <w:w w:val="0"/>
          <w:sz w:val="22"/>
        </w:rPr>
        <w:t xml:space="preserve">       </w:t>
      </w:r>
      <w:r w:rsidR="00331DBB" w:rsidRPr="004926E9">
        <w:rPr>
          <w:color w:val="000000"/>
          <w:w w:val="0"/>
          <w:sz w:val="22"/>
        </w:rPr>
        <w:t xml:space="preserve"> v registru smluv dle zákona č. 340/2015 Sb., o zvláštních podmínkách účinnosti některých smluv, uveřejňování těchto smluv a o registru smluv</w:t>
      </w:r>
      <w:r w:rsidR="0009092C">
        <w:rPr>
          <w:color w:val="000000"/>
          <w:w w:val="0"/>
          <w:sz w:val="22"/>
        </w:rPr>
        <w:t>,</w:t>
      </w:r>
      <w:r w:rsidR="00331DBB" w:rsidRPr="004926E9">
        <w:rPr>
          <w:color w:val="000000"/>
          <w:w w:val="0"/>
          <w:sz w:val="22"/>
        </w:rPr>
        <w:t xml:space="preserve"> ve znění pozdějších předpisů (dále jen „zákon o</w:t>
      </w:r>
      <w:r w:rsidR="00FA7727" w:rsidRPr="004926E9">
        <w:rPr>
          <w:color w:val="000000"/>
          <w:w w:val="0"/>
          <w:sz w:val="22"/>
        </w:rPr>
        <w:t> </w:t>
      </w:r>
      <w:r w:rsidR="00331DBB" w:rsidRPr="004926E9">
        <w:rPr>
          <w:color w:val="000000"/>
          <w:w w:val="0"/>
          <w:sz w:val="22"/>
        </w:rPr>
        <w:t xml:space="preserve">registru smluv“).      </w:t>
      </w:r>
    </w:p>
    <w:p w14:paraId="51E9AEB1" w14:textId="43DEE3A9" w:rsidR="00FD0D96" w:rsidRPr="00EB75D6" w:rsidRDefault="00D427F9" w:rsidP="009D63BD">
      <w:pPr>
        <w:pStyle w:val="Textvbloku"/>
        <w:spacing w:before="120"/>
        <w:ind w:right="-91"/>
        <w:rPr>
          <w:sz w:val="22"/>
        </w:rPr>
      </w:pPr>
      <w:r w:rsidRPr="00D427F9">
        <w:rPr>
          <w:sz w:val="22"/>
        </w:rPr>
        <w:t xml:space="preserve">Smluvní strany prohlašují, že si </w:t>
      </w:r>
      <w:r w:rsidR="009D63BD">
        <w:rPr>
          <w:sz w:val="22"/>
        </w:rPr>
        <w:t>dodatek č. 1</w:t>
      </w:r>
      <w:r w:rsidRPr="00D427F9">
        <w:rPr>
          <w:sz w:val="22"/>
        </w:rPr>
        <w:t xml:space="preserve"> přečetly, je</w:t>
      </w:r>
      <w:r w:rsidR="009D63BD">
        <w:rPr>
          <w:sz w:val="22"/>
        </w:rPr>
        <w:t>ho</w:t>
      </w:r>
      <w:r w:rsidRPr="00D427F9">
        <w:rPr>
          <w:sz w:val="22"/>
        </w:rPr>
        <w:t xml:space="preserve"> obsahu porozuměly a souhlasí s ní</w:t>
      </w:r>
      <w:r w:rsidR="009D63BD">
        <w:rPr>
          <w:sz w:val="22"/>
        </w:rPr>
        <w:t>m</w:t>
      </w:r>
      <w:r w:rsidRPr="00D427F9">
        <w:rPr>
          <w:sz w:val="22"/>
        </w:rPr>
        <w:t>, a</w:t>
      </w:r>
      <w:r w:rsidR="0009092C">
        <w:rPr>
          <w:sz w:val="22"/>
        </w:rPr>
        <w:t> </w:t>
      </w:r>
      <w:r w:rsidRPr="00D427F9">
        <w:rPr>
          <w:sz w:val="22"/>
        </w:rPr>
        <w:t>na</w:t>
      </w:r>
      <w:r w:rsidR="0009092C">
        <w:rPr>
          <w:sz w:val="22"/>
        </w:rPr>
        <w:t> </w:t>
      </w:r>
      <w:r w:rsidRPr="00D427F9">
        <w:rPr>
          <w:sz w:val="22"/>
        </w:rPr>
        <w:t>důkaz toho j</w:t>
      </w:r>
      <w:r w:rsidR="00610F84">
        <w:rPr>
          <w:sz w:val="22"/>
        </w:rPr>
        <w:t>e</w:t>
      </w:r>
      <w:r w:rsidR="009D63BD">
        <w:rPr>
          <w:sz w:val="22"/>
        </w:rPr>
        <w:t>j</w:t>
      </w:r>
      <w:r w:rsidRPr="00D427F9">
        <w:rPr>
          <w:sz w:val="22"/>
        </w:rPr>
        <w:t xml:space="preserve"> podepisují na základě své vlastní, vážné a svobodné vůle prosté omylu</w:t>
      </w:r>
      <w:r w:rsidR="00D16A5B">
        <w:rPr>
          <w:sz w:val="22"/>
        </w:rPr>
        <w:t>.</w:t>
      </w:r>
    </w:p>
    <w:p w14:paraId="1F13EB08" w14:textId="19A30861" w:rsidR="00F12026" w:rsidRPr="00B55042" w:rsidRDefault="009D63BD" w:rsidP="009D63BD">
      <w:pPr>
        <w:pStyle w:val="Textvbloku"/>
        <w:spacing w:before="120"/>
        <w:ind w:right="-91"/>
        <w:rPr>
          <w:sz w:val="22"/>
        </w:rPr>
      </w:pPr>
      <w:r>
        <w:rPr>
          <w:sz w:val="22"/>
        </w:rPr>
        <w:t>Dodatek č. 1</w:t>
      </w:r>
      <w:r w:rsidR="000D1881">
        <w:rPr>
          <w:sz w:val="22"/>
        </w:rPr>
        <w:t xml:space="preserve"> se vyhotovuje ve 4 rovnocenných vyhotoveních. Zhotovitel obdrží jedno vyhotovení, </w:t>
      </w:r>
      <w:r w:rsidR="000D1881" w:rsidRPr="00824AD2">
        <w:rPr>
          <w:sz w:val="22"/>
        </w:rPr>
        <w:t>ob</w:t>
      </w:r>
      <w:r w:rsidR="00397CA8" w:rsidRPr="00824AD2">
        <w:rPr>
          <w:sz w:val="22"/>
        </w:rPr>
        <w:t xml:space="preserve">jednatel </w:t>
      </w:r>
      <w:r w:rsidR="00397CA8" w:rsidRPr="00824AD2">
        <w:rPr>
          <w:sz w:val="22"/>
        </w:rPr>
        <w:lastRenderedPageBreak/>
        <w:t>obdrží tři vyhotovení</w:t>
      </w:r>
      <w:r w:rsidR="00B55042">
        <w:rPr>
          <w:sz w:val="22"/>
        </w:rPr>
        <w:t>.</w:t>
      </w:r>
    </w:p>
    <w:p w14:paraId="3707CA35" w14:textId="3DC52265" w:rsidR="000251FF" w:rsidRPr="00824AD2" w:rsidRDefault="000251FF" w:rsidP="009D63BD">
      <w:pPr>
        <w:pStyle w:val="Textvbloku"/>
        <w:spacing w:before="240"/>
        <w:rPr>
          <w:sz w:val="22"/>
        </w:rPr>
      </w:pPr>
      <w:r w:rsidRPr="000251FF">
        <w:rPr>
          <w:sz w:val="22"/>
        </w:rPr>
        <w:t xml:space="preserve">Doložka dle § 41 obecního zřízení: Uzavření této smlouvy schválila Rada města Otrokovice dne </w:t>
      </w:r>
      <w:r w:rsidR="009B0DB8">
        <w:rPr>
          <w:sz w:val="22"/>
        </w:rPr>
        <w:t>02.04.2025</w:t>
      </w:r>
      <w:r w:rsidRPr="000251FF">
        <w:rPr>
          <w:sz w:val="22"/>
        </w:rPr>
        <w:t xml:space="preserve"> usnesením č. </w:t>
      </w:r>
      <w:r w:rsidR="009B0DB8">
        <w:rPr>
          <w:sz w:val="22"/>
        </w:rPr>
        <w:t>RMO/9/</w:t>
      </w:r>
      <w:r w:rsidR="00C64F44">
        <w:rPr>
          <w:sz w:val="22"/>
        </w:rPr>
        <w:t>6</w:t>
      </w:r>
      <w:r w:rsidR="009B0DB8">
        <w:rPr>
          <w:sz w:val="22"/>
        </w:rPr>
        <w:t>/25</w:t>
      </w:r>
      <w:r>
        <w:rPr>
          <w:sz w:val="22"/>
        </w:rPr>
        <w:t xml:space="preserve">. </w:t>
      </w:r>
    </w:p>
    <w:p w14:paraId="4B8B5DDD" w14:textId="77777777" w:rsidR="00FD0D96" w:rsidRDefault="00FD0D96" w:rsidP="000D1881">
      <w:pPr>
        <w:pStyle w:val="Textvbloku"/>
        <w:rPr>
          <w:sz w:val="22"/>
        </w:rPr>
      </w:pPr>
    </w:p>
    <w:p w14:paraId="75D2BB56" w14:textId="77777777" w:rsidR="00CF521C" w:rsidRDefault="00CF521C" w:rsidP="000D1881">
      <w:pPr>
        <w:pStyle w:val="Textvbloku"/>
        <w:rPr>
          <w:sz w:val="22"/>
        </w:rPr>
      </w:pPr>
    </w:p>
    <w:p w14:paraId="660E2A42" w14:textId="69FBD73C" w:rsidR="000D1881" w:rsidRDefault="000D1881" w:rsidP="00B55042">
      <w:pPr>
        <w:pStyle w:val="Textvbloku"/>
        <w:ind w:left="4820" w:hanging="4820"/>
        <w:rPr>
          <w:sz w:val="22"/>
        </w:rPr>
      </w:pPr>
      <w:r>
        <w:rPr>
          <w:sz w:val="22"/>
        </w:rPr>
        <w:t>V</w:t>
      </w:r>
      <w:r w:rsidR="00D71F8B">
        <w:rPr>
          <w:sz w:val="22"/>
        </w:rPr>
        <w:t> </w:t>
      </w:r>
      <w:r w:rsidR="005B43E0">
        <w:rPr>
          <w:sz w:val="22"/>
        </w:rPr>
        <w:t>Otrokovicích</w:t>
      </w:r>
      <w:r w:rsidR="00D71F8B">
        <w:rPr>
          <w:sz w:val="22"/>
        </w:rPr>
        <w:t xml:space="preserve"> </w:t>
      </w:r>
      <w:r>
        <w:rPr>
          <w:sz w:val="22"/>
        </w:rPr>
        <w:t>dne</w:t>
      </w:r>
      <w:r>
        <w:rPr>
          <w:sz w:val="22"/>
        </w:rPr>
        <w:tab/>
        <w:t>V</w:t>
      </w:r>
      <w:r w:rsidR="00B55042">
        <w:rPr>
          <w:sz w:val="22"/>
        </w:rPr>
        <w:t xml:space="preserve">e Zlíně </w:t>
      </w:r>
      <w:r>
        <w:rPr>
          <w:sz w:val="22"/>
        </w:rPr>
        <w:t>dne</w:t>
      </w:r>
      <w:r w:rsidR="00A36E1A"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48781971" w14:textId="77777777" w:rsidR="000D1881" w:rsidRDefault="000D1881" w:rsidP="000D1881">
      <w:pPr>
        <w:pStyle w:val="Textvbloku"/>
        <w:tabs>
          <w:tab w:val="left" w:pos="5670"/>
        </w:tabs>
        <w:rPr>
          <w:sz w:val="22"/>
        </w:rPr>
      </w:pPr>
    </w:p>
    <w:p w14:paraId="6F9CE364" w14:textId="77777777" w:rsidR="003B4240" w:rsidRDefault="003B4240" w:rsidP="00943557">
      <w:pPr>
        <w:pStyle w:val="Textvbloku"/>
        <w:tabs>
          <w:tab w:val="left" w:pos="4820"/>
        </w:tabs>
        <w:rPr>
          <w:sz w:val="22"/>
        </w:rPr>
      </w:pPr>
    </w:p>
    <w:p w14:paraId="6BFAD6DC" w14:textId="77777777" w:rsidR="003B4240" w:rsidRDefault="003B4240" w:rsidP="00943557">
      <w:pPr>
        <w:pStyle w:val="Textvbloku"/>
        <w:tabs>
          <w:tab w:val="left" w:pos="4820"/>
        </w:tabs>
        <w:rPr>
          <w:sz w:val="22"/>
        </w:rPr>
      </w:pPr>
    </w:p>
    <w:p w14:paraId="31FF29DB" w14:textId="70CC62E5" w:rsidR="00CF521C" w:rsidRPr="00943557" w:rsidRDefault="00C037EB" w:rsidP="00943557">
      <w:pPr>
        <w:pStyle w:val="Textvbloku"/>
        <w:tabs>
          <w:tab w:val="left" w:pos="4820"/>
        </w:tabs>
        <w:rPr>
          <w:sz w:val="22"/>
        </w:rPr>
      </w:pPr>
      <w:r>
        <w:rPr>
          <w:sz w:val="22"/>
        </w:rPr>
        <w:t>Za objednatele:</w:t>
      </w:r>
      <w:r w:rsidR="00BC3352">
        <w:rPr>
          <w:sz w:val="22"/>
        </w:rPr>
        <w:tab/>
      </w:r>
      <w:r w:rsidR="000D1881">
        <w:rPr>
          <w:sz w:val="22"/>
        </w:rPr>
        <w:t>Za zhotovitele:</w:t>
      </w:r>
    </w:p>
    <w:p w14:paraId="67B8F785" w14:textId="4764080D" w:rsidR="00F3087A" w:rsidRDefault="005B43E0" w:rsidP="00B55042">
      <w:pPr>
        <w:pStyle w:val="Textvbloku"/>
        <w:ind w:left="4820" w:hanging="4820"/>
        <w:rPr>
          <w:sz w:val="22"/>
        </w:rPr>
      </w:pPr>
      <w:r>
        <w:rPr>
          <w:b/>
          <w:sz w:val="22"/>
        </w:rPr>
        <w:t xml:space="preserve">město Otrokovice </w:t>
      </w:r>
      <w:r w:rsidR="0074759E">
        <w:rPr>
          <w:b/>
          <w:sz w:val="22"/>
        </w:rPr>
        <w:tab/>
      </w:r>
      <w:r w:rsidR="00B55042">
        <w:rPr>
          <w:b/>
          <w:sz w:val="22"/>
        </w:rPr>
        <w:t>Navláčil stavební firma, s.r.o.</w:t>
      </w:r>
      <w:r w:rsidR="0074759E">
        <w:rPr>
          <w:b/>
          <w:sz w:val="22"/>
        </w:rPr>
        <w:tab/>
      </w:r>
      <w:r w:rsidR="0074759E">
        <w:rPr>
          <w:b/>
          <w:sz w:val="22"/>
        </w:rPr>
        <w:tab/>
      </w:r>
      <w:r w:rsidR="0074759E">
        <w:rPr>
          <w:b/>
          <w:sz w:val="22"/>
        </w:rPr>
        <w:tab/>
      </w:r>
      <w:r w:rsidR="0074759E">
        <w:rPr>
          <w:b/>
          <w:sz w:val="22"/>
        </w:rPr>
        <w:tab/>
      </w:r>
    </w:p>
    <w:p w14:paraId="3DFCA77F" w14:textId="77777777" w:rsidR="00F3087A" w:rsidRDefault="00F3087A" w:rsidP="000D1881">
      <w:pPr>
        <w:pStyle w:val="Textvbloku"/>
        <w:rPr>
          <w:sz w:val="22"/>
        </w:rPr>
      </w:pPr>
    </w:p>
    <w:p w14:paraId="78230337" w14:textId="77777777" w:rsidR="00C556C8" w:rsidRDefault="00C556C8" w:rsidP="000D1881">
      <w:pPr>
        <w:pStyle w:val="Textvbloku"/>
        <w:rPr>
          <w:sz w:val="22"/>
        </w:rPr>
      </w:pPr>
    </w:p>
    <w:p w14:paraId="20B2887B" w14:textId="498B28E0" w:rsidR="00397CA8" w:rsidRDefault="00397CA8" w:rsidP="000D1881">
      <w:pPr>
        <w:pStyle w:val="Textvbloku"/>
        <w:rPr>
          <w:sz w:val="22"/>
        </w:rPr>
      </w:pPr>
    </w:p>
    <w:p w14:paraId="7AABEB1E" w14:textId="77777777" w:rsidR="00650E2F" w:rsidRDefault="00650E2F" w:rsidP="000D1881">
      <w:pPr>
        <w:pStyle w:val="Textvbloku"/>
        <w:rPr>
          <w:sz w:val="22"/>
        </w:rPr>
      </w:pPr>
    </w:p>
    <w:p w14:paraId="7C2AAC40" w14:textId="77777777" w:rsidR="00397CA8" w:rsidRDefault="00397CA8" w:rsidP="000D1881">
      <w:pPr>
        <w:pStyle w:val="Textvbloku"/>
        <w:rPr>
          <w:sz w:val="22"/>
        </w:rPr>
      </w:pPr>
    </w:p>
    <w:p w14:paraId="0C1EFDBA" w14:textId="5BC0FB74" w:rsidR="000D1881" w:rsidRDefault="00C037EB" w:rsidP="000D1881">
      <w:pPr>
        <w:pStyle w:val="Textvbloku"/>
        <w:rPr>
          <w:sz w:val="22"/>
        </w:rPr>
      </w:pPr>
      <w:r>
        <w:rPr>
          <w:sz w:val="22"/>
        </w:rPr>
        <w:t>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D1881">
        <w:rPr>
          <w:sz w:val="22"/>
        </w:rPr>
        <w:tab/>
        <w:t>________________________</w:t>
      </w:r>
      <w:r w:rsidR="000D1881">
        <w:rPr>
          <w:sz w:val="22"/>
        </w:rPr>
        <w:tab/>
        <w:t xml:space="preserve">  </w:t>
      </w:r>
    </w:p>
    <w:p w14:paraId="1BF88065" w14:textId="40FB200B" w:rsidR="00130921" w:rsidRDefault="005B43E0" w:rsidP="00D107E7">
      <w:pPr>
        <w:pStyle w:val="Textvbloku"/>
        <w:tabs>
          <w:tab w:val="left" w:pos="5670"/>
        </w:tabs>
        <w:rPr>
          <w:sz w:val="22"/>
        </w:rPr>
      </w:pPr>
      <w:r w:rsidRPr="005B43E0">
        <w:rPr>
          <w:sz w:val="22"/>
        </w:rPr>
        <w:t>Bc. Hana Večerková, DiS</w:t>
      </w:r>
      <w:r w:rsidR="00727CB9">
        <w:rPr>
          <w:sz w:val="22"/>
        </w:rPr>
        <w:t>.</w:t>
      </w:r>
      <w:r w:rsidR="00943557">
        <w:rPr>
          <w:sz w:val="22"/>
        </w:rPr>
        <w:t xml:space="preserve">                                                            </w:t>
      </w:r>
      <w:r w:rsidR="00B55042">
        <w:rPr>
          <w:sz w:val="22"/>
        </w:rPr>
        <w:t>Pavel Navláčil</w:t>
      </w:r>
    </w:p>
    <w:p w14:paraId="237A2DAF" w14:textId="5AAE4413" w:rsidR="003932E4" w:rsidRDefault="003932E4" w:rsidP="00D107E7">
      <w:pPr>
        <w:pStyle w:val="Textvbloku"/>
        <w:tabs>
          <w:tab w:val="left" w:pos="5670"/>
        </w:tabs>
        <w:rPr>
          <w:sz w:val="22"/>
        </w:rPr>
      </w:pPr>
      <w:r>
        <w:rPr>
          <w:sz w:val="22"/>
        </w:rPr>
        <w:t xml:space="preserve">starostka města </w:t>
      </w:r>
      <w:r w:rsidR="00943557">
        <w:rPr>
          <w:sz w:val="22"/>
        </w:rPr>
        <w:tab/>
        <w:t xml:space="preserve">   jednatel</w:t>
      </w:r>
    </w:p>
    <w:p w14:paraId="79D9A97C" w14:textId="2E47F0A9" w:rsidR="001B5B9C" w:rsidRDefault="001B5B9C" w:rsidP="00D107E7">
      <w:pPr>
        <w:pStyle w:val="Textvbloku"/>
        <w:tabs>
          <w:tab w:val="left" w:pos="5670"/>
        </w:tabs>
        <w:rPr>
          <w:sz w:val="22"/>
        </w:rPr>
      </w:pPr>
    </w:p>
    <w:p w14:paraId="18E84B8E" w14:textId="22A736FE" w:rsidR="001B5B9C" w:rsidRDefault="001B5B9C" w:rsidP="00D107E7">
      <w:pPr>
        <w:pStyle w:val="Textvbloku"/>
        <w:tabs>
          <w:tab w:val="left" w:pos="5670"/>
        </w:tabs>
        <w:rPr>
          <w:sz w:val="22"/>
        </w:rPr>
      </w:pPr>
    </w:p>
    <w:p w14:paraId="03F56ECA" w14:textId="79A7FDEA" w:rsidR="001B5B9C" w:rsidRDefault="001B5B9C" w:rsidP="00D107E7">
      <w:pPr>
        <w:pStyle w:val="Textvbloku"/>
        <w:tabs>
          <w:tab w:val="left" w:pos="5670"/>
        </w:tabs>
        <w:rPr>
          <w:sz w:val="22"/>
        </w:rPr>
      </w:pPr>
    </w:p>
    <w:p w14:paraId="3CC5059A" w14:textId="2DA2AE74" w:rsidR="001B5B9C" w:rsidRPr="00A36E1A" w:rsidRDefault="001B5B9C" w:rsidP="00D107E7">
      <w:pPr>
        <w:pStyle w:val="Textvbloku"/>
        <w:tabs>
          <w:tab w:val="left" w:pos="5670"/>
        </w:tabs>
        <w:rPr>
          <w:bCs/>
          <w:sz w:val="22"/>
        </w:rPr>
      </w:pPr>
    </w:p>
    <w:sectPr w:rsidR="001B5B9C" w:rsidRPr="00A36E1A" w:rsidSect="00F91892">
      <w:headerReference w:type="default" r:id="rId8"/>
      <w:footerReference w:type="default" r:id="rId9"/>
      <w:pgSz w:w="12240" w:h="15840"/>
      <w:pgMar w:top="993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2D551" w14:textId="77777777" w:rsidR="0008538B" w:rsidRDefault="0008538B">
      <w:r>
        <w:separator/>
      </w:r>
    </w:p>
  </w:endnote>
  <w:endnote w:type="continuationSeparator" w:id="0">
    <w:p w14:paraId="5624478D" w14:textId="77777777" w:rsidR="0008538B" w:rsidRDefault="0008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FF497" w14:textId="3524E836" w:rsidR="0008538B" w:rsidRDefault="0008538B">
    <w:pPr>
      <w:pStyle w:val="Zpat"/>
      <w:jc w:val="center"/>
    </w:pPr>
    <w:r>
      <w:rPr>
        <w:rStyle w:val="slostrnky"/>
        <w:sz w:val="20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  <w:r>
      <w:rPr>
        <w:rStyle w:val="slostrnky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2026D" w14:textId="77777777" w:rsidR="0008538B" w:rsidRDefault="0008538B">
      <w:r>
        <w:separator/>
      </w:r>
    </w:p>
  </w:footnote>
  <w:footnote w:type="continuationSeparator" w:id="0">
    <w:p w14:paraId="7D109DF0" w14:textId="77777777" w:rsidR="0008538B" w:rsidRDefault="0008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FBD4E" w14:textId="6350B294" w:rsidR="0008538B" w:rsidRDefault="00365B5F" w:rsidP="00365B5F">
    <w:pPr>
      <w:pStyle w:val="Zhlav"/>
      <w:tabs>
        <w:tab w:val="clear" w:pos="9072"/>
      </w:tabs>
      <w:jc w:val="center"/>
    </w:pPr>
    <w:r>
      <w:rPr>
        <w:noProof/>
      </w:rPr>
      <w:drawing>
        <wp:inline distT="0" distB="0" distL="0" distR="0" wp14:anchorId="1D216723" wp14:editId="39E1741B">
          <wp:extent cx="1828800" cy="579120"/>
          <wp:effectExtent l="0" t="0" r="0" b="0"/>
          <wp:docPr id="197954328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8E48C1" w14:textId="77777777" w:rsidR="0008538B" w:rsidRDefault="0008538B">
    <w:pPr>
      <w:pStyle w:val="Zhlav"/>
      <w:tabs>
        <w:tab w:val="clear" w:pos="9072"/>
      </w:tabs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781D"/>
    <w:multiLevelType w:val="hybridMultilevel"/>
    <w:tmpl w:val="8D54342A"/>
    <w:lvl w:ilvl="0" w:tplc="040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8455B"/>
    <w:multiLevelType w:val="singleLevel"/>
    <w:tmpl w:val="9D4E2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C025E2"/>
    <w:multiLevelType w:val="hybridMultilevel"/>
    <w:tmpl w:val="BAC21E5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D4F96"/>
    <w:multiLevelType w:val="hybridMultilevel"/>
    <w:tmpl w:val="D2A24D22"/>
    <w:lvl w:ilvl="0" w:tplc="8BD61F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A84CE22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3A2362"/>
    <w:multiLevelType w:val="hybridMultilevel"/>
    <w:tmpl w:val="DAD84062"/>
    <w:lvl w:ilvl="0" w:tplc="5BEE5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A84CE22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F869EB"/>
    <w:multiLevelType w:val="hybridMultilevel"/>
    <w:tmpl w:val="31D2C2E8"/>
    <w:lvl w:ilvl="0" w:tplc="3C5015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8C55E4"/>
    <w:multiLevelType w:val="hybridMultilevel"/>
    <w:tmpl w:val="AAC49F9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3F7A94"/>
    <w:multiLevelType w:val="hybridMultilevel"/>
    <w:tmpl w:val="5DC6FC3A"/>
    <w:lvl w:ilvl="0" w:tplc="06484E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04E11"/>
    <w:multiLevelType w:val="hybridMultilevel"/>
    <w:tmpl w:val="3FA631F0"/>
    <w:lvl w:ilvl="0" w:tplc="1966C33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71FC0"/>
    <w:multiLevelType w:val="hybridMultilevel"/>
    <w:tmpl w:val="75ACCFB4"/>
    <w:lvl w:ilvl="0" w:tplc="1D267BC6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6" w:hanging="360"/>
      </w:pPr>
    </w:lvl>
    <w:lvl w:ilvl="2" w:tplc="0405001B" w:tentative="1">
      <w:start w:val="1"/>
      <w:numFmt w:val="lowerRoman"/>
      <w:lvlText w:val="%3."/>
      <w:lvlJc w:val="right"/>
      <w:pPr>
        <w:ind w:left="2286" w:hanging="180"/>
      </w:pPr>
    </w:lvl>
    <w:lvl w:ilvl="3" w:tplc="0405000F" w:tentative="1">
      <w:start w:val="1"/>
      <w:numFmt w:val="decimal"/>
      <w:lvlText w:val="%4."/>
      <w:lvlJc w:val="left"/>
      <w:pPr>
        <w:ind w:left="3006" w:hanging="360"/>
      </w:pPr>
    </w:lvl>
    <w:lvl w:ilvl="4" w:tplc="04050019" w:tentative="1">
      <w:start w:val="1"/>
      <w:numFmt w:val="lowerLetter"/>
      <w:lvlText w:val="%5."/>
      <w:lvlJc w:val="left"/>
      <w:pPr>
        <w:ind w:left="3726" w:hanging="360"/>
      </w:pPr>
    </w:lvl>
    <w:lvl w:ilvl="5" w:tplc="0405001B" w:tentative="1">
      <w:start w:val="1"/>
      <w:numFmt w:val="lowerRoman"/>
      <w:lvlText w:val="%6."/>
      <w:lvlJc w:val="right"/>
      <w:pPr>
        <w:ind w:left="4446" w:hanging="180"/>
      </w:pPr>
    </w:lvl>
    <w:lvl w:ilvl="6" w:tplc="0405000F" w:tentative="1">
      <w:start w:val="1"/>
      <w:numFmt w:val="decimal"/>
      <w:lvlText w:val="%7."/>
      <w:lvlJc w:val="left"/>
      <w:pPr>
        <w:ind w:left="5166" w:hanging="360"/>
      </w:pPr>
    </w:lvl>
    <w:lvl w:ilvl="7" w:tplc="04050019" w:tentative="1">
      <w:start w:val="1"/>
      <w:numFmt w:val="lowerLetter"/>
      <w:lvlText w:val="%8."/>
      <w:lvlJc w:val="left"/>
      <w:pPr>
        <w:ind w:left="5886" w:hanging="360"/>
      </w:pPr>
    </w:lvl>
    <w:lvl w:ilvl="8" w:tplc="040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459402E1"/>
    <w:multiLevelType w:val="hybridMultilevel"/>
    <w:tmpl w:val="E10AD4B4"/>
    <w:lvl w:ilvl="0" w:tplc="64EC1D9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E68457C">
      <w:start w:val="3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 w:val="0"/>
        <w:strike/>
      </w:rPr>
    </w:lvl>
    <w:lvl w:ilvl="2" w:tplc="74F67784">
      <w:start w:val="3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AA50345E">
      <w:start w:val="1"/>
      <w:numFmt w:val="decimal"/>
      <w:lvlText w:val="%4)"/>
      <w:lvlJc w:val="left"/>
      <w:pPr>
        <w:ind w:left="2804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478459B2"/>
    <w:multiLevelType w:val="hybridMultilevel"/>
    <w:tmpl w:val="EDC68D5C"/>
    <w:lvl w:ilvl="0" w:tplc="BA52807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348D9"/>
    <w:multiLevelType w:val="hybridMultilevel"/>
    <w:tmpl w:val="75ACCFB4"/>
    <w:lvl w:ilvl="0" w:tplc="1D267BC6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6" w:hanging="360"/>
      </w:pPr>
    </w:lvl>
    <w:lvl w:ilvl="2" w:tplc="0405001B" w:tentative="1">
      <w:start w:val="1"/>
      <w:numFmt w:val="lowerRoman"/>
      <w:lvlText w:val="%3."/>
      <w:lvlJc w:val="right"/>
      <w:pPr>
        <w:ind w:left="2286" w:hanging="180"/>
      </w:pPr>
    </w:lvl>
    <w:lvl w:ilvl="3" w:tplc="0405000F" w:tentative="1">
      <w:start w:val="1"/>
      <w:numFmt w:val="decimal"/>
      <w:lvlText w:val="%4."/>
      <w:lvlJc w:val="left"/>
      <w:pPr>
        <w:ind w:left="3006" w:hanging="360"/>
      </w:pPr>
    </w:lvl>
    <w:lvl w:ilvl="4" w:tplc="04050019" w:tentative="1">
      <w:start w:val="1"/>
      <w:numFmt w:val="lowerLetter"/>
      <w:lvlText w:val="%5."/>
      <w:lvlJc w:val="left"/>
      <w:pPr>
        <w:ind w:left="3726" w:hanging="360"/>
      </w:pPr>
    </w:lvl>
    <w:lvl w:ilvl="5" w:tplc="0405001B" w:tentative="1">
      <w:start w:val="1"/>
      <w:numFmt w:val="lowerRoman"/>
      <w:lvlText w:val="%6."/>
      <w:lvlJc w:val="right"/>
      <w:pPr>
        <w:ind w:left="4446" w:hanging="180"/>
      </w:pPr>
    </w:lvl>
    <w:lvl w:ilvl="6" w:tplc="0405000F" w:tentative="1">
      <w:start w:val="1"/>
      <w:numFmt w:val="decimal"/>
      <w:lvlText w:val="%7."/>
      <w:lvlJc w:val="left"/>
      <w:pPr>
        <w:ind w:left="5166" w:hanging="360"/>
      </w:pPr>
    </w:lvl>
    <w:lvl w:ilvl="7" w:tplc="04050019" w:tentative="1">
      <w:start w:val="1"/>
      <w:numFmt w:val="lowerLetter"/>
      <w:lvlText w:val="%8."/>
      <w:lvlJc w:val="left"/>
      <w:pPr>
        <w:ind w:left="5886" w:hanging="360"/>
      </w:pPr>
    </w:lvl>
    <w:lvl w:ilvl="8" w:tplc="040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 w15:restartNumberingAfterBreak="0">
    <w:nsid w:val="4CC97E9F"/>
    <w:multiLevelType w:val="hybridMultilevel"/>
    <w:tmpl w:val="ECAAB73E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E1968BE"/>
    <w:multiLevelType w:val="hybridMultilevel"/>
    <w:tmpl w:val="7620364E"/>
    <w:lvl w:ilvl="0" w:tplc="0405000F">
      <w:start w:val="1"/>
      <w:numFmt w:val="decimal"/>
      <w:lvlText w:val="%1."/>
      <w:lvlJc w:val="left"/>
      <w:pPr>
        <w:ind w:left="546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D65FA"/>
    <w:multiLevelType w:val="hybridMultilevel"/>
    <w:tmpl w:val="7620364E"/>
    <w:lvl w:ilvl="0" w:tplc="0405000F">
      <w:start w:val="1"/>
      <w:numFmt w:val="decimal"/>
      <w:lvlText w:val="%1."/>
      <w:lvlJc w:val="left"/>
      <w:pPr>
        <w:ind w:left="546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B49C3"/>
    <w:multiLevelType w:val="hybridMultilevel"/>
    <w:tmpl w:val="163EA79E"/>
    <w:lvl w:ilvl="0" w:tplc="5E1CCD8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F2DA8"/>
    <w:multiLevelType w:val="hybridMultilevel"/>
    <w:tmpl w:val="B97AF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C15"/>
    <w:multiLevelType w:val="hybridMultilevel"/>
    <w:tmpl w:val="3B161B8C"/>
    <w:lvl w:ilvl="0" w:tplc="87E85EB8">
      <w:start w:val="1"/>
      <w:numFmt w:val="lowerLetter"/>
      <w:lvlText w:val="%1)"/>
      <w:lvlJc w:val="left"/>
      <w:pPr>
        <w:tabs>
          <w:tab w:val="num" w:pos="736"/>
        </w:tabs>
        <w:ind w:left="736" w:hanging="360"/>
      </w:pPr>
      <w:rPr>
        <w:rFonts w:hint="default"/>
      </w:rPr>
    </w:lvl>
    <w:lvl w:ilvl="1" w:tplc="A6DE4604">
      <w:start w:val="2"/>
      <w:numFmt w:val="decimal"/>
      <w:lvlText w:val="%2."/>
      <w:lvlJc w:val="left"/>
      <w:pPr>
        <w:tabs>
          <w:tab w:val="num" w:pos="1456"/>
        </w:tabs>
        <w:ind w:left="1456" w:hanging="360"/>
      </w:pPr>
      <w:rPr>
        <w:rFonts w:hint="default"/>
        <w:b w:val="0"/>
        <w:i w:val="0"/>
      </w:rPr>
    </w:lvl>
    <w:lvl w:ilvl="2" w:tplc="C7D618D8">
      <w:start w:val="1"/>
      <w:numFmt w:val="lowerLetter"/>
      <w:lvlText w:val="%3)"/>
      <w:lvlJc w:val="left"/>
      <w:pPr>
        <w:tabs>
          <w:tab w:val="num" w:pos="2356"/>
        </w:tabs>
        <w:ind w:left="235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</w:lvl>
  </w:abstractNum>
  <w:num w:numId="1" w16cid:durableId="268901881">
    <w:abstractNumId w:val="1"/>
  </w:num>
  <w:num w:numId="2" w16cid:durableId="136840950">
    <w:abstractNumId w:val="6"/>
  </w:num>
  <w:num w:numId="3" w16cid:durableId="1400135523">
    <w:abstractNumId w:val="0"/>
  </w:num>
  <w:num w:numId="4" w16cid:durableId="1781416659">
    <w:abstractNumId w:val="19"/>
  </w:num>
  <w:num w:numId="5" w16cid:durableId="455951478">
    <w:abstractNumId w:val="4"/>
  </w:num>
  <w:num w:numId="6" w16cid:durableId="1658993419">
    <w:abstractNumId w:val="11"/>
  </w:num>
  <w:num w:numId="7" w16cid:durableId="1710448730">
    <w:abstractNumId w:val="5"/>
  </w:num>
  <w:num w:numId="8" w16cid:durableId="1556742721">
    <w:abstractNumId w:val="10"/>
  </w:num>
  <w:num w:numId="9" w16cid:durableId="3617906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57002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1899875">
    <w:abstractNumId w:val="18"/>
  </w:num>
  <w:num w:numId="12" w16cid:durableId="421611339">
    <w:abstractNumId w:val="7"/>
  </w:num>
  <w:num w:numId="13" w16cid:durableId="913129738">
    <w:abstractNumId w:val="13"/>
  </w:num>
  <w:num w:numId="14" w16cid:durableId="1430009141">
    <w:abstractNumId w:val="3"/>
  </w:num>
  <w:num w:numId="15" w16cid:durableId="428547231">
    <w:abstractNumId w:val="2"/>
  </w:num>
  <w:num w:numId="16" w16cid:durableId="2027638497">
    <w:abstractNumId w:val="15"/>
  </w:num>
  <w:num w:numId="17" w16cid:durableId="913514659">
    <w:abstractNumId w:val="14"/>
  </w:num>
  <w:num w:numId="18" w16cid:durableId="1731540653">
    <w:abstractNumId w:val="8"/>
  </w:num>
  <w:num w:numId="19" w16cid:durableId="1010566909">
    <w:abstractNumId w:val="17"/>
  </w:num>
  <w:num w:numId="20" w16cid:durableId="2074624622">
    <w:abstractNumId w:val="9"/>
  </w:num>
  <w:num w:numId="21" w16cid:durableId="158244557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Formatting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81"/>
    <w:rsid w:val="00002262"/>
    <w:rsid w:val="00004BFC"/>
    <w:rsid w:val="00015140"/>
    <w:rsid w:val="00020088"/>
    <w:rsid w:val="00020301"/>
    <w:rsid w:val="00024EE3"/>
    <w:rsid w:val="000251FF"/>
    <w:rsid w:val="000277B9"/>
    <w:rsid w:val="0003013B"/>
    <w:rsid w:val="00033A92"/>
    <w:rsid w:val="00036F3F"/>
    <w:rsid w:val="00042AB9"/>
    <w:rsid w:val="00052504"/>
    <w:rsid w:val="000615EB"/>
    <w:rsid w:val="000648AB"/>
    <w:rsid w:val="000650F3"/>
    <w:rsid w:val="00072655"/>
    <w:rsid w:val="00072B3C"/>
    <w:rsid w:val="000767AC"/>
    <w:rsid w:val="000768CE"/>
    <w:rsid w:val="0008538B"/>
    <w:rsid w:val="0009092C"/>
    <w:rsid w:val="00091BBF"/>
    <w:rsid w:val="000A2FC9"/>
    <w:rsid w:val="000A6FD1"/>
    <w:rsid w:val="000B1413"/>
    <w:rsid w:val="000B350D"/>
    <w:rsid w:val="000B373F"/>
    <w:rsid w:val="000B5E33"/>
    <w:rsid w:val="000D00AC"/>
    <w:rsid w:val="000D1881"/>
    <w:rsid w:val="000D2ADD"/>
    <w:rsid w:val="000E2CA2"/>
    <w:rsid w:val="000E58F0"/>
    <w:rsid w:val="000E70F5"/>
    <w:rsid w:val="000E7EAC"/>
    <w:rsid w:val="000F2DBD"/>
    <w:rsid w:val="001015B8"/>
    <w:rsid w:val="001045D5"/>
    <w:rsid w:val="00110B93"/>
    <w:rsid w:val="00113B43"/>
    <w:rsid w:val="00115CFF"/>
    <w:rsid w:val="00117B2A"/>
    <w:rsid w:val="00125498"/>
    <w:rsid w:val="00126D66"/>
    <w:rsid w:val="001307B9"/>
    <w:rsid w:val="00130921"/>
    <w:rsid w:val="00131C88"/>
    <w:rsid w:val="00135A28"/>
    <w:rsid w:val="001379C3"/>
    <w:rsid w:val="00163FDF"/>
    <w:rsid w:val="001651D8"/>
    <w:rsid w:val="0016588D"/>
    <w:rsid w:val="001831EA"/>
    <w:rsid w:val="00186B8E"/>
    <w:rsid w:val="00192A20"/>
    <w:rsid w:val="00192EA7"/>
    <w:rsid w:val="0019531E"/>
    <w:rsid w:val="0019551E"/>
    <w:rsid w:val="001A1E46"/>
    <w:rsid w:val="001B3EDB"/>
    <w:rsid w:val="001B5B9C"/>
    <w:rsid w:val="001B5EC4"/>
    <w:rsid w:val="001D368A"/>
    <w:rsid w:val="001D727E"/>
    <w:rsid w:val="001E0457"/>
    <w:rsid w:val="001E7D9E"/>
    <w:rsid w:val="001F2BD2"/>
    <w:rsid w:val="002134CF"/>
    <w:rsid w:val="002150AA"/>
    <w:rsid w:val="00220DF0"/>
    <w:rsid w:val="002225E5"/>
    <w:rsid w:val="00224A7D"/>
    <w:rsid w:val="00226EF4"/>
    <w:rsid w:val="00231F3F"/>
    <w:rsid w:val="00240C15"/>
    <w:rsid w:val="00242012"/>
    <w:rsid w:val="00244FC9"/>
    <w:rsid w:val="0025084C"/>
    <w:rsid w:val="00250CD5"/>
    <w:rsid w:val="00264EC5"/>
    <w:rsid w:val="00273D1B"/>
    <w:rsid w:val="00274BB7"/>
    <w:rsid w:val="002822C5"/>
    <w:rsid w:val="002952D4"/>
    <w:rsid w:val="00296F8A"/>
    <w:rsid w:val="002B19D5"/>
    <w:rsid w:val="002B4A0C"/>
    <w:rsid w:val="002C0D03"/>
    <w:rsid w:val="002C3D2C"/>
    <w:rsid w:val="002C6460"/>
    <w:rsid w:val="002E51D1"/>
    <w:rsid w:val="002F245B"/>
    <w:rsid w:val="002F71CC"/>
    <w:rsid w:val="002F7318"/>
    <w:rsid w:val="002F7619"/>
    <w:rsid w:val="00304402"/>
    <w:rsid w:val="0031124D"/>
    <w:rsid w:val="003119A1"/>
    <w:rsid w:val="003119BB"/>
    <w:rsid w:val="00314C7B"/>
    <w:rsid w:val="00315BD3"/>
    <w:rsid w:val="00317F76"/>
    <w:rsid w:val="00331DBB"/>
    <w:rsid w:val="00337D93"/>
    <w:rsid w:val="0034196E"/>
    <w:rsid w:val="00343373"/>
    <w:rsid w:val="00365B5F"/>
    <w:rsid w:val="0037694A"/>
    <w:rsid w:val="00377D79"/>
    <w:rsid w:val="00386E75"/>
    <w:rsid w:val="0038753F"/>
    <w:rsid w:val="003932E4"/>
    <w:rsid w:val="00397CA8"/>
    <w:rsid w:val="003B4240"/>
    <w:rsid w:val="003B6946"/>
    <w:rsid w:val="003C16BD"/>
    <w:rsid w:val="003C70A6"/>
    <w:rsid w:val="003D38CB"/>
    <w:rsid w:val="003D3F22"/>
    <w:rsid w:val="003E08CC"/>
    <w:rsid w:val="003E2442"/>
    <w:rsid w:val="003F599E"/>
    <w:rsid w:val="00403263"/>
    <w:rsid w:val="00404C96"/>
    <w:rsid w:val="004108FD"/>
    <w:rsid w:val="00413929"/>
    <w:rsid w:val="00415D36"/>
    <w:rsid w:val="00417E4A"/>
    <w:rsid w:val="004217F1"/>
    <w:rsid w:val="004225B2"/>
    <w:rsid w:val="0042520C"/>
    <w:rsid w:val="00436DEC"/>
    <w:rsid w:val="004417B8"/>
    <w:rsid w:val="00441D3B"/>
    <w:rsid w:val="00442265"/>
    <w:rsid w:val="00453829"/>
    <w:rsid w:val="00454401"/>
    <w:rsid w:val="0045587F"/>
    <w:rsid w:val="004576D5"/>
    <w:rsid w:val="00460AAC"/>
    <w:rsid w:val="00465145"/>
    <w:rsid w:val="004679A6"/>
    <w:rsid w:val="0047146E"/>
    <w:rsid w:val="00471D60"/>
    <w:rsid w:val="0048428A"/>
    <w:rsid w:val="004848C1"/>
    <w:rsid w:val="00484EAF"/>
    <w:rsid w:val="004854A5"/>
    <w:rsid w:val="00486DEB"/>
    <w:rsid w:val="00491532"/>
    <w:rsid w:val="004926E9"/>
    <w:rsid w:val="0049341D"/>
    <w:rsid w:val="004A279E"/>
    <w:rsid w:val="004A468F"/>
    <w:rsid w:val="004A4791"/>
    <w:rsid w:val="004A679E"/>
    <w:rsid w:val="004B54B3"/>
    <w:rsid w:val="004C24E2"/>
    <w:rsid w:val="004C76E2"/>
    <w:rsid w:val="004D0C42"/>
    <w:rsid w:val="004D3849"/>
    <w:rsid w:val="004D71C3"/>
    <w:rsid w:val="004F1D80"/>
    <w:rsid w:val="004F4663"/>
    <w:rsid w:val="004F527B"/>
    <w:rsid w:val="004F53D9"/>
    <w:rsid w:val="00502F80"/>
    <w:rsid w:val="00504070"/>
    <w:rsid w:val="00505332"/>
    <w:rsid w:val="00506F29"/>
    <w:rsid w:val="0051607F"/>
    <w:rsid w:val="005200DC"/>
    <w:rsid w:val="0052253B"/>
    <w:rsid w:val="005235CC"/>
    <w:rsid w:val="00533D51"/>
    <w:rsid w:val="00537926"/>
    <w:rsid w:val="00541418"/>
    <w:rsid w:val="00544B9E"/>
    <w:rsid w:val="005556D9"/>
    <w:rsid w:val="00556CD0"/>
    <w:rsid w:val="00572E62"/>
    <w:rsid w:val="00574E3D"/>
    <w:rsid w:val="005770EB"/>
    <w:rsid w:val="0058236F"/>
    <w:rsid w:val="00584664"/>
    <w:rsid w:val="00596A75"/>
    <w:rsid w:val="005A2EBA"/>
    <w:rsid w:val="005B43E0"/>
    <w:rsid w:val="005C2B68"/>
    <w:rsid w:val="005C2DDF"/>
    <w:rsid w:val="005C6B89"/>
    <w:rsid w:val="005D4F01"/>
    <w:rsid w:val="00605E42"/>
    <w:rsid w:val="006109BE"/>
    <w:rsid w:val="00610F84"/>
    <w:rsid w:val="00614B78"/>
    <w:rsid w:val="00617D4A"/>
    <w:rsid w:val="0062283D"/>
    <w:rsid w:val="00632A49"/>
    <w:rsid w:val="00641AC5"/>
    <w:rsid w:val="006436E7"/>
    <w:rsid w:val="006449F1"/>
    <w:rsid w:val="00646BBF"/>
    <w:rsid w:val="0064753B"/>
    <w:rsid w:val="00650E2F"/>
    <w:rsid w:val="006511F9"/>
    <w:rsid w:val="00652546"/>
    <w:rsid w:val="00660816"/>
    <w:rsid w:val="006705F6"/>
    <w:rsid w:val="00674887"/>
    <w:rsid w:val="00682F4B"/>
    <w:rsid w:val="00687E70"/>
    <w:rsid w:val="0069054B"/>
    <w:rsid w:val="0069565D"/>
    <w:rsid w:val="006A300F"/>
    <w:rsid w:val="006A7701"/>
    <w:rsid w:val="006B168E"/>
    <w:rsid w:val="006B3257"/>
    <w:rsid w:val="006B61FB"/>
    <w:rsid w:val="006C5478"/>
    <w:rsid w:val="006C72AF"/>
    <w:rsid w:val="006D0CEA"/>
    <w:rsid w:val="006D40B2"/>
    <w:rsid w:val="006E31C3"/>
    <w:rsid w:val="006E3386"/>
    <w:rsid w:val="006F1A8B"/>
    <w:rsid w:val="006F3B7F"/>
    <w:rsid w:val="006F4584"/>
    <w:rsid w:val="006F4720"/>
    <w:rsid w:val="006F51F9"/>
    <w:rsid w:val="006F5974"/>
    <w:rsid w:val="006F766B"/>
    <w:rsid w:val="006F7C06"/>
    <w:rsid w:val="007056B6"/>
    <w:rsid w:val="00705C5A"/>
    <w:rsid w:val="0070640B"/>
    <w:rsid w:val="00711DF1"/>
    <w:rsid w:val="007141C0"/>
    <w:rsid w:val="0072300E"/>
    <w:rsid w:val="00727A86"/>
    <w:rsid w:val="00727CB9"/>
    <w:rsid w:val="00740D29"/>
    <w:rsid w:val="00744114"/>
    <w:rsid w:val="0074759E"/>
    <w:rsid w:val="00750511"/>
    <w:rsid w:val="0075309D"/>
    <w:rsid w:val="00754ED5"/>
    <w:rsid w:val="0076283E"/>
    <w:rsid w:val="00762E4B"/>
    <w:rsid w:val="00771E14"/>
    <w:rsid w:val="00773CB2"/>
    <w:rsid w:val="007740E5"/>
    <w:rsid w:val="007846C9"/>
    <w:rsid w:val="00791261"/>
    <w:rsid w:val="00791A2C"/>
    <w:rsid w:val="00791BF9"/>
    <w:rsid w:val="007B3ED6"/>
    <w:rsid w:val="007B49E9"/>
    <w:rsid w:val="007C1A17"/>
    <w:rsid w:val="007C6C75"/>
    <w:rsid w:val="007D0091"/>
    <w:rsid w:val="007D0A88"/>
    <w:rsid w:val="007E35A5"/>
    <w:rsid w:val="007E4F7F"/>
    <w:rsid w:val="007F35E1"/>
    <w:rsid w:val="00806FB6"/>
    <w:rsid w:val="00815D39"/>
    <w:rsid w:val="00816253"/>
    <w:rsid w:val="00823F78"/>
    <w:rsid w:val="0082409F"/>
    <w:rsid w:val="00824AD2"/>
    <w:rsid w:val="00826185"/>
    <w:rsid w:val="008270D8"/>
    <w:rsid w:val="00831AD5"/>
    <w:rsid w:val="00832654"/>
    <w:rsid w:val="008354F5"/>
    <w:rsid w:val="008457BF"/>
    <w:rsid w:val="008547D0"/>
    <w:rsid w:val="00856184"/>
    <w:rsid w:val="00860FA4"/>
    <w:rsid w:val="0086127D"/>
    <w:rsid w:val="00865482"/>
    <w:rsid w:val="0086553D"/>
    <w:rsid w:val="008661F5"/>
    <w:rsid w:val="0087344E"/>
    <w:rsid w:val="0087717B"/>
    <w:rsid w:val="00883B55"/>
    <w:rsid w:val="00890C2B"/>
    <w:rsid w:val="00891C1D"/>
    <w:rsid w:val="008A1B7D"/>
    <w:rsid w:val="008A59F6"/>
    <w:rsid w:val="008A5E1F"/>
    <w:rsid w:val="008A5E65"/>
    <w:rsid w:val="008A76BF"/>
    <w:rsid w:val="008B6189"/>
    <w:rsid w:val="008B74CE"/>
    <w:rsid w:val="008C257B"/>
    <w:rsid w:val="008C3114"/>
    <w:rsid w:val="008D004F"/>
    <w:rsid w:val="008D175B"/>
    <w:rsid w:val="008E734C"/>
    <w:rsid w:val="008F3841"/>
    <w:rsid w:val="00922677"/>
    <w:rsid w:val="00926148"/>
    <w:rsid w:val="00932D5C"/>
    <w:rsid w:val="00933B3E"/>
    <w:rsid w:val="00937B02"/>
    <w:rsid w:val="0094074D"/>
    <w:rsid w:val="00943557"/>
    <w:rsid w:val="009460D4"/>
    <w:rsid w:val="00946729"/>
    <w:rsid w:val="0094740B"/>
    <w:rsid w:val="009522D4"/>
    <w:rsid w:val="009568B3"/>
    <w:rsid w:val="00962E8E"/>
    <w:rsid w:val="0096314B"/>
    <w:rsid w:val="009640A3"/>
    <w:rsid w:val="0097163A"/>
    <w:rsid w:val="00977716"/>
    <w:rsid w:val="00980D71"/>
    <w:rsid w:val="00982EFE"/>
    <w:rsid w:val="009842CA"/>
    <w:rsid w:val="009875D8"/>
    <w:rsid w:val="00991D8E"/>
    <w:rsid w:val="009A0E18"/>
    <w:rsid w:val="009A242C"/>
    <w:rsid w:val="009A3D2E"/>
    <w:rsid w:val="009B03F2"/>
    <w:rsid w:val="009B0DB8"/>
    <w:rsid w:val="009C3B74"/>
    <w:rsid w:val="009C43CF"/>
    <w:rsid w:val="009C73F8"/>
    <w:rsid w:val="009C7907"/>
    <w:rsid w:val="009D09E2"/>
    <w:rsid w:val="009D139C"/>
    <w:rsid w:val="009D5A5D"/>
    <w:rsid w:val="009D63BD"/>
    <w:rsid w:val="009E08C7"/>
    <w:rsid w:val="00A05F3B"/>
    <w:rsid w:val="00A070C1"/>
    <w:rsid w:val="00A07F0A"/>
    <w:rsid w:val="00A11341"/>
    <w:rsid w:val="00A20BAA"/>
    <w:rsid w:val="00A2558F"/>
    <w:rsid w:val="00A26727"/>
    <w:rsid w:val="00A33A04"/>
    <w:rsid w:val="00A36E1A"/>
    <w:rsid w:val="00A3771F"/>
    <w:rsid w:val="00A42D6E"/>
    <w:rsid w:val="00A51446"/>
    <w:rsid w:val="00A560EA"/>
    <w:rsid w:val="00A622E1"/>
    <w:rsid w:val="00A62AC2"/>
    <w:rsid w:val="00A641A3"/>
    <w:rsid w:val="00A70D33"/>
    <w:rsid w:val="00A8051A"/>
    <w:rsid w:val="00A87DD0"/>
    <w:rsid w:val="00A92C37"/>
    <w:rsid w:val="00AA1F5A"/>
    <w:rsid w:val="00AA6BEE"/>
    <w:rsid w:val="00AB419E"/>
    <w:rsid w:val="00AB5146"/>
    <w:rsid w:val="00AB6954"/>
    <w:rsid w:val="00AE2ED3"/>
    <w:rsid w:val="00AF1B93"/>
    <w:rsid w:val="00AF6557"/>
    <w:rsid w:val="00B000B1"/>
    <w:rsid w:val="00B0618A"/>
    <w:rsid w:val="00B23FC4"/>
    <w:rsid w:val="00B25EF9"/>
    <w:rsid w:val="00B36659"/>
    <w:rsid w:val="00B4163D"/>
    <w:rsid w:val="00B430A2"/>
    <w:rsid w:val="00B44693"/>
    <w:rsid w:val="00B44A2C"/>
    <w:rsid w:val="00B44A36"/>
    <w:rsid w:val="00B45B2F"/>
    <w:rsid w:val="00B45B47"/>
    <w:rsid w:val="00B468A2"/>
    <w:rsid w:val="00B4754A"/>
    <w:rsid w:val="00B545B6"/>
    <w:rsid w:val="00B55042"/>
    <w:rsid w:val="00B60C00"/>
    <w:rsid w:val="00B6593D"/>
    <w:rsid w:val="00B66BC7"/>
    <w:rsid w:val="00B81CD1"/>
    <w:rsid w:val="00B837CC"/>
    <w:rsid w:val="00B843E3"/>
    <w:rsid w:val="00B90D81"/>
    <w:rsid w:val="00B93ACC"/>
    <w:rsid w:val="00B93B7C"/>
    <w:rsid w:val="00BA5F5A"/>
    <w:rsid w:val="00BB4B55"/>
    <w:rsid w:val="00BC3352"/>
    <w:rsid w:val="00BE0CF9"/>
    <w:rsid w:val="00BF0160"/>
    <w:rsid w:val="00C037EB"/>
    <w:rsid w:val="00C07225"/>
    <w:rsid w:val="00C1397C"/>
    <w:rsid w:val="00C144BD"/>
    <w:rsid w:val="00C213E3"/>
    <w:rsid w:val="00C21C30"/>
    <w:rsid w:val="00C2522D"/>
    <w:rsid w:val="00C27784"/>
    <w:rsid w:val="00C30CE1"/>
    <w:rsid w:val="00C33F92"/>
    <w:rsid w:val="00C4323D"/>
    <w:rsid w:val="00C4798A"/>
    <w:rsid w:val="00C556C8"/>
    <w:rsid w:val="00C64A65"/>
    <w:rsid w:val="00C64F44"/>
    <w:rsid w:val="00C661C9"/>
    <w:rsid w:val="00C73AD2"/>
    <w:rsid w:val="00C76A67"/>
    <w:rsid w:val="00C80F7F"/>
    <w:rsid w:val="00C851BE"/>
    <w:rsid w:val="00C92898"/>
    <w:rsid w:val="00C93F42"/>
    <w:rsid w:val="00C9631D"/>
    <w:rsid w:val="00CA1A30"/>
    <w:rsid w:val="00CA314A"/>
    <w:rsid w:val="00CC44DE"/>
    <w:rsid w:val="00CC7B18"/>
    <w:rsid w:val="00CD224E"/>
    <w:rsid w:val="00CF0DDA"/>
    <w:rsid w:val="00CF142E"/>
    <w:rsid w:val="00CF31B4"/>
    <w:rsid w:val="00CF521C"/>
    <w:rsid w:val="00CF6C79"/>
    <w:rsid w:val="00D0015A"/>
    <w:rsid w:val="00D00A73"/>
    <w:rsid w:val="00D05F7A"/>
    <w:rsid w:val="00D07517"/>
    <w:rsid w:val="00D107E7"/>
    <w:rsid w:val="00D11EF3"/>
    <w:rsid w:val="00D12DDC"/>
    <w:rsid w:val="00D16A5B"/>
    <w:rsid w:val="00D35354"/>
    <w:rsid w:val="00D427F9"/>
    <w:rsid w:val="00D47CCC"/>
    <w:rsid w:val="00D51EA4"/>
    <w:rsid w:val="00D5249F"/>
    <w:rsid w:val="00D52A12"/>
    <w:rsid w:val="00D56453"/>
    <w:rsid w:val="00D63E98"/>
    <w:rsid w:val="00D65A42"/>
    <w:rsid w:val="00D70BD6"/>
    <w:rsid w:val="00D71F8B"/>
    <w:rsid w:val="00D776CF"/>
    <w:rsid w:val="00D858B7"/>
    <w:rsid w:val="00D862D0"/>
    <w:rsid w:val="00D97B36"/>
    <w:rsid w:val="00DA1E1D"/>
    <w:rsid w:val="00DA34A4"/>
    <w:rsid w:val="00DB0732"/>
    <w:rsid w:val="00DB26DA"/>
    <w:rsid w:val="00DC30D7"/>
    <w:rsid w:val="00DC3DE1"/>
    <w:rsid w:val="00DD2437"/>
    <w:rsid w:val="00DD5C61"/>
    <w:rsid w:val="00DD786F"/>
    <w:rsid w:val="00DE0EAD"/>
    <w:rsid w:val="00DE2618"/>
    <w:rsid w:val="00DE3C77"/>
    <w:rsid w:val="00DF3F22"/>
    <w:rsid w:val="00E00F1A"/>
    <w:rsid w:val="00E01AA5"/>
    <w:rsid w:val="00E04A57"/>
    <w:rsid w:val="00E05F66"/>
    <w:rsid w:val="00E112F2"/>
    <w:rsid w:val="00E117C7"/>
    <w:rsid w:val="00E26560"/>
    <w:rsid w:val="00E32881"/>
    <w:rsid w:val="00E33882"/>
    <w:rsid w:val="00E34C1C"/>
    <w:rsid w:val="00E36F43"/>
    <w:rsid w:val="00E40CB3"/>
    <w:rsid w:val="00E41037"/>
    <w:rsid w:val="00E41E63"/>
    <w:rsid w:val="00E43E96"/>
    <w:rsid w:val="00E5400F"/>
    <w:rsid w:val="00E571D2"/>
    <w:rsid w:val="00E6215F"/>
    <w:rsid w:val="00E7378A"/>
    <w:rsid w:val="00E73E4C"/>
    <w:rsid w:val="00E8767A"/>
    <w:rsid w:val="00E960D6"/>
    <w:rsid w:val="00EB105F"/>
    <w:rsid w:val="00EB16E6"/>
    <w:rsid w:val="00EB75D6"/>
    <w:rsid w:val="00ED3E16"/>
    <w:rsid w:val="00ED53B5"/>
    <w:rsid w:val="00EE4271"/>
    <w:rsid w:val="00EE7F54"/>
    <w:rsid w:val="00F00F74"/>
    <w:rsid w:val="00F119E5"/>
    <w:rsid w:val="00F12026"/>
    <w:rsid w:val="00F12078"/>
    <w:rsid w:val="00F14B53"/>
    <w:rsid w:val="00F16ADA"/>
    <w:rsid w:val="00F21032"/>
    <w:rsid w:val="00F21DCC"/>
    <w:rsid w:val="00F23E3D"/>
    <w:rsid w:val="00F26893"/>
    <w:rsid w:val="00F3087A"/>
    <w:rsid w:val="00F35024"/>
    <w:rsid w:val="00F4244B"/>
    <w:rsid w:val="00F475BE"/>
    <w:rsid w:val="00F64CFD"/>
    <w:rsid w:val="00F82C60"/>
    <w:rsid w:val="00F9184E"/>
    <w:rsid w:val="00F91892"/>
    <w:rsid w:val="00F934D0"/>
    <w:rsid w:val="00F95306"/>
    <w:rsid w:val="00FA1852"/>
    <w:rsid w:val="00FA7727"/>
    <w:rsid w:val="00FB42EC"/>
    <w:rsid w:val="00FC3CCA"/>
    <w:rsid w:val="00FD0D96"/>
    <w:rsid w:val="00FD79EE"/>
    <w:rsid w:val="00FE33A8"/>
    <w:rsid w:val="00FE4C6A"/>
    <w:rsid w:val="00FF04E1"/>
    <w:rsid w:val="00FF1C74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96A071C"/>
  <w15:docId w15:val="{E71EC356-EE5C-4430-8900-7C63C9E4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1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1881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0D1881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0D1881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0D1881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0D1881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0D1881"/>
    <w:pPr>
      <w:keepNext/>
      <w:numPr>
        <w:numId w:val="2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D1881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0D1881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1881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D1881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D188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0D188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0D18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rsid w:val="000D1881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semiHidden/>
    <w:rsid w:val="000D1881"/>
    <w:pPr>
      <w:jc w:val="both"/>
    </w:pPr>
    <w:rPr>
      <w:i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1881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0D1881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0D1881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semiHidden/>
    <w:rsid w:val="000D1881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188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0D1881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basedOn w:val="Standardnpsmoodstavce"/>
    <w:link w:val="Zpat"/>
    <w:semiHidden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0D1881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basedOn w:val="Standardnpsmoodstavce"/>
    <w:link w:val="Zhlav"/>
    <w:semiHidden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0D1881"/>
    <w:pPr>
      <w:widowControl w:val="0"/>
      <w:jc w:val="center"/>
    </w:pPr>
    <w:rPr>
      <w:b/>
      <w:sz w:val="24"/>
    </w:rPr>
  </w:style>
  <w:style w:type="paragraph" w:customStyle="1" w:styleId="Odstavec0">
    <w:name w:val="Odstavec0"/>
    <w:basedOn w:val="Normln"/>
    <w:uiPriority w:val="99"/>
    <w:rsid w:val="000D1881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/>
      <w:snapToGrid w:val="0"/>
      <w:sz w:val="24"/>
      <w:lang w:val="en-GB"/>
    </w:rPr>
  </w:style>
  <w:style w:type="paragraph" w:customStyle="1" w:styleId="BodyText21">
    <w:name w:val="Body Text 21"/>
    <w:basedOn w:val="Normln"/>
    <w:rsid w:val="000D1881"/>
    <w:pPr>
      <w:widowControl w:val="0"/>
      <w:jc w:val="both"/>
    </w:pPr>
    <w:rPr>
      <w:b/>
      <w:snapToGrid w:val="0"/>
      <w:sz w:val="24"/>
    </w:rPr>
  </w:style>
  <w:style w:type="paragraph" w:styleId="Zkladntextodsazen3">
    <w:name w:val="Body Text Indent 3"/>
    <w:basedOn w:val="Normln"/>
    <w:link w:val="Zkladntextodsazen3Char"/>
    <w:semiHidden/>
    <w:rsid w:val="000D1881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D188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0D1881"/>
  </w:style>
  <w:style w:type="paragraph" w:styleId="Zkladntext">
    <w:name w:val="Body Text"/>
    <w:basedOn w:val="Normln"/>
    <w:link w:val="ZkladntextChar"/>
    <w:semiHidden/>
    <w:rsid w:val="000D1881"/>
    <w:pPr>
      <w:spacing w:before="10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D1881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0D188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dkanormln">
    <w:name w:val="Øádka normální"/>
    <w:basedOn w:val="Normln"/>
    <w:rsid w:val="000D1881"/>
    <w:pPr>
      <w:jc w:val="both"/>
    </w:pPr>
    <w:rPr>
      <w:kern w:val="16"/>
      <w:sz w:val="24"/>
    </w:rPr>
  </w:style>
  <w:style w:type="character" w:styleId="Hypertextovodkaz">
    <w:name w:val="Hyperlink"/>
    <w:semiHidden/>
    <w:rsid w:val="000D1881"/>
    <w:rPr>
      <w:color w:val="0000FF"/>
      <w:u w:val="single"/>
    </w:rPr>
  </w:style>
  <w:style w:type="paragraph" w:styleId="Zkladntext3">
    <w:name w:val="Body Text 3"/>
    <w:basedOn w:val="Normln"/>
    <w:link w:val="Zkladntext3Char"/>
    <w:semiHidden/>
    <w:rsid w:val="000D1881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0D1881"/>
    <w:rPr>
      <w:rFonts w:ascii="Times New Roman" w:eastAsia="Times New Roman" w:hAnsi="Times New Roman" w:cs="Times New Roman"/>
      <w:szCs w:val="20"/>
      <w:lang w:eastAsia="cs-CZ"/>
    </w:rPr>
  </w:style>
  <w:style w:type="character" w:styleId="Sledovanodkaz">
    <w:name w:val="FollowedHyperlink"/>
    <w:semiHidden/>
    <w:rsid w:val="000D1881"/>
    <w:rPr>
      <w:color w:val="800080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0D18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0D188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D1881"/>
    <w:pPr>
      <w:ind w:left="708"/>
    </w:pPr>
  </w:style>
  <w:style w:type="paragraph" w:customStyle="1" w:styleId="odstavecRR">
    <w:name w:val="odstavec ÚRR"/>
    <w:basedOn w:val="Normln"/>
    <w:rsid w:val="000D1881"/>
    <w:pPr>
      <w:spacing w:after="120"/>
      <w:ind w:firstLine="425"/>
      <w:jc w:val="both"/>
    </w:pPr>
    <w:rPr>
      <w:rFonts w:ascii="Arial" w:hAnsi="Arial"/>
      <w:sz w:val="22"/>
      <w:lang w:eastAsia="en-US"/>
    </w:rPr>
  </w:style>
  <w:style w:type="character" w:styleId="Odkaznakoment">
    <w:name w:val="annotation reference"/>
    <w:basedOn w:val="Standardnpsmoodstavce"/>
    <w:semiHidden/>
    <w:unhideWhenUsed/>
    <w:rsid w:val="009D139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D139C"/>
  </w:style>
  <w:style w:type="character" w:customStyle="1" w:styleId="TextkomenteChar">
    <w:name w:val="Text komentáře Char"/>
    <w:basedOn w:val="Standardnpsmoodstavce"/>
    <w:link w:val="Textkomente"/>
    <w:uiPriority w:val="99"/>
    <w:rsid w:val="009D13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3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39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qFormat/>
    <w:rsid w:val="00DA34A4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0D00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F5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5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F1EB8-D2A4-48CD-B258-B480FDE2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MCIservis</dc:creator>
  <cp:lastModifiedBy>Salaquardová Petra</cp:lastModifiedBy>
  <cp:revision>12</cp:revision>
  <cp:lastPrinted>2013-12-19T10:58:00Z</cp:lastPrinted>
  <dcterms:created xsi:type="dcterms:W3CDTF">2025-03-11T07:42:00Z</dcterms:created>
  <dcterms:modified xsi:type="dcterms:W3CDTF">2025-04-03T08:08:00Z</dcterms:modified>
</cp:coreProperties>
</file>