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70327A" w:rsidRDefault="003B1526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7A">
        <w:rPr>
          <w:rFonts w:ascii="Times New Roman" w:hAnsi="Times New Roman" w:cs="Times New Roman"/>
          <w:b/>
          <w:sz w:val="24"/>
          <w:szCs w:val="24"/>
        </w:rPr>
        <w:t>Smlouva s provozovatelem zaříze</w:t>
      </w:r>
      <w:r w:rsidR="004415FD" w:rsidRPr="0070327A">
        <w:rPr>
          <w:rFonts w:ascii="Times New Roman" w:hAnsi="Times New Roman" w:cs="Times New Roman"/>
          <w:b/>
          <w:sz w:val="24"/>
          <w:szCs w:val="24"/>
        </w:rPr>
        <w:t>n</w:t>
      </w:r>
      <w:r w:rsidR="00D52BF6" w:rsidRPr="0070327A">
        <w:rPr>
          <w:rFonts w:ascii="Times New Roman" w:hAnsi="Times New Roman" w:cs="Times New Roman"/>
          <w:b/>
          <w:sz w:val="24"/>
          <w:szCs w:val="24"/>
        </w:rPr>
        <w:t xml:space="preserve">í o </w:t>
      </w:r>
      <w:r w:rsidR="00F9588C">
        <w:rPr>
          <w:rFonts w:ascii="Times New Roman" w:hAnsi="Times New Roman" w:cs="Times New Roman"/>
          <w:b/>
          <w:sz w:val="24"/>
          <w:szCs w:val="24"/>
        </w:rPr>
        <w:t xml:space="preserve">zajištění ozdravného pobytu 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0327A" w:rsidRDefault="00877A55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HARPI s.r.o.</w:t>
      </w:r>
    </w:p>
    <w:p w:rsidR="003B1526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Braunerova 563/7</w:t>
      </w:r>
    </w:p>
    <w:p w:rsidR="005F0F84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180 00 Praha 8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26457512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DIČ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CZ26457512</w:t>
      </w:r>
    </w:p>
    <w:p w:rsidR="00986BE3" w:rsidRPr="0070327A" w:rsidRDefault="00986BE3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(Dále jako Provozovatel)</w:t>
      </w:r>
    </w:p>
    <w:p w:rsidR="00176AB7" w:rsidRPr="0070327A" w:rsidRDefault="00553D59">
      <w:pPr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E9" w:rsidRPr="005F0F84" w:rsidRDefault="004415FD" w:rsidP="004330E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b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</w:t>
      </w:r>
      <w:r w:rsidR="00CB16A3" w:rsidRPr="005F0F84">
        <w:rPr>
          <w:rFonts w:ascii="Verdana" w:hAnsi="Verdana"/>
          <w:b/>
          <w:sz w:val="19"/>
          <w:szCs w:val="19"/>
          <w:shd w:val="clear" w:color="auto" w:fill="FFFFFF"/>
        </w:rPr>
        <w:t>:</w:t>
      </w:r>
      <w:r w:rsidR="00136F53" w:rsidRPr="005F0F84">
        <w:rPr>
          <w:rFonts w:ascii="Helvetica" w:hAnsi="Helvetica"/>
          <w:b/>
          <w:sz w:val="20"/>
          <w:szCs w:val="20"/>
        </w:rPr>
        <w:t xml:space="preserve"> 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Mateřská škola Pohádka, Josefa Hory 967, Roudnice nad Labem 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 xml:space="preserve">Josefa Hory 967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                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>413 01 Roudnice n. L.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</w:p>
    <w:p w:rsidR="00E71ECD" w:rsidRPr="005F0F84" w:rsidRDefault="004330E9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19"/>
          <w:szCs w:val="19"/>
          <w:shd w:val="clear" w:color="auto" w:fill="FFFFFF"/>
        </w:rPr>
      </w:pPr>
      <w:r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                  </w:t>
      </w:r>
      <w:r w:rsidR="00503FEF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IČO: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46773550 </w:t>
      </w:r>
    </w:p>
    <w:p w:rsidR="00176AB7" w:rsidRDefault="005F0F84" w:rsidP="0070327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          </w:t>
      </w:r>
    </w:p>
    <w:p w:rsidR="0070327A" w:rsidRPr="0070327A" w:rsidRDefault="0070327A" w:rsidP="0070327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77E" w:rsidRPr="00FE4FF6" w:rsidRDefault="003B1526" w:rsidP="005F0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FE4FF6" w:rsidRPr="00F9588C" w:rsidRDefault="00136F53" w:rsidP="005F0F84">
      <w:pPr>
        <w:rPr>
          <w:rFonts w:ascii="Times New Roman" w:hAnsi="Times New Roman" w:cs="Times New Roman"/>
        </w:rPr>
      </w:pPr>
      <w:r w:rsidRPr="00F9588C">
        <w:rPr>
          <w:rFonts w:ascii="Times New Roman" w:hAnsi="Times New Roman" w:cs="Times New Roman"/>
        </w:rPr>
        <w:t>Zajištění ozdravné</w:t>
      </w:r>
      <w:r w:rsidR="00D52BF6" w:rsidRPr="00F9588C">
        <w:rPr>
          <w:rFonts w:ascii="Times New Roman" w:hAnsi="Times New Roman" w:cs="Times New Roman"/>
        </w:rPr>
        <w:t xml:space="preserve">ho pobytu </w:t>
      </w:r>
      <w:r w:rsidR="00956B6F" w:rsidRPr="00F9588C">
        <w:rPr>
          <w:rFonts w:ascii="Times New Roman" w:hAnsi="Times New Roman" w:cs="Times New Roman"/>
        </w:rPr>
        <w:t xml:space="preserve"> pro</w:t>
      </w:r>
      <w:r w:rsidR="00D52BF6" w:rsidRPr="00F9588C">
        <w:rPr>
          <w:rFonts w:ascii="Times New Roman" w:hAnsi="Times New Roman" w:cs="Times New Roman"/>
        </w:rPr>
        <w:t xml:space="preserve"> děti</w:t>
      </w:r>
      <w:r w:rsidR="00654531" w:rsidRPr="00F9588C">
        <w:rPr>
          <w:rFonts w:ascii="Times New Roman" w:hAnsi="Times New Roman" w:cs="Times New Roman"/>
        </w:rPr>
        <w:t xml:space="preserve">, která </w:t>
      </w:r>
      <w:r w:rsidR="00986BE3" w:rsidRPr="00F9588C">
        <w:rPr>
          <w:rFonts w:ascii="Times New Roman" w:hAnsi="Times New Roman" w:cs="Times New Roman"/>
        </w:rPr>
        <w:t xml:space="preserve"> zahrnuje ubytování a stravování, popřípadě i další služby dle individuálních potřeb Objednatele.</w:t>
      </w:r>
    </w:p>
    <w:p w:rsidR="003B1526" w:rsidRPr="00F9588C" w:rsidRDefault="00FE4FF6" w:rsidP="00176AB7">
      <w:pPr>
        <w:jc w:val="center"/>
        <w:rPr>
          <w:rFonts w:ascii="Times New Roman" w:hAnsi="Times New Roman" w:cs="Times New Roman"/>
          <w:b/>
        </w:rPr>
      </w:pPr>
      <w:r w:rsidRPr="00F9588C">
        <w:rPr>
          <w:rFonts w:ascii="Times New Roman" w:hAnsi="Times New Roman" w:cs="Times New Roman"/>
          <w:b/>
        </w:rPr>
        <w:br/>
      </w:r>
      <w:r w:rsidR="003B1526" w:rsidRPr="00F9588C">
        <w:rPr>
          <w:rFonts w:ascii="Times New Roman" w:hAnsi="Times New Roman" w:cs="Times New Roman"/>
          <w:b/>
        </w:rPr>
        <w:t>II.</w:t>
      </w:r>
    </w:p>
    <w:p w:rsidR="003B1526" w:rsidRPr="00F9588C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 w:rsidR="00D81476" w:rsidRPr="00F9588C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503FEF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Škola v přírodě</w:t>
      </w:r>
      <w:r w:rsidR="00176AB7" w:rsidRPr="00F9588C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5F0F84" w:rsidRPr="00F9588C">
        <w:rPr>
          <w:rFonts w:ascii="Times New Roman" w:hAnsi="Times New Roman" w:cs="Times New Roman"/>
          <w:sz w:val="24"/>
          <w:szCs w:val="24"/>
        </w:rPr>
        <w:t>isku Parkhotel Harrachov</w:t>
      </w:r>
      <w:r w:rsidR="007D54FF" w:rsidRPr="00F9588C">
        <w:rPr>
          <w:rFonts w:ascii="Times New Roman" w:hAnsi="Times New Roman" w:cs="Times New Roman"/>
          <w:sz w:val="24"/>
          <w:szCs w:val="24"/>
        </w:rPr>
        <w:t xml:space="preserve"> v termínu:</w:t>
      </w:r>
    </w:p>
    <w:p w:rsidR="00503FEF" w:rsidRDefault="00DA6C4B" w:rsidP="00503FEF">
      <w:pPr>
        <w:pStyle w:val="Odstavecseseznamem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3FEF">
        <w:rPr>
          <w:rFonts w:ascii="Times New Roman" w:hAnsi="Times New Roman" w:cs="Times New Roman"/>
          <w:sz w:val="24"/>
          <w:szCs w:val="24"/>
        </w:rPr>
        <w:t>.4.202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3F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03FEF">
        <w:rPr>
          <w:rFonts w:ascii="Times New Roman" w:hAnsi="Times New Roman" w:cs="Times New Roman"/>
          <w:sz w:val="24"/>
          <w:szCs w:val="24"/>
        </w:rPr>
        <w:t>.4.202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3FEF">
        <w:rPr>
          <w:rFonts w:ascii="Times New Roman" w:hAnsi="Times New Roman" w:cs="Times New Roman"/>
          <w:sz w:val="24"/>
          <w:szCs w:val="24"/>
        </w:rPr>
        <w:t>.</w:t>
      </w:r>
    </w:p>
    <w:p w:rsidR="004213D2" w:rsidRPr="00503FEF" w:rsidRDefault="00E71ECD" w:rsidP="00503FEF">
      <w:pPr>
        <w:pStyle w:val="Odstavecseseznamem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588C">
        <w:rPr>
          <w:sz w:val="24"/>
          <w:szCs w:val="24"/>
        </w:rPr>
        <w:t>Pobyt začíná v</w:t>
      </w:r>
      <w:r w:rsidR="005F0F84" w:rsidRPr="00F9588C">
        <w:rPr>
          <w:sz w:val="24"/>
          <w:szCs w:val="24"/>
        </w:rPr>
        <w:t>e</w:t>
      </w:r>
      <w:r w:rsidRPr="00F9588C">
        <w:rPr>
          <w:sz w:val="24"/>
          <w:szCs w:val="24"/>
        </w:rPr>
        <w:t> 1</w:t>
      </w:r>
      <w:r w:rsidR="00DA6C4B">
        <w:rPr>
          <w:sz w:val="24"/>
          <w:szCs w:val="24"/>
        </w:rPr>
        <w:t>4</w:t>
      </w:r>
      <w:r w:rsidRPr="00F9588C">
        <w:rPr>
          <w:sz w:val="24"/>
          <w:szCs w:val="24"/>
        </w:rPr>
        <w:t>,00</w:t>
      </w:r>
      <w:r w:rsidR="005F0F84" w:rsidRPr="00F9588C">
        <w:rPr>
          <w:sz w:val="24"/>
          <w:szCs w:val="24"/>
        </w:rPr>
        <w:t xml:space="preserve"> </w:t>
      </w:r>
      <w:r w:rsidR="009C6A2A" w:rsidRPr="00F9588C">
        <w:rPr>
          <w:sz w:val="24"/>
          <w:szCs w:val="24"/>
        </w:rPr>
        <w:t>hod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obědem </w:t>
      </w:r>
      <w:proofErr w:type="gramStart"/>
      <w:r w:rsidR="0070327A" w:rsidRPr="00F9588C">
        <w:rPr>
          <w:sz w:val="24"/>
          <w:szCs w:val="24"/>
        </w:rPr>
        <w:t>a  končí</w:t>
      </w:r>
      <w:proofErr w:type="gramEnd"/>
      <w:r w:rsidR="0070327A" w:rsidRPr="00F9588C">
        <w:rPr>
          <w:sz w:val="24"/>
          <w:szCs w:val="24"/>
        </w:rPr>
        <w:t xml:space="preserve"> v 9,0</w:t>
      </w:r>
      <w:r w:rsidR="00BB0166" w:rsidRPr="00F9588C">
        <w:rPr>
          <w:sz w:val="24"/>
          <w:szCs w:val="24"/>
        </w:rPr>
        <w:t>0</w:t>
      </w:r>
      <w:r w:rsidR="005F0F84" w:rsidRPr="00F9588C">
        <w:rPr>
          <w:sz w:val="24"/>
          <w:szCs w:val="24"/>
        </w:rPr>
        <w:t xml:space="preserve"> </w:t>
      </w:r>
      <w:r w:rsidR="00875D9A" w:rsidRPr="00F9588C">
        <w:rPr>
          <w:sz w:val="24"/>
          <w:szCs w:val="24"/>
        </w:rPr>
        <w:t>h</w:t>
      </w:r>
      <w:r w:rsidR="007C070F" w:rsidRPr="00F9588C">
        <w:rPr>
          <w:sz w:val="24"/>
          <w:szCs w:val="24"/>
        </w:rPr>
        <w:t>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</w:t>
      </w:r>
      <w:r w:rsidR="00D52BF6" w:rsidRPr="00F9588C">
        <w:rPr>
          <w:sz w:val="24"/>
          <w:szCs w:val="24"/>
        </w:rPr>
        <w:t>snídaní</w:t>
      </w:r>
      <w:r w:rsidR="005F0F84" w:rsidRPr="00F9588C">
        <w:rPr>
          <w:sz w:val="24"/>
          <w:szCs w:val="24"/>
        </w:rPr>
        <w:t xml:space="preserve"> + svačina na cestu</w:t>
      </w:r>
      <w:r w:rsidR="00503FEF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 </w:t>
      </w:r>
      <w:r w:rsidR="00136F53" w:rsidRPr="00F9588C">
        <w:rPr>
          <w:sz w:val="24"/>
          <w:szCs w:val="24"/>
        </w:rPr>
        <w:t xml:space="preserve"> M</w:t>
      </w:r>
      <w:r w:rsidR="004213D2" w:rsidRPr="00F9588C">
        <w:rPr>
          <w:sz w:val="24"/>
          <w:szCs w:val="24"/>
        </w:rPr>
        <w:t>Š</w:t>
      </w:r>
      <w:r w:rsidR="00956B6F" w:rsidRPr="00F9588C">
        <w:rPr>
          <w:sz w:val="24"/>
          <w:szCs w:val="24"/>
        </w:rPr>
        <w:t xml:space="preserve"> v den nástupu odevzdá,</w:t>
      </w:r>
      <w:r w:rsidR="005F0F84" w:rsidRPr="00F9588C">
        <w:rPr>
          <w:sz w:val="24"/>
          <w:szCs w:val="24"/>
        </w:rPr>
        <w:t xml:space="preserve"> </w:t>
      </w:r>
      <w:r w:rsidR="00956B6F" w:rsidRPr="00F9588C">
        <w:rPr>
          <w:sz w:val="24"/>
          <w:szCs w:val="24"/>
        </w:rPr>
        <w:t>pokud to</w:t>
      </w:r>
      <w:r w:rsidR="004415FD" w:rsidRPr="00F9588C">
        <w:rPr>
          <w:sz w:val="24"/>
          <w:szCs w:val="24"/>
        </w:rPr>
        <w:t xml:space="preserve"> provozovatel vyžaduje</w:t>
      </w:r>
      <w:r w:rsidR="005F0F84" w:rsidRPr="00F9588C">
        <w:rPr>
          <w:sz w:val="24"/>
          <w:szCs w:val="24"/>
        </w:rPr>
        <w:t>,</w:t>
      </w:r>
      <w:r w:rsidR="004415FD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>seznam osob,</w:t>
      </w:r>
      <w:r w:rsidR="005F0F84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 xml:space="preserve">které se </w:t>
      </w:r>
      <w:r w:rsidR="00956B6F" w:rsidRPr="00F9588C">
        <w:rPr>
          <w:sz w:val="24"/>
          <w:szCs w:val="24"/>
        </w:rPr>
        <w:t xml:space="preserve">                                  zo</w:t>
      </w:r>
      <w:r w:rsidR="005F0F84" w:rsidRPr="00F9588C">
        <w:rPr>
          <w:sz w:val="24"/>
          <w:szCs w:val="24"/>
        </w:rPr>
        <w:t>tavovací akce zú</w:t>
      </w:r>
      <w:r w:rsidR="004213D2" w:rsidRPr="00F9588C">
        <w:rPr>
          <w:sz w:val="24"/>
          <w:szCs w:val="24"/>
        </w:rPr>
        <w:t>častní.</w:t>
      </w:r>
      <w:r w:rsidR="00802939" w:rsidRPr="00F9588C">
        <w:rPr>
          <w:sz w:val="24"/>
          <w:szCs w:val="24"/>
        </w:rPr>
        <w:t xml:space="preserve"> </w:t>
      </w:r>
    </w:p>
    <w:p w:rsidR="00A21482" w:rsidRPr="00F9588C" w:rsidRDefault="004213D2" w:rsidP="00F9588C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  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    </w:t>
      </w:r>
      <w:r w:rsidR="009C6A2A" w:rsidRPr="00F958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958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 w:rsidRPr="00F958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2.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Provozovatel se zavazuje poskytnout Objednateli k už</w:t>
      </w:r>
      <w:r w:rsidR="0070327A" w:rsidRPr="00F9588C">
        <w:rPr>
          <w:rFonts w:ascii="Times New Roman" w:hAnsi="Times New Roman" w:cs="Times New Roman"/>
          <w:sz w:val="24"/>
          <w:szCs w:val="24"/>
        </w:rPr>
        <w:t>ívání pokoje</w:t>
      </w:r>
      <w:r w:rsidR="00E846A5" w:rsidRPr="00F9588C">
        <w:rPr>
          <w:rFonts w:ascii="Times New Roman" w:hAnsi="Times New Roman" w:cs="Times New Roman"/>
          <w:sz w:val="24"/>
          <w:szCs w:val="24"/>
        </w:rPr>
        <w:t>,</w:t>
      </w:r>
      <w:r w:rsidR="005B4F0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9588C">
        <w:rPr>
          <w:rFonts w:ascii="Times New Roman" w:hAnsi="Times New Roman" w:cs="Times New Roman"/>
          <w:sz w:val="24"/>
          <w:szCs w:val="24"/>
        </w:rPr>
        <w:t xml:space="preserve">včetně veškerého </w:t>
      </w:r>
      <w:r w:rsidR="00503FEF">
        <w:rPr>
          <w:rFonts w:ascii="Times New Roman" w:hAnsi="Times New Roman" w:cs="Times New Roman"/>
          <w:sz w:val="24"/>
          <w:szCs w:val="24"/>
        </w:rPr>
        <w:t xml:space="preserve">  </w:t>
      </w:r>
      <w:r w:rsidR="00E846A5" w:rsidRPr="00F9588C">
        <w:rPr>
          <w:rFonts w:ascii="Times New Roman" w:hAnsi="Times New Roman" w:cs="Times New Roman"/>
          <w:sz w:val="24"/>
          <w:szCs w:val="24"/>
        </w:rPr>
        <w:t>jejího příslušenství, a to na stanovenou dobu.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Škola má k </w:t>
      </w:r>
      <w:r w:rsidR="00064AAE" w:rsidRPr="00F9588C">
        <w:rPr>
          <w:rFonts w:ascii="Times New Roman" w:hAnsi="Times New Roman" w:cs="Times New Roman"/>
          <w:sz w:val="24"/>
          <w:szCs w:val="24"/>
        </w:rPr>
        <w:t>dispozici pokoje se soc.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>zařízen</w:t>
      </w:r>
      <w:r w:rsidR="005F0F84" w:rsidRPr="00F9588C">
        <w:rPr>
          <w:rFonts w:ascii="Times New Roman" w:hAnsi="Times New Roman" w:cs="Times New Roman"/>
          <w:sz w:val="24"/>
          <w:szCs w:val="24"/>
        </w:rPr>
        <w:t>í</w:t>
      </w:r>
      <w:r w:rsidR="00064AAE" w:rsidRPr="00F9588C">
        <w:rPr>
          <w:rFonts w:ascii="Times New Roman" w:hAnsi="Times New Roman" w:cs="Times New Roman"/>
          <w:sz w:val="24"/>
          <w:szCs w:val="24"/>
        </w:rPr>
        <w:t>m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3.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4.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provádí ve všech </w:t>
      </w:r>
      <w:r w:rsidR="0070327A" w:rsidRPr="00F9588C">
        <w:rPr>
          <w:rFonts w:ascii="Times New Roman" w:hAnsi="Times New Roman" w:cs="Times New Roman"/>
          <w:sz w:val="24"/>
          <w:szCs w:val="24"/>
        </w:rPr>
        <w:tab/>
        <w:t>prostorách průběžný ú</w:t>
      </w:r>
      <w:r w:rsidR="00064AAE" w:rsidRPr="00F9588C">
        <w:rPr>
          <w:rFonts w:ascii="Times New Roman" w:hAnsi="Times New Roman" w:cs="Times New Roman"/>
          <w:sz w:val="24"/>
          <w:szCs w:val="24"/>
        </w:rPr>
        <w:t>klid po dohodě s objednavatelem.</w:t>
      </w:r>
    </w:p>
    <w:p w:rsidR="00E846A5" w:rsidRPr="00F9588C" w:rsidRDefault="00064AAE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 w:rsidRPr="00F9588C">
        <w:rPr>
          <w:rFonts w:ascii="Times New Roman" w:hAnsi="Times New Roman" w:cs="Times New Roman"/>
          <w:sz w:val="24"/>
          <w:szCs w:val="24"/>
        </w:rPr>
        <w:tab/>
      </w:r>
    </w:p>
    <w:p w:rsidR="00553D59" w:rsidRDefault="00553D59">
      <w:pPr>
        <w:rPr>
          <w:rFonts w:ascii="Times New Roman" w:hAnsi="Times New Roman" w:cs="Times New Roman"/>
          <w:b/>
          <w:sz w:val="24"/>
          <w:szCs w:val="24"/>
        </w:rPr>
      </w:pPr>
    </w:p>
    <w:p w:rsidR="00F9588C" w:rsidRPr="00F9588C" w:rsidRDefault="00F9588C">
      <w:pPr>
        <w:rPr>
          <w:rFonts w:ascii="Times New Roman" w:hAnsi="Times New Roman" w:cs="Times New Roman"/>
          <w:b/>
          <w:sz w:val="24"/>
          <w:szCs w:val="24"/>
        </w:rPr>
      </w:pP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9588C">
        <w:rPr>
          <w:rFonts w:ascii="Times New Roman" w:hAnsi="Times New Roman" w:cs="Times New Roman"/>
          <w:sz w:val="24"/>
          <w:szCs w:val="24"/>
        </w:rPr>
        <w:t>avř</w:t>
      </w:r>
      <w:r w:rsidR="004516A7" w:rsidRPr="00F9588C">
        <w:rPr>
          <w:rFonts w:ascii="Times New Roman" w:hAnsi="Times New Roman" w:cs="Times New Roman"/>
          <w:sz w:val="24"/>
          <w:szCs w:val="24"/>
        </w:rPr>
        <w:t>en</w:t>
      </w:r>
      <w:r w:rsidR="00161E23" w:rsidRPr="00F9588C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r w:rsidR="00DA6C4B">
        <w:rPr>
          <w:rFonts w:ascii="Times New Roman" w:hAnsi="Times New Roman" w:cs="Times New Roman"/>
          <w:sz w:val="24"/>
          <w:szCs w:val="24"/>
        </w:rPr>
        <w:t>11</w:t>
      </w:r>
      <w:r w:rsidR="00136F53" w:rsidRPr="00F9588C">
        <w:rPr>
          <w:rFonts w:ascii="Times New Roman" w:hAnsi="Times New Roman" w:cs="Times New Roman"/>
          <w:sz w:val="24"/>
          <w:szCs w:val="24"/>
        </w:rPr>
        <w:t>.</w:t>
      </w:r>
      <w:r w:rsidR="00503FEF">
        <w:rPr>
          <w:rFonts w:ascii="Times New Roman" w:hAnsi="Times New Roman" w:cs="Times New Roman"/>
          <w:sz w:val="24"/>
          <w:szCs w:val="24"/>
        </w:rPr>
        <w:t>4</w:t>
      </w:r>
      <w:r w:rsidR="00D81476" w:rsidRPr="00F9588C">
        <w:rPr>
          <w:rFonts w:ascii="Times New Roman" w:hAnsi="Times New Roman" w:cs="Times New Roman"/>
          <w:sz w:val="24"/>
          <w:szCs w:val="24"/>
        </w:rPr>
        <w:t>.20</w:t>
      </w:r>
      <w:r w:rsidR="00503FEF">
        <w:rPr>
          <w:rFonts w:ascii="Times New Roman" w:hAnsi="Times New Roman" w:cs="Times New Roman"/>
          <w:sz w:val="24"/>
          <w:szCs w:val="24"/>
        </w:rPr>
        <w:t>2</w:t>
      </w:r>
      <w:r w:rsidR="00DA6C4B">
        <w:rPr>
          <w:rFonts w:ascii="Times New Roman" w:hAnsi="Times New Roman" w:cs="Times New Roman"/>
          <w:sz w:val="24"/>
          <w:szCs w:val="24"/>
        </w:rPr>
        <w:t>5</w:t>
      </w:r>
      <w:r w:rsidR="00F9588C">
        <w:rPr>
          <w:rFonts w:ascii="Times New Roman" w:hAnsi="Times New Roman" w:cs="Times New Roman"/>
          <w:sz w:val="24"/>
          <w:szCs w:val="24"/>
        </w:rPr>
        <w:t>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IV.</w:t>
      </w:r>
    </w:p>
    <w:p w:rsidR="00BE7F5C" w:rsidRPr="00F9588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95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13" w:rsidRPr="00F9588C" w:rsidRDefault="00E846A5" w:rsidP="00F9588C">
      <w:pPr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v Parkhotelu Harrachov</w:t>
      </w:r>
      <w:r w:rsidR="00092F2F" w:rsidRPr="00F9588C">
        <w:rPr>
          <w:rFonts w:ascii="Times New Roman" w:hAnsi="Times New Roman" w:cs="Times New Roman"/>
          <w:sz w:val="24"/>
          <w:szCs w:val="24"/>
        </w:rPr>
        <w:t xml:space="preserve"> je </w:t>
      </w:r>
      <w:r w:rsidR="00136F53" w:rsidRPr="00F9588C">
        <w:rPr>
          <w:rFonts w:ascii="Times New Roman" w:hAnsi="Times New Roman" w:cs="Times New Roman"/>
          <w:sz w:val="24"/>
          <w:szCs w:val="24"/>
        </w:rPr>
        <w:t>splatná hotově při příjezdu.</w:t>
      </w:r>
      <w:r w:rsidR="00165BDB" w:rsidRPr="00F9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A5" w:rsidRPr="00F9588C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Cena a počet účastníků pobytu</w:t>
      </w:r>
      <w:r w:rsidR="00DA6C4B">
        <w:rPr>
          <w:rFonts w:ascii="Times New Roman" w:hAnsi="Times New Roman" w:cs="Times New Roman"/>
          <w:sz w:val="24"/>
          <w:szCs w:val="24"/>
        </w:rPr>
        <w:t xml:space="preserve"> 25-35</w:t>
      </w:r>
    </w:p>
    <w:p w:rsidR="008418A5" w:rsidRPr="00F9588C" w:rsidRDefault="00F9588C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pobytu pro jedno dítě z MŠ je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503FEF">
        <w:rPr>
          <w:rFonts w:ascii="Times New Roman" w:hAnsi="Times New Roman" w:cs="Times New Roman"/>
          <w:sz w:val="24"/>
          <w:szCs w:val="24"/>
        </w:rPr>
        <w:t>8</w:t>
      </w:r>
      <w:r w:rsidR="00DA6C4B">
        <w:rPr>
          <w:rFonts w:ascii="Times New Roman" w:hAnsi="Times New Roman" w:cs="Times New Roman"/>
          <w:sz w:val="24"/>
          <w:szCs w:val="24"/>
        </w:rPr>
        <w:t>2</w:t>
      </w:r>
      <w:r w:rsidR="00E71ECD" w:rsidRPr="00F9588C">
        <w:rPr>
          <w:rFonts w:ascii="Times New Roman" w:hAnsi="Times New Roman" w:cs="Times New Roman"/>
          <w:sz w:val="24"/>
          <w:szCs w:val="24"/>
        </w:rPr>
        <w:t>0</w:t>
      </w:r>
      <w:r w:rsidR="00664FC5" w:rsidRPr="00F9588C">
        <w:rPr>
          <w:rFonts w:ascii="Times New Roman" w:hAnsi="Times New Roman" w:cs="Times New Roman"/>
          <w:sz w:val="24"/>
          <w:szCs w:val="24"/>
        </w:rPr>
        <w:t>,</w:t>
      </w:r>
      <w:r w:rsidR="00871563" w:rsidRPr="00F9588C">
        <w:rPr>
          <w:rFonts w:ascii="Times New Roman" w:hAnsi="Times New Roman" w:cs="Times New Roman"/>
          <w:sz w:val="24"/>
          <w:szCs w:val="24"/>
        </w:rPr>
        <w:t>-</w:t>
      </w:r>
      <w:r w:rsidR="00664FC5" w:rsidRPr="00F9588C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F9588C">
        <w:rPr>
          <w:rFonts w:ascii="Times New Roman" w:hAnsi="Times New Roman" w:cs="Times New Roman"/>
          <w:sz w:val="24"/>
          <w:szCs w:val="24"/>
        </w:rPr>
        <w:t>č</w:t>
      </w:r>
      <w:r w:rsidR="00BB0166" w:rsidRPr="00F9588C">
        <w:rPr>
          <w:rFonts w:ascii="Times New Roman" w:hAnsi="Times New Roman" w:cs="Times New Roman"/>
          <w:sz w:val="24"/>
          <w:szCs w:val="24"/>
        </w:rPr>
        <w:t>/den</w:t>
      </w:r>
      <w:r w:rsidR="00064AAE" w:rsidRPr="00F9588C">
        <w:rPr>
          <w:rFonts w:ascii="Times New Roman" w:hAnsi="Times New Roman" w:cs="Times New Roman"/>
          <w:sz w:val="24"/>
          <w:szCs w:val="24"/>
        </w:rPr>
        <w:t>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A100F5" w:rsidRPr="00F9588C">
        <w:rPr>
          <w:rFonts w:ascii="Times New Roman" w:hAnsi="Times New Roman" w:cs="Times New Roman"/>
          <w:sz w:val="24"/>
          <w:szCs w:val="24"/>
        </w:rPr>
        <w:t>penze 5</w:t>
      </w:r>
      <w:r w:rsidR="00BB0166" w:rsidRPr="00F9588C">
        <w:rPr>
          <w:rFonts w:ascii="Times New Roman" w:hAnsi="Times New Roman" w:cs="Times New Roman"/>
          <w:sz w:val="24"/>
          <w:szCs w:val="24"/>
        </w:rPr>
        <w:t>xdenně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(snídaně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ovoce, </w:t>
      </w:r>
      <w:r w:rsidR="0095077A" w:rsidRPr="00F9588C">
        <w:rPr>
          <w:rFonts w:ascii="Times New Roman" w:hAnsi="Times New Roman" w:cs="Times New Roman"/>
          <w:sz w:val="24"/>
          <w:szCs w:val="24"/>
        </w:rPr>
        <w:t>oběd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svačina a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večeře)</w:t>
      </w:r>
      <w:r w:rsidRPr="00F9588C">
        <w:rPr>
          <w:rFonts w:ascii="Times New Roman" w:hAnsi="Times New Roman" w:cs="Times New Roman"/>
          <w:sz w:val="24"/>
          <w:szCs w:val="24"/>
        </w:rPr>
        <w:t>, pitný režim, úhrada pobytu</w:t>
      </w:r>
      <w:r w:rsidR="00F9588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F9588C">
        <w:rPr>
          <w:rFonts w:ascii="Times New Roman" w:hAnsi="Times New Roman" w:cs="Times New Roman"/>
          <w:sz w:val="24"/>
          <w:szCs w:val="24"/>
        </w:rPr>
        <w:t xml:space="preserve"> pro pedagogický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0F5" w:rsidRPr="00F9588C">
        <w:rPr>
          <w:rFonts w:ascii="Times New Roman" w:hAnsi="Times New Roman" w:cs="Times New Roman"/>
          <w:sz w:val="24"/>
          <w:szCs w:val="24"/>
        </w:rPr>
        <w:t>doprovod  zdarma</w:t>
      </w:r>
      <w:proofErr w:type="gramEnd"/>
      <w:r w:rsidR="0070327A" w:rsidRPr="00F9588C">
        <w:rPr>
          <w:rFonts w:ascii="Times New Roman" w:hAnsi="Times New Roman" w:cs="Times New Roman"/>
          <w:sz w:val="24"/>
          <w:szCs w:val="24"/>
        </w:rPr>
        <w:t xml:space="preserve"> – </w:t>
      </w:r>
      <w:r w:rsidR="00503FEF">
        <w:rPr>
          <w:rFonts w:ascii="Times New Roman" w:hAnsi="Times New Roman" w:cs="Times New Roman"/>
          <w:sz w:val="24"/>
          <w:szCs w:val="24"/>
        </w:rPr>
        <w:t>8</w:t>
      </w:r>
      <w:r w:rsidR="00DA6C4B">
        <w:rPr>
          <w:rFonts w:ascii="Times New Roman" w:hAnsi="Times New Roman" w:cs="Times New Roman"/>
          <w:sz w:val="24"/>
          <w:szCs w:val="24"/>
        </w:rPr>
        <w:t xml:space="preserve"> - 9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osob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. </w:t>
      </w:r>
      <w:r w:rsidR="00D913EF" w:rsidRPr="00F9588C">
        <w:rPr>
          <w:rFonts w:ascii="Times New Roman" w:hAnsi="Times New Roman" w:cs="Times New Roman"/>
          <w:sz w:val="24"/>
          <w:szCs w:val="24"/>
        </w:rPr>
        <w:t>Jídelníček bude navzájem odsouhlasen s ohledem na možné diety dětí.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Autobusová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d</w:t>
      </w:r>
      <w:r w:rsidR="008418A5" w:rsidRPr="00F9588C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9588C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9588C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 w:rsidRPr="00F9588C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9588C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9588C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331D1D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prohlašuje,</w:t>
      </w:r>
      <w:r w:rsidR="00037149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9588C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9588C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Pr="00F9588C" w:rsidRDefault="001A72EB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</w:t>
      </w:r>
      <w:r w:rsidR="00F9588C">
        <w:rPr>
          <w:rFonts w:ascii="Times New Roman" w:hAnsi="Times New Roman" w:cs="Times New Roman"/>
          <w:sz w:val="24"/>
          <w:szCs w:val="24"/>
        </w:rPr>
        <w:t>acího a stravovacího zařízení</w:t>
      </w:r>
      <w:r w:rsidRPr="00F9588C">
        <w:rPr>
          <w:rFonts w:ascii="Times New Roman" w:hAnsi="Times New Roman" w:cs="Times New Roman"/>
          <w:sz w:val="24"/>
          <w:szCs w:val="24"/>
        </w:rPr>
        <w:t>. Stravování účastníků ozdravného pobytu zajistí Provozovatel v souladu s hygienickými p</w:t>
      </w:r>
      <w:r w:rsidR="00F9588C">
        <w:rPr>
          <w:rFonts w:ascii="Times New Roman" w:hAnsi="Times New Roman" w:cs="Times New Roman"/>
          <w:sz w:val="24"/>
          <w:szCs w:val="24"/>
        </w:rPr>
        <w:t>ředpisy.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Provozovatel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dále prohlašuje, že používaná voda je z vodovodu pro veřejnou potřebu. 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9588C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9588C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S</w:t>
      </w:r>
      <w:r w:rsidR="00F17A98" w:rsidRPr="00F9588C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9588C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9588C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Roudnici nad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Labem 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F17A98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DA6C4B">
        <w:rPr>
          <w:rFonts w:ascii="Times New Roman" w:hAnsi="Times New Roman" w:cs="Times New Roman"/>
          <w:sz w:val="24"/>
          <w:szCs w:val="24"/>
        </w:rPr>
        <w:t>1. 4. 2025</w:t>
      </w: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="00176AB7" w:rsidRPr="00F9588C">
        <w:rPr>
          <w:rFonts w:ascii="Times New Roman" w:hAnsi="Times New Roman" w:cs="Times New Roman"/>
          <w:sz w:val="24"/>
          <w:szCs w:val="24"/>
        </w:rPr>
        <w:t>Objedna</w:t>
      </w:r>
      <w:r w:rsidR="00F9588C">
        <w:rPr>
          <w:rFonts w:ascii="Times New Roman" w:hAnsi="Times New Roman" w:cs="Times New Roman"/>
          <w:sz w:val="24"/>
          <w:szCs w:val="24"/>
        </w:rPr>
        <w:t>va</w:t>
      </w:r>
      <w:r w:rsidR="00176AB7" w:rsidRPr="00F9588C">
        <w:rPr>
          <w:rFonts w:ascii="Times New Roman" w:hAnsi="Times New Roman" w:cs="Times New Roman"/>
          <w:sz w:val="24"/>
          <w:szCs w:val="24"/>
        </w:rPr>
        <w:t>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2572" w:hanging="360"/>
      </w:pPr>
    </w:lvl>
    <w:lvl w:ilvl="1" w:tplc="04050019" w:tentative="1">
      <w:start w:val="1"/>
      <w:numFmt w:val="lowerLetter"/>
      <w:lvlText w:val="%2."/>
      <w:lvlJc w:val="left"/>
      <w:pPr>
        <w:ind w:left="3292" w:hanging="360"/>
      </w:pPr>
    </w:lvl>
    <w:lvl w:ilvl="2" w:tplc="0405001B" w:tentative="1">
      <w:start w:val="1"/>
      <w:numFmt w:val="lowerRoman"/>
      <w:lvlText w:val="%3."/>
      <w:lvlJc w:val="right"/>
      <w:pPr>
        <w:ind w:left="4012" w:hanging="180"/>
      </w:pPr>
    </w:lvl>
    <w:lvl w:ilvl="3" w:tplc="0405000F" w:tentative="1">
      <w:start w:val="1"/>
      <w:numFmt w:val="decimal"/>
      <w:lvlText w:val="%4."/>
      <w:lvlJc w:val="left"/>
      <w:pPr>
        <w:ind w:left="4732" w:hanging="360"/>
      </w:pPr>
    </w:lvl>
    <w:lvl w:ilvl="4" w:tplc="04050019" w:tentative="1">
      <w:start w:val="1"/>
      <w:numFmt w:val="lowerLetter"/>
      <w:lvlText w:val="%5."/>
      <w:lvlJc w:val="left"/>
      <w:pPr>
        <w:ind w:left="5452" w:hanging="360"/>
      </w:pPr>
    </w:lvl>
    <w:lvl w:ilvl="5" w:tplc="0405001B" w:tentative="1">
      <w:start w:val="1"/>
      <w:numFmt w:val="lowerRoman"/>
      <w:lvlText w:val="%6."/>
      <w:lvlJc w:val="right"/>
      <w:pPr>
        <w:ind w:left="6172" w:hanging="180"/>
      </w:pPr>
    </w:lvl>
    <w:lvl w:ilvl="6" w:tplc="0405000F" w:tentative="1">
      <w:start w:val="1"/>
      <w:numFmt w:val="decimal"/>
      <w:lvlText w:val="%7."/>
      <w:lvlJc w:val="left"/>
      <w:pPr>
        <w:ind w:left="6892" w:hanging="360"/>
      </w:pPr>
    </w:lvl>
    <w:lvl w:ilvl="7" w:tplc="04050019" w:tentative="1">
      <w:start w:val="1"/>
      <w:numFmt w:val="lowerLetter"/>
      <w:lvlText w:val="%8."/>
      <w:lvlJc w:val="left"/>
      <w:pPr>
        <w:ind w:left="7612" w:hanging="360"/>
      </w:pPr>
    </w:lvl>
    <w:lvl w:ilvl="8" w:tplc="0405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666"/>
    <w:multiLevelType w:val="multilevel"/>
    <w:tmpl w:val="162633B8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1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0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11828">
    <w:abstractNumId w:val="7"/>
  </w:num>
  <w:num w:numId="2" w16cid:durableId="1692105210">
    <w:abstractNumId w:val="5"/>
  </w:num>
  <w:num w:numId="3" w16cid:durableId="1620794807">
    <w:abstractNumId w:val="0"/>
  </w:num>
  <w:num w:numId="4" w16cid:durableId="1264537760">
    <w:abstractNumId w:val="9"/>
  </w:num>
  <w:num w:numId="5" w16cid:durableId="1173181258">
    <w:abstractNumId w:val="2"/>
  </w:num>
  <w:num w:numId="6" w16cid:durableId="1755937001">
    <w:abstractNumId w:val="10"/>
  </w:num>
  <w:num w:numId="7" w16cid:durableId="1142891661">
    <w:abstractNumId w:val="8"/>
  </w:num>
  <w:num w:numId="8" w16cid:durableId="1905481373">
    <w:abstractNumId w:val="6"/>
  </w:num>
  <w:num w:numId="9" w16cid:durableId="43601914">
    <w:abstractNumId w:val="4"/>
  </w:num>
  <w:num w:numId="10" w16cid:durableId="56904622">
    <w:abstractNumId w:val="1"/>
  </w:num>
  <w:num w:numId="11" w16cid:durableId="190436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A5"/>
    <w:rsid w:val="00002473"/>
    <w:rsid w:val="00036981"/>
    <w:rsid w:val="00037149"/>
    <w:rsid w:val="00050B6F"/>
    <w:rsid w:val="00064AAE"/>
    <w:rsid w:val="000873B6"/>
    <w:rsid w:val="00092F2F"/>
    <w:rsid w:val="00110325"/>
    <w:rsid w:val="00136F53"/>
    <w:rsid w:val="00161E23"/>
    <w:rsid w:val="00165BDB"/>
    <w:rsid w:val="00176AB7"/>
    <w:rsid w:val="001948A1"/>
    <w:rsid w:val="001A112B"/>
    <w:rsid w:val="001A2502"/>
    <w:rsid w:val="001A72EB"/>
    <w:rsid w:val="001C2C6B"/>
    <w:rsid w:val="00213894"/>
    <w:rsid w:val="0025655A"/>
    <w:rsid w:val="002A3D25"/>
    <w:rsid w:val="002D3D99"/>
    <w:rsid w:val="002F3378"/>
    <w:rsid w:val="003034A9"/>
    <w:rsid w:val="00330C54"/>
    <w:rsid w:val="00331D1D"/>
    <w:rsid w:val="003933EF"/>
    <w:rsid w:val="003B1526"/>
    <w:rsid w:val="003C5C1C"/>
    <w:rsid w:val="003D01AC"/>
    <w:rsid w:val="003E0FC7"/>
    <w:rsid w:val="004213D2"/>
    <w:rsid w:val="004330E9"/>
    <w:rsid w:val="004415FD"/>
    <w:rsid w:val="004516A7"/>
    <w:rsid w:val="004C02CE"/>
    <w:rsid w:val="004D213C"/>
    <w:rsid w:val="00503FEF"/>
    <w:rsid w:val="005106B6"/>
    <w:rsid w:val="00553D59"/>
    <w:rsid w:val="00591406"/>
    <w:rsid w:val="005B4F06"/>
    <w:rsid w:val="005F0F84"/>
    <w:rsid w:val="0065439A"/>
    <w:rsid w:val="00654531"/>
    <w:rsid w:val="00664FC5"/>
    <w:rsid w:val="0070327A"/>
    <w:rsid w:val="007A3A3C"/>
    <w:rsid w:val="007A652D"/>
    <w:rsid w:val="007B3966"/>
    <w:rsid w:val="007B3ACE"/>
    <w:rsid w:val="007B3EB9"/>
    <w:rsid w:val="007C070F"/>
    <w:rsid w:val="007D54FF"/>
    <w:rsid w:val="007D60B4"/>
    <w:rsid w:val="00802939"/>
    <w:rsid w:val="008418A5"/>
    <w:rsid w:val="00866B08"/>
    <w:rsid w:val="00871563"/>
    <w:rsid w:val="00875D9A"/>
    <w:rsid w:val="00877A55"/>
    <w:rsid w:val="00886F78"/>
    <w:rsid w:val="008C48E7"/>
    <w:rsid w:val="008C643F"/>
    <w:rsid w:val="0091237B"/>
    <w:rsid w:val="0095077A"/>
    <w:rsid w:val="00956B6F"/>
    <w:rsid w:val="00986BE3"/>
    <w:rsid w:val="0099734E"/>
    <w:rsid w:val="009C6A2A"/>
    <w:rsid w:val="009F7002"/>
    <w:rsid w:val="00A100F5"/>
    <w:rsid w:val="00A15013"/>
    <w:rsid w:val="00A20EFE"/>
    <w:rsid w:val="00A21482"/>
    <w:rsid w:val="00A55B9A"/>
    <w:rsid w:val="00AA5A16"/>
    <w:rsid w:val="00B85703"/>
    <w:rsid w:val="00BA310D"/>
    <w:rsid w:val="00BB0166"/>
    <w:rsid w:val="00BE569E"/>
    <w:rsid w:val="00BE7F5C"/>
    <w:rsid w:val="00C0305F"/>
    <w:rsid w:val="00CB16A3"/>
    <w:rsid w:val="00CB4A4E"/>
    <w:rsid w:val="00CB5D98"/>
    <w:rsid w:val="00D0752E"/>
    <w:rsid w:val="00D35650"/>
    <w:rsid w:val="00D50509"/>
    <w:rsid w:val="00D52BF6"/>
    <w:rsid w:val="00D81476"/>
    <w:rsid w:val="00D81515"/>
    <w:rsid w:val="00D913EF"/>
    <w:rsid w:val="00DA6C4B"/>
    <w:rsid w:val="00DB2E0B"/>
    <w:rsid w:val="00E17D46"/>
    <w:rsid w:val="00E45635"/>
    <w:rsid w:val="00E71ECD"/>
    <w:rsid w:val="00E846A5"/>
    <w:rsid w:val="00EA191E"/>
    <w:rsid w:val="00EC0CDF"/>
    <w:rsid w:val="00EF183F"/>
    <w:rsid w:val="00F034CD"/>
    <w:rsid w:val="00F17A98"/>
    <w:rsid w:val="00F9588C"/>
    <w:rsid w:val="00FA2A48"/>
    <w:rsid w:val="00FB4D55"/>
    <w:rsid w:val="00FB606C"/>
    <w:rsid w:val="00FE4FF6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7BFF"/>
  <w15:docId w15:val="{B6AF1AC6-E8EE-45F0-A386-A45E8C5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1009-7B63-4000-B880-95DF5079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Nicková</cp:lastModifiedBy>
  <cp:revision>2</cp:revision>
  <cp:lastPrinted>2019-10-09T08:38:00Z</cp:lastPrinted>
  <dcterms:created xsi:type="dcterms:W3CDTF">2025-03-28T16:55:00Z</dcterms:created>
  <dcterms:modified xsi:type="dcterms:W3CDTF">2025-03-28T16:55:00Z</dcterms:modified>
</cp:coreProperties>
</file>