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5DDF" w:rsidRDefault="00527162" w:rsidP="000031E3">
      <w:r>
        <w:rPr>
          <w:rFonts w:ascii="Calibri" w:hAnsi="Calibri" w:cs="Calibri"/>
          <w:caps/>
          <w:color w:val="006B4D"/>
          <w:sz w:val="16"/>
          <w:szCs w:val="16"/>
        </w:rPr>
        <w:t>RP</w:t>
      </w:r>
      <w:r>
        <w:rPr>
          <w:noProof/>
          <w:lang w:eastAsia="cs-CZ"/>
        </w:rPr>
        <w:t xml:space="preserve"> </w:t>
      </w:r>
      <w:r w:rsidR="00186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-927100</wp:posOffset>
            </wp:positionH>
            <wp:positionV relativeFrom="paragraph">
              <wp:posOffset>-702945</wp:posOffset>
            </wp:positionV>
            <wp:extent cx="7614920" cy="1285875"/>
            <wp:effectExtent l="0" t="0" r="5080" b="9525"/>
            <wp:wrapNone/>
            <wp:docPr id="4" name="obrázek 3" descr="hlavicka_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lavicka_m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6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4085590</wp:posOffset>
                </wp:positionH>
                <wp:positionV relativeFrom="paragraph">
                  <wp:posOffset>-358140</wp:posOffset>
                </wp:positionV>
                <wp:extent cx="1743075" cy="1213485"/>
                <wp:effectExtent l="0" t="3810" r="63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162" w:rsidRPr="00226E6B" w:rsidRDefault="00527162" w:rsidP="0052716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RP Střední Čechy</w:t>
                            </w:r>
                          </w:p>
                          <w:p w:rsidR="00527162" w:rsidRPr="00226E6B" w:rsidRDefault="00527162" w:rsidP="00527162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SCHKO Křivoklátsko, Zbečno 5, 270 24 Zbečno</w:t>
                            </w:r>
                          </w:p>
                          <w:p w:rsidR="00527162" w:rsidRPr="00226E6B" w:rsidRDefault="00527162" w:rsidP="0052716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313 251 170</w:t>
                            </w:r>
                          </w:p>
                          <w:p w:rsidR="00527162" w:rsidRPr="00226E6B" w:rsidRDefault="00527162" w:rsidP="0052716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 xml:space="preserve">ID DS: </w:t>
                            </w:r>
                            <w:r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ffydyjp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stredni.cechy</w:t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@nature.cz</w:t>
                            </w:r>
                          </w:p>
                          <w:p w:rsidR="00461D8A" w:rsidRPr="00226E6B" w:rsidRDefault="00461D8A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7pt;margin-top:-28.2pt;width:137.2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mo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" filled="f" stroked="f">
                <v:textbox>
                  <w:txbxContent>
                    <w:p w:rsidR="00527162" w:rsidRPr="00226E6B" w:rsidRDefault="00527162" w:rsidP="0052716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RP Střední Čechy</w:t>
                      </w:r>
                    </w:p>
                    <w:p w:rsidR="00527162" w:rsidRPr="00226E6B" w:rsidRDefault="00527162" w:rsidP="00527162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SCHKO Křivoklátsko, Zbečno 5, 270 24 Zbečno</w:t>
                      </w:r>
                    </w:p>
                    <w:p w:rsidR="00527162" w:rsidRPr="00226E6B" w:rsidRDefault="00527162" w:rsidP="0052716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tel: </w:t>
                      </w: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313 251 170</w:t>
                      </w:r>
                    </w:p>
                    <w:p w:rsidR="00527162" w:rsidRPr="00226E6B" w:rsidRDefault="00527162" w:rsidP="0052716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 xml:space="preserve">ID DS: </w:t>
                      </w:r>
                      <w:r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ffydyjp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stredni.cechy</w:t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@nature.cz</w:t>
                      </w:r>
                    </w:p>
                    <w:p w:rsidR="00461D8A" w:rsidRPr="00226E6B" w:rsidRDefault="00461D8A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DDF" w:rsidRDefault="00E55DDF" w:rsidP="000031E3"/>
    <w:p w:rsidR="00E55DDF" w:rsidRDefault="00E55DDF" w:rsidP="000031E3"/>
    <w:p w:rsidR="0093416C" w:rsidRDefault="0093416C" w:rsidP="0093416C">
      <w:pPr>
        <w:pStyle w:val="Nadpis1"/>
        <w:jc w:val="center"/>
      </w:pPr>
    </w:p>
    <w:p w:rsidR="00E55DDF" w:rsidRPr="000031E3" w:rsidRDefault="00E55DDF" w:rsidP="0093416C">
      <w:pPr>
        <w:pStyle w:val="Nadpis1"/>
        <w:jc w:val="center"/>
      </w:pPr>
      <w:r w:rsidRPr="000031E3">
        <w:t>OBJEDNÁVKA</w:t>
      </w:r>
    </w:p>
    <w:p w:rsidR="0093416C" w:rsidRDefault="00E55DDF" w:rsidP="0093416C">
      <w:pPr>
        <w:pStyle w:val="Nadpis5"/>
        <w:jc w:val="center"/>
      </w:pPr>
      <w:r>
        <w:t>č.</w:t>
      </w:r>
      <w:r w:rsidR="00C267A1">
        <w:t xml:space="preserve"> </w:t>
      </w:r>
      <w:r w:rsidR="0093416C">
        <w:t>933362</w:t>
      </w:r>
    </w:p>
    <w:p w:rsidR="00E55DDF" w:rsidRPr="000031E3" w:rsidRDefault="0093416C" w:rsidP="0093416C">
      <w:pPr>
        <w:pStyle w:val="Nadpis5"/>
        <w:jc w:val="center"/>
      </w:pPr>
      <w:r>
        <w:t xml:space="preserve">dle Obchodní smlouvy č. S1725/0019, </w:t>
      </w:r>
      <w:proofErr w:type="gramStart"/>
      <w:r>
        <w:t>č.j.</w:t>
      </w:r>
      <w:proofErr w:type="gramEnd"/>
      <w:r>
        <w:t xml:space="preserve"> 10194/SVSL/16</w:t>
      </w:r>
      <w:r w:rsidR="005D4C78">
        <w:t xml:space="preserve"> uzavřené dne 10. 10. </w:t>
      </w:r>
      <w:bookmarkStart w:id="0" w:name="_GoBack"/>
      <w:bookmarkEnd w:id="0"/>
      <w:r>
        <w:t>2016</w:t>
      </w:r>
    </w:p>
    <w:p w:rsidR="0093416C" w:rsidRDefault="0093416C" w:rsidP="006D7442">
      <w:pPr>
        <w:spacing w:after="0"/>
        <w:rPr>
          <w:b/>
          <w:bCs/>
        </w:rPr>
      </w:pPr>
    </w:p>
    <w:p w:rsidR="0093416C" w:rsidRDefault="0093416C" w:rsidP="006D7442">
      <w:pPr>
        <w:spacing w:after="0"/>
        <w:rPr>
          <w:b/>
          <w:bCs/>
        </w:rPr>
      </w:pPr>
    </w:p>
    <w:p w:rsidR="0093416C" w:rsidRDefault="0093416C" w:rsidP="006D7442">
      <w:pPr>
        <w:spacing w:after="0"/>
        <w:rPr>
          <w:b/>
          <w:bCs/>
        </w:rPr>
      </w:pPr>
    </w:p>
    <w:p w:rsidR="0093416C" w:rsidRDefault="0093416C" w:rsidP="006D7442">
      <w:pPr>
        <w:spacing w:after="0"/>
        <w:rPr>
          <w:b/>
          <w:bCs/>
        </w:rPr>
      </w:pPr>
    </w:p>
    <w:p w:rsidR="00E55DDF" w:rsidRPr="00E7523B" w:rsidRDefault="00E55DDF" w:rsidP="006D7442">
      <w:pPr>
        <w:spacing w:after="0"/>
        <w:rPr>
          <w:b/>
          <w:bCs/>
          <w:color w:val="000000"/>
          <w:lang w:eastAsia="cs-CZ"/>
        </w:rPr>
      </w:pPr>
      <w:r w:rsidRPr="00E7523B">
        <w:rPr>
          <w:b/>
          <w:bCs/>
        </w:rPr>
        <w:t xml:space="preserve">Dodavatel: </w:t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="0093416C">
        <w:rPr>
          <w:b/>
          <w:bCs/>
        </w:rPr>
        <w:t>EDENRED CZ s.r.o.</w:t>
      </w:r>
    </w:p>
    <w:p w:rsidR="00DE5050" w:rsidRDefault="00E55DDF" w:rsidP="00592AE4">
      <w:pPr>
        <w:spacing w:after="0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7C5D9F">
        <w:rPr>
          <w:lang w:eastAsia="cs-CZ"/>
        </w:rPr>
        <w:tab/>
      </w:r>
      <w:r w:rsidR="0093416C">
        <w:rPr>
          <w:lang w:eastAsia="cs-CZ"/>
        </w:rPr>
        <w:t>Na Pořící 1076/5, 110 00 Praha 1</w:t>
      </w:r>
    </w:p>
    <w:p w:rsidR="00E55DDF" w:rsidRDefault="00E55DDF" w:rsidP="00DE5A61">
      <w:pPr>
        <w:spacing w:after="0"/>
        <w:rPr>
          <w:lang w:eastAsia="cs-CZ"/>
        </w:rPr>
      </w:pPr>
      <w:r>
        <w:tab/>
      </w:r>
      <w:r>
        <w:tab/>
      </w:r>
      <w:r>
        <w:tab/>
      </w:r>
      <w:r>
        <w:tab/>
      </w:r>
      <w:r w:rsidRPr="008F7B5A">
        <w:t xml:space="preserve">IČ: </w:t>
      </w:r>
      <w:r w:rsidR="0093416C">
        <w:t>24745391</w:t>
      </w:r>
    </w:p>
    <w:p w:rsidR="00E55DDF" w:rsidRDefault="00E55DDF" w:rsidP="00FA5F83">
      <w:pPr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E55DDF" w:rsidRDefault="008D2985" w:rsidP="004E7BDB">
      <w:r>
        <w:tab/>
      </w:r>
      <w:r>
        <w:tab/>
      </w:r>
      <w:r>
        <w:tab/>
      </w:r>
      <w:r>
        <w:tab/>
      </w:r>
    </w:p>
    <w:p w:rsidR="00E55DDF" w:rsidRDefault="00E55DDF" w:rsidP="006D7442">
      <w:pPr>
        <w:spacing w:after="0"/>
      </w:pPr>
      <w:r>
        <w:rPr>
          <w:b/>
          <w:bCs/>
        </w:rPr>
        <w:t>Odběratel</w:t>
      </w:r>
      <w:r w:rsidRPr="00E7523B">
        <w:rPr>
          <w:b/>
          <w:bCs/>
        </w:rPr>
        <w:t>:</w:t>
      </w:r>
      <w:r>
        <w:tab/>
      </w:r>
      <w:r>
        <w:tab/>
      </w:r>
      <w:r>
        <w:tab/>
      </w:r>
      <w:r w:rsidRPr="00344231">
        <w:rPr>
          <w:b/>
        </w:rPr>
        <w:t>Česká republika - Agentura ochrany přírody a krajiny ČR</w:t>
      </w:r>
    </w:p>
    <w:p w:rsidR="00E55DDF" w:rsidRDefault="00E55DDF" w:rsidP="006D7442">
      <w:pPr>
        <w:spacing w:after="0"/>
      </w:pPr>
      <w:r>
        <w:t xml:space="preserve">                                               </w:t>
      </w:r>
      <w:r>
        <w:tab/>
        <w:t xml:space="preserve">Kaplanova 1931/1, </w:t>
      </w:r>
      <w:r w:rsidR="0042754A">
        <w:t>148 00 Praha</w:t>
      </w:r>
      <w:r>
        <w:t xml:space="preserve"> 11, Chodov</w:t>
      </w:r>
    </w:p>
    <w:p w:rsidR="00E55DDF" w:rsidRPr="00FF4EE7" w:rsidRDefault="00E55DDF" w:rsidP="00FF4EE7">
      <w:pPr>
        <w:spacing w:after="0"/>
        <w:ind w:left="2127" w:firstLine="709"/>
      </w:pPr>
      <w:r w:rsidRPr="00FF4EE7">
        <w:rPr>
          <w:bCs/>
        </w:rPr>
        <w:t xml:space="preserve">Bankovní </w:t>
      </w:r>
      <w:r w:rsidRPr="00FF4EE7">
        <w:t xml:space="preserve">spojení: ČNB Praha, č. ú.: 916 - 18228011/0710 </w:t>
      </w:r>
    </w:p>
    <w:p w:rsidR="00E55DDF" w:rsidRDefault="00E55DDF" w:rsidP="00FF4EE7">
      <w:pPr>
        <w:spacing w:after="0"/>
        <w:ind w:left="2127" w:firstLine="709"/>
      </w:pPr>
      <w:r w:rsidRPr="00FF4EE7">
        <w:t>IČ:</w:t>
      </w:r>
      <w:r>
        <w:t xml:space="preserve"> 62 93 35 91</w:t>
      </w:r>
    </w:p>
    <w:p w:rsidR="00E55DDF" w:rsidRDefault="001866B5" w:rsidP="00E7523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146050</wp:posOffset>
                </wp:positionV>
                <wp:extent cx="5745480" cy="0"/>
                <wp:effectExtent l="10795" t="12700" r="6350" b="6350"/>
                <wp:wrapTight wrapText="bothSides">
                  <wp:wrapPolygon edited="0">
                    <wp:start x="0" y="-2147483648"/>
                    <wp:lineTo x="604" y="-2147483648"/>
                    <wp:lineTo x="604" y="-2147483648"/>
                    <wp:lineTo x="0" y="-2147483648"/>
                    <wp:lineTo x="0" y="-2147483648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72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pt;margin-top:11.5pt;width:452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9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/Qhn+Z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">
                <w10:wrap type="tight" anchorx="margin"/>
              </v:shape>
            </w:pict>
          </mc:Fallback>
        </mc:AlternateContent>
      </w:r>
      <w:r w:rsidR="00E55DDF">
        <w:tab/>
      </w:r>
    </w:p>
    <w:p w:rsidR="00E55DDF" w:rsidRPr="008F7B5A" w:rsidRDefault="00E55DDF" w:rsidP="00E7523B"/>
    <w:p w:rsidR="003A2EBF" w:rsidRDefault="00E55DDF" w:rsidP="00DE5A61">
      <w:pPr>
        <w:rPr>
          <w:bCs/>
          <w:color w:val="000000"/>
          <w:lang w:eastAsia="cs-CZ"/>
        </w:rPr>
      </w:pPr>
      <w:r w:rsidRPr="003A2EBF">
        <w:rPr>
          <w:bCs/>
          <w:color w:val="000000"/>
          <w:lang w:eastAsia="cs-CZ"/>
        </w:rPr>
        <w:t>Objednáváme u Vás</w:t>
      </w:r>
      <w:r w:rsidR="003A2EBF" w:rsidRPr="003A2EBF">
        <w:rPr>
          <w:bCs/>
          <w:color w:val="000000"/>
          <w:lang w:eastAsia="cs-CZ"/>
        </w:rPr>
        <w:t>:</w:t>
      </w:r>
      <w:r w:rsidRPr="003A2EBF">
        <w:rPr>
          <w:bCs/>
          <w:color w:val="000000"/>
          <w:lang w:eastAsia="cs-CZ"/>
        </w:rPr>
        <w:t xml:space="preserve"> </w:t>
      </w:r>
    </w:p>
    <w:p w:rsidR="0093416C" w:rsidRDefault="0093416C" w:rsidP="00DE5A61">
      <w:pPr>
        <w:rPr>
          <w:b/>
          <w:bCs/>
          <w:color w:val="000000"/>
          <w:lang w:eastAsia="cs-CZ"/>
        </w:rPr>
      </w:pPr>
    </w:p>
    <w:p w:rsidR="0093416C" w:rsidRPr="0093416C" w:rsidRDefault="0093416C" w:rsidP="00DE5A61">
      <w:pPr>
        <w:rPr>
          <w:b/>
          <w:bCs/>
          <w:color w:val="000000"/>
          <w:lang w:eastAsia="cs-CZ"/>
        </w:rPr>
      </w:pPr>
      <w:r w:rsidRPr="0093416C">
        <w:rPr>
          <w:b/>
          <w:bCs/>
          <w:color w:val="000000"/>
          <w:lang w:eastAsia="cs-CZ"/>
        </w:rPr>
        <w:t xml:space="preserve">Poukázky Ticket Restaurant v hodnotě 90,- Kč/1 ks. </w:t>
      </w:r>
    </w:p>
    <w:p w:rsidR="0093416C" w:rsidRDefault="0093416C" w:rsidP="007C5D9F">
      <w:pPr>
        <w:spacing w:before="120"/>
        <w:rPr>
          <w:b/>
        </w:rPr>
      </w:pPr>
    </w:p>
    <w:p w:rsidR="0093416C" w:rsidRDefault="0093416C" w:rsidP="007C5D9F">
      <w:pPr>
        <w:spacing w:before="120"/>
        <w:rPr>
          <w:b/>
        </w:rPr>
      </w:pPr>
      <w:r>
        <w:rPr>
          <w:b/>
        </w:rPr>
        <w:t xml:space="preserve">Celkový počet objednaných poukázek: </w:t>
      </w:r>
      <w:r>
        <w:rPr>
          <w:b/>
        </w:rPr>
        <w:tab/>
        <w:t xml:space="preserve">1 600 ks </w:t>
      </w:r>
    </w:p>
    <w:p w:rsidR="0093416C" w:rsidRDefault="0093416C" w:rsidP="007C5D9F">
      <w:pPr>
        <w:spacing w:before="120"/>
        <w:rPr>
          <w:b/>
        </w:rPr>
      </w:pPr>
    </w:p>
    <w:p w:rsidR="0093416C" w:rsidRDefault="0093416C" w:rsidP="007C5D9F">
      <w:pPr>
        <w:spacing w:before="120"/>
        <w:rPr>
          <w:b/>
        </w:rPr>
      </w:pPr>
      <w:r>
        <w:rPr>
          <w:b/>
        </w:rPr>
        <w:t xml:space="preserve">Celková hodnota: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144 000,00 Kč</w:t>
      </w:r>
    </w:p>
    <w:p w:rsidR="00DE5050" w:rsidRDefault="00DE5050" w:rsidP="00073FF6">
      <w:pPr>
        <w:spacing w:after="0"/>
      </w:pPr>
    </w:p>
    <w:p w:rsidR="00DE5050" w:rsidRDefault="00DE5050" w:rsidP="00E7523B"/>
    <w:p w:rsidR="0093416C" w:rsidRDefault="0093416C" w:rsidP="00E7523B"/>
    <w:p w:rsidR="00527162" w:rsidRDefault="00E55DDF" w:rsidP="00E7523B">
      <w:r w:rsidRPr="008F7B5A">
        <w:t>V</w:t>
      </w:r>
      <w:r>
        <w:t> </w:t>
      </w:r>
      <w:r w:rsidRPr="008F7B5A">
        <w:t>P</w:t>
      </w:r>
      <w:r>
        <w:t xml:space="preserve">raze dne </w:t>
      </w:r>
      <w:r w:rsidR="0093416C">
        <w:t>10. 8. 2017</w:t>
      </w:r>
    </w:p>
    <w:p w:rsidR="00527162" w:rsidRDefault="00527162" w:rsidP="00E7523B"/>
    <w:p w:rsidR="00527162" w:rsidRDefault="00527162" w:rsidP="00E7523B"/>
    <w:p w:rsidR="00527162" w:rsidRDefault="0093416C" w:rsidP="00527162">
      <w:r>
        <w:tab/>
      </w:r>
      <w:r>
        <w:tab/>
      </w:r>
      <w:r>
        <w:tab/>
      </w:r>
      <w:r>
        <w:tab/>
      </w:r>
      <w:r>
        <w:tab/>
      </w:r>
      <w:r w:rsidR="00527162">
        <w:tab/>
      </w:r>
      <w:r w:rsidR="00527162">
        <w:tab/>
      </w:r>
      <w:r w:rsidR="00527162">
        <w:tab/>
        <w:t>______________________________</w:t>
      </w:r>
    </w:p>
    <w:p w:rsidR="0093416C" w:rsidRDefault="008D2985" w:rsidP="0093416C">
      <w:pPr>
        <w:spacing w:after="0"/>
        <w:ind w:left="5672"/>
      </w:pPr>
      <w:r>
        <w:t xml:space="preserve">RNDr. Jaroslav Obermajer </w:t>
      </w:r>
      <w:r w:rsidR="00527162">
        <w:tab/>
      </w:r>
    </w:p>
    <w:p w:rsidR="00B64EEE" w:rsidRPr="00A31280" w:rsidRDefault="008D2985" w:rsidP="0093416C">
      <w:pPr>
        <w:spacing w:after="0"/>
        <w:ind w:left="5672"/>
      </w:pPr>
      <w:r>
        <w:t>ředitel RP Střední Čechy</w:t>
      </w:r>
      <w:r w:rsidR="00B64EEE">
        <w:tab/>
      </w:r>
      <w:r w:rsidR="00B64EEE">
        <w:tab/>
      </w:r>
      <w:r w:rsidR="00B64EEE">
        <w:tab/>
      </w:r>
    </w:p>
    <w:p w:rsidR="00E55DDF" w:rsidRPr="00A31280" w:rsidRDefault="00E55DDF" w:rsidP="00527162">
      <w:pPr>
        <w:spacing w:after="0"/>
        <w:ind w:firstLine="709"/>
      </w:pPr>
    </w:p>
    <w:p w:rsidR="00E55DDF" w:rsidRPr="00FA7705" w:rsidRDefault="00E55DDF" w:rsidP="00E7523B">
      <w:pPr>
        <w:rPr>
          <w:sz w:val="16"/>
          <w:szCs w:val="16"/>
        </w:rPr>
      </w:pPr>
    </w:p>
    <w:sectPr w:rsidR="00E55DDF" w:rsidRPr="00FA7705" w:rsidSect="00D245D5">
      <w:footerReference w:type="default" r:id="rId8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8A" w:rsidRDefault="00461D8A">
      <w:r>
        <w:separator/>
      </w:r>
    </w:p>
  </w:endnote>
  <w:endnote w:type="continuationSeparator" w:id="0">
    <w:p w:rsidR="00461D8A" w:rsidRDefault="004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8A" w:rsidRDefault="00461D8A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vybavenou předepsanými náležitostmi zašlete v době stanovené platnou vyhláškou. Na dodacím listě a daňovém dokladu uvádějte číslo a datum naší objednávky a ve smyslu § 435 zákona č. 89/2012 Sb., občanského zákoníku, ve znění pozdějších předpisů,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8A" w:rsidRDefault="00461D8A">
      <w:r>
        <w:separator/>
      </w:r>
    </w:p>
  </w:footnote>
  <w:footnote w:type="continuationSeparator" w:id="0">
    <w:p w:rsidR="00461D8A" w:rsidRDefault="0046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0031E3"/>
    <w:rsid w:val="00005C27"/>
    <w:rsid w:val="00043C06"/>
    <w:rsid w:val="000465B6"/>
    <w:rsid w:val="000645D9"/>
    <w:rsid w:val="00070283"/>
    <w:rsid w:val="00073FF6"/>
    <w:rsid w:val="00090B5C"/>
    <w:rsid w:val="000914EC"/>
    <w:rsid w:val="001222F1"/>
    <w:rsid w:val="00130E40"/>
    <w:rsid w:val="00160506"/>
    <w:rsid w:val="00161347"/>
    <w:rsid w:val="001677B1"/>
    <w:rsid w:val="001855EF"/>
    <w:rsid w:val="001866B5"/>
    <w:rsid w:val="00190971"/>
    <w:rsid w:val="001D037D"/>
    <w:rsid w:val="001D089A"/>
    <w:rsid w:val="001F6F91"/>
    <w:rsid w:val="00204C4E"/>
    <w:rsid w:val="00226E6B"/>
    <w:rsid w:val="00233EF7"/>
    <w:rsid w:val="00240616"/>
    <w:rsid w:val="00242EA7"/>
    <w:rsid w:val="00252EB7"/>
    <w:rsid w:val="0026002E"/>
    <w:rsid w:val="00262DFA"/>
    <w:rsid w:val="00282B74"/>
    <w:rsid w:val="0029398E"/>
    <w:rsid w:val="00297790"/>
    <w:rsid w:val="002A3417"/>
    <w:rsid w:val="002B7A75"/>
    <w:rsid w:val="00300A00"/>
    <w:rsid w:val="00301772"/>
    <w:rsid w:val="003141EC"/>
    <w:rsid w:val="00320F8B"/>
    <w:rsid w:val="003408DB"/>
    <w:rsid w:val="00344231"/>
    <w:rsid w:val="00355221"/>
    <w:rsid w:val="00362B38"/>
    <w:rsid w:val="003803B6"/>
    <w:rsid w:val="003A2EBF"/>
    <w:rsid w:val="003B5FC6"/>
    <w:rsid w:val="003B767E"/>
    <w:rsid w:val="003D1D0C"/>
    <w:rsid w:val="003D25F6"/>
    <w:rsid w:val="003D3152"/>
    <w:rsid w:val="003D5A4B"/>
    <w:rsid w:val="004033FE"/>
    <w:rsid w:val="00424225"/>
    <w:rsid w:val="00424C76"/>
    <w:rsid w:val="0042754A"/>
    <w:rsid w:val="004438D8"/>
    <w:rsid w:val="00443D92"/>
    <w:rsid w:val="00454912"/>
    <w:rsid w:val="004604B4"/>
    <w:rsid w:val="004606E8"/>
    <w:rsid w:val="00461D8A"/>
    <w:rsid w:val="00463610"/>
    <w:rsid w:val="004860E3"/>
    <w:rsid w:val="004B6653"/>
    <w:rsid w:val="004D7F5A"/>
    <w:rsid w:val="004E22A7"/>
    <w:rsid w:val="004E7BDB"/>
    <w:rsid w:val="00504114"/>
    <w:rsid w:val="005168CE"/>
    <w:rsid w:val="00524068"/>
    <w:rsid w:val="00527162"/>
    <w:rsid w:val="00550C9F"/>
    <w:rsid w:val="00555148"/>
    <w:rsid w:val="00557B07"/>
    <w:rsid w:val="00560246"/>
    <w:rsid w:val="00562EF9"/>
    <w:rsid w:val="00592AE4"/>
    <w:rsid w:val="00595272"/>
    <w:rsid w:val="005A05D7"/>
    <w:rsid w:val="005A4684"/>
    <w:rsid w:val="005B4A87"/>
    <w:rsid w:val="005D2082"/>
    <w:rsid w:val="005D4C78"/>
    <w:rsid w:val="005D7FE7"/>
    <w:rsid w:val="005F6F38"/>
    <w:rsid w:val="00605F05"/>
    <w:rsid w:val="00627FE8"/>
    <w:rsid w:val="00654679"/>
    <w:rsid w:val="00664E99"/>
    <w:rsid w:val="00695B91"/>
    <w:rsid w:val="006A2992"/>
    <w:rsid w:val="006A7C24"/>
    <w:rsid w:val="006B496D"/>
    <w:rsid w:val="006D7442"/>
    <w:rsid w:val="006F1599"/>
    <w:rsid w:val="00701037"/>
    <w:rsid w:val="0070554E"/>
    <w:rsid w:val="00705693"/>
    <w:rsid w:val="007063C6"/>
    <w:rsid w:val="007812B4"/>
    <w:rsid w:val="007A7B19"/>
    <w:rsid w:val="007B4E79"/>
    <w:rsid w:val="007C565E"/>
    <w:rsid w:val="007C5D9F"/>
    <w:rsid w:val="00816D75"/>
    <w:rsid w:val="00830E1A"/>
    <w:rsid w:val="008373B1"/>
    <w:rsid w:val="00845606"/>
    <w:rsid w:val="00866D7F"/>
    <w:rsid w:val="00875211"/>
    <w:rsid w:val="00883414"/>
    <w:rsid w:val="0088714A"/>
    <w:rsid w:val="008C3725"/>
    <w:rsid w:val="008D2985"/>
    <w:rsid w:val="008D77AE"/>
    <w:rsid w:val="008E2EE1"/>
    <w:rsid w:val="008F067E"/>
    <w:rsid w:val="008F7B5A"/>
    <w:rsid w:val="00901F94"/>
    <w:rsid w:val="00904579"/>
    <w:rsid w:val="0093416C"/>
    <w:rsid w:val="0095693B"/>
    <w:rsid w:val="009645E0"/>
    <w:rsid w:val="009779C5"/>
    <w:rsid w:val="009856B2"/>
    <w:rsid w:val="009916AE"/>
    <w:rsid w:val="009B3F3B"/>
    <w:rsid w:val="009C3E5B"/>
    <w:rsid w:val="00A26107"/>
    <w:rsid w:val="00A2725D"/>
    <w:rsid w:val="00A31280"/>
    <w:rsid w:val="00A659AD"/>
    <w:rsid w:val="00AB0A90"/>
    <w:rsid w:val="00AB152D"/>
    <w:rsid w:val="00AF2AEF"/>
    <w:rsid w:val="00B2322A"/>
    <w:rsid w:val="00B25C77"/>
    <w:rsid w:val="00B25CBB"/>
    <w:rsid w:val="00B30615"/>
    <w:rsid w:val="00B40F39"/>
    <w:rsid w:val="00B5754E"/>
    <w:rsid w:val="00B62FFE"/>
    <w:rsid w:val="00B645E5"/>
    <w:rsid w:val="00B64EEE"/>
    <w:rsid w:val="00B91F04"/>
    <w:rsid w:val="00BC19CE"/>
    <w:rsid w:val="00C164E0"/>
    <w:rsid w:val="00C267A1"/>
    <w:rsid w:val="00C340EF"/>
    <w:rsid w:val="00C55EE8"/>
    <w:rsid w:val="00C57CCD"/>
    <w:rsid w:val="00C6515D"/>
    <w:rsid w:val="00C84560"/>
    <w:rsid w:val="00C94513"/>
    <w:rsid w:val="00CB179D"/>
    <w:rsid w:val="00CC4FBE"/>
    <w:rsid w:val="00CD78B3"/>
    <w:rsid w:val="00CE497C"/>
    <w:rsid w:val="00CF3D72"/>
    <w:rsid w:val="00CF7FEA"/>
    <w:rsid w:val="00D245D5"/>
    <w:rsid w:val="00D314A7"/>
    <w:rsid w:val="00D34FF3"/>
    <w:rsid w:val="00D3511E"/>
    <w:rsid w:val="00D45A46"/>
    <w:rsid w:val="00D60B20"/>
    <w:rsid w:val="00DB19E7"/>
    <w:rsid w:val="00DE3FAD"/>
    <w:rsid w:val="00DE5050"/>
    <w:rsid w:val="00DE5A61"/>
    <w:rsid w:val="00DE5DDF"/>
    <w:rsid w:val="00DF6925"/>
    <w:rsid w:val="00E06B6D"/>
    <w:rsid w:val="00E154E4"/>
    <w:rsid w:val="00E350E2"/>
    <w:rsid w:val="00E46659"/>
    <w:rsid w:val="00E530F5"/>
    <w:rsid w:val="00E55DDF"/>
    <w:rsid w:val="00E7523B"/>
    <w:rsid w:val="00E755A3"/>
    <w:rsid w:val="00E869A9"/>
    <w:rsid w:val="00EC7850"/>
    <w:rsid w:val="00F009A5"/>
    <w:rsid w:val="00F13E81"/>
    <w:rsid w:val="00F14E8C"/>
    <w:rsid w:val="00F41B89"/>
    <w:rsid w:val="00F6581A"/>
    <w:rsid w:val="00F7763C"/>
    <w:rsid w:val="00FA5F83"/>
    <w:rsid w:val="00FA7705"/>
    <w:rsid w:val="00FD02D5"/>
    <w:rsid w:val="00FE2D1E"/>
    <w:rsid w:val="00FE6E3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0D680C-2ED2-4DBD-9541-C84877FB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A26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Oliveriusová</dc:creator>
  <cp:lastModifiedBy>Moravcová Ivana</cp:lastModifiedBy>
  <cp:revision>4</cp:revision>
  <cp:lastPrinted>2017-08-11T07:24:00Z</cp:lastPrinted>
  <dcterms:created xsi:type="dcterms:W3CDTF">2017-08-11T07:13:00Z</dcterms:created>
  <dcterms:modified xsi:type="dcterms:W3CDTF">2017-08-11T07:42:00Z</dcterms:modified>
</cp:coreProperties>
</file>