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37A7" w14:textId="62EA47D2" w:rsidR="00D72DB5" w:rsidRDefault="008924D9">
      <w:pPr>
        <w:pStyle w:val="Nadpis10"/>
        <w:keepNext/>
        <w:keepLines/>
        <w:shd w:val="clear" w:color="auto" w:fill="auto"/>
      </w:pPr>
      <w:r>
        <w:rPr>
          <w:noProof/>
        </w:rPr>
        <w:drawing>
          <wp:anchor distT="0" distB="128270" distL="114300" distR="2424430" simplePos="0" relativeHeight="125829378" behindDoc="0" locked="0" layoutInCell="1" allowOverlap="1" wp14:anchorId="2F0CA986" wp14:editId="7F9CA054">
            <wp:simplePos x="0" y="0"/>
            <wp:positionH relativeFrom="page">
              <wp:posOffset>2917973</wp:posOffset>
            </wp:positionH>
            <wp:positionV relativeFrom="paragraph">
              <wp:posOffset>316</wp:posOffset>
            </wp:positionV>
            <wp:extent cx="1377950" cy="66421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37795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9381177" wp14:editId="3702D028">
                <wp:simplePos x="0" y="0"/>
                <wp:positionH relativeFrom="page">
                  <wp:posOffset>4938395</wp:posOffset>
                </wp:positionH>
                <wp:positionV relativeFrom="paragraph">
                  <wp:posOffset>143510</wp:posOffset>
                </wp:positionV>
                <wp:extent cx="2042160" cy="73469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734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22E3CA" w14:textId="77777777" w:rsidR="00D72DB5" w:rsidRDefault="008924D9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40899B3E" w14:textId="77777777" w:rsidR="00D72DB5" w:rsidRDefault="008924D9">
                            <w:pPr>
                              <w:pStyle w:val="Titulekobrzku0"/>
                              <w:shd w:val="clear" w:color="auto" w:fill="auto"/>
                              <w:spacing w:after="180"/>
                            </w:pPr>
                            <w:r>
                              <w:t>SMLOUVA REGISTROVÁNA</w:t>
                            </w:r>
                          </w:p>
                          <w:p w14:paraId="7A1571B6" w14:textId="77777777" w:rsidR="00D72DB5" w:rsidRDefault="008924D9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pod číslem: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9381177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88.85pt;margin-top:11.3pt;width:160.8pt;height:57.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" filled="f" stroked="f">
                <v:textbox inset="0,0,0,0">
                  <w:txbxContent>
                    <w:p w14:paraId="6722E3CA" w14:textId="77777777" w:rsidR="00D72DB5" w:rsidRDefault="008924D9">
                      <w:pPr>
                        <w:pStyle w:val="Titulekobrzku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40899B3E" w14:textId="77777777" w:rsidR="00D72DB5" w:rsidRDefault="008924D9">
                      <w:pPr>
                        <w:pStyle w:val="Titulekobrzku0"/>
                        <w:shd w:val="clear" w:color="auto" w:fill="auto"/>
                        <w:spacing w:after="180"/>
                      </w:pPr>
                      <w:r>
                        <w:t>SMLOUVA REGISTROVÁNA</w:t>
                      </w:r>
                    </w:p>
                    <w:p w14:paraId="7A1571B6" w14:textId="77777777" w:rsidR="00D72DB5" w:rsidRDefault="008924D9">
                      <w:pPr>
                        <w:pStyle w:val="Titulekobrzku0"/>
                        <w:shd w:val="clear" w:color="auto" w:fill="auto"/>
                      </w:pPr>
                      <w:r>
                        <w:t>pod číslem: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</w:t>
      </w:r>
      <w:r>
        <w:br/>
        <w:t>a údržba silnic</w:t>
      </w:r>
      <w:r>
        <w:t>'</w:t>
      </w:r>
      <w:bookmarkEnd w:id="0"/>
      <w:bookmarkEnd w:id="1"/>
    </w:p>
    <w:p w14:paraId="5057CE95" w14:textId="77777777" w:rsidR="00D72DB5" w:rsidRDefault="008924D9">
      <w:pPr>
        <w:pStyle w:val="Jin0"/>
        <w:shd w:val="clear" w:color="auto" w:fill="auto"/>
        <w:spacing w:after="66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Smlouva o dílo na provádění letní údržby</w:t>
      </w:r>
    </w:p>
    <w:p w14:paraId="539D0235" w14:textId="77777777" w:rsidR="00D72DB5" w:rsidRDefault="008924D9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6941"/>
      </w:tblGrid>
      <w:tr w:rsidR="00D72DB5" w14:paraId="441B7DB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39" w:type="dxa"/>
            <w:shd w:val="clear" w:color="auto" w:fill="FFFFFF"/>
          </w:tcPr>
          <w:p w14:paraId="496A85C4" w14:textId="77777777" w:rsidR="00D72DB5" w:rsidRDefault="008924D9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Zhotovitel:</w:t>
            </w:r>
          </w:p>
        </w:tc>
        <w:tc>
          <w:tcPr>
            <w:tcW w:w="6941" w:type="dxa"/>
            <w:shd w:val="clear" w:color="auto" w:fill="FFFFFF"/>
          </w:tcPr>
          <w:p w14:paraId="169A9A3B" w14:textId="77777777" w:rsidR="00D72DB5" w:rsidRDefault="008924D9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Krajská správa a údržba silnic </w:t>
            </w:r>
            <w:r>
              <w:rPr>
                <w:b/>
                <w:bCs/>
                <w:sz w:val="24"/>
                <w:szCs w:val="24"/>
              </w:rPr>
              <w:t>Vysočiny, příspěvková organizace</w:t>
            </w:r>
          </w:p>
        </w:tc>
      </w:tr>
      <w:tr w:rsidR="00D72DB5" w14:paraId="289F266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9" w:type="dxa"/>
            <w:shd w:val="clear" w:color="auto" w:fill="FFFFFF"/>
          </w:tcPr>
          <w:p w14:paraId="6DB366E4" w14:textId="77777777" w:rsidR="00D72DB5" w:rsidRDefault="008924D9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41" w:type="dxa"/>
            <w:shd w:val="clear" w:color="auto" w:fill="FFFFFF"/>
          </w:tcPr>
          <w:p w14:paraId="167F319E" w14:textId="77777777" w:rsidR="00D72DB5" w:rsidRDefault="008924D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D72DB5" w14:paraId="02F0CCC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7C9048FA" w14:textId="77777777" w:rsidR="00D72DB5" w:rsidRDefault="008924D9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464C94AF" w14:textId="77777777" w:rsidR="00D72DB5" w:rsidRDefault="008924D9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Ing. Radovanem </w:t>
            </w:r>
            <w:proofErr w:type="spellStart"/>
            <w:r>
              <w:rPr>
                <w:b/>
                <w:bCs/>
                <w:sz w:val="24"/>
                <w:szCs w:val="24"/>
              </w:rPr>
              <w:t>Necidem</w:t>
            </w:r>
            <w:proofErr w:type="spellEnd"/>
            <w:r>
              <w:rPr>
                <w:b/>
                <w:bCs/>
                <w:sz w:val="24"/>
                <w:szCs w:val="24"/>
              </w:rPr>
              <w:t>, ředitelem organizace</w:t>
            </w:r>
          </w:p>
        </w:tc>
      </w:tr>
    </w:tbl>
    <w:p w14:paraId="6AECA18B" w14:textId="77777777" w:rsidR="00D72DB5" w:rsidRDefault="008924D9">
      <w:pPr>
        <w:pStyle w:val="Titulektabulky0"/>
        <w:shd w:val="clear" w:color="auto" w:fill="auto"/>
        <w:spacing w:line="300" w:lineRule="auto"/>
      </w:pPr>
      <w:r>
        <w:t>Bankovní spojení: Číslo účtu:</w:t>
      </w:r>
    </w:p>
    <w:p w14:paraId="12FE34A2" w14:textId="77777777" w:rsidR="00D72DB5" w:rsidRDefault="00D72DB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6936"/>
      </w:tblGrid>
      <w:tr w:rsidR="00D72DB5" w14:paraId="5E4919D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3D35DAE2" w14:textId="77777777" w:rsidR="00D72DB5" w:rsidRDefault="008924D9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561AD423" w14:textId="77777777" w:rsidR="00D72DB5" w:rsidRDefault="008924D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D72DB5" w14:paraId="06387314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3571C9EA" w14:textId="77777777" w:rsidR="00D72DB5" w:rsidRDefault="008924D9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695BEA4D" w14:textId="50D22CDD" w:rsidR="00D72DB5" w:rsidRDefault="008924D9">
            <w:pPr>
              <w:pStyle w:val="Jin0"/>
              <w:shd w:val="clear" w:color="auto" w:fill="auto"/>
              <w:spacing w:line="240" w:lineRule="auto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72DB5" w14:paraId="77052C8D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3EA37758" w14:textId="77777777" w:rsidR="00D72DB5" w:rsidRDefault="008924D9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202643D6" w14:textId="77777777" w:rsidR="00D72DB5" w:rsidRDefault="008924D9">
            <w:pPr>
              <w:pStyle w:val="Jin0"/>
              <w:shd w:val="clear" w:color="auto" w:fill="auto"/>
              <w:spacing w:line="240" w:lineRule="auto"/>
              <w:ind w:firstLine="740"/>
            </w:pPr>
            <w:r>
              <w:t>@ksusv.cz</w:t>
            </w:r>
          </w:p>
        </w:tc>
      </w:tr>
      <w:tr w:rsidR="00D72DB5" w14:paraId="5876D4E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9" w:type="dxa"/>
            <w:shd w:val="clear" w:color="auto" w:fill="FFFFFF"/>
          </w:tcPr>
          <w:p w14:paraId="1C8B05D3" w14:textId="77777777" w:rsidR="00D72DB5" w:rsidRDefault="008924D9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36" w:type="dxa"/>
            <w:shd w:val="clear" w:color="auto" w:fill="FFFFFF"/>
          </w:tcPr>
          <w:p w14:paraId="1C6B3902" w14:textId="77777777" w:rsidR="00D72DB5" w:rsidRDefault="008924D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61D246DB" w14:textId="77777777" w:rsidR="00D72DB5" w:rsidRDefault="008924D9">
      <w:pPr>
        <w:pStyle w:val="Titulektabulky0"/>
        <w:shd w:val="clear" w:color="auto" w:fill="auto"/>
        <w:ind w:left="62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„Zhotovitel“)</w:t>
      </w:r>
    </w:p>
    <w:p w14:paraId="5AF52E73" w14:textId="77777777" w:rsidR="00D72DB5" w:rsidRDefault="00D72DB5">
      <w:pPr>
        <w:spacing w:after="299" w:line="1" w:lineRule="exact"/>
      </w:pPr>
    </w:p>
    <w:p w14:paraId="0B03EB64" w14:textId="77777777" w:rsidR="00D72DB5" w:rsidRDefault="00D72DB5">
      <w:pPr>
        <w:spacing w:line="1" w:lineRule="exact"/>
      </w:pPr>
    </w:p>
    <w:p w14:paraId="306A073D" w14:textId="77777777" w:rsidR="00D72DB5" w:rsidRDefault="008924D9">
      <w:pPr>
        <w:pStyle w:val="Titulektabulky0"/>
        <w:shd w:val="clear" w:color="auto" w:fill="auto"/>
        <w:ind w:left="10"/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2942"/>
      </w:tblGrid>
      <w:tr w:rsidR="00D72DB5" w14:paraId="327ED12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637" w:type="dxa"/>
            <w:shd w:val="clear" w:color="auto" w:fill="FFFFFF"/>
          </w:tcPr>
          <w:p w14:paraId="6EA47391" w14:textId="77777777" w:rsidR="00D72DB5" w:rsidRDefault="008924D9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Objednatel:</w:t>
            </w:r>
          </w:p>
        </w:tc>
        <w:tc>
          <w:tcPr>
            <w:tcW w:w="2942" w:type="dxa"/>
            <w:shd w:val="clear" w:color="auto" w:fill="FFFFFF"/>
          </w:tcPr>
          <w:p w14:paraId="35F27BA9" w14:textId="77777777" w:rsidR="00D72DB5" w:rsidRDefault="008924D9">
            <w:pPr>
              <w:pStyle w:val="Jin0"/>
              <w:shd w:val="clear" w:color="auto" w:fill="auto"/>
              <w:spacing w:line="240" w:lineRule="auto"/>
              <w:ind w:firstLine="4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Obec Markvartice</w:t>
            </w:r>
          </w:p>
        </w:tc>
      </w:tr>
      <w:tr w:rsidR="00D72DB5" w14:paraId="5C0C0AC3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37" w:type="dxa"/>
            <w:shd w:val="clear" w:color="auto" w:fill="FFFFFF"/>
          </w:tcPr>
          <w:p w14:paraId="462A4E9C" w14:textId="77777777" w:rsidR="00D72DB5" w:rsidRDefault="008924D9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2942" w:type="dxa"/>
            <w:shd w:val="clear" w:color="auto" w:fill="FFFFFF"/>
          </w:tcPr>
          <w:p w14:paraId="60168C2A" w14:textId="77777777" w:rsidR="00D72DB5" w:rsidRDefault="008924D9">
            <w:pPr>
              <w:pStyle w:val="Jin0"/>
              <w:shd w:val="clear" w:color="auto" w:fill="auto"/>
              <w:spacing w:line="240" w:lineRule="auto"/>
              <w:ind w:firstLine="480"/>
            </w:pPr>
            <w:r>
              <w:t>Markvartice 67</w:t>
            </w:r>
          </w:p>
        </w:tc>
      </w:tr>
      <w:tr w:rsidR="00D72DB5" w14:paraId="4054333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637" w:type="dxa"/>
            <w:shd w:val="clear" w:color="auto" w:fill="FFFFFF"/>
            <w:vAlign w:val="bottom"/>
          </w:tcPr>
          <w:p w14:paraId="5505BD12" w14:textId="77777777" w:rsidR="00D72DB5" w:rsidRDefault="008924D9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2942" w:type="dxa"/>
            <w:shd w:val="clear" w:color="auto" w:fill="FFFFFF"/>
            <w:vAlign w:val="bottom"/>
          </w:tcPr>
          <w:p w14:paraId="58333A66" w14:textId="77777777" w:rsidR="00D72DB5" w:rsidRDefault="008924D9">
            <w:pPr>
              <w:pStyle w:val="Jin0"/>
              <w:shd w:val="clear" w:color="auto" w:fill="auto"/>
              <w:spacing w:line="240" w:lineRule="auto"/>
              <w:ind w:firstLine="4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Ing. Vlastimil Klusák</w:t>
            </w:r>
          </w:p>
        </w:tc>
      </w:tr>
      <w:tr w:rsidR="00D72DB5" w14:paraId="6D5547A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37" w:type="dxa"/>
            <w:shd w:val="clear" w:color="auto" w:fill="FFFFFF"/>
          </w:tcPr>
          <w:p w14:paraId="793EC9B5" w14:textId="77777777" w:rsidR="00D72DB5" w:rsidRDefault="008924D9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2942" w:type="dxa"/>
            <w:shd w:val="clear" w:color="auto" w:fill="FFFFFF"/>
          </w:tcPr>
          <w:p w14:paraId="78CD0C14" w14:textId="77777777" w:rsidR="00D72DB5" w:rsidRDefault="008924D9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t>'0378143</w:t>
            </w:r>
          </w:p>
        </w:tc>
      </w:tr>
    </w:tbl>
    <w:p w14:paraId="7BABFE7B" w14:textId="77777777" w:rsidR="00D72DB5" w:rsidRDefault="00D72DB5">
      <w:pPr>
        <w:spacing w:line="1" w:lineRule="exact"/>
      </w:pPr>
    </w:p>
    <w:p w14:paraId="104EA2E8" w14:textId="77777777" w:rsidR="00D72DB5" w:rsidRDefault="008924D9">
      <w:pPr>
        <w:pStyle w:val="Titulektabulky0"/>
        <w:shd w:val="clear" w:color="auto" w:fill="auto"/>
      </w:pPr>
      <w:r>
        <w:t>Telefon: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2947"/>
      </w:tblGrid>
      <w:tr w:rsidR="00D72DB5" w14:paraId="36DC554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37" w:type="dxa"/>
            <w:shd w:val="clear" w:color="auto" w:fill="FFFFFF"/>
            <w:vAlign w:val="bottom"/>
          </w:tcPr>
          <w:p w14:paraId="33CC5940" w14:textId="77777777" w:rsidR="00D72DB5" w:rsidRDefault="008924D9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2947" w:type="dxa"/>
            <w:shd w:val="clear" w:color="auto" w:fill="FFFFFF"/>
            <w:vAlign w:val="bottom"/>
          </w:tcPr>
          <w:p w14:paraId="4188C437" w14:textId="77777777" w:rsidR="00D72DB5" w:rsidRDefault="008924D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@email.cz</w:t>
            </w:r>
          </w:p>
        </w:tc>
      </w:tr>
    </w:tbl>
    <w:p w14:paraId="3DBFB8AB" w14:textId="77777777" w:rsidR="00D72DB5" w:rsidRDefault="008924D9">
      <w:pPr>
        <w:pStyle w:val="Titulektabulky0"/>
        <w:shd w:val="clear" w:color="auto" w:fill="auto"/>
        <w:ind w:left="62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„Objednatel“)</w:t>
      </w:r>
    </w:p>
    <w:p w14:paraId="7F1C3CFA" w14:textId="77777777" w:rsidR="00D72DB5" w:rsidRDefault="00D72DB5">
      <w:pPr>
        <w:spacing w:after="659" w:line="1" w:lineRule="exact"/>
      </w:pPr>
    </w:p>
    <w:p w14:paraId="795C403F" w14:textId="77777777" w:rsidR="00D72DB5" w:rsidRDefault="008924D9">
      <w:pPr>
        <w:pStyle w:val="Zkladntext1"/>
        <w:shd w:val="clear" w:color="auto" w:fill="auto"/>
        <w:spacing w:after="300" w:line="305" w:lineRule="auto"/>
        <w:ind w:left="340" w:firstLine="20"/>
        <w:jc w:val="both"/>
      </w:pPr>
      <w:r>
        <w:t xml:space="preserve">uzavírají tuto smlouvu dle § 2586 a násl. zákona č. 89/2012 </w:t>
      </w:r>
      <w:r>
        <w:t>Sb., občanský zákoník (dále jen „občanský zákoník“), a to v následujícím znění:</w:t>
      </w:r>
    </w:p>
    <w:p w14:paraId="6319B3C9" w14:textId="77777777" w:rsidR="00D72DB5" w:rsidRDefault="008924D9">
      <w:pPr>
        <w:pStyle w:val="Nadpis50"/>
        <w:keepNext/>
        <w:keepLines/>
        <w:shd w:val="clear" w:color="auto" w:fill="auto"/>
      </w:pPr>
      <w:bookmarkStart w:id="2" w:name="bookmark2"/>
      <w:bookmarkStart w:id="3" w:name="bookmark3"/>
      <w:r>
        <w:t>ČI. I. Předmět díla</w:t>
      </w:r>
      <w:bookmarkEnd w:id="2"/>
      <w:bookmarkEnd w:id="3"/>
    </w:p>
    <w:p w14:paraId="6C130C72" w14:textId="77777777" w:rsidR="00D72DB5" w:rsidRDefault="008924D9">
      <w:pPr>
        <w:pStyle w:val="Zkladntext1"/>
        <w:numPr>
          <w:ilvl w:val="0"/>
          <w:numId w:val="1"/>
        </w:numPr>
        <w:shd w:val="clear" w:color="auto" w:fill="auto"/>
        <w:tabs>
          <w:tab w:val="left" w:pos="346"/>
        </w:tabs>
        <w:spacing w:line="305" w:lineRule="auto"/>
        <w:ind w:left="340" w:hanging="340"/>
        <w:jc w:val="both"/>
      </w:pPr>
      <w:r>
        <w:t xml:space="preserve">Zhotovitel se zavazuje pro objednatele provádět práce v podobě údržby pozemní komunikace, a to v souladu s právními přepisy. Druh prováděné práce dle </w:t>
      </w:r>
      <w:r>
        <w:t>přiložené cenové nabídky pro letní údržbu pozemních komunikací a přiloženého nabídkového rozpočtu zakázky, rozsah dle určení objednatele.</w:t>
      </w:r>
    </w:p>
    <w:p w14:paraId="31D156DE" w14:textId="77777777" w:rsidR="00D72DB5" w:rsidRDefault="008924D9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00" w:line="305" w:lineRule="auto"/>
        <w:ind w:left="340" w:hanging="34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40B0A5D3" w14:textId="77777777" w:rsidR="008924D9" w:rsidRDefault="008924D9" w:rsidP="008924D9">
      <w:pPr>
        <w:pStyle w:val="Zkladntext1"/>
        <w:shd w:val="clear" w:color="auto" w:fill="auto"/>
        <w:tabs>
          <w:tab w:val="left" w:pos="354"/>
        </w:tabs>
        <w:spacing w:after="300" w:line="305" w:lineRule="auto"/>
        <w:jc w:val="both"/>
      </w:pPr>
    </w:p>
    <w:p w14:paraId="62270920" w14:textId="77777777" w:rsidR="008924D9" w:rsidRDefault="008924D9" w:rsidP="008924D9">
      <w:pPr>
        <w:pStyle w:val="Zkladntext1"/>
        <w:shd w:val="clear" w:color="auto" w:fill="auto"/>
        <w:tabs>
          <w:tab w:val="left" w:pos="354"/>
        </w:tabs>
        <w:spacing w:after="300" w:line="305" w:lineRule="auto"/>
        <w:jc w:val="both"/>
      </w:pPr>
    </w:p>
    <w:p w14:paraId="2D2D50E8" w14:textId="77777777" w:rsidR="008924D9" w:rsidRDefault="008924D9" w:rsidP="008924D9">
      <w:pPr>
        <w:pStyle w:val="Zkladntext1"/>
        <w:shd w:val="clear" w:color="auto" w:fill="auto"/>
        <w:tabs>
          <w:tab w:val="left" w:pos="354"/>
        </w:tabs>
        <w:spacing w:after="300" w:line="305" w:lineRule="auto"/>
        <w:jc w:val="both"/>
      </w:pPr>
    </w:p>
    <w:p w14:paraId="46FE5A64" w14:textId="77777777" w:rsidR="00D72DB5" w:rsidRDefault="008924D9">
      <w:pPr>
        <w:pStyle w:val="Zkladntext1"/>
        <w:numPr>
          <w:ilvl w:val="0"/>
          <w:numId w:val="1"/>
        </w:numPr>
        <w:shd w:val="clear" w:color="auto" w:fill="auto"/>
        <w:tabs>
          <w:tab w:val="left" w:pos="352"/>
        </w:tabs>
        <w:spacing w:after="300" w:line="305" w:lineRule="auto"/>
        <w:ind w:left="340" w:hanging="340"/>
        <w:jc w:val="both"/>
      </w:pPr>
      <w:r>
        <w:lastRenderedPageBreak/>
        <w:t>Zhotovitel je povinen provádět práce specifikované v čl. I odst. 1 této Smlouvy vždy po telefonické objednávce Objednatele.</w:t>
      </w:r>
    </w:p>
    <w:p w14:paraId="26DE7CB4" w14:textId="77777777" w:rsidR="00D72DB5" w:rsidRDefault="008924D9">
      <w:pPr>
        <w:pStyle w:val="Nadpis50"/>
        <w:keepNext/>
        <w:keepLines/>
        <w:shd w:val="clear" w:color="auto" w:fill="auto"/>
        <w:spacing w:line="271" w:lineRule="auto"/>
      </w:pPr>
      <w:bookmarkStart w:id="4" w:name="bookmark4"/>
      <w:bookmarkStart w:id="5" w:name="bookmark5"/>
      <w:r>
        <w:t>Čl. II. Místo plnění</w:t>
      </w:r>
      <w:bookmarkEnd w:id="4"/>
      <w:bookmarkEnd w:id="5"/>
    </w:p>
    <w:p w14:paraId="4062DF15" w14:textId="77777777" w:rsidR="00D72DB5" w:rsidRDefault="008924D9">
      <w:pPr>
        <w:pStyle w:val="Zkladntext1"/>
        <w:numPr>
          <w:ilvl w:val="0"/>
          <w:numId w:val="2"/>
        </w:numPr>
        <w:shd w:val="clear" w:color="auto" w:fill="auto"/>
        <w:tabs>
          <w:tab w:val="left" w:pos="352"/>
        </w:tabs>
        <w:spacing w:after="300" w:line="298" w:lineRule="auto"/>
        <w:ind w:left="340" w:hanging="340"/>
        <w:jc w:val="both"/>
      </w:pPr>
      <w:r>
        <w:t xml:space="preserve">Předmět díla bude zhotovitel provádět na místních pozemních komunikacích v obci </w:t>
      </w:r>
      <w:r>
        <w:t>Markvartice.</w:t>
      </w:r>
    </w:p>
    <w:p w14:paraId="2C14EC5E" w14:textId="77777777" w:rsidR="00D72DB5" w:rsidRDefault="008924D9">
      <w:pPr>
        <w:pStyle w:val="Nadpis50"/>
        <w:keepNext/>
        <w:keepLines/>
        <w:shd w:val="clear" w:color="auto" w:fill="auto"/>
      </w:pPr>
      <w:bookmarkStart w:id="6" w:name="bookmark6"/>
      <w:bookmarkStart w:id="7" w:name="bookmark7"/>
      <w:r>
        <w:t>ČI. III. Doba plnění</w:t>
      </w:r>
      <w:bookmarkEnd w:id="6"/>
      <w:bookmarkEnd w:id="7"/>
    </w:p>
    <w:p w14:paraId="39BC8D6B" w14:textId="77777777" w:rsidR="00D72DB5" w:rsidRDefault="008924D9">
      <w:pPr>
        <w:pStyle w:val="Zkladntext1"/>
        <w:numPr>
          <w:ilvl w:val="0"/>
          <w:numId w:val="3"/>
        </w:numPr>
        <w:shd w:val="clear" w:color="auto" w:fill="auto"/>
        <w:tabs>
          <w:tab w:val="left" w:pos="352"/>
        </w:tabs>
        <w:spacing w:after="620"/>
        <w:ind w:left="340" w:hanging="340"/>
        <w:jc w:val="both"/>
      </w:pPr>
      <w:r>
        <w:t>Zhotovitel bude provádět práce specifikované v čl. I. v letním období roku 2025, a to od účinnosti smlouvy do 30. 11. 2025.</w:t>
      </w:r>
    </w:p>
    <w:p w14:paraId="118A0F5A" w14:textId="77777777" w:rsidR="00D72DB5" w:rsidRDefault="008924D9">
      <w:pPr>
        <w:pStyle w:val="Nadpis50"/>
        <w:keepNext/>
        <w:keepLines/>
        <w:shd w:val="clear" w:color="auto" w:fill="auto"/>
      </w:pPr>
      <w:bookmarkStart w:id="8" w:name="bookmark8"/>
      <w:bookmarkStart w:id="9" w:name="bookmark9"/>
      <w:r>
        <w:t>Čl. IV. Cena díla a fakturace</w:t>
      </w:r>
      <w:bookmarkEnd w:id="8"/>
      <w:bookmarkEnd w:id="9"/>
    </w:p>
    <w:p w14:paraId="787B9C20" w14:textId="77777777" w:rsidR="00D72DB5" w:rsidRDefault="008924D9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ind w:left="340" w:hanging="340"/>
        <w:jc w:val="both"/>
      </w:pPr>
      <w:r>
        <w:t>Cena za provádění jednotlivých prací je stanovena v příloze č. 1 Cenová nabídka pro letní údržbu pozemních komunikací.</w:t>
      </w:r>
    </w:p>
    <w:p w14:paraId="39216CD0" w14:textId="77777777" w:rsidR="00D72DB5" w:rsidRDefault="008924D9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ind w:left="340" w:hanging="34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525844B3" w14:textId="77777777" w:rsidR="00D72DB5" w:rsidRDefault="008924D9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spacing w:after="300"/>
        <w:ind w:left="340" w:hanging="34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1F505867" w14:textId="77777777" w:rsidR="00D72DB5" w:rsidRDefault="008924D9">
      <w:pPr>
        <w:pStyle w:val="Nadpis50"/>
        <w:keepNext/>
        <w:keepLines/>
        <w:shd w:val="clear" w:color="auto" w:fill="auto"/>
      </w:pPr>
      <w:bookmarkStart w:id="10" w:name="bookmark10"/>
      <w:bookmarkStart w:id="11" w:name="bookmark11"/>
      <w:r>
        <w:t>Čl. V. Závěrečná ustanovení</w:t>
      </w:r>
      <w:bookmarkEnd w:id="10"/>
      <w:bookmarkEnd w:id="11"/>
    </w:p>
    <w:p w14:paraId="685C24EF" w14:textId="77777777" w:rsidR="00D72DB5" w:rsidRDefault="008924D9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jc w:val="both"/>
      </w:pPr>
      <w:r>
        <w:t>Ustanovení neupravená touto Smlouvou se řídí občanským zákoníkem.</w:t>
      </w:r>
    </w:p>
    <w:p w14:paraId="3201C389" w14:textId="77777777" w:rsidR="00D72DB5" w:rsidRDefault="008924D9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40" w:hanging="340"/>
        <w:jc w:val="both"/>
      </w:pPr>
      <w:r>
        <w:t>Tato Smlouvaje vyhotovena ve dvou stejnopisech, z nichž každá smluvní strana obdrží jedno vyhotovení.</w:t>
      </w:r>
    </w:p>
    <w:p w14:paraId="08B72907" w14:textId="77777777" w:rsidR="00D72DB5" w:rsidRDefault="008924D9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40" w:hanging="340"/>
        <w:jc w:val="both"/>
      </w:pPr>
      <w:r>
        <w:t xml:space="preserve">Jakékoliv změny této Smlouvy </w:t>
      </w:r>
      <w:r>
        <w:t>mohou být činěny pouze na základě písemných dodatků, podepsaných oběma smluvními stranami.</w:t>
      </w:r>
    </w:p>
    <w:p w14:paraId="75ADA53E" w14:textId="77777777" w:rsidR="00D72DB5" w:rsidRDefault="008924D9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40" w:hanging="34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21A9221A" w14:textId="77777777" w:rsidR="00D72DB5" w:rsidRDefault="008924D9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40" w:hanging="340"/>
        <w:jc w:val="both"/>
      </w:pPr>
      <w: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14:paraId="708E0C8B" w14:textId="77777777" w:rsidR="00D72DB5" w:rsidRDefault="008924D9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40" w:hanging="34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14842D2E" w14:textId="77777777" w:rsidR="00D72DB5" w:rsidRDefault="008924D9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40" w:hanging="3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2DC5FAC7" w14:textId="77777777" w:rsidR="00D72DB5" w:rsidRDefault="008924D9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40" w:hanging="340"/>
        <w:jc w:val="both"/>
        <w:sectPr w:rsidR="00D72DB5">
          <w:pgSz w:w="11900" w:h="16840"/>
          <w:pgMar w:top="1326" w:right="1425" w:bottom="1539" w:left="971" w:header="898" w:footer="1111" w:gutter="0"/>
          <w:pgNumType w:start="1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1F327F8F" w14:textId="77777777" w:rsidR="00D72DB5" w:rsidRDefault="008924D9">
      <w:pPr>
        <w:pStyle w:val="Zkladntext1"/>
        <w:framePr w:w="6734" w:h="302" w:wrap="none" w:hAnchor="page" w:x="1406" w:y="1"/>
        <w:shd w:val="clear" w:color="auto" w:fill="auto"/>
        <w:spacing w:line="240" w:lineRule="auto"/>
      </w:pPr>
      <w:r>
        <w:lastRenderedPageBreak/>
        <w:t>Příloha č. 1: Cenová nabídka pro letní údržbu pozemních komunikací</w:t>
      </w:r>
    </w:p>
    <w:p w14:paraId="6F544D90" w14:textId="77777777" w:rsidR="00D72DB5" w:rsidRDefault="008924D9">
      <w:pPr>
        <w:pStyle w:val="Nadpis40"/>
        <w:keepNext/>
        <w:keepLines/>
        <w:framePr w:w="2947" w:h="624" w:wrap="none" w:hAnchor="page" w:x="1387" w:y="687"/>
        <w:shd w:val="clear" w:color="auto" w:fill="auto"/>
        <w:jc w:val="right"/>
      </w:pPr>
      <w:bookmarkStart w:id="12" w:name="bookmark12"/>
      <w:bookmarkStart w:id="13" w:name="bookmark13"/>
      <w:r>
        <w:t>03. 04. 2025</w:t>
      </w:r>
      <w:bookmarkEnd w:id="12"/>
      <w:bookmarkEnd w:id="13"/>
    </w:p>
    <w:p w14:paraId="10308B7F" w14:textId="427AE1A0" w:rsidR="00D72DB5" w:rsidRDefault="008924D9">
      <w:pPr>
        <w:pStyle w:val="Zkladntext1"/>
        <w:framePr w:w="2947" w:h="624" w:wrap="none" w:hAnchor="page" w:x="1387" w:y="687"/>
        <w:shd w:val="clear" w:color="auto" w:fill="auto"/>
        <w:tabs>
          <w:tab w:val="left" w:leader="dot" w:pos="2707"/>
        </w:tabs>
        <w:spacing w:line="228" w:lineRule="auto"/>
      </w:pPr>
      <w:r>
        <w:t>V Jihlavě dne</w:t>
      </w:r>
      <w:r>
        <w:t xml:space="preserve">^| </w:t>
      </w:r>
      <w:r>
        <w:tab/>
      </w:r>
    </w:p>
    <w:p w14:paraId="3164361E" w14:textId="77777777" w:rsidR="00D72DB5" w:rsidRDefault="008924D9">
      <w:pPr>
        <w:pStyle w:val="Zkladntext1"/>
        <w:framePr w:w="2059" w:h="293" w:wrap="none" w:hAnchor="page" w:x="6345" w:y="966"/>
        <w:shd w:val="clear" w:color="auto" w:fill="auto"/>
        <w:spacing w:line="240" w:lineRule="auto"/>
      </w:pPr>
      <w:r>
        <w:t>V Markvarticích dne</w:t>
      </w:r>
    </w:p>
    <w:p w14:paraId="6C7CF277" w14:textId="234A0E2A" w:rsidR="00D72DB5" w:rsidRDefault="008924D9">
      <w:pPr>
        <w:pStyle w:val="Nadpis40"/>
        <w:keepNext/>
        <w:keepLines/>
        <w:framePr w:w="1325" w:h="317" w:wrap="none" w:hAnchor="page" w:x="8505" w:y="779"/>
        <w:shd w:val="clear" w:color="auto" w:fill="auto"/>
      </w:pPr>
      <w:bookmarkStart w:id="14" w:name="bookmark14"/>
      <w:bookmarkStart w:id="15" w:name="bookmark15"/>
      <w:r>
        <w:t>01.04.2025</w:t>
      </w:r>
      <w:r>
        <w:t xml:space="preserve"> </w:t>
      </w:r>
      <w:r>
        <w:t xml:space="preserve"> </w:t>
      </w:r>
      <w:bookmarkEnd w:id="14"/>
      <w:bookmarkEnd w:id="15"/>
    </w:p>
    <w:p w14:paraId="106EA9B5" w14:textId="6B0E1D20" w:rsidR="00D72DB5" w:rsidRDefault="008924D9">
      <w:pPr>
        <w:pStyle w:val="Jin0"/>
        <w:framePr w:w="1997" w:h="197" w:wrap="none" w:hAnchor="page" w:x="7070" w:y="2017"/>
        <w:shd w:val="clear" w:color="auto" w:fill="auto"/>
        <w:tabs>
          <w:tab w:val="right" w:leader="dot" w:pos="1306"/>
          <w:tab w:val="left" w:leader="dot" w:pos="1939"/>
        </w:tabs>
        <w:spacing w:line="240" w:lineRule="auto"/>
        <w:rPr>
          <w:sz w:val="14"/>
          <w:szCs w:val="14"/>
        </w:rPr>
      </w:pPr>
      <w:r>
        <w:rPr>
          <w:rFonts w:ascii="Arial" w:eastAsia="Arial" w:hAnsi="Arial" w:cs="Arial"/>
          <w:i/>
          <w:iCs/>
          <w:sz w:val="14"/>
          <w:szCs w:val="14"/>
        </w:rPr>
        <w:tab/>
      </w:r>
    </w:p>
    <w:p w14:paraId="00713C94" w14:textId="77777777" w:rsidR="00D72DB5" w:rsidRDefault="008924D9">
      <w:pPr>
        <w:pStyle w:val="Zkladntext1"/>
        <w:framePr w:w="1987" w:h="989" w:wrap="none" w:hAnchor="page" w:x="1675" w:y="2228"/>
        <w:shd w:val="clear" w:color="auto" w:fill="auto"/>
        <w:ind w:firstLine="440"/>
      </w:pPr>
      <w:r>
        <w:t>Za Zhotovitele Ing. Radovan Necid ředitel organizace</w:t>
      </w:r>
    </w:p>
    <w:p w14:paraId="132DB99C" w14:textId="2C43F464" w:rsidR="00D72DB5" w:rsidRDefault="008924D9">
      <w:pPr>
        <w:pStyle w:val="Zkladntext1"/>
        <w:framePr w:w="2146" w:h="989" w:wrap="none" w:hAnchor="page" w:x="6916" w:y="2238"/>
        <w:shd w:val="clear" w:color="auto" w:fill="auto"/>
        <w:jc w:val="center"/>
      </w:pPr>
      <w:r>
        <w:t xml:space="preserve"> Objednatele</w:t>
      </w:r>
      <w:r>
        <w:br/>
        <w:t>Ing. Vlastimil Klusák</w:t>
      </w:r>
      <w:r>
        <w:br/>
        <w:t>starostka obce</w:t>
      </w:r>
    </w:p>
    <w:p w14:paraId="5C363FDB" w14:textId="77777777" w:rsidR="00D72DB5" w:rsidRDefault="00D72DB5">
      <w:pPr>
        <w:spacing w:line="360" w:lineRule="exact"/>
      </w:pPr>
    </w:p>
    <w:p w14:paraId="283CA404" w14:textId="77777777" w:rsidR="00D72DB5" w:rsidRDefault="00D72DB5">
      <w:pPr>
        <w:spacing w:line="360" w:lineRule="exact"/>
      </w:pPr>
    </w:p>
    <w:p w14:paraId="396CFB61" w14:textId="77777777" w:rsidR="00D72DB5" w:rsidRDefault="00D72DB5">
      <w:pPr>
        <w:spacing w:line="360" w:lineRule="exact"/>
      </w:pPr>
    </w:p>
    <w:p w14:paraId="24F48E7C" w14:textId="77777777" w:rsidR="00D72DB5" w:rsidRDefault="00D72DB5">
      <w:pPr>
        <w:spacing w:line="360" w:lineRule="exact"/>
      </w:pPr>
    </w:p>
    <w:p w14:paraId="550AE125" w14:textId="77777777" w:rsidR="00D72DB5" w:rsidRDefault="00D72DB5">
      <w:pPr>
        <w:spacing w:line="360" w:lineRule="exact"/>
      </w:pPr>
    </w:p>
    <w:p w14:paraId="1D6C27D4" w14:textId="77777777" w:rsidR="00D72DB5" w:rsidRDefault="00D72DB5">
      <w:pPr>
        <w:spacing w:line="360" w:lineRule="exact"/>
      </w:pPr>
    </w:p>
    <w:p w14:paraId="5940AC42" w14:textId="77777777" w:rsidR="00D72DB5" w:rsidRDefault="00D72DB5">
      <w:pPr>
        <w:spacing w:line="360" w:lineRule="exact"/>
      </w:pPr>
    </w:p>
    <w:p w14:paraId="211D3B51" w14:textId="77777777" w:rsidR="00D72DB5" w:rsidRDefault="00D72DB5">
      <w:pPr>
        <w:spacing w:after="705" w:line="1" w:lineRule="exact"/>
      </w:pPr>
    </w:p>
    <w:p w14:paraId="79795602" w14:textId="77777777" w:rsidR="00D72DB5" w:rsidRDefault="00D72DB5">
      <w:pPr>
        <w:spacing w:line="1" w:lineRule="exact"/>
        <w:sectPr w:rsidR="00D72DB5">
          <w:pgSz w:w="11900" w:h="16840"/>
          <w:pgMar w:top="2362" w:right="2072" w:bottom="2362" w:left="1386" w:header="1934" w:footer="1934" w:gutter="0"/>
          <w:cols w:space="720"/>
          <w:noEndnote/>
          <w:docGrid w:linePitch="360"/>
        </w:sectPr>
      </w:pPr>
    </w:p>
    <w:p w14:paraId="3EE584C9" w14:textId="77777777" w:rsidR="00D72DB5" w:rsidRDefault="008924D9">
      <w:pPr>
        <w:pStyle w:val="Nadpis20"/>
        <w:keepNext/>
        <w:keepLines/>
        <w:shd w:val="clear" w:color="auto" w:fill="auto"/>
        <w:spacing w:after="100"/>
      </w:pPr>
      <w:r>
        <w:rPr>
          <w:noProof/>
        </w:rPr>
        <w:lastRenderedPageBreak/>
        <w:drawing>
          <wp:anchor distT="0" distB="0" distL="114300" distR="114300" simplePos="0" relativeHeight="125829379" behindDoc="0" locked="0" layoutInCell="1" allowOverlap="1" wp14:anchorId="01F864C7" wp14:editId="5C9C62BA">
            <wp:simplePos x="0" y="0"/>
            <wp:positionH relativeFrom="page">
              <wp:posOffset>2645398</wp:posOffset>
            </wp:positionH>
            <wp:positionV relativeFrom="paragraph">
              <wp:posOffset>444</wp:posOffset>
            </wp:positionV>
            <wp:extent cx="682625" cy="292735"/>
            <wp:effectExtent l="0" t="0" r="0" b="0"/>
            <wp:wrapSquare wrapText="lef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262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6" w:name="bookmark16"/>
      <w:bookmarkStart w:id="17" w:name="bookmark17"/>
      <w:r>
        <w:t>Krajská správa</w:t>
      </w:r>
      <w:bookmarkEnd w:id="16"/>
      <w:bookmarkEnd w:id="17"/>
    </w:p>
    <w:p w14:paraId="0623E8D1" w14:textId="77777777" w:rsidR="00D72DB5" w:rsidRDefault="008924D9">
      <w:pPr>
        <w:pStyle w:val="Nadpis20"/>
        <w:keepNext/>
        <w:keepLines/>
        <w:shd w:val="clear" w:color="auto" w:fill="auto"/>
        <w:spacing w:after="0"/>
      </w:pPr>
      <w:bookmarkStart w:id="18" w:name="bookmark18"/>
      <w:bookmarkStart w:id="19" w:name="bookmark19"/>
      <w:r>
        <w:t>a údržba silnic Vysočiny</w:t>
      </w:r>
      <w:bookmarkEnd w:id="18"/>
      <w:bookmarkEnd w:id="19"/>
    </w:p>
    <w:p w14:paraId="2AA74C94" w14:textId="77777777" w:rsidR="00D72DB5" w:rsidRDefault="008924D9">
      <w:pPr>
        <w:pStyle w:val="Nadpis30"/>
        <w:keepNext/>
        <w:keepLines/>
        <w:shd w:val="clear" w:color="auto" w:fill="auto"/>
        <w:spacing w:after="0"/>
      </w:pPr>
      <w:bookmarkStart w:id="20" w:name="bookmark20"/>
      <w:bookmarkStart w:id="21" w:name="bookmark21"/>
      <w:r>
        <w:t>Cenová nabídka pro letní údržbu pozemních komunikací</w:t>
      </w:r>
      <w:bookmarkEnd w:id="20"/>
      <w:bookmarkEnd w:id="21"/>
    </w:p>
    <w:p w14:paraId="6F319B83" w14:textId="77777777" w:rsidR="00D72DB5" w:rsidRDefault="008924D9">
      <w:pPr>
        <w:pStyle w:val="Nadpis30"/>
        <w:keepNext/>
        <w:keepLines/>
        <w:shd w:val="clear" w:color="auto" w:fill="auto"/>
        <w:spacing w:after="320"/>
      </w:pPr>
      <w:bookmarkStart w:id="22" w:name="bookmark22"/>
      <w:bookmarkStart w:id="23" w:name="bookmark23"/>
      <w:r>
        <w:t>na období od 1. 3. 2025 do 30.11. 2025</w:t>
      </w:r>
      <w:bookmarkEnd w:id="22"/>
      <w:bookmarkEnd w:id="2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75"/>
        <w:gridCol w:w="821"/>
        <w:gridCol w:w="1958"/>
      </w:tblGrid>
      <w:tr w:rsidR="00D72DB5" w14:paraId="3A40352C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27D0F2" w14:textId="77777777" w:rsidR="00D72DB5" w:rsidRDefault="008924D9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DRUH PROVÁDĚNÉ PRÁCE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87C488" w14:textId="77777777" w:rsidR="00D72DB5" w:rsidRDefault="008924D9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8B6F79" w14:textId="77777777" w:rsidR="00D72DB5" w:rsidRDefault="008924D9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CENA Kč</w:t>
            </w:r>
          </w:p>
        </w:tc>
      </w:tr>
      <w:tr w:rsidR="00D72DB5" w14:paraId="5199FB7B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4A603" w14:textId="77777777" w:rsidR="00D72DB5" w:rsidRDefault="008924D9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Čištění vozovek metením strojně samosběrem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A1A772" w14:textId="77777777" w:rsidR="00D72DB5" w:rsidRDefault="008924D9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hod.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A17889" w14:textId="768453B5" w:rsidR="00D72DB5" w:rsidRDefault="00D72DB5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2DB5" w14:paraId="7247D24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18F94" w14:textId="77777777" w:rsidR="00D72DB5" w:rsidRDefault="008924D9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Čištění vozovek </w:t>
            </w:r>
            <w:r>
              <w:rPr>
                <w:rFonts w:ascii="Tahoma" w:eastAsia="Tahoma" w:hAnsi="Tahoma" w:cs="Tahoma"/>
                <w:sz w:val="20"/>
                <w:szCs w:val="20"/>
              </w:rPr>
              <w:t>splachováním strojně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FDD7D7" w14:textId="77777777" w:rsidR="00D72DB5" w:rsidRDefault="008924D9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h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4E19FC" w14:textId="4D8C344C" w:rsidR="00D72DB5" w:rsidRDefault="00D72DB5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2DB5" w14:paraId="04BBE3D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5BDA9E" w14:textId="77777777" w:rsidR="00D72DB5" w:rsidRDefault="008924D9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Vysprávky výtluků s použitím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turbomechanizmů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EC8FA" w14:textId="77777777" w:rsidR="00D72DB5" w:rsidRDefault="008924D9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D0CFAD" w14:textId="16BF3708" w:rsidR="00D72DB5" w:rsidRDefault="00D72DB5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2DB5" w14:paraId="1DCB4FA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1F4C60" w14:textId="77777777" w:rsidR="00D72DB5" w:rsidRDefault="008924D9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Vysprávky výtluků asfaltovou směsí za horka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1BFFD" w14:textId="77777777" w:rsidR="00D72DB5" w:rsidRDefault="008924D9">
            <w:pPr>
              <w:pStyle w:val="Jin0"/>
              <w:shd w:val="clear" w:color="auto" w:fill="auto"/>
              <w:spacing w:line="240" w:lineRule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EF20D5" w14:textId="40AEE534" w:rsidR="00D72DB5" w:rsidRDefault="00D72DB5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2DB5" w14:paraId="57292F2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BB0C44" w14:textId="77777777" w:rsidR="00D72DB5" w:rsidRDefault="008924D9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Frézování vozovky silničními frézami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D23D54" w14:textId="77777777" w:rsidR="00D72DB5" w:rsidRDefault="008924D9">
            <w:pPr>
              <w:pStyle w:val="Jin0"/>
              <w:shd w:val="clear" w:color="auto" w:fill="auto"/>
              <w:spacing w:line="240" w:lineRule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h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87BB4D" w14:textId="109BD7AE" w:rsidR="00D72DB5" w:rsidRDefault="00D72DB5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2DB5" w14:paraId="585226D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0284CB" w14:textId="77777777" w:rsidR="00D72DB5" w:rsidRDefault="008924D9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Frézování vozovky silničními frézami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AD3E3C" w14:textId="77777777" w:rsidR="00D72DB5" w:rsidRDefault="008924D9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den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393926" w14:textId="45ADF53E" w:rsidR="00D72DB5" w:rsidRDefault="00D72DB5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2DB5" w14:paraId="4A7C117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A9F819" w14:textId="77777777" w:rsidR="00D72DB5" w:rsidRDefault="008924D9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Kosení </w:t>
            </w:r>
            <w:r>
              <w:rPr>
                <w:rFonts w:ascii="Tahoma" w:eastAsia="Tahoma" w:hAnsi="Tahoma" w:cs="Tahoma"/>
                <w:sz w:val="20"/>
                <w:szCs w:val="20"/>
              </w:rPr>
              <w:t>travních porostů strojně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FD50A" w14:textId="77777777" w:rsidR="00D72DB5" w:rsidRDefault="008924D9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hod.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BCA112" w14:textId="3DA62CDB" w:rsidR="00D72DB5" w:rsidRDefault="00D72DB5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2DB5" w14:paraId="17D8D9B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B711F2" w14:textId="77777777" w:rsidR="00D72DB5" w:rsidRDefault="008924D9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Doprava nespecifikovaná v nákladových položkách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38333A" w14:textId="77777777" w:rsidR="00D72DB5" w:rsidRDefault="008924D9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km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120864" w14:textId="2B13A587" w:rsidR="00D72DB5" w:rsidRDefault="00D72DB5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2DB5" w14:paraId="36E3547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2619B3" w14:textId="77777777" w:rsidR="00D72DB5" w:rsidRDefault="008924D9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Práce jeřábem AD 28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B4D366" w14:textId="77777777" w:rsidR="00D72DB5" w:rsidRDefault="008924D9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h/km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1ED523" w14:textId="2BC1E8F6" w:rsidR="00D72DB5" w:rsidRDefault="00D72DB5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2DB5" w14:paraId="6DB23DF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2C2E46" w14:textId="77777777" w:rsidR="00D72DB5" w:rsidRDefault="008924D9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Práce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traktorbagrem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8137E" w14:textId="77777777" w:rsidR="00D72DB5" w:rsidRDefault="008924D9">
            <w:pPr>
              <w:pStyle w:val="Jin0"/>
              <w:shd w:val="clear" w:color="auto" w:fill="auto"/>
              <w:spacing w:line="240" w:lineRule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h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107702" w14:textId="4912F2B1" w:rsidR="00D72DB5" w:rsidRDefault="00D72DB5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2DB5" w14:paraId="28AE1AB2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0066C6" w14:textId="77777777" w:rsidR="00D72DB5" w:rsidRDefault="00D72DB5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3BABC" w14:textId="77777777" w:rsidR="00D72DB5" w:rsidRDefault="00D72DB5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F7AFC" w14:textId="77777777" w:rsidR="00D72DB5" w:rsidRDefault="00D72DB5">
            <w:pPr>
              <w:rPr>
                <w:sz w:val="10"/>
                <w:szCs w:val="10"/>
              </w:rPr>
            </w:pPr>
          </w:p>
        </w:tc>
      </w:tr>
    </w:tbl>
    <w:p w14:paraId="3A42EFF6" w14:textId="77777777" w:rsidR="00D72DB5" w:rsidRDefault="00D72DB5">
      <w:pPr>
        <w:spacing w:after="519" w:line="1" w:lineRule="exact"/>
      </w:pPr>
    </w:p>
    <w:p w14:paraId="34FC8D47" w14:textId="77777777" w:rsidR="00D72DB5" w:rsidRDefault="008924D9">
      <w:pPr>
        <w:pStyle w:val="Zkladntext20"/>
        <w:shd w:val="clear" w:color="auto" w:fill="auto"/>
        <w:spacing w:after="320"/>
        <w:ind w:firstLine="620"/>
        <w:sectPr w:rsidR="00D72DB5">
          <w:pgSz w:w="11900" w:h="16840"/>
          <w:pgMar w:top="1100" w:right="1490" w:bottom="1100" w:left="910" w:header="672" w:footer="672" w:gutter="0"/>
          <w:cols w:space="720"/>
          <w:noEndnote/>
          <w:docGrid w:linePitch="360"/>
        </w:sectPr>
      </w:pPr>
      <w:r>
        <w:t xml:space="preserve">K jednotkovým cenám bude účtováno DPH platné v daném </w:t>
      </w:r>
      <w:r>
        <w:t>období.</w:t>
      </w:r>
    </w:p>
    <w:p w14:paraId="57C4BF9F" w14:textId="77777777" w:rsidR="00D72DB5" w:rsidRDefault="008924D9">
      <w:pPr>
        <w:pStyle w:val="Zkladntext20"/>
        <w:shd w:val="clear" w:color="auto" w:fill="auto"/>
      </w:pPr>
      <w:r>
        <w:lastRenderedPageBreak/>
        <w:t>Krajská správa a údržba silnic Vysočiny, příspěvková organizace,</w:t>
      </w:r>
    </w:p>
    <w:p w14:paraId="31F82701" w14:textId="77777777" w:rsidR="00D72DB5" w:rsidRDefault="008924D9">
      <w:pPr>
        <w:pStyle w:val="Zkladntext20"/>
        <w:shd w:val="clear" w:color="auto" w:fill="auto"/>
      </w:pPr>
      <w:r>
        <w:t>586 01 Jihlava, Kosovská 16</w:t>
      </w:r>
    </w:p>
    <w:p w14:paraId="17FD2EF4" w14:textId="77777777" w:rsidR="00D72DB5" w:rsidRDefault="008924D9">
      <w:pPr>
        <w:pStyle w:val="Zkladntext20"/>
        <w:shd w:val="clear" w:color="auto" w:fill="auto"/>
      </w:pPr>
      <w:r>
        <w:t>provoz Třebíč</w:t>
      </w:r>
    </w:p>
    <w:p w14:paraId="66FEF518" w14:textId="77777777" w:rsidR="00D72DB5" w:rsidRDefault="008924D9">
      <w:pPr>
        <w:pStyle w:val="Zkladntext20"/>
        <w:shd w:val="clear" w:color="auto" w:fill="auto"/>
      </w:pPr>
      <w:r>
        <w:t>Hrotovická 1102</w:t>
      </w:r>
    </w:p>
    <w:p w14:paraId="5E0D8B3C" w14:textId="77777777" w:rsidR="00D72DB5" w:rsidRDefault="008924D9">
      <w:pPr>
        <w:pStyle w:val="Zkladntext20"/>
        <w:shd w:val="clear" w:color="auto" w:fill="auto"/>
        <w:spacing w:after="1700"/>
      </w:pPr>
      <w:r>
        <w:t>674 82 Třebíč</w:t>
      </w:r>
    </w:p>
    <w:p w14:paraId="48A35DC1" w14:textId="77777777" w:rsidR="00D72DB5" w:rsidRDefault="008924D9">
      <w:pPr>
        <w:pStyle w:val="Jin0"/>
        <w:shd w:val="clear" w:color="auto" w:fill="auto"/>
        <w:spacing w:after="260" w:line="240" w:lineRule="auto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Nabídkový rozpočet zakázky</w:t>
      </w:r>
    </w:p>
    <w:p w14:paraId="3E50909A" w14:textId="77777777" w:rsidR="00D72DB5" w:rsidRDefault="008924D9">
      <w:pPr>
        <w:pStyle w:val="Zkladntext20"/>
        <w:shd w:val="clear" w:color="auto" w:fill="auto"/>
      </w:pPr>
      <w:r>
        <w:t xml:space="preserve">Markvartice </w:t>
      </w:r>
      <w:proofErr w:type="spellStart"/>
      <w:r>
        <w:t>reprofilace</w:t>
      </w:r>
      <w:proofErr w:type="spellEnd"/>
      <w:r>
        <w:t xml:space="preserve"> hlubičem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4"/>
        <w:gridCol w:w="3547"/>
        <w:gridCol w:w="1224"/>
        <w:gridCol w:w="1056"/>
        <w:gridCol w:w="1262"/>
        <w:gridCol w:w="1536"/>
      </w:tblGrid>
      <w:tr w:rsidR="00D72DB5" w14:paraId="7E63C17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C83578" w14:textId="77777777" w:rsidR="00D72DB5" w:rsidRDefault="008924D9">
            <w:pPr>
              <w:pStyle w:val="Jin0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pořad, číslo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B8080C" w14:textId="77777777" w:rsidR="00D72DB5" w:rsidRDefault="008924D9">
            <w:pPr>
              <w:pStyle w:val="Jin0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popis činností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98AD5" w14:textId="77777777" w:rsidR="00D72DB5" w:rsidRDefault="008924D9">
            <w:pPr>
              <w:pStyle w:val="Jin0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měrná jednotka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EFB205" w14:textId="77777777" w:rsidR="00D72DB5" w:rsidRDefault="008924D9">
            <w:pPr>
              <w:pStyle w:val="Jin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8D3CD7" w14:textId="77777777" w:rsidR="00D72DB5" w:rsidRDefault="008924D9">
            <w:pPr>
              <w:pStyle w:val="Jin0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cena Kč</w:t>
            </w:r>
          </w:p>
        </w:tc>
      </w:tr>
      <w:tr w:rsidR="00D72DB5" w14:paraId="70C5476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20FBB" w14:textId="77777777" w:rsidR="00D72DB5" w:rsidRDefault="00D72DB5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24B94" w14:textId="77777777" w:rsidR="00D72DB5" w:rsidRDefault="00D72DB5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A5405" w14:textId="77777777" w:rsidR="00D72DB5" w:rsidRDefault="00D72DB5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602FB" w14:textId="77777777" w:rsidR="00D72DB5" w:rsidRDefault="00D72DB5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1D35BF" w14:textId="77777777" w:rsidR="00D72DB5" w:rsidRDefault="008924D9">
            <w:pPr>
              <w:pStyle w:val="Jin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jednotková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A39CDC" w14:textId="77777777" w:rsidR="00D72DB5" w:rsidRDefault="008924D9">
            <w:pPr>
              <w:pStyle w:val="Jin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celkem</w:t>
            </w:r>
          </w:p>
        </w:tc>
      </w:tr>
      <w:tr w:rsidR="00D72DB5" w14:paraId="5D74350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27146" w14:textId="77777777" w:rsidR="00D72DB5" w:rsidRDefault="008924D9">
            <w:pPr>
              <w:pStyle w:val="Jin0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D05F54" w14:textId="77777777" w:rsidR="00D72DB5" w:rsidRDefault="008924D9">
            <w:pPr>
              <w:pStyle w:val="Jin0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Reprofilace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příkop hlubičem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5C546" w14:textId="77777777" w:rsidR="00D72DB5" w:rsidRDefault="008924D9">
            <w:pPr>
              <w:pStyle w:val="Jin0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hod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CDEB44" w14:textId="77777777" w:rsidR="00D72DB5" w:rsidRDefault="008924D9">
            <w:pPr>
              <w:pStyle w:val="Jin0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C76B91" w14:textId="48D44DEC" w:rsidR="00D72DB5" w:rsidRDefault="008924D9">
            <w:pPr>
              <w:pStyle w:val="Jin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7667AD" w14:textId="76F55B85" w:rsidR="00D72DB5" w:rsidRDefault="00D72DB5">
            <w:pPr>
              <w:pStyle w:val="Jin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</w:p>
        </w:tc>
      </w:tr>
      <w:tr w:rsidR="00D72DB5" w14:paraId="198EF66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458CA" w14:textId="77777777" w:rsidR="00D72DB5" w:rsidRDefault="00D72DB5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F1D24" w14:textId="77777777" w:rsidR="00D72DB5" w:rsidRDefault="00D72DB5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DCD2A" w14:textId="77777777" w:rsidR="00D72DB5" w:rsidRDefault="00D72DB5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48AFD" w14:textId="77777777" w:rsidR="00D72DB5" w:rsidRDefault="00D72DB5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4F7BB" w14:textId="77777777" w:rsidR="00D72DB5" w:rsidRDefault="00D72DB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A0A962" w14:textId="77777777" w:rsidR="00D72DB5" w:rsidRDefault="00D72DB5">
            <w:pPr>
              <w:rPr>
                <w:sz w:val="10"/>
                <w:szCs w:val="10"/>
              </w:rPr>
            </w:pPr>
          </w:p>
        </w:tc>
      </w:tr>
      <w:tr w:rsidR="00D72DB5" w14:paraId="743C358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EE904" w14:textId="77777777" w:rsidR="00D72DB5" w:rsidRDefault="00D72DB5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8E0902" w14:textId="77777777" w:rsidR="00D72DB5" w:rsidRDefault="008924D9">
            <w:pPr>
              <w:pStyle w:val="Jin0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mezisoučet bez DPH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C614D" w14:textId="77777777" w:rsidR="00D72DB5" w:rsidRDefault="00D72DB5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D9D10" w14:textId="77777777" w:rsidR="00D72DB5" w:rsidRDefault="00D72DB5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F63B4" w14:textId="77777777" w:rsidR="00D72DB5" w:rsidRDefault="00D72DB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D0B1A8" w14:textId="3DC4FABF" w:rsidR="00D72DB5" w:rsidRDefault="00D72DB5">
            <w:pPr>
              <w:pStyle w:val="Jin0"/>
              <w:shd w:val="clear" w:color="auto" w:fill="auto"/>
              <w:spacing w:line="240" w:lineRule="auto"/>
              <w:jc w:val="right"/>
              <w:rPr>
                <w:sz w:val="16"/>
                <w:szCs w:val="16"/>
              </w:rPr>
            </w:pPr>
          </w:p>
        </w:tc>
      </w:tr>
      <w:tr w:rsidR="00D72DB5" w14:paraId="2FDE90C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DE3810" w14:textId="77777777" w:rsidR="00D72DB5" w:rsidRDefault="00D72DB5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98453" w14:textId="77777777" w:rsidR="00D72DB5" w:rsidRDefault="00D72DB5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F614B5" w14:textId="77777777" w:rsidR="00D72DB5" w:rsidRDefault="00D72DB5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853235" w14:textId="77777777" w:rsidR="00D72DB5" w:rsidRDefault="00D72DB5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3D58C" w14:textId="77777777" w:rsidR="00D72DB5" w:rsidRDefault="00D72DB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441D7" w14:textId="77777777" w:rsidR="00D72DB5" w:rsidRDefault="00D72DB5">
            <w:pPr>
              <w:rPr>
                <w:sz w:val="10"/>
                <w:szCs w:val="10"/>
              </w:rPr>
            </w:pPr>
          </w:p>
        </w:tc>
      </w:tr>
    </w:tbl>
    <w:p w14:paraId="0863DFB5" w14:textId="77777777" w:rsidR="00D72DB5" w:rsidRDefault="00D72DB5">
      <w:pPr>
        <w:spacing w:after="319" w:line="1" w:lineRule="exact"/>
      </w:pPr>
    </w:p>
    <w:p w14:paraId="7A89E0F1" w14:textId="77777777" w:rsidR="00D72DB5" w:rsidRDefault="008924D9">
      <w:pPr>
        <w:pStyle w:val="Zkladntext20"/>
        <w:shd w:val="clear" w:color="auto" w:fill="auto"/>
        <w:spacing w:after="900"/>
      </w:pPr>
      <w:r>
        <w:t xml:space="preserve">Uvedené ceny jsou bez </w:t>
      </w:r>
      <w:r>
        <w:rPr>
          <w:b/>
          <w:bCs/>
        </w:rPr>
        <w:t>DPH.</w:t>
      </w:r>
    </w:p>
    <w:p w14:paraId="1687749D" w14:textId="13BE3D17" w:rsidR="00D72DB5" w:rsidRDefault="008924D9">
      <w:pPr>
        <w:pStyle w:val="Jin0"/>
        <w:shd w:val="clear" w:color="auto" w:fill="auto"/>
        <w:tabs>
          <w:tab w:val="left" w:pos="1195"/>
        </w:tabs>
        <w:spacing w:line="240" w:lineRule="auto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Zpracoval:</w:t>
      </w:r>
      <w:r>
        <w:rPr>
          <w:rFonts w:ascii="Arial" w:eastAsia="Arial" w:hAnsi="Arial" w:cs="Arial"/>
          <w:sz w:val="18"/>
          <w:szCs w:val="18"/>
        </w:rPr>
        <w:tab/>
      </w:r>
    </w:p>
    <w:p w14:paraId="659176A3" w14:textId="043A537B" w:rsidR="00D72DB5" w:rsidRDefault="008924D9">
      <w:pPr>
        <w:pStyle w:val="Jin0"/>
        <w:shd w:val="clear" w:color="auto" w:fill="auto"/>
        <w:spacing w:after="680" w:line="240" w:lineRule="auto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 Třebíči dne: 12.03.25</w:t>
      </w:r>
    </w:p>
    <w:p w14:paraId="18812F9F" w14:textId="61BA8678" w:rsidR="00D72DB5" w:rsidRDefault="008924D9">
      <w:pPr>
        <w:pStyle w:val="Zkladntext30"/>
        <w:shd w:val="clear" w:color="auto" w:fill="auto"/>
      </w:pPr>
      <w:r>
        <w:rPr>
          <w:sz w:val="18"/>
          <w:szCs w:val="18"/>
        </w:rPr>
        <w:t xml:space="preserve">Krajská správa a údržba silnic Vysočiny </w:t>
      </w:r>
      <w:r>
        <w:t>příspěvková Org</w:t>
      </w:r>
      <w:r>
        <w:t>anizace Kosovská 1122/16,5»€ 01 Jihlava IČO: 00090450, www.kstHv.čž</w:t>
      </w:r>
    </w:p>
    <w:sectPr w:rsidR="00D72DB5">
      <w:pgSz w:w="16840" w:h="11900" w:orient="landscape"/>
      <w:pgMar w:top="695" w:right="5823" w:bottom="695" w:left="1100" w:header="267" w:footer="2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5AB9B" w14:textId="77777777" w:rsidR="008924D9" w:rsidRDefault="008924D9">
      <w:r>
        <w:separator/>
      </w:r>
    </w:p>
  </w:endnote>
  <w:endnote w:type="continuationSeparator" w:id="0">
    <w:p w14:paraId="5D181507" w14:textId="77777777" w:rsidR="008924D9" w:rsidRDefault="0089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0C9E1" w14:textId="77777777" w:rsidR="00D72DB5" w:rsidRDefault="00D72DB5"/>
  </w:footnote>
  <w:footnote w:type="continuationSeparator" w:id="0">
    <w:p w14:paraId="71F7E82B" w14:textId="77777777" w:rsidR="00D72DB5" w:rsidRDefault="00D72D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B2F"/>
    <w:multiLevelType w:val="multilevel"/>
    <w:tmpl w:val="BF8A9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2052CE"/>
    <w:multiLevelType w:val="multilevel"/>
    <w:tmpl w:val="C038C7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426354"/>
    <w:multiLevelType w:val="multilevel"/>
    <w:tmpl w:val="938ABF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DE299C"/>
    <w:multiLevelType w:val="multilevel"/>
    <w:tmpl w:val="F01E6C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1274AF"/>
    <w:multiLevelType w:val="multilevel"/>
    <w:tmpl w:val="6C1E31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43681373">
    <w:abstractNumId w:val="0"/>
  </w:num>
  <w:num w:numId="2" w16cid:durableId="1653950533">
    <w:abstractNumId w:val="3"/>
  </w:num>
  <w:num w:numId="3" w16cid:durableId="2102097165">
    <w:abstractNumId w:val="1"/>
  </w:num>
  <w:num w:numId="4" w16cid:durableId="22247050">
    <w:abstractNumId w:val="4"/>
  </w:num>
  <w:num w:numId="5" w16cid:durableId="1816022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B5"/>
    <w:rsid w:val="0052384F"/>
    <w:rsid w:val="008924D9"/>
    <w:rsid w:val="00D7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F66A8"/>
  <w15:docId w15:val="{D692BBA6-C293-4BF0-B8CC-A0F80239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52"/>
      <w:szCs w:val="5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/>
      <w:iCs/>
      <w:smallCaps w:val="0"/>
      <w:strike w:val="0"/>
      <w:color w:val="5B6C8F"/>
      <w:sz w:val="34"/>
      <w:szCs w:val="34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60" w:lineRule="auto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jc w:val="center"/>
      <w:outlineLvl w:val="0"/>
    </w:pPr>
    <w:rPr>
      <w:rFonts w:ascii="Calibri" w:eastAsia="Calibri" w:hAnsi="Calibri" w:cs="Calibri"/>
      <w:b/>
      <w:bCs/>
      <w:i/>
      <w:iCs/>
      <w:sz w:val="52"/>
      <w:szCs w:val="5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276" w:lineRule="auto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0"/>
      <w:ind w:firstLine="620"/>
      <w:outlineLvl w:val="1"/>
    </w:pPr>
    <w:rPr>
      <w:rFonts w:ascii="Arial" w:eastAsia="Arial" w:hAnsi="Arial" w:cs="Arial"/>
      <w:b/>
      <w:bCs/>
      <w:i/>
      <w:iCs/>
      <w:color w:val="5B6C8F"/>
      <w:sz w:val="34"/>
      <w:szCs w:val="3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60"/>
      <w:jc w:val="center"/>
      <w:outlineLvl w:val="2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80" w:line="259" w:lineRule="auto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734</Words>
  <Characters>4336</Characters>
  <Application>Microsoft Office Word</Application>
  <DocSecurity>0</DocSecurity>
  <Lines>36</Lines>
  <Paragraphs>10</Paragraphs>
  <ScaleCrop>false</ScaleCrop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2025-04-04T11:43:00Z</dcterms:created>
  <dcterms:modified xsi:type="dcterms:W3CDTF">2025-04-04T11:46:00Z</dcterms:modified>
</cp:coreProperties>
</file>