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6028" w14:textId="7C55B34A" w:rsidR="00B3703F" w:rsidRDefault="005B0982" w:rsidP="005B0982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74AB8631" w14:textId="5F451113" w:rsidR="005B0982" w:rsidRDefault="005B0982" w:rsidP="005B0982">
      <w:pPr>
        <w:pStyle w:val="Bezmezer"/>
      </w:pPr>
      <w:r>
        <w:t>Ve Smečkách 602/15</w:t>
      </w:r>
    </w:p>
    <w:p w14:paraId="3E3B6BC1" w14:textId="7897CCB4" w:rsidR="005B0982" w:rsidRDefault="005B0982" w:rsidP="005B0982">
      <w:pPr>
        <w:pStyle w:val="Bezmezer"/>
      </w:pPr>
      <w:r>
        <w:t>11517 Praha 1</w:t>
      </w:r>
    </w:p>
    <w:p w14:paraId="7F2D74FB" w14:textId="255478FC" w:rsidR="005B0982" w:rsidRDefault="005B0982" w:rsidP="005B0982">
      <w:pPr>
        <w:pStyle w:val="Bezmezer"/>
      </w:pPr>
      <w:r>
        <w:t>IČ: 14893631</w:t>
      </w:r>
    </w:p>
    <w:p w14:paraId="5BB2423E" w14:textId="77777777" w:rsidR="005B0982" w:rsidRDefault="005B0982" w:rsidP="005B0982">
      <w:pPr>
        <w:pStyle w:val="Bezmezer"/>
      </w:pPr>
    </w:p>
    <w:p w14:paraId="1372A45B" w14:textId="77777777" w:rsidR="005B0982" w:rsidRDefault="005B0982" w:rsidP="005B0982">
      <w:pPr>
        <w:pStyle w:val="Bezmezer"/>
      </w:pPr>
    </w:p>
    <w:p w14:paraId="22E90049" w14:textId="21E49BCF" w:rsidR="005B0982" w:rsidRPr="008E4D3F" w:rsidRDefault="005B0982" w:rsidP="005B0982">
      <w:pPr>
        <w:pStyle w:val="Bezmezer"/>
        <w:rPr>
          <w:b/>
          <w:bCs/>
          <w:sz w:val="36"/>
          <w:szCs w:val="36"/>
        </w:rPr>
      </w:pPr>
      <w:r w:rsidRPr="008E4D3F">
        <w:rPr>
          <w:b/>
          <w:bCs/>
          <w:sz w:val="36"/>
          <w:szCs w:val="36"/>
        </w:rPr>
        <w:t>Objednávka číslo: 32/2025</w:t>
      </w:r>
    </w:p>
    <w:p w14:paraId="029B031D" w14:textId="77777777" w:rsidR="005B0982" w:rsidRDefault="005B0982" w:rsidP="005B0982">
      <w:pPr>
        <w:pStyle w:val="Bezmezer"/>
      </w:pPr>
    </w:p>
    <w:p w14:paraId="5CCB053B" w14:textId="77777777" w:rsidR="005B0982" w:rsidRDefault="005B0982" w:rsidP="005B0982">
      <w:pPr>
        <w:pStyle w:val="Bezmezer"/>
      </w:pPr>
      <w:r>
        <w:t xml:space="preserve">Dodavatel: </w:t>
      </w:r>
    </w:p>
    <w:p w14:paraId="326E9634" w14:textId="128A4022" w:rsidR="005B0982" w:rsidRDefault="005B0982" w:rsidP="005B0982">
      <w:pPr>
        <w:pStyle w:val="Bezmezer"/>
      </w:pPr>
      <w:r>
        <w:t>Filip Dvořák</w:t>
      </w:r>
    </w:p>
    <w:p w14:paraId="27F3F3F3" w14:textId="2E4D7B19" w:rsidR="005B0982" w:rsidRDefault="005B0982" w:rsidP="005B0982">
      <w:pPr>
        <w:pStyle w:val="Bezmezer"/>
      </w:pPr>
      <w:r>
        <w:t>Počítačové aplikace</w:t>
      </w:r>
    </w:p>
    <w:p w14:paraId="39C541E8" w14:textId="1B2666CB" w:rsidR="005B0982" w:rsidRDefault="005B0982" w:rsidP="005B0982">
      <w:pPr>
        <w:pStyle w:val="Bezmezer"/>
      </w:pPr>
      <w:r>
        <w:t>Šumenská 3226/3</w:t>
      </w:r>
    </w:p>
    <w:p w14:paraId="26ADBFC9" w14:textId="681C339C" w:rsidR="005B0982" w:rsidRDefault="005B0982" w:rsidP="005B0982">
      <w:pPr>
        <w:pStyle w:val="Bezmezer"/>
      </w:pPr>
      <w:r>
        <w:t>143 00 Praha 4</w:t>
      </w:r>
    </w:p>
    <w:p w14:paraId="613E6D1F" w14:textId="0A7345DA" w:rsidR="005B0982" w:rsidRDefault="005B0982" w:rsidP="005B0982">
      <w:pPr>
        <w:pStyle w:val="Bezmezer"/>
      </w:pPr>
      <w:r>
        <w:t>IČ: 43108555</w:t>
      </w:r>
    </w:p>
    <w:p w14:paraId="78B2C217" w14:textId="77777777" w:rsidR="005B0982" w:rsidRDefault="005B0982" w:rsidP="005B0982">
      <w:pPr>
        <w:pStyle w:val="Bezmezer"/>
      </w:pPr>
    </w:p>
    <w:p w14:paraId="5A8833B2" w14:textId="3CBAD1C6" w:rsidR="005B0982" w:rsidRDefault="005B0982" w:rsidP="005B0982">
      <w:pPr>
        <w:pStyle w:val="Bezmezer"/>
      </w:pPr>
      <w:r>
        <w:t>Datum vystavení objednávky: 7. 3. 2025</w:t>
      </w:r>
    </w:p>
    <w:p w14:paraId="54C5B0AF" w14:textId="169443CF" w:rsidR="005B0982" w:rsidRDefault="005B0982" w:rsidP="005B0982">
      <w:pPr>
        <w:pStyle w:val="Bezmezer"/>
      </w:pPr>
      <w:r>
        <w:t>Dodací lhůta: 31. 3. 2025</w:t>
      </w:r>
    </w:p>
    <w:p w14:paraId="272F0F61" w14:textId="443286E4" w:rsidR="005B0982" w:rsidRDefault="005B0982" w:rsidP="005B0982">
      <w:pPr>
        <w:pStyle w:val="Bezmezer"/>
      </w:pPr>
      <w:r>
        <w:t>Vyřizuje:</w:t>
      </w:r>
      <w:r w:rsidR="00075651">
        <w:t xml:space="preserve"> </w:t>
      </w:r>
      <w:r w:rsidR="00075651" w:rsidRPr="00075651">
        <w:rPr>
          <w:color w:val="0D0D0D" w:themeColor="text1" w:themeTint="F2"/>
          <w:highlight w:val="black"/>
        </w:rPr>
        <w:t xml:space="preserve">Michal </w:t>
      </w:r>
      <w:proofErr w:type="spellStart"/>
      <w:r w:rsidR="00075651" w:rsidRPr="00075651">
        <w:rPr>
          <w:color w:val="0D0D0D" w:themeColor="text1" w:themeTint="F2"/>
          <w:highlight w:val="black"/>
        </w:rPr>
        <w:t>Sudík</w:t>
      </w:r>
      <w:proofErr w:type="spellEnd"/>
    </w:p>
    <w:p w14:paraId="26A905E0" w14:textId="5A341DC5" w:rsidR="005B0982" w:rsidRDefault="005B0982" w:rsidP="005B0982">
      <w:pPr>
        <w:pStyle w:val="Bezmezer"/>
      </w:pPr>
      <w:r>
        <w:t>Místo určení</w:t>
      </w:r>
      <w:r w:rsidR="00075651">
        <w:t>:</w:t>
      </w:r>
      <w:r>
        <w:t xml:space="preserve"> KTN, Ve Smečkách 15, Praha 1</w:t>
      </w:r>
    </w:p>
    <w:p w14:paraId="28AA14E9" w14:textId="77777777" w:rsidR="008E4D3F" w:rsidRDefault="008E4D3F" w:rsidP="005B0982">
      <w:pPr>
        <w:pStyle w:val="Bezmezer"/>
      </w:pPr>
    </w:p>
    <w:p w14:paraId="7AB7678C" w14:textId="77777777" w:rsidR="008E4D3F" w:rsidRDefault="008E4D3F" w:rsidP="005B0982">
      <w:pPr>
        <w:pStyle w:val="Bezmezer"/>
      </w:pPr>
    </w:p>
    <w:p w14:paraId="197B1F2B" w14:textId="77777777" w:rsidR="008E4D3F" w:rsidRDefault="008E4D3F" w:rsidP="005B0982">
      <w:pPr>
        <w:pStyle w:val="Bezmezer"/>
      </w:pPr>
    </w:p>
    <w:p w14:paraId="53981BA8" w14:textId="3B506F2E" w:rsidR="008E4D3F" w:rsidRDefault="008E4D3F" w:rsidP="005B0982">
      <w:pPr>
        <w:pStyle w:val="Bezmezer"/>
      </w:pPr>
      <w:r>
        <w:t>Objednáváme u Vás provedení analýzy</w:t>
      </w:r>
      <w:r w:rsidR="00075651">
        <w:t xml:space="preserve"> bezpečnosti a ochrany firemních dat, systémů i zaměstnanců před možnými hrozbami.</w:t>
      </w:r>
    </w:p>
    <w:p w14:paraId="255F971A" w14:textId="1F50948C" w:rsidR="00075651" w:rsidRDefault="00075651" w:rsidP="005B0982">
      <w:pPr>
        <w:pStyle w:val="Bezmezer"/>
      </w:pPr>
      <w:r>
        <w:t>Cena zakázky činí 90 tisíc Kč + DPH.</w:t>
      </w:r>
    </w:p>
    <w:p w14:paraId="631A4B10" w14:textId="77777777" w:rsidR="00075651" w:rsidRDefault="00075651" w:rsidP="005B0982">
      <w:pPr>
        <w:pStyle w:val="Bezmezer"/>
      </w:pPr>
    </w:p>
    <w:p w14:paraId="61AE9719" w14:textId="77777777" w:rsidR="00075651" w:rsidRDefault="00075651" w:rsidP="005B0982">
      <w:pPr>
        <w:pStyle w:val="Bezmezer"/>
      </w:pPr>
    </w:p>
    <w:p w14:paraId="272ECF39" w14:textId="77777777" w:rsidR="00075651" w:rsidRDefault="00075651" w:rsidP="005B0982">
      <w:pPr>
        <w:pStyle w:val="Bezmezer"/>
      </w:pPr>
    </w:p>
    <w:p w14:paraId="7A80678F" w14:textId="77777777" w:rsidR="00075651" w:rsidRDefault="00075651" w:rsidP="005B0982">
      <w:pPr>
        <w:pStyle w:val="Bezmezer"/>
      </w:pPr>
    </w:p>
    <w:p w14:paraId="66DB7DE1" w14:textId="77777777" w:rsidR="00075651" w:rsidRDefault="00075651" w:rsidP="005B0982">
      <w:pPr>
        <w:pStyle w:val="Bezmezer"/>
      </w:pPr>
    </w:p>
    <w:p w14:paraId="76FADCDF" w14:textId="77777777" w:rsidR="00075651" w:rsidRDefault="00075651" w:rsidP="005B0982">
      <w:pPr>
        <w:pStyle w:val="Bezmezer"/>
      </w:pPr>
    </w:p>
    <w:p w14:paraId="21AF90BC" w14:textId="77777777" w:rsidR="00075651" w:rsidRDefault="00075651" w:rsidP="005B0982">
      <w:pPr>
        <w:pStyle w:val="Bezmezer"/>
      </w:pPr>
    </w:p>
    <w:p w14:paraId="0A7C2E26" w14:textId="77777777" w:rsidR="00075651" w:rsidRDefault="00075651" w:rsidP="005B0982">
      <w:pPr>
        <w:pStyle w:val="Bezmezer"/>
      </w:pPr>
    </w:p>
    <w:p w14:paraId="5E0B8FCE" w14:textId="3AE765AB" w:rsidR="00075651" w:rsidRDefault="00075651" w:rsidP="005B0982">
      <w:pPr>
        <w:pStyle w:val="Bezmezer"/>
      </w:pPr>
      <w:r w:rsidRPr="00075651">
        <w:rPr>
          <w:highlight w:val="black"/>
        </w:rPr>
        <w:t>Ing. Barbora Jarošová</w:t>
      </w:r>
      <w:r>
        <w:tab/>
      </w:r>
      <w:r>
        <w:tab/>
      </w:r>
      <w:r>
        <w:tab/>
      </w:r>
      <w:r>
        <w:tab/>
      </w:r>
      <w:r w:rsidRPr="00075651">
        <w:rPr>
          <w:highlight w:val="black"/>
        </w:rPr>
        <w:t>Mgr. Et Mgr. Briana Čechová, Ph.D</w:t>
      </w:r>
      <w:r>
        <w:t>.</w:t>
      </w:r>
    </w:p>
    <w:p w14:paraId="0BE73085" w14:textId="2C83086D" w:rsidR="00075651" w:rsidRDefault="00075651" w:rsidP="005B0982">
      <w:pPr>
        <w:pStyle w:val="Bezmezer"/>
      </w:pPr>
      <w:r>
        <w:t>Vedoucí ekonomického úseku</w:t>
      </w:r>
      <w:r>
        <w:tab/>
      </w:r>
      <w:r>
        <w:tab/>
      </w:r>
      <w:r>
        <w:tab/>
        <w:t>Ředitelka KTN</w:t>
      </w:r>
    </w:p>
    <w:p w14:paraId="0748316D" w14:textId="19A12F0E" w:rsidR="00075651" w:rsidRDefault="00075651" w:rsidP="005B0982">
      <w:pPr>
        <w:pStyle w:val="Bezmezer"/>
      </w:pPr>
      <w:r>
        <w:t>(Správce rozpočtu)</w:t>
      </w:r>
      <w:r>
        <w:tab/>
      </w:r>
      <w:r>
        <w:tab/>
      </w:r>
      <w:r>
        <w:tab/>
      </w:r>
      <w:r>
        <w:tab/>
      </w:r>
      <w:r>
        <w:tab/>
        <w:t>(Příkazce operace)</w:t>
      </w:r>
    </w:p>
    <w:sectPr w:rsidR="00075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DC"/>
    <w:rsid w:val="00075651"/>
    <w:rsid w:val="003C48DC"/>
    <w:rsid w:val="004B3B40"/>
    <w:rsid w:val="005B0982"/>
    <w:rsid w:val="008E4D3F"/>
    <w:rsid w:val="00B3703F"/>
    <w:rsid w:val="00C200B5"/>
    <w:rsid w:val="00C9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AEEA"/>
  <w15:chartTrackingRefBased/>
  <w15:docId w15:val="{48D611D6-71BC-41B3-A70B-5FD2FCF2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4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4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4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4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4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4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4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4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4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4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48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48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48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48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48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48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4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4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4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48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48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48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4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48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48DC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0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2</cp:revision>
  <dcterms:created xsi:type="dcterms:W3CDTF">2025-04-04T10:10:00Z</dcterms:created>
  <dcterms:modified xsi:type="dcterms:W3CDTF">2025-04-04T10:50:00Z</dcterms:modified>
</cp:coreProperties>
</file>