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4A" w:rsidRPr="00CF34D9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CF34D9">
        <w:rPr>
          <w:b/>
          <w:sz w:val="32"/>
          <w:szCs w:val="32"/>
        </w:rPr>
        <w:t xml:space="preserve">Dodatek č. </w:t>
      </w:r>
      <w:r w:rsidR="00292949">
        <w:rPr>
          <w:b/>
          <w:sz w:val="32"/>
          <w:szCs w:val="32"/>
        </w:rPr>
        <w:t>1</w:t>
      </w:r>
      <w:r w:rsidR="00A81F56" w:rsidRPr="00CF34D9">
        <w:rPr>
          <w:b/>
          <w:sz w:val="32"/>
          <w:szCs w:val="32"/>
        </w:rPr>
        <w:t xml:space="preserve"> k</w:t>
      </w:r>
      <w:r w:rsidR="000D6289" w:rsidRPr="00CF34D9">
        <w:rPr>
          <w:b/>
          <w:sz w:val="32"/>
          <w:szCs w:val="32"/>
        </w:rPr>
        <w:t>e Smlouvě o dílo</w:t>
      </w:r>
    </w:p>
    <w:p w:rsidR="001C0F4A" w:rsidRPr="00BB29A4" w:rsidRDefault="001C0F4A" w:rsidP="00647366">
      <w:pPr>
        <w:spacing w:before="180" w:after="180"/>
        <w:jc w:val="center"/>
        <w:rPr>
          <w:sz w:val="24"/>
          <w:szCs w:val="24"/>
        </w:rPr>
      </w:pPr>
      <w:r w:rsidRPr="00BB29A4">
        <w:rPr>
          <w:sz w:val="24"/>
          <w:szCs w:val="24"/>
        </w:rPr>
        <w:t>kter</w:t>
      </w:r>
      <w:r w:rsidR="000D6289" w:rsidRPr="00BB29A4">
        <w:rPr>
          <w:sz w:val="24"/>
          <w:szCs w:val="24"/>
        </w:rPr>
        <w:t>ý</w:t>
      </w:r>
      <w:r w:rsidRPr="00BB29A4">
        <w:rPr>
          <w:sz w:val="24"/>
          <w:szCs w:val="24"/>
        </w:rPr>
        <w:t xml:space="preserve"> uzavřel</w:t>
      </w:r>
      <w:r w:rsidR="00826576" w:rsidRPr="00BB29A4">
        <w:rPr>
          <w:sz w:val="24"/>
          <w:szCs w:val="24"/>
        </w:rPr>
        <w:t>y</w:t>
      </w:r>
    </w:p>
    <w:p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BB29A4">
        <w:rPr>
          <w:sz w:val="24"/>
          <w:szCs w:val="24"/>
        </w:rPr>
        <w:t xml:space="preserve">na straně jedné: </w:t>
      </w:r>
      <w:r w:rsidRPr="00BB29A4">
        <w:rPr>
          <w:sz w:val="24"/>
          <w:szCs w:val="24"/>
        </w:rPr>
        <w:tab/>
      </w:r>
      <w:r w:rsidR="002C352C" w:rsidRPr="002C352C">
        <w:rPr>
          <w:b/>
          <w:sz w:val="24"/>
          <w:szCs w:val="24"/>
        </w:rPr>
        <w:t>Základní škola Svitavy, T. G. Masaryka 27</w:t>
      </w:r>
    </w:p>
    <w:p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 xml:space="preserve">IČO: </w:t>
      </w:r>
      <w:r w:rsidR="002C352C">
        <w:rPr>
          <w:b/>
          <w:sz w:val="24"/>
          <w:szCs w:val="24"/>
        </w:rPr>
        <w:t>49328255</w:t>
      </w:r>
      <w:r w:rsidRPr="00BB29A4">
        <w:rPr>
          <w:b/>
          <w:sz w:val="24"/>
          <w:szCs w:val="24"/>
        </w:rPr>
        <w:t xml:space="preserve">, DIČ: </w:t>
      </w:r>
      <w:r w:rsidR="002C352C">
        <w:rPr>
          <w:b/>
          <w:sz w:val="24"/>
          <w:szCs w:val="24"/>
        </w:rPr>
        <w:t>nejsme plátci DPH</w:t>
      </w:r>
    </w:p>
    <w:p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 xml:space="preserve">se sídlem T. G. Masaryka </w:t>
      </w:r>
      <w:r w:rsidR="002C352C">
        <w:rPr>
          <w:b/>
          <w:sz w:val="24"/>
          <w:szCs w:val="24"/>
        </w:rPr>
        <w:t>3</w:t>
      </w:r>
      <w:r w:rsidRPr="00BB29A4">
        <w:rPr>
          <w:b/>
          <w:sz w:val="24"/>
          <w:szCs w:val="24"/>
        </w:rPr>
        <w:t>5/</w:t>
      </w:r>
      <w:r w:rsidR="002C352C">
        <w:rPr>
          <w:b/>
          <w:sz w:val="24"/>
          <w:szCs w:val="24"/>
        </w:rPr>
        <w:t>27</w:t>
      </w:r>
      <w:r w:rsidRPr="00BB29A4">
        <w:rPr>
          <w:b/>
          <w:sz w:val="24"/>
          <w:szCs w:val="24"/>
        </w:rPr>
        <w:t>, Předměstí, 568 02 Svitavy</w:t>
      </w:r>
    </w:p>
    <w:p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BB29A4">
        <w:rPr>
          <w:sz w:val="24"/>
          <w:szCs w:val="24"/>
        </w:rPr>
        <w:tab/>
        <w:t xml:space="preserve">zastoupené </w:t>
      </w:r>
      <w:r w:rsidR="002C352C">
        <w:rPr>
          <w:sz w:val="24"/>
          <w:szCs w:val="24"/>
        </w:rPr>
        <w:t xml:space="preserve">ředitelem školy </w:t>
      </w:r>
      <w:r w:rsidR="002C352C" w:rsidRPr="00BB29A4">
        <w:rPr>
          <w:sz w:val="24"/>
          <w:szCs w:val="24"/>
        </w:rPr>
        <w:t>Mgr.</w:t>
      </w:r>
      <w:r w:rsidRPr="00BB29A4">
        <w:rPr>
          <w:sz w:val="24"/>
          <w:szCs w:val="24"/>
        </w:rPr>
        <w:t xml:space="preserve"> </w:t>
      </w:r>
      <w:r w:rsidR="002C352C">
        <w:rPr>
          <w:sz w:val="24"/>
          <w:szCs w:val="24"/>
        </w:rPr>
        <w:t>Jiřím</w:t>
      </w:r>
      <w:r w:rsidRPr="00BB29A4">
        <w:rPr>
          <w:sz w:val="24"/>
          <w:szCs w:val="24"/>
        </w:rPr>
        <w:t xml:space="preserve"> </w:t>
      </w:r>
      <w:r w:rsidR="002C352C">
        <w:rPr>
          <w:sz w:val="24"/>
          <w:szCs w:val="24"/>
        </w:rPr>
        <w:t>Sehnalem</w:t>
      </w:r>
      <w:r w:rsidRPr="00BB29A4">
        <w:rPr>
          <w:sz w:val="24"/>
          <w:szCs w:val="24"/>
        </w:rPr>
        <w:t xml:space="preserve">, </w:t>
      </w:r>
      <w:r w:rsidR="00265A8E">
        <w:rPr>
          <w:sz w:val="24"/>
          <w:szCs w:val="24"/>
        </w:rPr>
        <w:t>DiS.</w:t>
      </w:r>
    </w:p>
    <w:p w:rsidR="00A71B16" w:rsidRPr="00BB29A4" w:rsidRDefault="00A71B16" w:rsidP="00A71B16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 w:rsidRPr="00BB29A4">
        <w:rPr>
          <w:sz w:val="24"/>
          <w:szCs w:val="24"/>
        </w:rPr>
        <w:tab/>
      </w:r>
      <w:r w:rsidRPr="00BB29A4">
        <w:rPr>
          <w:sz w:val="23"/>
          <w:szCs w:val="23"/>
        </w:rPr>
        <w:t xml:space="preserve">bankovní účet číslo: </w:t>
      </w:r>
      <w:r w:rsidRPr="00BB29A4">
        <w:rPr>
          <w:sz w:val="23"/>
          <w:szCs w:val="23"/>
        </w:rPr>
        <w:tab/>
      </w:r>
      <w:r w:rsidR="00AF660C">
        <w:rPr>
          <w:sz w:val="23"/>
          <w:szCs w:val="23"/>
        </w:rPr>
        <w:t>128 335 2309/0800</w:t>
      </w:r>
    </w:p>
    <w:p w:rsidR="00A71B16" w:rsidRPr="00BB29A4" w:rsidRDefault="00A71B16" w:rsidP="00930BEA">
      <w:pPr>
        <w:tabs>
          <w:tab w:val="left" w:pos="1843"/>
          <w:tab w:val="left" w:pos="3828"/>
          <w:tab w:val="left" w:pos="4820"/>
          <w:tab w:val="left" w:pos="5670"/>
        </w:tabs>
        <w:spacing w:after="120"/>
        <w:rPr>
          <w:sz w:val="24"/>
          <w:szCs w:val="24"/>
        </w:rPr>
      </w:pPr>
      <w:r w:rsidRPr="00BB29A4">
        <w:rPr>
          <w:sz w:val="23"/>
          <w:szCs w:val="23"/>
        </w:rPr>
        <w:tab/>
        <w:t xml:space="preserve">                                 </w:t>
      </w:r>
      <w:r w:rsidRPr="00BB29A4">
        <w:rPr>
          <w:sz w:val="23"/>
          <w:szCs w:val="23"/>
        </w:rPr>
        <w:tab/>
      </w:r>
    </w:p>
    <w:p w:rsidR="00A71B16" w:rsidRPr="00BB29A4" w:rsidRDefault="00A71B16" w:rsidP="00930BEA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</w:r>
      <w:r w:rsidRPr="00BB29A4">
        <w:rPr>
          <w:sz w:val="24"/>
          <w:szCs w:val="24"/>
        </w:rPr>
        <w:tab/>
        <w:t xml:space="preserve">- dále jen objednatel - </w:t>
      </w:r>
    </w:p>
    <w:p w:rsidR="00A71B16" w:rsidRPr="00BB29A4" w:rsidRDefault="00A71B16" w:rsidP="00930BEA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a</w:t>
      </w:r>
    </w:p>
    <w:p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B29A4">
        <w:rPr>
          <w:sz w:val="24"/>
          <w:szCs w:val="24"/>
        </w:rPr>
        <w:t xml:space="preserve">na straně druhé: </w:t>
      </w:r>
      <w:r w:rsidRPr="00BB29A4">
        <w:rPr>
          <w:sz w:val="24"/>
          <w:szCs w:val="24"/>
        </w:rPr>
        <w:tab/>
      </w:r>
      <w:r w:rsidR="00751FEA" w:rsidRPr="00751FEA">
        <w:rPr>
          <w:b/>
          <w:sz w:val="24"/>
          <w:szCs w:val="24"/>
        </w:rPr>
        <w:t>Pavel Sedláček</w:t>
      </w:r>
      <w:r w:rsidR="00105247">
        <w:rPr>
          <w:b/>
          <w:bCs/>
          <w:sz w:val="24"/>
          <w:szCs w:val="24"/>
        </w:rPr>
        <w:t xml:space="preserve"> </w:t>
      </w:r>
    </w:p>
    <w:p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 xml:space="preserve">IČO: </w:t>
      </w:r>
      <w:r w:rsidR="00751FEA">
        <w:rPr>
          <w:b/>
          <w:sz w:val="24"/>
          <w:szCs w:val="24"/>
        </w:rPr>
        <w:t>18533396, DIČ: CZ</w:t>
      </w:r>
      <w:r w:rsidR="0007345E">
        <w:rPr>
          <w:b/>
          <w:sz w:val="24"/>
          <w:szCs w:val="24"/>
        </w:rPr>
        <w:t>XXXXXXX</w:t>
      </w:r>
    </w:p>
    <w:p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 xml:space="preserve">se sídlem </w:t>
      </w:r>
      <w:r w:rsidR="00751FEA">
        <w:rPr>
          <w:b/>
          <w:sz w:val="24"/>
          <w:szCs w:val="24"/>
        </w:rPr>
        <w:t>Míchov53, 592 42-Věcov</w:t>
      </w:r>
    </w:p>
    <w:p w:rsidR="00A71B16" w:rsidRPr="00BB29A4" w:rsidRDefault="00751FEA" w:rsidP="00A71B1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>
        <w:rPr>
          <w:sz w:val="23"/>
          <w:szCs w:val="23"/>
        </w:rPr>
        <w:t xml:space="preserve">                                </w:t>
      </w:r>
      <w:r w:rsidR="001C665B" w:rsidRPr="00BB29A4">
        <w:rPr>
          <w:sz w:val="24"/>
          <w:szCs w:val="24"/>
        </w:rPr>
        <w:t>Zastoupena: Pavlem</w:t>
      </w:r>
      <w:r>
        <w:rPr>
          <w:sz w:val="24"/>
          <w:szCs w:val="24"/>
        </w:rPr>
        <w:t xml:space="preserve"> Sedláčkem</w:t>
      </w:r>
    </w:p>
    <w:p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BB29A4">
        <w:rPr>
          <w:sz w:val="23"/>
          <w:szCs w:val="23"/>
        </w:rPr>
        <w:tab/>
        <w:t xml:space="preserve">bankovní účet číslo: </w:t>
      </w:r>
      <w:r w:rsidR="00D312F2">
        <w:rPr>
          <w:sz w:val="23"/>
          <w:szCs w:val="23"/>
        </w:rPr>
        <w:t>156638940/0600</w:t>
      </w:r>
    </w:p>
    <w:p w:rsidR="00A71B16" w:rsidRPr="00BB29A4" w:rsidRDefault="00A71B16" w:rsidP="00930BEA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BB29A4">
        <w:rPr>
          <w:b/>
          <w:sz w:val="24"/>
          <w:szCs w:val="24"/>
        </w:rPr>
        <w:tab/>
      </w:r>
      <w:r w:rsidRPr="00BB29A4">
        <w:rPr>
          <w:sz w:val="24"/>
          <w:szCs w:val="24"/>
        </w:rPr>
        <w:tab/>
        <w:t>- dále jen zhotovitel -</w:t>
      </w:r>
    </w:p>
    <w:p w:rsidR="00B87345" w:rsidRPr="00BB29A4" w:rsidRDefault="00B87345" w:rsidP="00B87345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:rsidR="00B87345" w:rsidRPr="00BB29A4" w:rsidRDefault="00B87345" w:rsidP="00B87345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C06632" w:rsidRPr="00BB29A4" w:rsidRDefault="00C06632" w:rsidP="00A3705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A.</w:t>
      </w:r>
    </w:p>
    <w:p w:rsidR="00C06632" w:rsidRPr="00BB29A4" w:rsidRDefault="00C06632" w:rsidP="00BB29A4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Objednatel a zhotovitel uzavřeli dne</w:t>
      </w:r>
      <w:r w:rsidR="00711D83">
        <w:rPr>
          <w:sz w:val="24"/>
          <w:szCs w:val="24"/>
        </w:rPr>
        <w:t xml:space="preserve"> </w:t>
      </w:r>
      <w:r w:rsidR="008F6FB9">
        <w:rPr>
          <w:sz w:val="24"/>
          <w:szCs w:val="24"/>
        </w:rPr>
        <w:t>28. 1. 2025</w:t>
      </w:r>
      <w:r w:rsidR="0073727C" w:rsidRPr="00BB29A4">
        <w:rPr>
          <w:sz w:val="24"/>
          <w:szCs w:val="24"/>
        </w:rPr>
        <w:t xml:space="preserve"> </w:t>
      </w:r>
      <w:r w:rsidR="006345F4" w:rsidRPr="00BB29A4">
        <w:rPr>
          <w:sz w:val="24"/>
          <w:szCs w:val="24"/>
        </w:rPr>
        <w:t>S</w:t>
      </w:r>
      <w:r w:rsidRPr="00BB29A4">
        <w:rPr>
          <w:sz w:val="24"/>
          <w:szCs w:val="24"/>
        </w:rPr>
        <w:t xml:space="preserve">mlouvu o dílo ohledně díla </w:t>
      </w:r>
      <w:r w:rsidR="0073727C" w:rsidRPr="00BB29A4">
        <w:rPr>
          <w:sz w:val="24"/>
          <w:szCs w:val="24"/>
        </w:rPr>
        <w:t>„</w:t>
      </w:r>
      <w:r w:rsidR="001C665B">
        <w:rPr>
          <w:sz w:val="24"/>
          <w:szCs w:val="24"/>
        </w:rPr>
        <w:t>Oprava a výměna oken Základní škola T. G. Masaryka 35/27, Svitavy</w:t>
      </w:r>
      <w:r w:rsidR="00711D83" w:rsidRPr="00711D83">
        <w:rPr>
          <w:sz w:val="24"/>
          <w:szCs w:val="24"/>
        </w:rPr>
        <w:t>“</w:t>
      </w:r>
      <w:r w:rsidR="00711D83">
        <w:rPr>
          <w:sz w:val="24"/>
          <w:szCs w:val="24"/>
        </w:rPr>
        <w:t xml:space="preserve"> (dá</w:t>
      </w:r>
      <w:r w:rsidRPr="00BB29A4">
        <w:rPr>
          <w:sz w:val="24"/>
          <w:szCs w:val="24"/>
        </w:rPr>
        <w:t>le</w:t>
      </w:r>
      <w:r w:rsidR="003C31B2" w:rsidRPr="00BB29A4">
        <w:rPr>
          <w:sz w:val="24"/>
          <w:szCs w:val="24"/>
        </w:rPr>
        <w:t xml:space="preserve"> </w:t>
      </w:r>
      <w:r w:rsidRPr="00BB29A4">
        <w:rPr>
          <w:sz w:val="24"/>
          <w:szCs w:val="24"/>
        </w:rPr>
        <w:t>jen „Smlouva o dílo“</w:t>
      </w:r>
      <w:r w:rsidR="00521F99" w:rsidRPr="00BB29A4">
        <w:rPr>
          <w:sz w:val="24"/>
          <w:szCs w:val="24"/>
        </w:rPr>
        <w:t>)</w:t>
      </w:r>
      <w:r w:rsidRPr="00BB29A4">
        <w:rPr>
          <w:sz w:val="24"/>
          <w:szCs w:val="24"/>
        </w:rPr>
        <w:t>.</w:t>
      </w:r>
    </w:p>
    <w:p w:rsidR="00B8474E" w:rsidRPr="00BB29A4" w:rsidRDefault="00B8474E" w:rsidP="00BB29A4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Smlouva o dílo nabyla účinnosti dne</w:t>
      </w:r>
      <w:r w:rsidR="00A31E5A" w:rsidRPr="00BB29A4">
        <w:rPr>
          <w:sz w:val="24"/>
          <w:szCs w:val="24"/>
        </w:rPr>
        <w:t xml:space="preserve"> </w:t>
      </w:r>
      <w:r w:rsidR="008F6FB9">
        <w:rPr>
          <w:sz w:val="24"/>
          <w:szCs w:val="24"/>
        </w:rPr>
        <w:t>28. 1. 2025.</w:t>
      </w:r>
    </w:p>
    <w:p w:rsidR="001C0F4A" w:rsidRPr="00BB29A4" w:rsidRDefault="001C0F4A" w:rsidP="00284756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BB29A4" w:rsidRDefault="00D9480B" w:rsidP="00B641E5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B</w:t>
      </w:r>
      <w:r w:rsidR="00621731" w:rsidRPr="00BB29A4">
        <w:rPr>
          <w:b/>
          <w:sz w:val="24"/>
          <w:szCs w:val="24"/>
        </w:rPr>
        <w:t>.</w:t>
      </w:r>
    </w:p>
    <w:p w:rsidR="00067201" w:rsidRDefault="00067201" w:rsidP="00D00A5D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067201">
        <w:rPr>
          <w:sz w:val="24"/>
          <w:szCs w:val="24"/>
        </w:rPr>
        <w:t>Jedná se o</w:t>
      </w:r>
      <w:r>
        <w:rPr>
          <w:sz w:val="24"/>
          <w:szCs w:val="24"/>
        </w:rPr>
        <w:t xml:space="preserve"> doplnění v názvu díla o skutečnost, že jde o havraní stav oken. Tato skutečnost byla </w:t>
      </w:r>
    </w:p>
    <w:p w:rsidR="00682E2C" w:rsidRPr="00067201" w:rsidRDefault="00067201" w:rsidP="00067201">
      <w:pPr>
        <w:tabs>
          <w:tab w:val="left" w:pos="567"/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>omylem vynechána v textu názvu předmětu díla.</w:t>
      </w:r>
    </w:p>
    <w:p w:rsidR="00D00A5D" w:rsidRPr="00BB29A4" w:rsidRDefault="00D00A5D" w:rsidP="00B641E5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C.</w:t>
      </w:r>
    </w:p>
    <w:p w:rsidR="00D00A5D" w:rsidRPr="00BB29A4" w:rsidRDefault="00D00A5D" w:rsidP="00711D8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bCs/>
          <w:iCs/>
          <w:sz w:val="24"/>
          <w:szCs w:val="24"/>
        </w:rPr>
        <w:t xml:space="preserve">Z důvodů uvedených v článku B. </w:t>
      </w:r>
      <w:r w:rsidR="00EA21C1">
        <w:rPr>
          <w:bCs/>
          <w:iCs/>
          <w:sz w:val="24"/>
          <w:szCs w:val="24"/>
        </w:rPr>
        <w:t>t</w:t>
      </w:r>
      <w:r w:rsidR="00EA21C1" w:rsidRPr="00BB29A4">
        <w:rPr>
          <w:bCs/>
          <w:iCs/>
          <w:sz w:val="24"/>
          <w:szCs w:val="24"/>
        </w:rPr>
        <w:t>ohoto</w:t>
      </w:r>
      <w:r w:rsidRPr="00BB29A4">
        <w:rPr>
          <w:bCs/>
          <w:iCs/>
          <w:sz w:val="24"/>
          <w:szCs w:val="24"/>
        </w:rPr>
        <w:t xml:space="preserve"> dodatku se </w:t>
      </w:r>
      <w:r w:rsidRPr="00BB29A4">
        <w:rPr>
          <w:sz w:val="24"/>
          <w:szCs w:val="24"/>
        </w:rPr>
        <w:t>strany</w:t>
      </w:r>
      <w:r w:rsidRPr="00BB29A4">
        <w:rPr>
          <w:bCs/>
          <w:iCs/>
          <w:sz w:val="24"/>
          <w:szCs w:val="24"/>
        </w:rPr>
        <w:t xml:space="preserve"> </w:t>
      </w:r>
      <w:r w:rsidRPr="00BB29A4">
        <w:rPr>
          <w:sz w:val="24"/>
          <w:szCs w:val="24"/>
        </w:rPr>
        <w:t>dohodly</w:t>
      </w:r>
      <w:r w:rsidRPr="00BB29A4">
        <w:rPr>
          <w:bCs/>
          <w:iCs/>
          <w:sz w:val="24"/>
          <w:szCs w:val="24"/>
        </w:rPr>
        <w:t>, že</w:t>
      </w:r>
      <w:r w:rsidR="00711D83">
        <w:rPr>
          <w:bCs/>
          <w:iCs/>
          <w:sz w:val="24"/>
          <w:szCs w:val="24"/>
        </w:rPr>
        <w:t xml:space="preserve"> stávající znění </w:t>
      </w:r>
      <w:r w:rsidR="00EA21C1">
        <w:rPr>
          <w:bCs/>
          <w:iCs/>
          <w:sz w:val="24"/>
          <w:szCs w:val="24"/>
        </w:rPr>
        <w:t>v článku 1, odstavec 2 a 3</w:t>
      </w:r>
      <w:r w:rsidR="00711D83">
        <w:rPr>
          <w:bCs/>
          <w:iCs/>
          <w:sz w:val="24"/>
          <w:szCs w:val="24"/>
        </w:rPr>
        <w:t xml:space="preserve"> Smlouvy o dílo</w:t>
      </w:r>
      <w:r w:rsidRPr="00BB29A4">
        <w:rPr>
          <w:sz w:val="24"/>
          <w:szCs w:val="24"/>
        </w:rPr>
        <w:t xml:space="preserve"> se ruší a </w:t>
      </w:r>
      <w:r w:rsidRPr="00BB29A4">
        <w:rPr>
          <w:bCs/>
          <w:iCs/>
          <w:sz w:val="24"/>
          <w:szCs w:val="24"/>
        </w:rPr>
        <w:t>nahrazuje</w:t>
      </w:r>
      <w:r w:rsidRPr="00BB29A4">
        <w:rPr>
          <w:sz w:val="24"/>
          <w:szCs w:val="24"/>
        </w:rPr>
        <w:t xml:space="preserve"> takto:</w:t>
      </w:r>
    </w:p>
    <w:p w:rsidR="00734AC8" w:rsidRDefault="00734AC8" w:rsidP="00711D83">
      <w:pPr>
        <w:tabs>
          <w:tab w:val="left" w:pos="851"/>
          <w:tab w:val="left" w:pos="2127"/>
          <w:tab w:val="left" w:pos="4536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Článek 1, odstavec 2 a 3:</w:t>
      </w:r>
    </w:p>
    <w:p w:rsidR="00734AC8" w:rsidRPr="00734AC8" w:rsidRDefault="00734AC8" w:rsidP="00711D83">
      <w:pPr>
        <w:tabs>
          <w:tab w:val="left" w:pos="851"/>
          <w:tab w:val="left" w:pos="2127"/>
          <w:tab w:val="left" w:pos="4536"/>
        </w:tabs>
        <w:spacing w:before="60"/>
        <w:jc w:val="both"/>
        <w:rPr>
          <w:b/>
          <w:sz w:val="24"/>
          <w:szCs w:val="24"/>
        </w:rPr>
      </w:pPr>
      <w:r w:rsidRPr="00734AC8">
        <w:rPr>
          <w:b/>
          <w:sz w:val="24"/>
          <w:szCs w:val="24"/>
        </w:rPr>
        <w:t>„Oprava a výměna havarijního stavu oken Základní škola T. G. Masaryka 35/27, Svitavy“</w:t>
      </w:r>
    </w:p>
    <w:p w:rsidR="003B0A3E" w:rsidRPr="00BB29A4" w:rsidRDefault="00711D83" w:rsidP="00711D83">
      <w:pPr>
        <w:tabs>
          <w:tab w:val="left" w:pos="851"/>
          <w:tab w:val="left" w:pos="2127"/>
          <w:tab w:val="left" w:pos="4536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Ostatní </w:t>
      </w:r>
      <w:r w:rsidRPr="00BB29A4">
        <w:rPr>
          <w:bCs/>
          <w:iCs/>
          <w:sz w:val="24"/>
          <w:szCs w:val="24"/>
        </w:rPr>
        <w:t>ujednání</w:t>
      </w:r>
      <w:r w:rsidRPr="00BB29A4">
        <w:rPr>
          <w:sz w:val="24"/>
          <w:szCs w:val="24"/>
        </w:rPr>
        <w:t xml:space="preserve"> Smlouvy o dílo zůstávají beze změn.</w:t>
      </w:r>
    </w:p>
    <w:p w:rsidR="00D00A5D" w:rsidRPr="00BB29A4" w:rsidRDefault="00D00A5D" w:rsidP="001D1AF9">
      <w:pPr>
        <w:jc w:val="center"/>
        <w:rPr>
          <w:b/>
          <w:sz w:val="24"/>
          <w:szCs w:val="24"/>
        </w:rPr>
      </w:pPr>
    </w:p>
    <w:p w:rsidR="00D00A5D" w:rsidRPr="00BB29A4" w:rsidRDefault="00D00A5D" w:rsidP="00BB29A4">
      <w:pPr>
        <w:keepNext/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D.</w:t>
      </w:r>
    </w:p>
    <w:p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BB29A4">
        <w:rPr>
          <w:bCs/>
          <w:iCs/>
          <w:sz w:val="24"/>
          <w:szCs w:val="24"/>
        </w:rPr>
        <w:t>nepovažují</w:t>
      </w:r>
      <w:r w:rsidRPr="00BB29A4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Smluvní strany se dohodly, že uveřejnění tohoto </w:t>
      </w:r>
      <w:r w:rsidRPr="00BB29A4">
        <w:rPr>
          <w:bCs/>
          <w:iCs/>
          <w:sz w:val="24"/>
          <w:szCs w:val="24"/>
        </w:rPr>
        <w:t>dodatku</w:t>
      </w:r>
      <w:r w:rsidRPr="00BB29A4">
        <w:rPr>
          <w:sz w:val="24"/>
          <w:szCs w:val="24"/>
        </w:rPr>
        <w:t xml:space="preserve"> podle zákona o registru smluv zajistí objednatel.</w:t>
      </w:r>
    </w:p>
    <w:p w:rsidR="00F17CF1" w:rsidRPr="00BB29A4" w:rsidRDefault="00F17CF1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D00A5D" w:rsidRPr="00BB29A4" w:rsidRDefault="00D00A5D" w:rsidP="00B641E5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lastRenderedPageBreak/>
        <w:t>E.</w:t>
      </w:r>
    </w:p>
    <w:p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Tento dodatek nabývá platnosti dnem podpisu obou </w:t>
      </w:r>
      <w:r w:rsidRPr="00BB29A4">
        <w:rPr>
          <w:bCs/>
          <w:iCs/>
          <w:sz w:val="24"/>
          <w:szCs w:val="24"/>
        </w:rPr>
        <w:t>smluvních</w:t>
      </w:r>
      <w:r w:rsidRPr="00BB29A4">
        <w:rPr>
          <w:sz w:val="24"/>
          <w:szCs w:val="24"/>
        </w:rPr>
        <w:t xml:space="preserve"> stran a účinnosti dnem uveřejnění v registru smluv.</w:t>
      </w:r>
    </w:p>
    <w:p w:rsidR="005D200E" w:rsidRPr="00BB29A4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:rsidR="00621731" w:rsidRPr="00BB29A4" w:rsidRDefault="00621731" w:rsidP="00621731">
      <w:pPr>
        <w:keepNext/>
        <w:outlineLvl w:val="3"/>
        <w:rPr>
          <w:sz w:val="24"/>
          <w:szCs w:val="24"/>
        </w:rPr>
      </w:pPr>
    </w:p>
    <w:p w:rsidR="00BB29A4" w:rsidRPr="00BB29A4" w:rsidRDefault="0007345E" w:rsidP="00930BEA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Ve Svitavách dne: 04. 04. 2025</w:t>
      </w:r>
      <w:bookmarkStart w:id="0" w:name="_GoBack"/>
      <w:bookmarkEnd w:id="0"/>
    </w:p>
    <w:p w:rsidR="00BB29A4" w:rsidRPr="00BB29A4" w:rsidRDefault="00BB29A4" w:rsidP="00930BEA">
      <w:pPr>
        <w:tabs>
          <w:tab w:val="left" w:pos="567"/>
          <w:tab w:val="left" w:pos="2127"/>
          <w:tab w:val="left" w:pos="5103"/>
          <w:tab w:val="center" w:pos="5220"/>
        </w:tabs>
        <w:jc w:val="both"/>
        <w:rPr>
          <w:sz w:val="24"/>
          <w:szCs w:val="24"/>
        </w:rPr>
      </w:pPr>
    </w:p>
    <w:p w:rsidR="00BB29A4" w:rsidRPr="00BB29A4" w:rsidRDefault="00BB29A4" w:rsidP="00930BEA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>Za objednatele:</w:t>
      </w:r>
      <w:r w:rsidRPr="00BB29A4">
        <w:rPr>
          <w:sz w:val="24"/>
          <w:szCs w:val="24"/>
        </w:rPr>
        <w:tab/>
      </w:r>
      <w:r w:rsidRPr="00BB29A4">
        <w:rPr>
          <w:sz w:val="24"/>
          <w:szCs w:val="24"/>
        </w:rPr>
        <w:tab/>
        <w:t>Za zhotovitele:</w:t>
      </w:r>
    </w:p>
    <w:p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BB29A4" w:rsidRPr="00BB29A4" w:rsidRDefault="00284AD0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BB29A4" w:rsidRPr="00BB29A4" w:rsidRDefault="00BB29A4" w:rsidP="00BB29A4">
      <w:pPr>
        <w:tabs>
          <w:tab w:val="center" w:pos="1620"/>
        </w:tabs>
        <w:jc w:val="both"/>
        <w:rPr>
          <w:sz w:val="24"/>
          <w:szCs w:val="24"/>
        </w:rPr>
      </w:pPr>
    </w:p>
    <w:p w:rsidR="00BB29A4" w:rsidRPr="00BB29A4" w:rsidRDefault="00BB29A4" w:rsidP="00BB29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  <w:t>…………………….……………………</w:t>
      </w:r>
      <w:r w:rsidRPr="00BB29A4">
        <w:rPr>
          <w:sz w:val="24"/>
          <w:szCs w:val="24"/>
        </w:rPr>
        <w:tab/>
        <w:t>…………………….……………………</w:t>
      </w:r>
    </w:p>
    <w:p w:rsidR="00BB29A4" w:rsidRPr="00BB29A4" w:rsidRDefault="00BB29A4" w:rsidP="00BB29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  <w:t xml:space="preserve">Mgr. </w:t>
      </w:r>
      <w:r w:rsidR="00E447F7">
        <w:rPr>
          <w:sz w:val="24"/>
          <w:szCs w:val="24"/>
        </w:rPr>
        <w:t>Jiří</w:t>
      </w:r>
      <w:r w:rsidRPr="00BB29A4">
        <w:rPr>
          <w:sz w:val="24"/>
          <w:szCs w:val="24"/>
        </w:rPr>
        <w:t xml:space="preserve"> </w:t>
      </w:r>
      <w:r w:rsidR="00E447F7">
        <w:rPr>
          <w:sz w:val="24"/>
          <w:szCs w:val="24"/>
        </w:rPr>
        <w:t>Sehnal</w:t>
      </w:r>
      <w:r w:rsidRPr="00BB29A4">
        <w:rPr>
          <w:sz w:val="24"/>
          <w:szCs w:val="24"/>
        </w:rPr>
        <w:t xml:space="preserve">, </w:t>
      </w:r>
      <w:r w:rsidR="00265A8E">
        <w:rPr>
          <w:sz w:val="24"/>
          <w:szCs w:val="24"/>
        </w:rPr>
        <w:t>DiS.</w:t>
      </w:r>
      <w:r w:rsidRPr="00BB29A4">
        <w:rPr>
          <w:sz w:val="24"/>
          <w:szCs w:val="24"/>
        </w:rPr>
        <w:tab/>
      </w:r>
      <w:r w:rsidR="00E447F7">
        <w:rPr>
          <w:sz w:val="24"/>
          <w:szCs w:val="24"/>
        </w:rPr>
        <w:t>Pavel</w:t>
      </w:r>
      <w:r w:rsidR="006F25F9">
        <w:rPr>
          <w:sz w:val="24"/>
          <w:szCs w:val="24"/>
        </w:rPr>
        <w:t xml:space="preserve"> </w:t>
      </w:r>
      <w:r w:rsidR="00E447F7">
        <w:rPr>
          <w:sz w:val="24"/>
          <w:szCs w:val="24"/>
        </w:rPr>
        <w:t>Sedláček</w:t>
      </w:r>
    </w:p>
    <w:p w:rsidR="00BB29A4" w:rsidRPr="00BB29A4" w:rsidRDefault="00BB29A4" w:rsidP="00BB29A4">
      <w:pPr>
        <w:tabs>
          <w:tab w:val="center" w:pos="1985"/>
          <w:tab w:val="center" w:pos="7088"/>
        </w:tabs>
        <w:jc w:val="both"/>
        <w:rPr>
          <w:color w:val="0070C0"/>
          <w:sz w:val="24"/>
          <w:szCs w:val="24"/>
        </w:rPr>
      </w:pPr>
      <w:r w:rsidRPr="00BB29A4">
        <w:rPr>
          <w:sz w:val="24"/>
          <w:szCs w:val="24"/>
        </w:rPr>
        <w:tab/>
      </w:r>
      <w:r w:rsidR="00265A8E">
        <w:rPr>
          <w:sz w:val="24"/>
          <w:szCs w:val="24"/>
        </w:rPr>
        <w:t>ř</w:t>
      </w:r>
      <w:r w:rsidR="00E447F7">
        <w:rPr>
          <w:sz w:val="24"/>
          <w:szCs w:val="24"/>
        </w:rPr>
        <w:t>editel školy</w:t>
      </w:r>
      <w:r w:rsidRPr="00BB29A4">
        <w:rPr>
          <w:sz w:val="24"/>
          <w:szCs w:val="24"/>
        </w:rPr>
        <w:tab/>
      </w:r>
      <w:r w:rsidR="00E447F7">
        <w:rPr>
          <w:sz w:val="24"/>
          <w:szCs w:val="24"/>
        </w:rPr>
        <w:t>majitel firmy</w:t>
      </w:r>
      <w:r w:rsidR="006F25F9">
        <w:rPr>
          <w:sz w:val="24"/>
          <w:szCs w:val="24"/>
        </w:rPr>
        <w:t xml:space="preserve">  </w:t>
      </w:r>
    </w:p>
    <w:p w:rsidR="00AB051F" w:rsidRPr="00BB29A4" w:rsidRDefault="00EF791E" w:rsidP="00B87345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</w:r>
    </w:p>
    <w:sectPr w:rsidR="00AB051F" w:rsidRPr="00BB29A4" w:rsidSect="00930BEA">
      <w:footerReference w:type="even" r:id="rId7"/>
      <w:footerReference w:type="default" r:id="rId8"/>
      <w:pgSz w:w="11907" w:h="16840" w:code="9"/>
      <w:pgMar w:top="1418" w:right="1304" w:bottom="1134" w:left="1304" w:header="709" w:footer="62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5B6" w:rsidRDefault="006F65B6">
      <w:r>
        <w:separator/>
      </w:r>
    </w:p>
  </w:endnote>
  <w:endnote w:type="continuationSeparator" w:id="0">
    <w:p w:rsidR="006F65B6" w:rsidRDefault="006F65B6">
      <w:r>
        <w:continuationSeparator/>
      </w:r>
    </w:p>
  </w:endnote>
  <w:endnote w:type="continuationNotice" w:id="1">
    <w:p w:rsidR="006F65B6" w:rsidRDefault="006F6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F4A" w:rsidRDefault="00AD71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7EE1">
      <w:rPr>
        <w:rStyle w:val="slostrnky"/>
        <w:noProof/>
      </w:rPr>
      <w:t>1</w: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F4A" w:rsidRDefault="00AD710D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07345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5B6" w:rsidRDefault="006F65B6">
      <w:r>
        <w:separator/>
      </w:r>
    </w:p>
  </w:footnote>
  <w:footnote w:type="continuationSeparator" w:id="0">
    <w:p w:rsidR="006F65B6" w:rsidRDefault="006F65B6">
      <w:r>
        <w:continuationSeparator/>
      </w:r>
    </w:p>
  </w:footnote>
  <w:footnote w:type="continuationNotice" w:id="1">
    <w:p w:rsidR="006F65B6" w:rsidRDefault="006F65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201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5E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3A22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247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271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80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6B9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496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65B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4FDA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2A49"/>
    <w:rsid w:val="002434F6"/>
    <w:rsid w:val="002436A9"/>
    <w:rsid w:val="00244867"/>
    <w:rsid w:val="00244A01"/>
    <w:rsid w:val="00245064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2EA2"/>
    <w:rsid w:val="00263E2A"/>
    <w:rsid w:val="00265A8E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AD0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52C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3B3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F32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CF"/>
    <w:rsid w:val="00332885"/>
    <w:rsid w:val="00332EC2"/>
    <w:rsid w:val="00333006"/>
    <w:rsid w:val="0033358E"/>
    <w:rsid w:val="003359BB"/>
    <w:rsid w:val="00335BA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09A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D6B"/>
    <w:rsid w:val="003A6DE3"/>
    <w:rsid w:val="003A6E69"/>
    <w:rsid w:val="003A71D4"/>
    <w:rsid w:val="003A7B75"/>
    <w:rsid w:val="003A7C3F"/>
    <w:rsid w:val="003B0197"/>
    <w:rsid w:val="003B0A3E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1AFB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89C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77AAB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DB7"/>
    <w:rsid w:val="004E6FB1"/>
    <w:rsid w:val="004E7C33"/>
    <w:rsid w:val="004E7D2E"/>
    <w:rsid w:val="004E7FD7"/>
    <w:rsid w:val="004F0368"/>
    <w:rsid w:val="004F1D1F"/>
    <w:rsid w:val="004F23DB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106A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3113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05E"/>
    <w:rsid w:val="005B332E"/>
    <w:rsid w:val="005B3595"/>
    <w:rsid w:val="005B3928"/>
    <w:rsid w:val="005B469B"/>
    <w:rsid w:val="005B5C36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47366"/>
    <w:rsid w:val="00650132"/>
    <w:rsid w:val="00650BDB"/>
    <w:rsid w:val="0065135C"/>
    <w:rsid w:val="0065195F"/>
    <w:rsid w:val="0065220B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5F9"/>
    <w:rsid w:val="006F2684"/>
    <w:rsid w:val="006F2ADB"/>
    <w:rsid w:val="006F358D"/>
    <w:rsid w:val="006F42E9"/>
    <w:rsid w:val="006F4465"/>
    <w:rsid w:val="006F45E7"/>
    <w:rsid w:val="006F5EED"/>
    <w:rsid w:val="006F65B6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83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AC8"/>
    <w:rsid w:val="0073546E"/>
    <w:rsid w:val="00735936"/>
    <w:rsid w:val="00735A91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1FEA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5F69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9CE"/>
    <w:rsid w:val="00806AE9"/>
    <w:rsid w:val="00807B10"/>
    <w:rsid w:val="00810252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576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6FB9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0D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0BEA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AD2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1E5A"/>
    <w:rsid w:val="00A33B49"/>
    <w:rsid w:val="00A34263"/>
    <w:rsid w:val="00A35E6E"/>
    <w:rsid w:val="00A360BC"/>
    <w:rsid w:val="00A362AA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1B16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0D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2A"/>
    <w:rsid w:val="00AF14AD"/>
    <w:rsid w:val="00AF1539"/>
    <w:rsid w:val="00AF1882"/>
    <w:rsid w:val="00AF27C4"/>
    <w:rsid w:val="00AF33DD"/>
    <w:rsid w:val="00AF38FD"/>
    <w:rsid w:val="00AF40AD"/>
    <w:rsid w:val="00AF660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6C9C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6A5"/>
    <w:rsid w:val="00B55B53"/>
    <w:rsid w:val="00B57520"/>
    <w:rsid w:val="00B604FF"/>
    <w:rsid w:val="00B61D0E"/>
    <w:rsid w:val="00B63070"/>
    <w:rsid w:val="00B641E5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67E3"/>
    <w:rsid w:val="00BA7708"/>
    <w:rsid w:val="00BB0A04"/>
    <w:rsid w:val="00BB103F"/>
    <w:rsid w:val="00BB1C24"/>
    <w:rsid w:val="00BB237E"/>
    <w:rsid w:val="00BB23BF"/>
    <w:rsid w:val="00BB264C"/>
    <w:rsid w:val="00BB29A4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BF7EE1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2F1E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10E1"/>
    <w:rsid w:val="00C52ACD"/>
    <w:rsid w:val="00C534CF"/>
    <w:rsid w:val="00C53B1D"/>
    <w:rsid w:val="00C55852"/>
    <w:rsid w:val="00C55AAD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4F9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15D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202C"/>
    <w:rsid w:val="00D1330E"/>
    <w:rsid w:val="00D139DC"/>
    <w:rsid w:val="00D13C07"/>
    <w:rsid w:val="00D13D6B"/>
    <w:rsid w:val="00D14C2A"/>
    <w:rsid w:val="00D14F0F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12F2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62EA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47F7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1C1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0563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203"/>
    <w:rsid w:val="00F4263E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AEEA13-64D6-4D6E-8A1D-1F97BE5F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Lenka Šmídová</cp:lastModifiedBy>
  <cp:revision>19</cp:revision>
  <cp:lastPrinted>2024-04-26T10:39:00Z</cp:lastPrinted>
  <dcterms:created xsi:type="dcterms:W3CDTF">2024-04-26T10:03:00Z</dcterms:created>
  <dcterms:modified xsi:type="dcterms:W3CDTF">2025-04-04T07:27:00Z</dcterms:modified>
</cp:coreProperties>
</file>