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4FEC" w14:textId="77777777" w:rsidR="005E298C" w:rsidRPr="002D1811" w:rsidRDefault="005E298C" w:rsidP="005E298C">
      <w:pPr>
        <w:ind w:left="-510"/>
        <w:rPr>
          <w:rFonts w:ascii="Arial" w:hAnsi="Arial" w:cs="Arial"/>
          <w:b/>
          <w:sz w:val="22"/>
          <w:szCs w:val="22"/>
        </w:rPr>
      </w:pPr>
      <w:r w:rsidRPr="002D1811">
        <w:rPr>
          <w:rFonts w:ascii="Arial" w:hAnsi="Arial" w:cs="Arial"/>
          <w:b/>
          <w:sz w:val="22"/>
          <w:szCs w:val="22"/>
        </w:rPr>
        <w:t>SKS s.r.o.</w:t>
      </w:r>
    </w:p>
    <w:p w14:paraId="61C2B30D" w14:textId="77777777" w:rsidR="005E298C" w:rsidRPr="002D1811" w:rsidRDefault="005E298C" w:rsidP="005E298C">
      <w:pPr>
        <w:ind w:left="-510"/>
        <w:rPr>
          <w:rFonts w:ascii="Arial" w:hAnsi="Arial" w:cs="Arial"/>
          <w:sz w:val="16"/>
          <w:szCs w:val="16"/>
        </w:rPr>
      </w:pPr>
      <w:r w:rsidRPr="002D1811">
        <w:rPr>
          <w:rFonts w:ascii="Arial" w:hAnsi="Arial" w:cs="Arial"/>
          <w:sz w:val="16"/>
          <w:szCs w:val="16"/>
        </w:rPr>
        <w:t>IČ: 43 42 01 17</w:t>
      </w:r>
    </w:p>
    <w:p w14:paraId="055BDAE9" w14:textId="77777777" w:rsidR="005E298C" w:rsidRPr="002D1811" w:rsidRDefault="005E298C" w:rsidP="005E298C">
      <w:pPr>
        <w:ind w:left="-5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DIČ: CZ</w:t>
      </w:r>
      <w:r w:rsidRPr="002D1811">
        <w:rPr>
          <w:rFonts w:ascii="Arial" w:hAnsi="Arial" w:cs="Arial"/>
          <w:sz w:val="16"/>
          <w:szCs w:val="16"/>
        </w:rPr>
        <w:t xml:space="preserve"> 43 42 01 17</w:t>
      </w:r>
    </w:p>
    <w:p w14:paraId="2FE9D751" w14:textId="77777777" w:rsidR="005E298C" w:rsidRPr="002D1811" w:rsidRDefault="005E298C" w:rsidP="005E298C">
      <w:pPr>
        <w:ind w:left="-510"/>
        <w:rPr>
          <w:rFonts w:ascii="Arial" w:hAnsi="Arial" w:cs="Arial"/>
          <w:sz w:val="16"/>
          <w:szCs w:val="16"/>
        </w:rPr>
      </w:pPr>
      <w:r w:rsidRPr="002D1811">
        <w:rPr>
          <w:rFonts w:ascii="Arial" w:hAnsi="Arial" w:cs="Arial"/>
          <w:sz w:val="16"/>
          <w:szCs w:val="16"/>
        </w:rPr>
        <w:t>Zápis v OR: Krajský soud v Brně, oddíl C, vložka 3557</w:t>
      </w:r>
    </w:p>
    <w:p w14:paraId="38F5FA85" w14:textId="77777777" w:rsidR="005E298C" w:rsidRDefault="005E298C" w:rsidP="005E298C">
      <w:pPr>
        <w:ind w:left="-510"/>
        <w:rPr>
          <w:rFonts w:ascii="Arial" w:hAnsi="Arial" w:cs="Arial"/>
          <w:sz w:val="16"/>
          <w:szCs w:val="16"/>
        </w:rPr>
      </w:pPr>
      <w:r w:rsidRPr="002D1811">
        <w:rPr>
          <w:rFonts w:ascii="Arial" w:hAnsi="Arial" w:cs="Arial"/>
          <w:sz w:val="16"/>
          <w:szCs w:val="16"/>
        </w:rPr>
        <w:t>Spisová značka: 0200.2</w:t>
      </w:r>
    </w:p>
    <w:p w14:paraId="48A4746E" w14:textId="0084C8B4" w:rsidR="005E298C" w:rsidRPr="002D1811" w:rsidRDefault="000C2322" w:rsidP="006C3DD4">
      <w:pPr>
        <w:ind w:left="-567"/>
        <w:rPr>
          <w:rFonts w:ascii="Arial" w:hAnsi="Arial" w:cs="Arial"/>
          <w:b/>
          <w:sz w:val="18"/>
        </w:rPr>
      </w:pPr>
      <w:r w:rsidRPr="004B1A2C">
        <w:rPr>
          <w:rFonts w:ascii="Arial" w:hAnsi="Arial" w:cs="Arial"/>
          <w:b/>
          <w:bCs/>
          <w:sz w:val="9"/>
          <w:szCs w:val="9"/>
        </w:rPr>
        <w:t xml:space="preserve">  </w:t>
      </w:r>
      <w:r>
        <w:rPr>
          <w:rFonts w:ascii="Arial" w:hAnsi="Arial" w:cs="Arial"/>
          <w:b/>
          <w:bCs/>
          <w:sz w:val="9"/>
          <w:szCs w:val="9"/>
        </w:rPr>
        <w:t xml:space="preserve">      </w:t>
      </w:r>
    </w:p>
    <w:p w14:paraId="68137CB8" w14:textId="50C786EB" w:rsidR="005E298C" w:rsidRPr="002D1811" w:rsidRDefault="0031353D" w:rsidP="005E298C">
      <w:pPr>
        <w:ind w:left="-510"/>
        <w:rPr>
          <w:rFonts w:ascii="Arial" w:hAnsi="Arial" w:cs="Arial"/>
          <w:b/>
          <w:sz w:val="18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BB204F0" wp14:editId="11C2BFF6">
            <wp:simplePos x="0" y="0"/>
            <wp:positionH relativeFrom="column">
              <wp:posOffset>-243205</wp:posOffset>
            </wp:positionH>
            <wp:positionV relativeFrom="paragraph">
              <wp:posOffset>194310</wp:posOffset>
            </wp:positionV>
            <wp:extent cx="1066800" cy="550545"/>
            <wp:effectExtent l="0" t="0" r="0" b="1905"/>
            <wp:wrapTight wrapText="bothSides">
              <wp:wrapPolygon edited="0">
                <wp:start x="0" y="0"/>
                <wp:lineTo x="0" y="20927"/>
                <wp:lineTo x="21214" y="20927"/>
                <wp:lineTo x="21214" y="0"/>
                <wp:lineTo x="0" y="0"/>
              </wp:wrapPolygon>
            </wp:wrapTight>
            <wp:docPr id="2081131322" name="Obrázek 1" descr="Obsah obrázku text, logo, Grafika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131322" name="Obrázek 1" descr="Obsah obrázku text, logo, Grafika, Písmo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A49A1A" w14:textId="56ACCF62" w:rsidR="00371ECD" w:rsidRDefault="00371ECD" w:rsidP="00371ECD">
      <w:pPr>
        <w:rPr>
          <w:rFonts w:ascii="Arial" w:hAnsi="Arial" w:cs="Arial"/>
          <w:sz w:val="10"/>
          <w:szCs w:val="10"/>
        </w:rPr>
      </w:pPr>
    </w:p>
    <w:p w14:paraId="1BB8A992" w14:textId="77777777" w:rsidR="00371ECD" w:rsidRDefault="00371ECD" w:rsidP="00371ECD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Společnost je držitelem:</w:t>
      </w:r>
    </w:p>
    <w:p w14:paraId="164DFC84" w14:textId="77777777" w:rsidR="00371ECD" w:rsidRDefault="00371ECD" w:rsidP="00371ECD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svědčení podnikatele, vyd. NBÚ pro přístup k utajované informaci nejvýše stupně utajení „TAJNÉ“</w:t>
      </w:r>
    </w:p>
    <w:p w14:paraId="48DD0974" w14:textId="616D5641" w:rsidR="00371ECD" w:rsidRDefault="00371ECD" w:rsidP="00371ECD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Certifikátu informačního systému</w:t>
      </w:r>
      <w:r w:rsidR="00996443">
        <w:rPr>
          <w:rFonts w:ascii="Arial" w:hAnsi="Arial" w:cs="Arial"/>
          <w:sz w:val="10"/>
          <w:szCs w:val="10"/>
        </w:rPr>
        <w:t xml:space="preserve"> k nakládání s utajovanou informací do a včetně st.</w:t>
      </w:r>
      <w:r>
        <w:rPr>
          <w:rFonts w:ascii="Arial" w:hAnsi="Arial" w:cs="Arial"/>
          <w:sz w:val="10"/>
          <w:szCs w:val="10"/>
        </w:rPr>
        <w:t xml:space="preserve"> utajení „DŮVĚRNÉ“</w:t>
      </w:r>
    </w:p>
    <w:p w14:paraId="62C07524" w14:textId="77777777" w:rsidR="00371ECD" w:rsidRDefault="00371ECD" w:rsidP="00371ECD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Certifikátu systému managementu kvality dle normy ČSN EN ISO 9001:2016</w:t>
      </w:r>
    </w:p>
    <w:p w14:paraId="0C5AC34B" w14:textId="77777777" w:rsidR="00371ECD" w:rsidRDefault="00371ECD" w:rsidP="00371ECD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Certifikátu systému environmentálního managementu dle ČSN EN ISO 14001:2016</w:t>
      </w:r>
    </w:p>
    <w:p w14:paraId="1102C63A" w14:textId="77777777" w:rsidR="005A61EF" w:rsidRPr="00652144" w:rsidRDefault="005A61EF" w:rsidP="005A61EF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Certifikátu systému bezpečnosti a ochrany zdraví při práci dle ČSN ISO 45001:2018</w:t>
      </w:r>
    </w:p>
    <w:p w14:paraId="327B5877" w14:textId="77777777" w:rsidR="00371ECD" w:rsidRDefault="00371ECD" w:rsidP="00371ECD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Certifikátu „Kvalitní a bezpečná montáž“ dle ČSN CLC/TS 50349:2005</w:t>
      </w:r>
    </w:p>
    <w:p w14:paraId="40FDAC51" w14:textId="77777777" w:rsidR="00371ECD" w:rsidRDefault="00371ECD" w:rsidP="00371ECD">
      <w:pPr>
        <w:pStyle w:val="Zhlav"/>
        <w:ind w:left="-426"/>
        <w:jc w:val="both"/>
        <w:rPr>
          <w:rFonts w:ascii="Arial" w:hAnsi="Arial" w:cs="Arial"/>
          <w:b/>
        </w:rPr>
      </w:pPr>
    </w:p>
    <w:p w14:paraId="05F1FDDF" w14:textId="0FBC93C7" w:rsidR="00F82F35" w:rsidRPr="006B72A4" w:rsidRDefault="006B72A4" w:rsidP="006B72A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D1811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963BA3" wp14:editId="469D1B92">
                <wp:simplePos x="0" y="0"/>
                <wp:positionH relativeFrom="column">
                  <wp:posOffset>3557269</wp:posOffset>
                </wp:positionH>
                <wp:positionV relativeFrom="paragraph">
                  <wp:posOffset>168275</wp:posOffset>
                </wp:positionV>
                <wp:extent cx="76200" cy="54610"/>
                <wp:effectExtent l="0" t="0" r="19050" b="21590"/>
                <wp:wrapNone/>
                <wp:docPr id="199728134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54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AC5EF" id="Line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1pt,13.25pt" to="286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xIuQEAAFQDAAAOAAAAZHJzL2Uyb0RvYy54bWysU01vEzEQvSPxHyzfySYRCbDKpoeUwqFA&#10;pJYfMPHHroXtsTxOdvPvsd00reCG2IM1no/nN29mNzeTs+ykIhn0HV/M5pwpL1Aa33f85+Pdu4+c&#10;UQIvwaJXHT8r4jfbt282Y2jVEge0UkWWQTy1Y+j4kFJom4bEoBzQDIPyOagxOkj5GvtGRhgzurPN&#10;cj5fNyNGGSIKRZS9t09Bvq34WiuRfmhNKjHb8cwt1TPW81DOZruBto8QBiMuNOAfWDgwPj96hbqF&#10;BOwYzV9QzoiIhDrNBLoGtTZC1R5yN4v5H908DBBU7SWLQ+EqE/0/WPH9tPP7WKiLyT+EexS/iHnc&#10;DeB7VQk8nkMe3KJI1YyB2mtJuVDYR3YYv6HMOXBMWFWYdHRMWxO+lsICnjtlU5X9fJVdTYmJ7Pyw&#10;zpPkTOTI6v16UYfSQFtASmmIlL4odKwYHbfGF02ghdM9pULqJaW4Pd4Za+tcrWdjxz+tlqtaQGiN&#10;LMGSRrE/7GxkJyibUb/aYY68Tot49LKCDQrk54udwNgnOz9u/UWYokVZPGoPKM/7+CxYHl1leVmz&#10;shuv77X65WfY/gYAAP//AwBQSwMEFAAGAAgAAAAhAHn1PdneAAAACQEAAA8AAABkcnMvZG93bnJl&#10;di54bWxMj8tOwzAQRfdI/IM1SOyoXVcJEOJUFQI2SEiUtGsnHpIIP6LYTcPfM6xgOTNHd84tt4uz&#10;bMYpDsErWK8EMPRtMIPvFNQfzzd3wGLS3mgbPCr4xgjb6vKi1IUJZ/+O8z51jEJ8LLSCPqWx4Dy2&#10;PTodV2FET7fPMDmdaJw6biZ9pnBnuRQi504Pnj70esTHHtuv/ckp2B1fnzZvc+OCNfddfTCuFi9S&#10;qeurZfcALOGS/mD41Sd1qMipCSdvIrMKslxIQhXIPANGQHYradEo2GRr4FXJ/zeofgAAAP//AwBQ&#10;SwECLQAUAAYACAAAACEAtoM4kv4AAADhAQAAEwAAAAAAAAAAAAAAAAAAAAAAW0NvbnRlbnRfVHlw&#10;ZXNdLnhtbFBLAQItABQABgAIAAAAIQA4/SH/1gAAAJQBAAALAAAAAAAAAAAAAAAAAC8BAABfcmVs&#10;cy8ucmVsc1BLAQItABQABgAIAAAAIQDQ9ixIuQEAAFQDAAAOAAAAAAAAAAAAAAAAAC4CAABkcnMv&#10;ZTJvRG9jLnhtbFBLAQItABQABgAIAAAAIQB59T3Z3gAAAAkBAAAPAAAAAAAAAAAAAAAAABMEAABk&#10;cnMvZG93bnJldi54bWxQSwUGAAAAAAQABADzAAAAHgUAAAAA&#10;"/>
            </w:pict>
          </mc:Fallback>
        </mc:AlternateContent>
      </w:r>
      <w:r w:rsidR="005E298C" w:rsidRPr="00F82F35">
        <w:rPr>
          <w:rFonts w:ascii="Arial" w:hAnsi="Arial" w:cs="Arial"/>
          <w:b/>
          <w:bCs/>
          <w:sz w:val="28"/>
          <w:szCs w:val="28"/>
        </w:rPr>
        <w:t>SERVISNÍ SMLOUVA</w:t>
      </w:r>
      <w:r w:rsidR="00F82F35">
        <w:rPr>
          <w:rFonts w:ascii="Arial" w:hAnsi="Arial" w:cs="Arial"/>
          <w:b/>
          <w:bCs/>
          <w:sz w:val="28"/>
          <w:szCs w:val="28"/>
        </w:rPr>
        <w:t xml:space="preserve"> </w:t>
      </w:r>
      <w:r w:rsidR="00F82F35" w:rsidRPr="00D8091B">
        <w:rPr>
          <w:rFonts w:ascii="Arial" w:hAnsi="Arial" w:cs="Arial"/>
          <w:b/>
          <w:bCs/>
          <w:sz w:val="28"/>
          <w:szCs w:val="28"/>
        </w:rPr>
        <w:t xml:space="preserve">č. </w:t>
      </w:r>
      <w:r w:rsidR="00D8091B" w:rsidRPr="00D8091B">
        <w:rPr>
          <w:rFonts w:ascii="Arial" w:hAnsi="Arial" w:cs="Arial"/>
          <w:b/>
          <w:bCs/>
          <w:sz w:val="28"/>
          <w:szCs w:val="28"/>
        </w:rPr>
        <w:t>250401</w:t>
      </w:r>
    </w:p>
    <w:p w14:paraId="19B02383" w14:textId="576C4EAF" w:rsidR="005E298C" w:rsidRDefault="005E298C" w:rsidP="005E298C">
      <w:pPr>
        <w:rPr>
          <w:rFonts w:ascii="Arial" w:hAnsi="Arial" w:cs="Arial"/>
          <w:sz w:val="24"/>
          <w:szCs w:val="24"/>
        </w:rPr>
      </w:pPr>
    </w:p>
    <w:p w14:paraId="2A401AE0" w14:textId="77777777" w:rsidR="00252FF4" w:rsidRDefault="00252FF4" w:rsidP="005E298C">
      <w:pPr>
        <w:rPr>
          <w:rFonts w:ascii="Arial" w:hAnsi="Arial" w:cs="Arial"/>
          <w:sz w:val="24"/>
          <w:szCs w:val="24"/>
        </w:rPr>
      </w:pPr>
    </w:p>
    <w:p w14:paraId="403E47FC" w14:textId="1FC8AA89" w:rsidR="00252FF4" w:rsidRPr="00252FF4" w:rsidRDefault="00252FF4" w:rsidP="00252FF4">
      <w:pPr>
        <w:pStyle w:val="Nadpis2"/>
        <w:numPr>
          <w:ilvl w:val="0"/>
          <w:numId w:val="3"/>
        </w:numPr>
        <w:spacing w:before="120" w:after="120"/>
        <w:rPr>
          <w:rFonts w:ascii="Arial" w:hAnsi="Arial" w:cs="Arial"/>
          <w:szCs w:val="24"/>
          <w:u w:val="thick"/>
        </w:rPr>
      </w:pPr>
      <w:r w:rsidRPr="002E2559">
        <w:rPr>
          <w:rFonts w:ascii="Arial" w:hAnsi="Arial" w:cs="Arial"/>
          <w:szCs w:val="24"/>
          <w:u w:val="thick"/>
        </w:rPr>
        <w:t>Smluvní strany</w:t>
      </w:r>
    </w:p>
    <w:p w14:paraId="148567F1" w14:textId="468F8A00" w:rsidR="00252FF4" w:rsidRDefault="00252FF4" w:rsidP="00252FF4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Pr="00F82F35">
        <w:rPr>
          <w:rFonts w:ascii="Arial" w:hAnsi="Arial" w:cs="Arial"/>
          <w:sz w:val="24"/>
          <w:szCs w:val="24"/>
        </w:rPr>
        <w:t>Objednatel</w:t>
      </w:r>
      <w:r w:rsidR="00D8091B">
        <w:rPr>
          <w:rFonts w:ascii="Arial" w:hAnsi="Arial" w:cs="Arial"/>
          <w:sz w:val="24"/>
          <w:szCs w:val="24"/>
        </w:rPr>
        <w:t>: Národní muzeum</w:t>
      </w:r>
    </w:p>
    <w:p w14:paraId="20EF9B1D" w14:textId="5004807D" w:rsidR="00252FF4" w:rsidRDefault="00A155BC" w:rsidP="00252FF4">
      <w:pPr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</w:t>
      </w:r>
    </w:p>
    <w:p w14:paraId="40372188" w14:textId="7DBBFC80" w:rsidR="00252FF4" w:rsidRDefault="00252FF4" w:rsidP="00252FF4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Sídlo:</w:t>
      </w:r>
      <w:r w:rsidR="00D8091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8091B">
        <w:rPr>
          <w:rFonts w:ascii="Arial" w:hAnsi="Arial" w:cs="Arial"/>
          <w:sz w:val="24"/>
          <w:szCs w:val="24"/>
        </w:rPr>
        <w:t>Praha ,</w:t>
      </w:r>
      <w:proofErr w:type="gramEnd"/>
      <w:r w:rsidR="00D8091B">
        <w:rPr>
          <w:rFonts w:ascii="Arial" w:hAnsi="Arial" w:cs="Arial"/>
          <w:sz w:val="24"/>
          <w:szCs w:val="24"/>
        </w:rPr>
        <w:t xml:space="preserve"> Nové město, Václavské nám. 1700/68, PSČ: 115 79</w:t>
      </w:r>
    </w:p>
    <w:p w14:paraId="6CE667D8" w14:textId="4FF74370" w:rsidR="00252FF4" w:rsidRDefault="00252FF4" w:rsidP="00252FF4">
      <w:pPr>
        <w:ind w:left="284"/>
        <w:rPr>
          <w:rFonts w:ascii="Arial" w:hAnsi="Arial" w:cs="Arial"/>
          <w:sz w:val="24"/>
          <w:szCs w:val="24"/>
        </w:rPr>
      </w:pPr>
      <w:r w:rsidRPr="00F82F35">
        <w:rPr>
          <w:rFonts w:ascii="Arial" w:hAnsi="Arial" w:cs="Arial"/>
          <w:sz w:val="24"/>
          <w:szCs w:val="24"/>
        </w:rPr>
        <w:t>IČ:</w:t>
      </w:r>
      <w:r w:rsidR="00D8091B">
        <w:rPr>
          <w:rFonts w:ascii="Arial" w:hAnsi="Arial" w:cs="Arial"/>
          <w:sz w:val="24"/>
          <w:szCs w:val="24"/>
        </w:rPr>
        <w:t xml:space="preserve"> 00023272</w:t>
      </w:r>
    </w:p>
    <w:p w14:paraId="6585ADB6" w14:textId="0A1F6917" w:rsidR="00252FF4" w:rsidRDefault="00252FF4" w:rsidP="00252FF4">
      <w:pPr>
        <w:ind w:left="284"/>
        <w:rPr>
          <w:rFonts w:ascii="Arial" w:hAnsi="Arial" w:cs="Arial"/>
          <w:sz w:val="24"/>
          <w:szCs w:val="24"/>
        </w:rPr>
      </w:pPr>
      <w:r w:rsidRPr="00F82F35">
        <w:rPr>
          <w:rFonts w:ascii="Arial" w:hAnsi="Arial" w:cs="Arial"/>
          <w:sz w:val="24"/>
          <w:szCs w:val="24"/>
        </w:rPr>
        <w:t>DIČ:</w:t>
      </w:r>
      <w:r w:rsidR="00D8091B">
        <w:rPr>
          <w:rFonts w:ascii="Arial" w:hAnsi="Arial" w:cs="Arial"/>
          <w:sz w:val="24"/>
          <w:szCs w:val="24"/>
        </w:rPr>
        <w:t xml:space="preserve"> CZ 00023272</w:t>
      </w:r>
    </w:p>
    <w:p w14:paraId="68CFEC5F" w14:textId="01C90E87" w:rsidR="00252FF4" w:rsidRDefault="00252FF4" w:rsidP="00252FF4">
      <w:pPr>
        <w:ind w:left="284"/>
        <w:rPr>
          <w:rFonts w:ascii="Arial" w:hAnsi="Arial" w:cs="Arial"/>
          <w:sz w:val="24"/>
          <w:szCs w:val="24"/>
        </w:rPr>
      </w:pPr>
      <w:r w:rsidRPr="00F82F35">
        <w:rPr>
          <w:rFonts w:ascii="Arial" w:hAnsi="Arial" w:cs="Arial"/>
          <w:sz w:val="24"/>
          <w:szCs w:val="24"/>
        </w:rPr>
        <w:t>zastupuje:</w:t>
      </w:r>
      <w:r w:rsidR="00D8091B">
        <w:rPr>
          <w:rFonts w:ascii="Arial" w:hAnsi="Arial" w:cs="Arial"/>
          <w:sz w:val="24"/>
          <w:szCs w:val="24"/>
        </w:rPr>
        <w:t xml:space="preserve"> provozní náměstek, Ing. Rudolf Pohl</w:t>
      </w:r>
    </w:p>
    <w:p w14:paraId="5A66B038" w14:textId="77777777" w:rsidR="00252FF4" w:rsidRDefault="00252FF4" w:rsidP="00252FF4">
      <w:pPr>
        <w:ind w:left="284"/>
        <w:rPr>
          <w:rFonts w:ascii="Arial" w:hAnsi="Arial" w:cs="Arial"/>
          <w:sz w:val="24"/>
          <w:szCs w:val="24"/>
        </w:rPr>
      </w:pPr>
    </w:p>
    <w:p w14:paraId="34D46422" w14:textId="7E01828F" w:rsidR="00252FF4" w:rsidRDefault="00A155BC" w:rsidP="00252FF4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 </w:t>
      </w:r>
      <w:r w:rsidRPr="00F82F35">
        <w:rPr>
          <w:rFonts w:ascii="Arial" w:hAnsi="Arial" w:cs="Arial"/>
          <w:sz w:val="24"/>
          <w:szCs w:val="24"/>
        </w:rPr>
        <w:t>Zhotovitel</w:t>
      </w:r>
    </w:p>
    <w:p w14:paraId="4E72AF91" w14:textId="77777777" w:rsidR="00A155BC" w:rsidRDefault="00A155BC" w:rsidP="00252FF4">
      <w:pPr>
        <w:ind w:left="284"/>
        <w:rPr>
          <w:rFonts w:ascii="Arial" w:hAnsi="Arial" w:cs="Arial"/>
          <w:sz w:val="24"/>
          <w:szCs w:val="24"/>
        </w:rPr>
      </w:pPr>
      <w:r w:rsidRPr="00A155BC">
        <w:rPr>
          <w:rFonts w:ascii="Arial" w:hAnsi="Arial" w:cs="Arial"/>
          <w:b/>
          <w:bCs/>
          <w:sz w:val="24"/>
          <w:szCs w:val="24"/>
        </w:rPr>
        <w:t>SKS s.r.o</w:t>
      </w:r>
      <w:r>
        <w:rPr>
          <w:rFonts w:ascii="Arial" w:hAnsi="Arial" w:cs="Arial"/>
          <w:sz w:val="24"/>
          <w:szCs w:val="24"/>
        </w:rPr>
        <w:t>.</w:t>
      </w:r>
    </w:p>
    <w:p w14:paraId="7C183532" w14:textId="03F9D0EF" w:rsidR="00A155BC" w:rsidRDefault="00A155BC" w:rsidP="00252FF4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Zápis v obch. rejstříku </w:t>
      </w:r>
      <w:r w:rsidRPr="00F82F35">
        <w:rPr>
          <w:rFonts w:ascii="Arial" w:hAnsi="Arial" w:cs="Arial"/>
          <w:sz w:val="24"/>
          <w:szCs w:val="24"/>
        </w:rPr>
        <w:t>Krajský soud v Brně, oddíl C, vložka 3557</w:t>
      </w:r>
    </w:p>
    <w:p w14:paraId="6EFA8CB2" w14:textId="0B55F803" w:rsidR="00A155BC" w:rsidRDefault="00A155BC" w:rsidP="00252FF4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Sídlo: </w:t>
      </w:r>
      <w:r w:rsidRPr="00F82F35">
        <w:rPr>
          <w:rFonts w:ascii="Arial" w:hAnsi="Arial" w:cs="Arial"/>
          <w:sz w:val="24"/>
          <w:szCs w:val="24"/>
        </w:rPr>
        <w:t>Brněnská 1748/</w:t>
      </w:r>
      <w:proofErr w:type="gramStart"/>
      <w:r w:rsidRPr="00F82F35">
        <w:rPr>
          <w:rFonts w:ascii="Arial" w:hAnsi="Arial" w:cs="Arial"/>
          <w:sz w:val="24"/>
          <w:szCs w:val="24"/>
        </w:rPr>
        <w:t>21b</w:t>
      </w:r>
      <w:proofErr w:type="gramEnd"/>
      <w:r w:rsidRPr="00F82F35">
        <w:rPr>
          <w:rFonts w:ascii="Arial" w:hAnsi="Arial" w:cs="Arial"/>
          <w:sz w:val="24"/>
          <w:szCs w:val="24"/>
        </w:rPr>
        <w:t>, 678 01 Blansko</w:t>
      </w:r>
    </w:p>
    <w:p w14:paraId="6CDD16D6" w14:textId="4B686986" w:rsidR="00A155BC" w:rsidRDefault="00A155BC" w:rsidP="00252FF4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IČ:</w:t>
      </w:r>
      <w:r w:rsidRPr="00A155BC">
        <w:rPr>
          <w:rFonts w:ascii="Arial" w:hAnsi="Arial" w:cs="Arial"/>
          <w:sz w:val="24"/>
          <w:szCs w:val="24"/>
        </w:rPr>
        <w:t xml:space="preserve"> </w:t>
      </w:r>
      <w:r w:rsidRPr="00F82F35">
        <w:rPr>
          <w:rFonts w:ascii="Arial" w:hAnsi="Arial" w:cs="Arial"/>
          <w:sz w:val="24"/>
          <w:szCs w:val="24"/>
        </w:rPr>
        <w:t>43 42 01 17</w:t>
      </w:r>
    </w:p>
    <w:p w14:paraId="4F4308F7" w14:textId="37F86474" w:rsidR="00A155BC" w:rsidRDefault="00A155BC" w:rsidP="00252FF4">
      <w:pPr>
        <w:ind w:left="284"/>
        <w:rPr>
          <w:rFonts w:ascii="Arial" w:hAnsi="Arial" w:cs="Arial"/>
          <w:snapToGrid w:val="0"/>
          <w:color w:val="000000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</w:rPr>
        <w:t>DIČ:</w:t>
      </w:r>
      <w:r w:rsidRPr="00A155BC">
        <w:rPr>
          <w:rFonts w:ascii="Arial" w:hAnsi="Arial" w:cs="Arial"/>
          <w:snapToGrid w:val="0"/>
          <w:color w:val="000000"/>
          <w:lang w:eastAsia="cs-CZ"/>
        </w:rPr>
        <w:t xml:space="preserve"> </w:t>
      </w:r>
      <w:r w:rsidRPr="00A155BC">
        <w:rPr>
          <w:rFonts w:ascii="Arial" w:hAnsi="Arial" w:cs="Arial"/>
          <w:snapToGrid w:val="0"/>
          <w:color w:val="000000"/>
          <w:sz w:val="24"/>
          <w:szCs w:val="24"/>
          <w:lang w:eastAsia="cs-CZ"/>
        </w:rPr>
        <w:t>CZ 43 42 01 17</w:t>
      </w:r>
    </w:p>
    <w:p w14:paraId="62B68079" w14:textId="538E8B23" w:rsidR="00A155BC" w:rsidRDefault="00A155BC" w:rsidP="00252FF4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zastupuje. </w:t>
      </w:r>
      <w:r w:rsidRPr="00F82F35">
        <w:rPr>
          <w:rFonts w:ascii="Arial" w:hAnsi="Arial" w:cs="Arial"/>
          <w:sz w:val="24"/>
          <w:szCs w:val="24"/>
        </w:rPr>
        <w:t>Ing. Lumír Škvařil – jednatel</w:t>
      </w:r>
    </w:p>
    <w:p w14:paraId="2C72F866" w14:textId="23FF2121" w:rsidR="00A155BC" w:rsidRDefault="00A155BC" w:rsidP="00252FF4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číslo účtu: </w:t>
      </w:r>
      <w:proofErr w:type="spellStart"/>
      <w:r w:rsidR="00853173">
        <w:rPr>
          <w:rFonts w:ascii="Arial" w:hAnsi="Arial" w:cs="Arial"/>
          <w:sz w:val="24"/>
          <w:szCs w:val="24"/>
        </w:rPr>
        <w:t>xxxxxxxxxxxxxxxxxxxx</w:t>
      </w:r>
      <w:proofErr w:type="spellEnd"/>
    </w:p>
    <w:p w14:paraId="0BB61D06" w14:textId="04E341C1" w:rsidR="00A155BC" w:rsidRDefault="00A155BC" w:rsidP="00252FF4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 </w:t>
      </w:r>
      <w:proofErr w:type="spellStart"/>
      <w:r w:rsidR="00853173">
        <w:rPr>
          <w:rFonts w:ascii="Arial" w:hAnsi="Arial" w:cs="Arial"/>
          <w:sz w:val="24"/>
          <w:szCs w:val="24"/>
        </w:rPr>
        <w:t>xxxxxxxxxxxxxxxxxxxxx</w:t>
      </w:r>
      <w:proofErr w:type="spellEnd"/>
    </w:p>
    <w:p w14:paraId="64AFE194" w14:textId="77777777" w:rsidR="00A155BC" w:rsidRDefault="00A155BC" w:rsidP="00252FF4">
      <w:pPr>
        <w:ind w:left="284"/>
        <w:rPr>
          <w:rFonts w:ascii="Arial" w:hAnsi="Arial" w:cs="Arial"/>
          <w:sz w:val="24"/>
          <w:szCs w:val="24"/>
        </w:rPr>
      </w:pPr>
    </w:p>
    <w:p w14:paraId="701F1FD9" w14:textId="77777777" w:rsidR="00A155BC" w:rsidRDefault="00A155BC" w:rsidP="00252FF4">
      <w:pPr>
        <w:ind w:left="284"/>
        <w:rPr>
          <w:rFonts w:ascii="Arial" w:hAnsi="Arial" w:cs="Arial"/>
          <w:sz w:val="24"/>
          <w:szCs w:val="24"/>
        </w:rPr>
      </w:pPr>
    </w:p>
    <w:p w14:paraId="02EB233C" w14:textId="77777777" w:rsidR="000938AD" w:rsidRPr="00BF487E" w:rsidRDefault="000938AD" w:rsidP="00BF487E">
      <w:pPr>
        <w:pStyle w:val="Nadpis2"/>
        <w:numPr>
          <w:ilvl w:val="0"/>
          <w:numId w:val="3"/>
        </w:numPr>
        <w:spacing w:before="120" w:after="120"/>
        <w:rPr>
          <w:rFonts w:ascii="Arial" w:hAnsi="Arial" w:cs="Arial"/>
          <w:szCs w:val="24"/>
          <w:u w:val="thick"/>
        </w:rPr>
      </w:pPr>
      <w:r w:rsidRPr="00BF487E">
        <w:rPr>
          <w:rFonts w:ascii="Arial" w:hAnsi="Arial" w:cs="Arial"/>
          <w:szCs w:val="24"/>
          <w:u w:val="thick"/>
        </w:rPr>
        <w:t xml:space="preserve">Předmět </w:t>
      </w:r>
      <w:r w:rsidR="00E76079">
        <w:rPr>
          <w:rFonts w:ascii="Arial" w:hAnsi="Arial" w:cs="Arial"/>
          <w:szCs w:val="24"/>
          <w:u w:val="thick"/>
        </w:rPr>
        <w:t>a místo plnění</w:t>
      </w:r>
    </w:p>
    <w:p w14:paraId="4179B380" w14:textId="77777777" w:rsidR="006B72A4" w:rsidRPr="006B72A4" w:rsidRDefault="006B72A4" w:rsidP="006B72A4">
      <w:pPr>
        <w:pStyle w:val="Textkomente"/>
        <w:ind w:left="360"/>
        <w:rPr>
          <w:rFonts w:ascii="Arial" w:hAnsi="Arial" w:cs="Arial"/>
          <w:sz w:val="22"/>
          <w:szCs w:val="22"/>
        </w:rPr>
      </w:pPr>
      <w:r w:rsidRPr="006B72A4">
        <w:rPr>
          <w:rFonts w:ascii="Arial" w:hAnsi="Arial" w:cs="Arial"/>
          <w:sz w:val="22"/>
          <w:szCs w:val="22"/>
        </w:rPr>
        <w:t>Servis systémů EPS, PZTS, VSS (CCTV)</w:t>
      </w:r>
    </w:p>
    <w:p w14:paraId="11B378E9" w14:textId="77777777" w:rsidR="00E76079" w:rsidRPr="006B72A4" w:rsidRDefault="00C35349" w:rsidP="00E76079">
      <w:pPr>
        <w:numPr>
          <w:ilvl w:val="1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>Provádění</w:t>
      </w:r>
      <w:r w:rsidR="00F311BF" w:rsidRPr="006B72A4">
        <w:rPr>
          <w:rFonts w:ascii="Arial" w:hAnsi="Arial" w:cs="Arial"/>
          <w:sz w:val="24"/>
          <w:szCs w:val="24"/>
        </w:rPr>
        <w:t xml:space="preserve"> </w:t>
      </w:r>
      <w:r w:rsidR="002335CC" w:rsidRPr="006B72A4">
        <w:rPr>
          <w:rFonts w:ascii="Arial" w:hAnsi="Arial" w:cs="Arial"/>
          <w:sz w:val="24"/>
          <w:szCs w:val="24"/>
        </w:rPr>
        <w:t xml:space="preserve">záručních a </w:t>
      </w:r>
      <w:r w:rsidR="00F311BF" w:rsidRPr="006B72A4">
        <w:rPr>
          <w:rFonts w:ascii="Arial" w:hAnsi="Arial" w:cs="Arial"/>
          <w:sz w:val="24"/>
          <w:szCs w:val="24"/>
        </w:rPr>
        <w:t>pozáručních oprav</w:t>
      </w:r>
      <w:r w:rsidR="006926B3" w:rsidRPr="006B72A4">
        <w:rPr>
          <w:rFonts w:ascii="Arial" w:hAnsi="Arial" w:cs="Arial"/>
          <w:sz w:val="24"/>
          <w:szCs w:val="24"/>
        </w:rPr>
        <w:t>, kontrol a revizí</w:t>
      </w:r>
      <w:r w:rsidR="00F311BF" w:rsidRPr="006B72A4">
        <w:rPr>
          <w:rFonts w:ascii="Arial" w:hAnsi="Arial" w:cs="Arial"/>
          <w:sz w:val="24"/>
          <w:szCs w:val="24"/>
        </w:rPr>
        <w:t xml:space="preserve"> </w:t>
      </w:r>
      <w:r w:rsidR="00E76079" w:rsidRPr="006B72A4">
        <w:rPr>
          <w:rFonts w:ascii="Arial" w:hAnsi="Arial" w:cs="Arial"/>
          <w:sz w:val="24"/>
          <w:szCs w:val="24"/>
        </w:rPr>
        <w:t>těchto zařízení a systémů</w:t>
      </w:r>
    </w:p>
    <w:p w14:paraId="7AF70490" w14:textId="77777777" w:rsidR="00E76079" w:rsidRPr="006B72A4" w:rsidRDefault="00030C4C" w:rsidP="00F95518">
      <w:pPr>
        <w:numPr>
          <w:ilvl w:val="2"/>
          <w:numId w:val="36"/>
        </w:numPr>
        <w:tabs>
          <w:tab w:val="clear" w:pos="1080"/>
          <w:tab w:val="num" w:pos="1800"/>
        </w:tabs>
        <w:ind w:left="1800" w:hanging="360"/>
        <w:jc w:val="both"/>
        <w:rPr>
          <w:rFonts w:ascii="Arial" w:hAnsi="Arial" w:cs="Arial"/>
          <w:b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>poplachový zabezpečovací systém a tísňový systém</w:t>
      </w:r>
      <w:r w:rsidR="00EA1708" w:rsidRPr="006B72A4">
        <w:rPr>
          <w:rFonts w:ascii="Arial" w:hAnsi="Arial" w:cs="Arial"/>
          <w:sz w:val="24"/>
          <w:szCs w:val="24"/>
        </w:rPr>
        <w:t xml:space="preserve"> </w:t>
      </w:r>
      <w:r w:rsidR="00F311BF" w:rsidRPr="006B72A4">
        <w:rPr>
          <w:rFonts w:ascii="Arial" w:hAnsi="Arial" w:cs="Arial"/>
          <w:sz w:val="24"/>
          <w:szCs w:val="24"/>
        </w:rPr>
        <w:t>(</w:t>
      </w:r>
      <w:r w:rsidRPr="006B72A4">
        <w:rPr>
          <w:rFonts w:ascii="Arial" w:hAnsi="Arial" w:cs="Arial"/>
          <w:sz w:val="24"/>
          <w:szCs w:val="24"/>
        </w:rPr>
        <w:t>PZTS</w:t>
      </w:r>
      <w:r w:rsidR="00F311BF" w:rsidRPr="006B72A4">
        <w:rPr>
          <w:rFonts w:ascii="Arial" w:hAnsi="Arial" w:cs="Arial"/>
          <w:sz w:val="24"/>
          <w:szCs w:val="24"/>
        </w:rPr>
        <w:t xml:space="preserve">), </w:t>
      </w:r>
    </w:p>
    <w:p w14:paraId="7176FA47" w14:textId="77777777" w:rsidR="00AB6730" w:rsidRPr="006B72A4" w:rsidRDefault="00AB6730" w:rsidP="00AB6730">
      <w:pPr>
        <w:numPr>
          <w:ilvl w:val="2"/>
          <w:numId w:val="36"/>
        </w:numPr>
        <w:tabs>
          <w:tab w:val="clear" w:pos="1080"/>
          <w:tab w:val="num" w:pos="1800"/>
        </w:tabs>
        <w:ind w:left="1800" w:hanging="360"/>
        <w:jc w:val="both"/>
        <w:rPr>
          <w:rFonts w:ascii="Arial" w:hAnsi="Arial" w:cs="Arial"/>
          <w:b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 xml:space="preserve">elektrická požární signalizace (EPS), </w:t>
      </w:r>
    </w:p>
    <w:p w14:paraId="7C6C5A45" w14:textId="1E073BB6" w:rsidR="00F311BF" w:rsidRPr="006B72A4" w:rsidRDefault="00047E0D" w:rsidP="00F95518">
      <w:pPr>
        <w:numPr>
          <w:ilvl w:val="2"/>
          <w:numId w:val="36"/>
        </w:numPr>
        <w:tabs>
          <w:tab w:val="clear" w:pos="1080"/>
          <w:tab w:val="num" w:pos="1800"/>
        </w:tabs>
        <w:ind w:left="1800" w:hanging="360"/>
        <w:jc w:val="both"/>
        <w:rPr>
          <w:rFonts w:ascii="Arial" w:hAnsi="Arial" w:cs="Arial"/>
          <w:b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 xml:space="preserve">dohledový </w:t>
      </w:r>
      <w:proofErr w:type="spellStart"/>
      <w:r w:rsidRPr="006B72A4">
        <w:rPr>
          <w:rFonts w:ascii="Arial" w:hAnsi="Arial" w:cs="Arial"/>
          <w:sz w:val="24"/>
          <w:szCs w:val="24"/>
        </w:rPr>
        <w:t>video</w:t>
      </w:r>
      <w:r w:rsidR="00F311BF" w:rsidRPr="006B72A4">
        <w:rPr>
          <w:rFonts w:ascii="Arial" w:hAnsi="Arial" w:cs="Arial"/>
          <w:sz w:val="24"/>
          <w:szCs w:val="24"/>
        </w:rPr>
        <w:t>systém</w:t>
      </w:r>
      <w:proofErr w:type="spellEnd"/>
      <w:r w:rsidR="00F311BF" w:rsidRPr="006B72A4">
        <w:rPr>
          <w:rFonts w:ascii="Arial" w:hAnsi="Arial" w:cs="Arial"/>
          <w:sz w:val="24"/>
          <w:szCs w:val="24"/>
        </w:rPr>
        <w:t xml:space="preserve"> (</w:t>
      </w:r>
      <w:r w:rsidRPr="006B72A4">
        <w:rPr>
          <w:rFonts w:ascii="Arial" w:hAnsi="Arial" w:cs="Arial"/>
          <w:sz w:val="24"/>
          <w:szCs w:val="24"/>
        </w:rPr>
        <w:t>VSS</w:t>
      </w:r>
      <w:r w:rsidR="00F311BF" w:rsidRPr="006B72A4">
        <w:rPr>
          <w:rFonts w:ascii="Arial" w:hAnsi="Arial" w:cs="Arial"/>
          <w:sz w:val="24"/>
          <w:szCs w:val="24"/>
        </w:rPr>
        <w:t>)</w:t>
      </w:r>
      <w:r w:rsidR="00AB6730" w:rsidRPr="006B72A4">
        <w:rPr>
          <w:rFonts w:ascii="Arial" w:hAnsi="Arial" w:cs="Arial"/>
          <w:sz w:val="24"/>
          <w:szCs w:val="24"/>
        </w:rPr>
        <w:t>,</w:t>
      </w:r>
      <w:r w:rsidR="00F311BF" w:rsidRPr="006B72A4">
        <w:rPr>
          <w:rFonts w:ascii="Arial" w:hAnsi="Arial" w:cs="Arial"/>
          <w:sz w:val="24"/>
          <w:szCs w:val="24"/>
        </w:rPr>
        <w:t xml:space="preserve"> </w:t>
      </w:r>
    </w:p>
    <w:p w14:paraId="5FA52051" w14:textId="77777777" w:rsidR="00F311BF" w:rsidRPr="00A155BC" w:rsidRDefault="00C35349" w:rsidP="00BF487E">
      <w:pPr>
        <w:numPr>
          <w:ilvl w:val="1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A155BC">
        <w:rPr>
          <w:rFonts w:ascii="Arial" w:hAnsi="Arial" w:cs="Arial"/>
          <w:bCs/>
          <w:sz w:val="24"/>
          <w:szCs w:val="24"/>
        </w:rPr>
        <w:t>Roční pravidelné revize</w:t>
      </w:r>
      <w:r w:rsidR="00F311BF" w:rsidRPr="00A155BC">
        <w:rPr>
          <w:rFonts w:ascii="Arial" w:hAnsi="Arial" w:cs="Arial"/>
          <w:bCs/>
          <w:sz w:val="24"/>
          <w:szCs w:val="24"/>
        </w:rPr>
        <w:t xml:space="preserve"> dle plat</w:t>
      </w:r>
      <w:r w:rsidR="00E76079" w:rsidRPr="00A155BC">
        <w:rPr>
          <w:rFonts w:ascii="Arial" w:hAnsi="Arial" w:cs="Arial"/>
          <w:bCs/>
          <w:sz w:val="24"/>
          <w:szCs w:val="24"/>
        </w:rPr>
        <w:t>ných norem a předpisů</w:t>
      </w:r>
    </w:p>
    <w:p w14:paraId="0CDEEA45" w14:textId="0DE4315F" w:rsidR="00E76079" w:rsidRPr="00A155BC" w:rsidRDefault="00E76079" w:rsidP="00E76079">
      <w:pPr>
        <w:ind w:left="1416"/>
        <w:jc w:val="both"/>
        <w:rPr>
          <w:rFonts w:ascii="Arial" w:hAnsi="Arial" w:cs="Arial"/>
          <w:bCs/>
          <w:i/>
          <w:sz w:val="24"/>
          <w:szCs w:val="24"/>
        </w:rPr>
      </w:pPr>
      <w:r w:rsidRPr="00A155BC">
        <w:rPr>
          <w:rFonts w:ascii="Arial" w:hAnsi="Arial" w:cs="Arial"/>
          <w:bCs/>
          <w:sz w:val="24"/>
          <w:szCs w:val="24"/>
        </w:rPr>
        <w:t>v objektu</w:t>
      </w:r>
      <w:r w:rsidRPr="00A155BC">
        <w:rPr>
          <w:rFonts w:ascii="Arial" w:hAnsi="Arial" w:cs="Arial"/>
          <w:bCs/>
          <w:i/>
          <w:sz w:val="24"/>
          <w:szCs w:val="24"/>
        </w:rPr>
        <w:tab/>
      </w:r>
      <w:proofErr w:type="spellStart"/>
      <w:r w:rsidR="00853173">
        <w:rPr>
          <w:rFonts w:ascii="Arial" w:hAnsi="Arial" w:cs="Arial"/>
          <w:bCs/>
          <w:i/>
          <w:sz w:val="24"/>
          <w:szCs w:val="24"/>
        </w:rPr>
        <w:t>xxxxxxxxxxxxxxxxxxxxxxxxxxxxxxxxx</w:t>
      </w:r>
      <w:proofErr w:type="spellEnd"/>
    </w:p>
    <w:p w14:paraId="5ECE1F46" w14:textId="653E9D28" w:rsidR="00732DA7" w:rsidRPr="00A155BC" w:rsidRDefault="00C35349" w:rsidP="005A4B2D">
      <w:pPr>
        <w:ind w:left="708"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A155BC">
        <w:rPr>
          <w:rFonts w:ascii="Arial" w:hAnsi="Arial" w:cs="Arial"/>
          <w:bCs/>
          <w:sz w:val="24"/>
          <w:szCs w:val="24"/>
        </w:rPr>
        <w:t>na zařízení</w:t>
      </w:r>
      <w:r w:rsidR="00F311BF" w:rsidRPr="00A155BC">
        <w:rPr>
          <w:rFonts w:ascii="Arial" w:hAnsi="Arial" w:cs="Arial"/>
          <w:bCs/>
          <w:i/>
          <w:sz w:val="24"/>
          <w:szCs w:val="24"/>
        </w:rPr>
        <w:tab/>
      </w:r>
      <w:r w:rsidR="00030C4C" w:rsidRPr="00A155BC">
        <w:rPr>
          <w:rFonts w:ascii="Arial" w:hAnsi="Arial" w:cs="Arial"/>
          <w:bCs/>
          <w:i/>
          <w:sz w:val="24"/>
          <w:szCs w:val="24"/>
        </w:rPr>
        <w:t>PZTS</w:t>
      </w:r>
      <w:r w:rsidR="00F311BF" w:rsidRPr="00A155BC">
        <w:rPr>
          <w:rFonts w:ascii="Arial" w:hAnsi="Arial" w:cs="Arial"/>
          <w:bCs/>
          <w:i/>
          <w:sz w:val="24"/>
          <w:szCs w:val="24"/>
        </w:rPr>
        <w:t xml:space="preserve">, </w:t>
      </w:r>
      <w:r w:rsidR="00CB1F3C" w:rsidRPr="00A155BC">
        <w:rPr>
          <w:rFonts w:ascii="Arial" w:hAnsi="Arial" w:cs="Arial"/>
          <w:bCs/>
          <w:i/>
          <w:sz w:val="24"/>
          <w:szCs w:val="24"/>
        </w:rPr>
        <w:t>EPS,</w:t>
      </w:r>
      <w:r w:rsidR="00F311BF" w:rsidRPr="00A155BC">
        <w:rPr>
          <w:rFonts w:ascii="Arial" w:hAnsi="Arial" w:cs="Arial"/>
          <w:bCs/>
          <w:i/>
          <w:sz w:val="24"/>
          <w:szCs w:val="24"/>
        </w:rPr>
        <w:t xml:space="preserve"> </w:t>
      </w:r>
      <w:r w:rsidR="00047E0D" w:rsidRPr="00A155BC">
        <w:rPr>
          <w:rFonts w:ascii="Arial" w:hAnsi="Arial" w:cs="Arial"/>
          <w:bCs/>
          <w:i/>
          <w:sz w:val="24"/>
          <w:szCs w:val="24"/>
        </w:rPr>
        <w:t>VSS</w:t>
      </w:r>
    </w:p>
    <w:p w14:paraId="3D176502" w14:textId="77777777" w:rsidR="009D50F8" w:rsidRPr="00A155BC" w:rsidRDefault="009D50F8" w:rsidP="009D50F8">
      <w:pPr>
        <w:numPr>
          <w:ilvl w:val="1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A155BC">
        <w:rPr>
          <w:rFonts w:ascii="Arial" w:hAnsi="Arial" w:cs="Arial"/>
          <w:bCs/>
          <w:sz w:val="24"/>
          <w:szCs w:val="24"/>
        </w:rPr>
        <w:t>Pololetní pravidelné kontroly dle platných norem a předpisů</w:t>
      </w:r>
    </w:p>
    <w:p w14:paraId="78AAFC4C" w14:textId="6302F1F0" w:rsidR="009D50F8" w:rsidRPr="006B72A4" w:rsidRDefault="009D50F8" w:rsidP="009D50F8">
      <w:pPr>
        <w:ind w:left="1416"/>
        <w:jc w:val="both"/>
        <w:rPr>
          <w:rFonts w:ascii="Arial" w:hAnsi="Arial" w:cs="Arial"/>
          <w:i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>v objektu</w:t>
      </w:r>
      <w:r w:rsidRPr="006B72A4">
        <w:rPr>
          <w:rFonts w:ascii="Arial" w:hAnsi="Arial" w:cs="Arial"/>
          <w:i/>
          <w:sz w:val="24"/>
          <w:szCs w:val="24"/>
        </w:rPr>
        <w:tab/>
      </w:r>
      <w:proofErr w:type="spellStart"/>
      <w:r w:rsidR="00853173">
        <w:rPr>
          <w:rFonts w:ascii="Arial" w:hAnsi="Arial" w:cs="Arial"/>
          <w:i/>
          <w:sz w:val="24"/>
          <w:szCs w:val="24"/>
        </w:rPr>
        <w:t>xxxxxxxxxxxxxxxxxxxxxxxxxxxxxxxx</w:t>
      </w:r>
      <w:proofErr w:type="spellEnd"/>
    </w:p>
    <w:p w14:paraId="529DD86F" w14:textId="77777777" w:rsidR="009D50F8" w:rsidRPr="006B72A4" w:rsidRDefault="009D50F8" w:rsidP="009D50F8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>na zařízení</w:t>
      </w:r>
      <w:r w:rsidRPr="006B72A4">
        <w:rPr>
          <w:rFonts w:ascii="Arial" w:hAnsi="Arial" w:cs="Arial"/>
          <w:i/>
          <w:sz w:val="24"/>
          <w:szCs w:val="24"/>
        </w:rPr>
        <w:tab/>
        <w:t>EPS</w:t>
      </w:r>
      <w:r w:rsidRPr="006B72A4">
        <w:rPr>
          <w:rFonts w:ascii="Arial" w:hAnsi="Arial" w:cs="Arial"/>
          <w:sz w:val="24"/>
          <w:szCs w:val="24"/>
        </w:rPr>
        <w:tab/>
      </w:r>
    </w:p>
    <w:p w14:paraId="0C84F8AA" w14:textId="77777777" w:rsidR="00F311BF" w:rsidRDefault="00F311BF" w:rsidP="009D50F8">
      <w:pPr>
        <w:jc w:val="both"/>
        <w:rPr>
          <w:rFonts w:ascii="Arial" w:hAnsi="Arial" w:cs="Arial"/>
          <w:sz w:val="24"/>
          <w:szCs w:val="24"/>
        </w:rPr>
      </w:pPr>
    </w:p>
    <w:p w14:paraId="1C58AC80" w14:textId="77777777" w:rsidR="006B72A4" w:rsidRPr="006B72A4" w:rsidRDefault="006B72A4" w:rsidP="009D50F8">
      <w:pPr>
        <w:jc w:val="both"/>
        <w:rPr>
          <w:rFonts w:ascii="Arial" w:hAnsi="Arial" w:cs="Arial"/>
          <w:sz w:val="24"/>
          <w:szCs w:val="24"/>
        </w:rPr>
      </w:pPr>
    </w:p>
    <w:p w14:paraId="2E44865A" w14:textId="77777777" w:rsidR="00E76079" w:rsidRPr="006B72A4" w:rsidRDefault="00E76079" w:rsidP="00E76079">
      <w:pPr>
        <w:pStyle w:val="Nadpis2"/>
        <w:numPr>
          <w:ilvl w:val="0"/>
          <w:numId w:val="3"/>
        </w:numPr>
        <w:spacing w:before="120" w:after="120"/>
        <w:rPr>
          <w:rFonts w:ascii="Arial" w:hAnsi="Arial" w:cs="Arial"/>
          <w:szCs w:val="24"/>
          <w:u w:val="thick"/>
        </w:rPr>
      </w:pPr>
      <w:r w:rsidRPr="006B72A4">
        <w:rPr>
          <w:rFonts w:ascii="Arial" w:hAnsi="Arial" w:cs="Arial"/>
          <w:szCs w:val="24"/>
          <w:u w:val="thick"/>
        </w:rPr>
        <w:lastRenderedPageBreak/>
        <w:t>Cena a platební podmínky</w:t>
      </w:r>
    </w:p>
    <w:p w14:paraId="15E2E990" w14:textId="4F228EAA" w:rsidR="00E76079" w:rsidRPr="006B72A4" w:rsidRDefault="00080908" w:rsidP="00E76079">
      <w:pPr>
        <w:numPr>
          <w:ilvl w:val="1"/>
          <w:numId w:val="3"/>
        </w:numPr>
        <w:tabs>
          <w:tab w:val="clear" w:pos="792"/>
          <w:tab w:val="num" w:pos="900"/>
        </w:tabs>
        <w:ind w:left="900" w:hanging="540"/>
        <w:jc w:val="both"/>
        <w:rPr>
          <w:rFonts w:ascii="Arial" w:hAnsi="Arial" w:cs="Arial"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 xml:space="preserve">Uznané </w:t>
      </w:r>
      <w:r w:rsidR="00E76079" w:rsidRPr="006B72A4">
        <w:rPr>
          <w:rFonts w:ascii="Arial" w:hAnsi="Arial" w:cs="Arial"/>
          <w:sz w:val="24"/>
          <w:szCs w:val="24"/>
        </w:rPr>
        <w:t xml:space="preserve">záruční </w:t>
      </w:r>
      <w:r w:rsidRPr="006B72A4">
        <w:rPr>
          <w:rFonts w:ascii="Arial" w:hAnsi="Arial" w:cs="Arial"/>
          <w:sz w:val="24"/>
          <w:szCs w:val="24"/>
        </w:rPr>
        <w:t xml:space="preserve">opravy </w:t>
      </w:r>
      <w:r w:rsidR="00E76079" w:rsidRPr="006B72A4">
        <w:rPr>
          <w:rFonts w:ascii="Arial" w:hAnsi="Arial" w:cs="Arial"/>
          <w:sz w:val="24"/>
          <w:szCs w:val="24"/>
        </w:rPr>
        <w:t xml:space="preserve">jsou prováděny </w:t>
      </w:r>
      <w:r w:rsidR="00F95518" w:rsidRPr="006B72A4">
        <w:rPr>
          <w:rFonts w:ascii="Arial" w:hAnsi="Arial" w:cs="Arial"/>
          <w:sz w:val="24"/>
          <w:szCs w:val="24"/>
        </w:rPr>
        <w:t>zdarma</w:t>
      </w:r>
      <w:r w:rsidR="00E76079" w:rsidRPr="006B72A4">
        <w:rPr>
          <w:rFonts w:ascii="Arial" w:hAnsi="Arial" w:cs="Arial"/>
          <w:sz w:val="24"/>
          <w:szCs w:val="24"/>
        </w:rPr>
        <w:t xml:space="preserve"> na náklady </w:t>
      </w:r>
      <w:r w:rsidRPr="006B72A4">
        <w:rPr>
          <w:rFonts w:ascii="Arial" w:hAnsi="Arial" w:cs="Arial"/>
          <w:sz w:val="24"/>
          <w:szCs w:val="24"/>
        </w:rPr>
        <w:t>Z</w:t>
      </w:r>
      <w:r w:rsidR="00E76079" w:rsidRPr="006B72A4">
        <w:rPr>
          <w:rFonts w:ascii="Arial" w:hAnsi="Arial" w:cs="Arial"/>
          <w:sz w:val="24"/>
          <w:szCs w:val="24"/>
        </w:rPr>
        <w:t xml:space="preserve">hotovitele. </w:t>
      </w:r>
    </w:p>
    <w:p w14:paraId="1B9E58CE" w14:textId="10DE720F" w:rsidR="00E76079" w:rsidRPr="006B72A4" w:rsidRDefault="00F95518" w:rsidP="00E76079">
      <w:pPr>
        <w:numPr>
          <w:ilvl w:val="1"/>
          <w:numId w:val="3"/>
        </w:numPr>
        <w:tabs>
          <w:tab w:val="clear" w:pos="792"/>
          <w:tab w:val="num" w:pos="900"/>
        </w:tabs>
        <w:ind w:left="900" w:hanging="540"/>
        <w:jc w:val="both"/>
        <w:rPr>
          <w:rFonts w:ascii="Arial" w:hAnsi="Arial" w:cs="Arial"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 xml:space="preserve">Cena za provedené </w:t>
      </w:r>
      <w:r w:rsidR="001B076E" w:rsidRPr="006B72A4">
        <w:rPr>
          <w:rFonts w:ascii="Arial" w:hAnsi="Arial" w:cs="Arial"/>
          <w:sz w:val="24"/>
          <w:szCs w:val="24"/>
        </w:rPr>
        <w:t>mimozáruční opravy</w:t>
      </w:r>
      <w:r w:rsidR="00E76079" w:rsidRPr="006B72A4">
        <w:rPr>
          <w:rFonts w:ascii="Arial" w:hAnsi="Arial" w:cs="Arial"/>
          <w:sz w:val="24"/>
          <w:szCs w:val="24"/>
        </w:rPr>
        <w:t xml:space="preserve"> bude stanovena na základě cen uvedených v ceníku služeb, který je nedílnou součástí této smlouvy</w:t>
      </w:r>
      <w:r w:rsidR="006B72A4">
        <w:rPr>
          <w:rFonts w:ascii="Arial" w:hAnsi="Arial" w:cs="Arial"/>
          <w:sz w:val="24"/>
          <w:szCs w:val="24"/>
        </w:rPr>
        <w:t>,</w:t>
      </w:r>
      <w:r w:rsidR="00E76079" w:rsidRPr="006B72A4">
        <w:rPr>
          <w:rFonts w:ascii="Arial" w:hAnsi="Arial" w:cs="Arial"/>
          <w:sz w:val="24"/>
          <w:szCs w:val="24"/>
        </w:rPr>
        <w:t xml:space="preserve"> a na základě objednatelem odsouhlaseného výkazu </w:t>
      </w:r>
      <w:r w:rsidRPr="006B72A4">
        <w:rPr>
          <w:rFonts w:ascii="Arial" w:hAnsi="Arial" w:cs="Arial"/>
          <w:sz w:val="24"/>
          <w:szCs w:val="24"/>
        </w:rPr>
        <w:t xml:space="preserve">skutečně provedených </w:t>
      </w:r>
      <w:r w:rsidR="00E76079" w:rsidRPr="006B72A4">
        <w:rPr>
          <w:rFonts w:ascii="Arial" w:hAnsi="Arial" w:cs="Arial"/>
          <w:sz w:val="24"/>
          <w:szCs w:val="24"/>
        </w:rPr>
        <w:t>prací.</w:t>
      </w:r>
    </w:p>
    <w:p w14:paraId="30EF44B5" w14:textId="365B7515" w:rsidR="00F95518" w:rsidRPr="006B72A4" w:rsidRDefault="00F95518" w:rsidP="00D620CC">
      <w:pPr>
        <w:numPr>
          <w:ilvl w:val="1"/>
          <w:numId w:val="3"/>
        </w:numPr>
        <w:tabs>
          <w:tab w:val="clear" w:pos="792"/>
          <w:tab w:val="num" w:pos="900"/>
        </w:tabs>
        <w:ind w:left="900" w:hanging="540"/>
        <w:jc w:val="both"/>
        <w:rPr>
          <w:rFonts w:ascii="Arial" w:hAnsi="Arial" w:cs="Arial"/>
          <w:b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>Cena</w:t>
      </w:r>
      <w:r w:rsidR="00E76079" w:rsidRPr="006B72A4">
        <w:rPr>
          <w:rFonts w:ascii="Arial" w:hAnsi="Arial" w:cs="Arial"/>
          <w:sz w:val="24"/>
          <w:szCs w:val="24"/>
        </w:rPr>
        <w:t xml:space="preserve"> pravideln</w:t>
      </w:r>
      <w:r w:rsidR="00D620CC" w:rsidRPr="006B72A4">
        <w:rPr>
          <w:rFonts w:ascii="Arial" w:hAnsi="Arial" w:cs="Arial"/>
          <w:sz w:val="24"/>
          <w:szCs w:val="24"/>
        </w:rPr>
        <w:t>é</w:t>
      </w:r>
      <w:r w:rsidR="00E76079" w:rsidRPr="006B72A4">
        <w:rPr>
          <w:rFonts w:ascii="Arial" w:hAnsi="Arial" w:cs="Arial"/>
          <w:sz w:val="24"/>
          <w:szCs w:val="24"/>
        </w:rPr>
        <w:t xml:space="preserve"> roční reviz</w:t>
      </w:r>
      <w:r w:rsidR="00D620CC" w:rsidRPr="006B72A4">
        <w:rPr>
          <w:rFonts w:ascii="Arial" w:hAnsi="Arial" w:cs="Arial"/>
          <w:sz w:val="24"/>
          <w:szCs w:val="24"/>
        </w:rPr>
        <w:t>e</w:t>
      </w:r>
      <w:r w:rsidR="00E76079" w:rsidRPr="006B72A4">
        <w:rPr>
          <w:rFonts w:ascii="Arial" w:hAnsi="Arial" w:cs="Arial"/>
          <w:sz w:val="24"/>
          <w:szCs w:val="24"/>
        </w:rPr>
        <w:t xml:space="preserve"> </w:t>
      </w:r>
      <w:r w:rsidR="00D620CC" w:rsidRPr="006B72A4">
        <w:rPr>
          <w:rFonts w:ascii="Arial" w:hAnsi="Arial" w:cs="Arial"/>
          <w:sz w:val="24"/>
          <w:szCs w:val="24"/>
        </w:rPr>
        <w:t>(z</w:t>
      </w:r>
      <w:r w:rsidR="00D620CC" w:rsidRPr="006B72A4">
        <w:rPr>
          <w:rFonts w:ascii="Arial" w:hAnsi="Arial" w:cs="Arial"/>
          <w:bCs/>
          <w:sz w:val="24"/>
          <w:szCs w:val="24"/>
        </w:rPr>
        <w:t>ahrnuje cestovní náklady</w:t>
      </w:r>
      <w:r w:rsidR="00434109" w:rsidRPr="006B72A4">
        <w:rPr>
          <w:rFonts w:ascii="Arial" w:hAnsi="Arial" w:cs="Arial"/>
          <w:bCs/>
          <w:sz w:val="24"/>
          <w:szCs w:val="24"/>
        </w:rPr>
        <w:t xml:space="preserve"> a vypracování revizních zpráv</w:t>
      </w:r>
      <w:r w:rsidR="00D620CC" w:rsidRPr="006B72A4">
        <w:rPr>
          <w:rFonts w:ascii="Arial" w:hAnsi="Arial" w:cs="Arial"/>
          <w:bCs/>
          <w:sz w:val="24"/>
          <w:szCs w:val="24"/>
        </w:rPr>
        <w:t>)</w:t>
      </w:r>
    </w:p>
    <w:p w14:paraId="34AC9205" w14:textId="338B3D71" w:rsidR="00E76079" w:rsidRPr="006B72A4" w:rsidRDefault="00E4502B" w:rsidP="00F95518">
      <w:pPr>
        <w:ind w:left="1440"/>
        <w:rPr>
          <w:rFonts w:ascii="Arial" w:hAnsi="Arial" w:cs="Arial"/>
          <w:bCs/>
          <w:sz w:val="24"/>
          <w:szCs w:val="24"/>
        </w:rPr>
      </w:pPr>
      <w:r w:rsidRPr="006B72A4">
        <w:rPr>
          <w:rFonts w:ascii="Arial" w:hAnsi="Arial" w:cs="Arial"/>
          <w:bCs/>
          <w:sz w:val="24"/>
          <w:szCs w:val="24"/>
        </w:rPr>
        <w:t>17 04</w:t>
      </w:r>
      <w:r w:rsidR="00C8132E" w:rsidRPr="006B72A4">
        <w:rPr>
          <w:rFonts w:ascii="Arial" w:hAnsi="Arial" w:cs="Arial"/>
          <w:bCs/>
          <w:sz w:val="24"/>
          <w:szCs w:val="24"/>
        </w:rPr>
        <w:t>0</w:t>
      </w:r>
      <w:r w:rsidRPr="006B72A4">
        <w:rPr>
          <w:rFonts w:ascii="Arial" w:hAnsi="Arial" w:cs="Arial"/>
          <w:bCs/>
          <w:sz w:val="24"/>
          <w:szCs w:val="24"/>
        </w:rPr>
        <w:t>,50</w:t>
      </w:r>
      <w:r w:rsidR="00E76079" w:rsidRPr="006B72A4">
        <w:rPr>
          <w:rFonts w:ascii="Arial" w:hAnsi="Arial" w:cs="Arial"/>
          <w:bCs/>
          <w:sz w:val="24"/>
          <w:szCs w:val="24"/>
        </w:rPr>
        <w:t xml:space="preserve"> Kč bez DPH</w:t>
      </w:r>
    </w:p>
    <w:p w14:paraId="5B6AA753" w14:textId="0628EB2C" w:rsidR="00F95518" w:rsidRPr="006B72A4" w:rsidRDefault="00E4502B" w:rsidP="00F95518">
      <w:pPr>
        <w:ind w:left="1440"/>
        <w:rPr>
          <w:rFonts w:ascii="Arial" w:hAnsi="Arial" w:cs="Arial"/>
          <w:bCs/>
          <w:sz w:val="24"/>
          <w:szCs w:val="24"/>
        </w:rPr>
      </w:pPr>
      <w:r w:rsidRPr="006B72A4">
        <w:rPr>
          <w:rFonts w:ascii="Arial" w:hAnsi="Arial" w:cs="Arial"/>
          <w:bCs/>
          <w:sz w:val="24"/>
          <w:szCs w:val="24"/>
        </w:rPr>
        <w:t>20 6</w:t>
      </w:r>
      <w:r w:rsidR="00C8132E" w:rsidRPr="006B72A4">
        <w:rPr>
          <w:rFonts w:ascii="Arial" w:hAnsi="Arial" w:cs="Arial"/>
          <w:bCs/>
          <w:sz w:val="24"/>
          <w:szCs w:val="24"/>
        </w:rPr>
        <w:t>19</w:t>
      </w:r>
      <w:r w:rsidRPr="006B72A4">
        <w:rPr>
          <w:rFonts w:ascii="Arial" w:hAnsi="Arial" w:cs="Arial"/>
          <w:bCs/>
          <w:sz w:val="24"/>
          <w:szCs w:val="24"/>
        </w:rPr>
        <w:t>,00</w:t>
      </w:r>
      <w:r w:rsidR="00E76079" w:rsidRPr="006B72A4">
        <w:rPr>
          <w:rFonts w:ascii="Arial" w:hAnsi="Arial" w:cs="Arial"/>
          <w:bCs/>
          <w:sz w:val="24"/>
          <w:szCs w:val="24"/>
        </w:rPr>
        <w:t xml:space="preserve"> Kč vč</w:t>
      </w:r>
      <w:r w:rsidR="000D1649" w:rsidRPr="006B72A4">
        <w:rPr>
          <w:rFonts w:ascii="Arial" w:hAnsi="Arial" w:cs="Arial"/>
          <w:bCs/>
          <w:sz w:val="24"/>
          <w:szCs w:val="24"/>
        </w:rPr>
        <w:t>.</w:t>
      </w:r>
      <w:r w:rsidR="00E76079" w:rsidRPr="006B72A4">
        <w:rPr>
          <w:rFonts w:ascii="Arial" w:hAnsi="Arial" w:cs="Arial"/>
          <w:bCs/>
          <w:sz w:val="24"/>
          <w:szCs w:val="24"/>
        </w:rPr>
        <w:t xml:space="preserve"> DPH</w:t>
      </w:r>
    </w:p>
    <w:p w14:paraId="5534586C" w14:textId="58650171" w:rsidR="00AB6730" w:rsidRPr="006B72A4" w:rsidRDefault="00AB6730" w:rsidP="00AB6730">
      <w:pPr>
        <w:numPr>
          <w:ilvl w:val="1"/>
          <w:numId w:val="3"/>
        </w:numPr>
        <w:tabs>
          <w:tab w:val="clear" w:pos="792"/>
          <w:tab w:val="num" w:pos="900"/>
        </w:tabs>
        <w:ind w:left="900" w:hanging="540"/>
        <w:jc w:val="both"/>
        <w:rPr>
          <w:rFonts w:ascii="Arial" w:hAnsi="Arial" w:cs="Arial"/>
          <w:bCs/>
          <w:sz w:val="24"/>
          <w:szCs w:val="24"/>
        </w:rPr>
      </w:pPr>
      <w:r w:rsidRPr="006B72A4">
        <w:rPr>
          <w:rFonts w:ascii="Arial" w:hAnsi="Arial" w:cs="Arial"/>
          <w:bCs/>
          <w:sz w:val="24"/>
          <w:szCs w:val="24"/>
        </w:rPr>
        <w:t>Cena pravidelné pololetní kontroly (zahrnuje cestovní náklady</w:t>
      </w:r>
      <w:r w:rsidR="00434109" w:rsidRPr="006B72A4">
        <w:rPr>
          <w:rFonts w:ascii="Arial" w:hAnsi="Arial" w:cs="Arial"/>
          <w:bCs/>
          <w:sz w:val="24"/>
          <w:szCs w:val="24"/>
        </w:rPr>
        <w:t xml:space="preserve"> a protokol o kontrole</w:t>
      </w:r>
      <w:r w:rsidRPr="006B72A4">
        <w:rPr>
          <w:rFonts w:ascii="Arial" w:hAnsi="Arial" w:cs="Arial"/>
          <w:bCs/>
          <w:sz w:val="24"/>
          <w:szCs w:val="24"/>
        </w:rPr>
        <w:t>)</w:t>
      </w:r>
    </w:p>
    <w:p w14:paraId="7805BBEF" w14:textId="0607EC6F" w:rsidR="00AB6730" w:rsidRPr="006B72A4" w:rsidRDefault="00E4502B" w:rsidP="00AB6730">
      <w:pPr>
        <w:ind w:left="1440"/>
        <w:rPr>
          <w:rFonts w:ascii="Arial" w:hAnsi="Arial" w:cs="Arial"/>
          <w:bCs/>
          <w:sz w:val="24"/>
          <w:szCs w:val="24"/>
        </w:rPr>
      </w:pPr>
      <w:r w:rsidRPr="006B72A4">
        <w:rPr>
          <w:rFonts w:ascii="Arial" w:hAnsi="Arial" w:cs="Arial"/>
          <w:bCs/>
          <w:sz w:val="24"/>
          <w:szCs w:val="24"/>
        </w:rPr>
        <w:t>4 168</w:t>
      </w:r>
      <w:r w:rsidR="00A37718" w:rsidRPr="006B72A4">
        <w:rPr>
          <w:rFonts w:ascii="Arial" w:hAnsi="Arial" w:cs="Arial"/>
          <w:bCs/>
          <w:sz w:val="24"/>
          <w:szCs w:val="24"/>
        </w:rPr>
        <w:t>,</w:t>
      </w:r>
      <w:r w:rsidRPr="006B72A4">
        <w:rPr>
          <w:rFonts w:ascii="Arial" w:hAnsi="Arial" w:cs="Arial"/>
          <w:bCs/>
          <w:sz w:val="24"/>
          <w:szCs w:val="24"/>
        </w:rPr>
        <w:t>5</w:t>
      </w:r>
      <w:r w:rsidR="00A37718" w:rsidRPr="006B72A4">
        <w:rPr>
          <w:rFonts w:ascii="Arial" w:hAnsi="Arial" w:cs="Arial"/>
          <w:bCs/>
          <w:sz w:val="24"/>
          <w:szCs w:val="24"/>
        </w:rPr>
        <w:t xml:space="preserve">0 </w:t>
      </w:r>
      <w:r w:rsidR="00AB6730" w:rsidRPr="006B72A4">
        <w:rPr>
          <w:rFonts w:ascii="Arial" w:hAnsi="Arial" w:cs="Arial"/>
          <w:bCs/>
          <w:sz w:val="24"/>
          <w:szCs w:val="24"/>
        </w:rPr>
        <w:t>Kč bez DPH</w:t>
      </w:r>
    </w:p>
    <w:p w14:paraId="0F07A5F4" w14:textId="7747C9C4" w:rsidR="00AB6730" w:rsidRPr="006B72A4" w:rsidRDefault="00E4502B" w:rsidP="00AB6730">
      <w:pPr>
        <w:ind w:left="1440"/>
        <w:rPr>
          <w:rFonts w:ascii="Arial" w:hAnsi="Arial" w:cs="Arial"/>
          <w:bCs/>
          <w:sz w:val="24"/>
          <w:szCs w:val="24"/>
        </w:rPr>
      </w:pPr>
      <w:r w:rsidRPr="006B72A4">
        <w:rPr>
          <w:rFonts w:ascii="Arial" w:hAnsi="Arial" w:cs="Arial"/>
          <w:bCs/>
          <w:sz w:val="24"/>
          <w:szCs w:val="24"/>
        </w:rPr>
        <w:t>5 043,90</w:t>
      </w:r>
      <w:r w:rsidR="00AB6730" w:rsidRPr="006B72A4">
        <w:rPr>
          <w:rFonts w:ascii="Arial" w:hAnsi="Arial" w:cs="Arial"/>
          <w:bCs/>
          <w:sz w:val="24"/>
          <w:szCs w:val="24"/>
        </w:rPr>
        <w:t xml:space="preserve"> Kč vč. DPH</w:t>
      </w:r>
    </w:p>
    <w:p w14:paraId="70CA56EA" w14:textId="30815826" w:rsidR="001B076E" w:rsidRPr="006B72A4" w:rsidRDefault="001B076E" w:rsidP="00946490">
      <w:pPr>
        <w:numPr>
          <w:ilvl w:val="1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6B72A4">
        <w:rPr>
          <w:rFonts w:ascii="Arial" w:hAnsi="Arial" w:cs="Arial"/>
          <w:bCs/>
          <w:sz w:val="24"/>
          <w:szCs w:val="24"/>
        </w:rPr>
        <w:t>Cena za poskytnutí servisního střediska s reakční dobou dojezdu 24</w:t>
      </w:r>
      <w:r w:rsidR="006B72A4">
        <w:rPr>
          <w:rFonts w:ascii="Arial" w:hAnsi="Arial" w:cs="Arial"/>
          <w:bCs/>
          <w:sz w:val="24"/>
          <w:szCs w:val="24"/>
        </w:rPr>
        <w:t xml:space="preserve"> </w:t>
      </w:r>
      <w:r w:rsidRPr="006B72A4">
        <w:rPr>
          <w:rFonts w:ascii="Arial" w:hAnsi="Arial" w:cs="Arial"/>
          <w:bCs/>
          <w:sz w:val="24"/>
          <w:szCs w:val="24"/>
        </w:rPr>
        <w:t>h</w:t>
      </w:r>
      <w:r w:rsidR="006B72A4">
        <w:rPr>
          <w:rFonts w:ascii="Arial" w:hAnsi="Arial" w:cs="Arial"/>
          <w:bCs/>
          <w:sz w:val="24"/>
          <w:szCs w:val="24"/>
        </w:rPr>
        <w:t>od.</w:t>
      </w:r>
      <w:r w:rsidRPr="006B72A4">
        <w:rPr>
          <w:rFonts w:ascii="Arial" w:hAnsi="Arial" w:cs="Arial"/>
          <w:bCs/>
          <w:sz w:val="24"/>
          <w:szCs w:val="24"/>
        </w:rPr>
        <w:t>, paušální částka za 1 rok:</w:t>
      </w:r>
    </w:p>
    <w:p w14:paraId="0B57CEE5" w14:textId="5DF211D5" w:rsidR="001B076E" w:rsidRPr="006B72A4" w:rsidRDefault="00A37718" w:rsidP="001B076E">
      <w:pPr>
        <w:ind w:left="1440"/>
        <w:rPr>
          <w:rFonts w:ascii="Arial" w:hAnsi="Arial" w:cs="Arial"/>
          <w:bCs/>
          <w:sz w:val="24"/>
          <w:szCs w:val="24"/>
        </w:rPr>
      </w:pPr>
      <w:r w:rsidRPr="006B72A4">
        <w:rPr>
          <w:rFonts w:ascii="Arial" w:hAnsi="Arial" w:cs="Arial"/>
          <w:bCs/>
          <w:sz w:val="24"/>
          <w:szCs w:val="24"/>
        </w:rPr>
        <w:t xml:space="preserve">2 000,00 </w:t>
      </w:r>
      <w:r w:rsidR="001B076E" w:rsidRPr="006B72A4">
        <w:rPr>
          <w:rFonts w:ascii="Arial" w:hAnsi="Arial" w:cs="Arial"/>
          <w:bCs/>
          <w:sz w:val="24"/>
          <w:szCs w:val="24"/>
        </w:rPr>
        <w:t>Kč bez DPH</w:t>
      </w:r>
    </w:p>
    <w:p w14:paraId="402FF85D" w14:textId="689432FE" w:rsidR="001B076E" w:rsidRPr="006B72A4" w:rsidRDefault="00A37718" w:rsidP="001B076E">
      <w:pPr>
        <w:ind w:left="1416"/>
        <w:jc w:val="both"/>
        <w:rPr>
          <w:rFonts w:ascii="Arial" w:hAnsi="Arial" w:cs="Arial"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 xml:space="preserve">2 420,00 </w:t>
      </w:r>
      <w:r w:rsidR="001B076E" w:rsidRPr="006B72A4">
        <w:rPr>
          <w:rFonts w:ascii="Arial" w:hAnsi="Arial" w:cs="Arial"/>
          <w:sz w:val="24"/>
          <w:szCs w:val="24"/>
        </w:rPr>
        <w:t>Kč vč. DPH</w:t>
      </w:r>
    </w:p>
    <w:p w14:paraId="5C336B4A" w14:textId="65582AAE" w:rsidR="00946490" w:rsidRPr="006B72A4" w:rsidRDefault="00E76079" w:rsidP="00946490">
      <w:pPr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 xml:space="preserve">Faktura za provedení kontroly, </w:t>
      </w:r>
      <w:r w:rsidR="00946490" w:rsidRPr="006B72A4">
        <w:rPr>
          <w:rFonts w:ascii="Arial" w:hAnsi="Arial" w:cs="Arial"/>
          <w:sz w:val="24"/>
          <w:szCs w:val="24"/>
        </w:rPr>
        <w:t>revize</w:t>
      </w:r>
      <w:r w:rsidRPr="006B72A4">
        <w:rPr>
          <w:rFonts w:ascii="Arial" w:hAnsi="Arial" w:cs="Arial"/>
          <w:sz w:val="24"/>
          <w:szCs w:val="24"/>
        </w:rPr>
        <w:t xml:space="preserve"> nebo opravy bude vystavena</w:t>
      </w:r>
      <w:r w:rsidR="0071052B" w:rsidRPr="006B72A4">
        <w:rPr>
          <w:rFonts w:ascii="Arial" w:hAnsi="Arial" w:cs="Arial"/>
          <w:sz w:val="24"/>
          <w:szCs w:val="24"/>
        </w:rPr>
        <w:t xml:space="preserve"> zhotovitelem</w:t>
      </w:r>
      <w:r w:rsidRPr="006B72A4">
        <w:rPr>
          <w:rFonts w:ascii="Arial" w:hAnsi="Arial" w:cs="Arial"/>
          <w:sz w:val="24"/>
          <w:szCs w:val="24"/>
        </w:rPr>
        <w:t xml:space="preserve"> na základě předání výkazu práce nebo revizní zprávy objednateli</w:t>
      </w:r>
      <w:r w:rsidR="00946490" w:rsidRPr="006B72A4">
        <w:rPr>
          <w:rFonts w:ascii="Arial" w:hAnsi="Arial" w:cs="Arial"/>
          <w:sz w:val="24"/>
          <w:szCs w:val="24"/>
        </w:rPr>
        <w:t xml:space="preserve"> se všemi náležitostmi vyžadovanými platnými předpisy</w:t>
      </w:r>
    </w:p>
    <w:p w14:paraId="30F27135" w14:textId="12492255" w:rsidR="00D620CC" w:rsidRPr="006B72A4" w:rsidRDefault="00D620CC" w:rsidP="00E76079">
      <w:pPr>
        <w:numPr>
          <w:ilvl w:val="1"/>
          <w:numId w:val="3"/>
        </w:numPr>
        <w:tabs>
          <w:tab w:val="clear" w:pos="792"/>
          <w:tab w:val="num" w:pos="900"/>
        </w:tabs>
        <w:ind w:left="900" w:hanging="540"/>
        <w:jc w:val="both"/>
        <w:rPr>
          <w:rFonts w:ascii="Arial" w:hAnsi="Arial" w:cs="Arial"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 xml:space="preserve">Pro úhradu faktur se sjednává doba splatnosti </w:t>
      </w:r>
      <w:r w:rsidR="002D0DC8" w:rsidRPr="006B72A4">
        <w:rPr>
          <w:rFonts w:ascii="Arial" w:hAnsi="Arial" w:cs="Arial"/>
          <w:sz w:val="24"/>
          <w:szCs w:val="24"/>
        </w:rPr>
        <w:t>30</w:t>
      </w:r>
      <w:r w:rsidRPr="006B72A4">
        <w:rPr>
          <w:rFonts w:ascii="Arial" w:hAnsi="Arial" w:cs="Arial"/>
          <w:sz w:val="24"/>
          <w:szCs w:val="24"/>
        </w:rPr>
        <w:t xml:space="preserve"> dnů, přičemž dnem úhrady se rozumí den odpisu z účtu objednatele.</w:t>
      </w:r>
      <w:r w:rsidR="0071052B" w:rsidRPr="006B72A4">
        <w:rPr>
          <w:rFonts w:ascii="Arial" w:hAnsi="Arial" w:cs="Arial"/>
          <w:sz w:val="24"/>
          <w:szCs w:val="24"/>
        </w:rPr>
        <w:t xml:space="preserve"> Doba splatnosti začne běžet ode dne doručení faktury na adresu sídla objednatele.</w:t>
      </w:r>
    </w:p>
    <w:p w14:paraId="619286C9" w14:textId="77777777" w:rsidR="00C3564B" w:rsidRPr="006B72A4" w:rsidRDefault="00C3564B" w:rsidP="00C3564B">
      <w:pPr>
        <w:numPr>
          <w:ilvl w:val="1"/>
          <w:numId w:val="3"/>
        </w:numPr>
        <w:tabs>
          <w:tab w:val="clear" w:pos="792"/>
          <w:tab w:val="num" w:pos="900"/>
        </w:tabs>
        <w:ind w:left="900" w:hanging="540"/>
        <w:jc w:val="both"/>
        <w:rPr>
          <w:rFonts w:ascii="Arial" w:hAnsi="Arial" w:cs="Arial"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>Obě strany souhlasí se změnou cen za provedení revizí a kontrol v případě změny rozsahu instalací bezpečnostních systémů.</w:t>
      </w:r>
    </w:p>
    <w:p w14:paraId="3426BC1B" w14:textId="77777777" w:rsidR="00845F30" w:rsidRDefault="00845F30" w:rsidP="006B72A4">
      <w:pPr>
        <w:rPr>
          <w:rFonts w:ascii="Arial" w:hAnsi="Arial" w:cs="Arial"/>
          <w:sz w:val="24"/>
          <w:szCs w:val="24"/>
        </w:rPr>
      </w:pPr>
    </w:p>
    <w:p w14:paraId="18A7F16B" w14:textId="77777777" w:rsidR="006B72A4" w:rsidRPr="006B72A4" w:rsidRDefault="006B72A4" w:rsidP="006B72A4">
      <w:pPr>
        <w:rPr>
          <w:rFonts w:ascii="Arial" w:hAnsi="Arial" w:cs="Arial"/>
          <w:sz w:val="24"/>
          <w:szCs w:val="24"/>
        </w:rPr>
      </w:pPr>
    </w:p>
    <w:p w14:paraId="4D0B3073" w14:textId="77777777" w:rsidR="000938AD" w:rsidRPr="006B72A4" w:rsidRDefault="000938AD" w:rsidP="00BF487E">
      <w:pPr>
        <w:pStyle w:val="Nadpis2"/>
        <w:numPr>
          <w:ilvl w:val="0"/>
          <w:numId w:val="3"/>
        </w:numPr>
        <w:spacing w:before="120" w:after="120"/>
        <w:rPr>
          <w:rFonts w:ascii="Arial" w:hAnsi="Arial" w:cs="Arial"/>
          <w:szCs w:val="24"/>
          <w:u w:val="thick"/>
        </w:rPr>
      </w:pPr>
      <w:r w:rsidRPr="006B72A4">
        <w:rPr>
          <w:rFonts w:ascii="Arial" w:hAnsi="Arial" w:cs="Arial"/>
          <w:szCs w:val="24"/>
          <w:u w:val="thick"/>
        </w:rPr>
        <w:t>Práva a povinnosti smluvních stran</w:t>
      </w:r>
    </w:p>
    <w:p w14:paraId="7BB977F5" w14:textId="77777777" w:rsidR="00021D4D" w:rsidRPr="006B72A4" w:rsidRDefault="00021D4D" w:rsidP="00C35349">
      <w:pPr>
        <w:numPr>
          <w:ilvl w:val="1"/>
          <w:numId w:val="3"/>
        </w:numPr>
        <w:tabs>
          <w:tab w:val="clear" w:pos="792"/>
          <w:tab w:val="num" w:pos="900"/>
        </w:tabs>
        <w:spacing w:line="360" w:lineRule="auto"/>
        <w:ind w:left="900" w:hanging="540"/>
        <w:jc w:val="both"/>
        <w:rPr>
          <w:rFonts w:ascii="Arial" w:hAnsi="Arial" w:cs="Arial"/>
          <w:bCs/>
          <w:sz w:val="24"/>
          <w:szCs w:val="24"/>
        </w:rPr>
      </w:pPr>
      <w:r w:rsidRPr="006B72A4">
        <w:rPr>
          <w:rFonts w:ascii="Arial" w:hAnsi="Arial" w:cs="Arial"/>
          <w:bCs/>
          <w:sz w:val="24"/>
          <w:szCs w:val="24"/>
        </w:rPr>
        <w:t>Zhotovitel se zavazuje:</w:t>
      </w:r>
    </w:p>
    <w:p w14:paraId="153BE09A" w14:textId="5A3396C5" w:rsidR="00021D4D" w:rsidRPr="006B72A4" w:rsidRDefault="00D620CC" w:rsidP="00E76079">
      <w:pPr>
        <w:numPr>
          <w:ilvl w:val="2"/>
          <w:numId w:val="3"/>
        </w:numPr>
        <w:tabs>
          <w:tab w:val="clear" w:pos="1440"/>
          <w:tab w:val="num" w:pos="1080"/>
        </w:tabs>
        <w:ind w:left="1080" w:hanging="720"/>
        <w:jc w:val="both"/>
        <w:rPr>
          <w:rFonts w:ascii="Arial" w:hAnsi="Arial" w:cs="Arial"/>
          <w:bCs/>
          <w:sz w:val="24"/>
          <w:szCs w:val="24"/>
        </w:rPr>
      </w:pPr>
      <w:r w:rsidRPr="006B72A4">
        <w:rPr>
          <w:rFonts w:ascii="Arial" w:hAnsi="Arial" w:cs="Arial"/>
          <w:bCs/>
          <w:sz w:val="24"/>
          <w:szCs w:val="24"/>
        </w:rPr>
        <w:t>nastoupit k</w:t>
      </w:r>
      <w:r w:rsidR="00021D4D" w:rsidRPr="006B72A4">
        <w:rPr>
          <w:rFonts w:ascii="Arial" w:hAnsi="Arial" w:cs="Arial"/>
          <w:bCs/>
          <w:sz w:val="24"/>
          <w:szCs w:val="24"/>
        </w:rPr>
        <w:t xml:space="preserve"> servisní</w:t>
      </w:r>
      <w:r w:rsidRPr="006B72A4">
        <w:rPr>
          <w:rFonts w:ascii="Arial" w:hAnsi="Arial" w:cs="Arial"/>
          <w:bCs/>
          <w:sz w:val="24"/>
          <w:szCs w:val="24"/>
        </w:rPr>
        <w:t>mu</w:t>
      </w:r>
      <w:r w:rsidR="00021D4D" w:rsidRPr="006B72A4">
        <w:rPr>
          <w:rFonts w:ascii="Arial" w:hAnsi="Arial" w:cs="Arial"/>
          <w:bCs/>
          <w:sz w:val="24"/>
          <w:szCs w:val="24"/>
        </w:rPr>
        <w:t xml:space="preserve"> zákrok</w:t>
      </w:r>
      <w:r w:rsidRPr="006B72A4">
        <w:rPr>
          <w:rFonts w:ascii="Arial" w:hAnsi="Arial" w:cs="Arial"/>
          <w:bCs/>
          <w:sz w:val="24"/>
          <w:szCs w:val="24"/>
        </w:rPr>
        <w:t>u</w:t>
      </w:r>
      <w:r w:rsidR="00021D4D" w:rsidRPr="006B72A4">
        <w:rPr>
          <w:rFonts w:ascii="Arial" w:hAnsi="Arial" w:cs="Arial"/>
          <w:bCs/>
          <w:sz w:val="24"/>
          <w:szCs w:val="24"/>
        </w:rPr>
        <w:t xml:space="preserve"> </w:t>
      </w:r>
      <w:r w:rsidR="005A4B2D" w:rsidRPr="006B72A4">
        <w:rPr>
          <w:rFonts w:ascii="Arial" w:hAnsi="Arial" w:cs="Arial"/>
          <w:bCs/>
          <w:sz w:val="24"/>
          <w:szCs w:val="24"/>
        </w:rPr>
        <w:t>(</w:t>
      </w:r>
      <w:r w:rsidR="00021D4D" w:rsidRPr="006B72A4">
        <w:rPr>
          <w:rFonts w:ascii="Arial" w:hAnsi="Arial" w:cs="Arial"/>
          <w:bCs/>
          <w:sz w:val="24"/>
          <w:szCs w:val="24"/>
        </w:rPr>
        <w:t>oprav</w:t>
      </w:r>
      <w:r w:rsidRPr="006B72A4">
        <w:rPr>
          <w:rFonts w:ascii="Arial" w:hAnsi="Arial" w:cs="Arial"/>
          <w:bCs/>
          <w:sz w:val="24"/>
          <w:szCs w:val="24"/>
        </w:rPr>
        <w:t>ě</w:t>
      </w:r>
      <w:r w:rsidR="005A4B2D" w:rsidRPr="006B72A4">
        <w:rPr>
          <w:rFonts w:ascii="Arial" w:hAnsi="Arial" w:cs="Arial"/>
          <w:bCs/>
          <w:sz w:val="24"/>
          <w:szCs w:val="24"/>
        </w:rPr>
        <w:t>)</w:t>
      </w:r>
      <w:r w:rsidR="00021D4D" w:rsidRPr="006B72A4">
        <w:rPr>
          <w:rFonts w:ascii="Arial" w:hAnsi="Arial" w:cs="Arial"/>
          <w:bCs/>
          <w:sz w:val="24"/>
          <w:szCs w:val="24"/>
        </w:rPr>
        <w:t xml:space="preserve"> do </w:t>
      </w:r>
      <w:r w:rsidR="001D7680" w:rsidRPr="006B72A4">
        <w:rPr>
          <w:rFonts w:ascii="Arial" w:hAnsi="Arial" w:cs="Arial"/>
          <w:bCs/>
          <w:sz w:val="24"/>
          <w:szCs w:val="24"/>
        </w:rPr>
        <w:t>24</w:t>
      </w:r>
      <w:r w:rsidR="00021D4D" w:rsidRPr="006B72A4">
        <w:rPr>
          <w:rFonts w:ascii="Arial" w:hAnsi="Arial" w:cs="Arial"/>
          <w:bCs/>
          <w:sz w:val="24"/>
          <w:szCs w:val="24"/>
        </w:rPr>
        <w:t xml:space="preserve"> hodin od nahlášení závady stálé službě </w:t>
      </w:r>
      <w:r w:rsidRPr="006B72A4">
        <w:rPr>
          <w:rFonts w:ascii="Arial" w:hAnsi="Arial" w:cs="Arial"/>
          <w:bCs/>
          <w:sz w:val="24"/>
          <w:szCs w:val="24"/>
        </w:rPr>
        <w:t>zhotovitele</w:t>
      </w:r>
      <w:r w:rsidR="00946490" w:rsidRPr="006B72A4">
        <w:rPr>
          <w:rFonts w:ascii="Arial" w:hAnsi="Arial" w:cs="Arial"/>
          <w:bCs/>
          <w:sz w:val="24"/>
          <w:szCs w:val="24"/>
        </w:rPr>
        <w:t xml:space="preserve"> tel.: </w:t>
      </w:r>
      <w:proofErr w:type="spellStart"/>
      <w:proofErr w:type="gramStart"/>
      <w:r w:rsidR="00BD5379">
        <w:rPr>
          <w:rFonts w:ascii="Arial" w:hAnsi="Arial" w:cs="Arial"/>
          <w:bCs/>
          <w:sz w:val="24"/>
          <w:szCs w:val="24"/>
        </w:rPr>
        <w:t>xxxxxxxxxxxxxx</w:t>
      </w:r>
      <w:proofErr w:type="spellEnd"/>
      <w:proofErr w:type="gramEnd"/>
      <w:r w:rsidR="00021D4D" w:rsidRPr="006B72A4">
        <w:rPr>
          <w:rFonts w:ascii="Arial" w:hAnsi="Arial" w:cs="Arial"/>
          <w:bCs/>
          <w:sz w:val="24"/>
          <w:szCs w:val="24"/>
        </w:rPr>
        <w:t xml:space="preserve"> pokud není při objednání opravy dohodnut termín jiný</w:t>
      </w:r>
    </w:p>
    <w:p w14:paraId="35242B51" w14:textId="77777777" w:rsidR="00021D4D" w:rsidRPr="006B72A4" w:rsidRDefault="00021D4D" w:rsidP="00BF487E">
      <w:pPr>
        <w:numPr>
          <w:ilvl w:val="2"/>
          <w:numId w:val="3"/>
        </w:numPr>
        <w:tabs>
          <w:tab w:val="clear" w:pos="1440"/>
          <w:tab w:val="num" w:pos="1080"/>
        </w:tabs>
        <w:ind w:left="1080" w:hanging="720"/>
        <w:jc w:val="both"/>
        <w:rPr>
          <w:rFonts w:ascii="Arial" w:hAnsi="Arial" w:cs="Arial"/>
          <w:bCs/>
          <w:sz w:val="24"/>
          <w:szCs w:val="24"/>
        </w:rPr>
      </w:pPr>
      <w:r w:rsidRPr="006B72A4">
        <w:rPr>
          <w:rFonts w:ascii="Arial" w:hAnsi="Arial" w:cs="Arial"/>
          <w:bCs/>
          <w:sz w:val="24"/>
          <w:szCs w:val="24"/>
        </w:rPr>
        <w:t>evidovat ve svém informačním systému termíny funkčních zkoušek a revizí a vždy s dostatečným časovým předstihem s objednatelem tento termín upřesnit</w:t>
      </w:r>
    </w:p>
    <w:p w14:paraId="479EA52E" w14:textId="77777777" w:rsidR="00D620CC" w:rsidRPr="006B72A4" w:rsidRDefault="00D620CC" w:rsidP="00BF487E">
      <w:pPr>
        <w:numPr>
          <w:ilvl w:val="2"/>
          <w:numId w:val="3"/>
        </w:numPr>
        <w:tabs>
          <w:tab w:val="clear" w:pos="1440"/>
          <w:tab w:val="num" w:pos="1080"/>
        </w:tabs>
        <w:ind w:left="1080" w:hanging="720"/>
        <w:jc w:val="both"/>
        <w:rPr>
          <w:rFonts w:ascii="Arial" w:hAnsi="Arial" w:cs="Arial"/>
          <w:bCs/>
          <w:sz w:val="24"/>
          <w:szCs w:val="24"/>
        </w:rPr>
      </w:pPr>
      <w:r w:rsidRPr="006B72A4">
        <w:rPr>
          <w:rFonts w:ascii="Arial" w:hAnsi="Arial" w:cs="Arial"/>
          <w:bCs/>
          <w:sz w:val="24"/>
          <w:szCs w:val="24"/>
        </w:rPr>
        <w:t xml:space="preserve">zpracovat a </w:t>
      </w:r>
      <w:r w:rsidR="00021D4D" w:rsidRPr="006B72A4">
        <w:rPr>
          <w:rFonts w:ascii="Arial" w:hAnsi="Arial" w:cs="Arial"/>
          <w:bCs/>
          <w:sz w:val="24"/>
          <w:szCs w:val="24"/>
        </w:rPr>
        <w:t xml:space="preserve">předat objednateli výkazy provedených </w:t>
      </w:r>
      <w:r w:rsidRPr="006B72A4">
        <w:rPr>
          <w:rFonts w:ascii="Arial" w:hAnsi="Arial" w:cs="Arial"/>
          <w:bCs/>
          <w:sz w:val="24"/>
          <w:szCs w:val="24"/>
        </w:rPr>
        <w:t>prací</w:t>
      </w:r>
    </w:p>
    <w:p w14:paraId="2C33BEFD" w14:textId="77777777" w:rsidR="00021D4D" w:rsidRPr="006B72A4" w:rsidRDefault="00D620CC" w:rsidP="00BF487E">
      <w:pPr>
        <w:numPr>
          <w:ilvl w:val="2"/>
          <w:numId w:val="3"/>
        </w:numPr>
        <w:tabs>
          <w:tab w:val="clear" w:pos="1440"/>
          <w:tab w:val="num" w:pos="1080"/>
        </w:tabs>
        <w:ind w:left="1080" w:hanging="720"/>
        <w:jc w:val="both"/>
        <w:rPr>
          <w:rFonts w:ascii="Arial" w:hAnsi="Arial" w:cs="Arial"/>
          <w:bCs/>
          <w:sz w:val="24"/>
          <w:szCs w:val="24"/>
        </w:rPr>
      </w:pPr>
      <w:r w:rsidRPr="006B72A4">
        <w:rPr>
          <w:rFonts w:ascii="Arial" w:hAnsi="Arial" w:cs="Arial"/>
          <w:bCs/>
          <w:sz w:val="24"/>
          <w:szCs w:val="24"/>
        </w:rPr>
        <w:t xml:space="preserve">vypracovat a </w:t>
      </w:r>
      <w:r w:rsidR="00021D4D" w:rsidRPr="006B72A4">
        <w:rPr>
          <w:rFonts w:ascii="Arial" w:hAnsi="Arial" w:cs="Arial"/>
          <w:bCs/>
          <w:sz w:val="24"/>
          <w:szCs w:val="24"/>
        </w:rPr>
        <w:t xml:space="preserve">předat objednateli </w:t>
      </w:r>
      <w:r w:rsidR="005A0C29" w:rsidRPr="006B72A4">
        <w:rPr>
          <w:rFonts w:ascii="Arial" w:hAnsi="Arial" w:cs="Arial"/>
          <w:bCs/>
          <w:sz w:val="24"/>
          <w:szCs w:val="24"/>
        </w:rPr>
        <w:t>nejpozději do 14 dní od skončení revize revizní zprávu</w:t>
      </w:r>
    </w:p>
    <w:p w14:paraId="5832AB41" w14:textId="59CAC02B" w:rsidR="00946490" w:rsidRPr="006B72A4" w:rsidRDefault="005A0C29" w:rsidP="005A0C29">
      <w:pPr>
        <w:numPr>
          <w:ilvl w:val="2"/>
          <w:numId w:val="3"/>
        </w:numPr>
        <w:tabs>
          <w:tab w:val="clear" w:pos="1440"/>
          <w:tab w:val="num" w:pos="1080"/>
        </w:tabs>
        <w:ind w:left="1080" w:hanging="720"/>
        <w:jc w:val="both"/>
        <w:rPr>
          <w:rFonts w:ascii="Arial" w:hAnsi="Arial" w:cs="Arial"/>
          <w:bCs/>
          <w:sz w:val="24"/>
          <w:szCs w:val="24"/>
        </w:rPr>
      </w:pPr>
      <w:r w:rsidRPr="006B72A4">
        <w:rPr>
          <w:rFonts w:ascii="Arial" w:hAnsi="Arial" w:cs="Arial"/>
          <w:bCs/>
          <w:sz w:val="24"/>
          <w:szCs w:val="24"/>
        </w:rPr>
        <w:t xml:space="preserve">předávané </w:t>
      </w:r>
      <w:r w:rsidR="00021D4D" w:rsidRPr="006B72A4">
        <w:rPr>
          <w:rFonts w:ascii="Arial" w:hAnsi="Arial" w:cs="Arial"/>
          <w:bCs/>
          <w:sz w:val="24"/>
          <w:szCs w:val="24"/>
        </w:rPr>
        <w:t>výkazy musí obsahovat jména pracovníků provádějících opravu nebo revizi, počet hodin jejich práce, čas strávený na cestě, ujeté kilometry a musí být potvrzeny zástupcem provozovatele objektu.</w:t>
      </w:r>
      <w:r w:rsidR="00946490" w:rsidRPr="006B72A4">
        <w:rPr>
          <w:rFonts w:ascii="Arial" w:hAnsi="Arial" w:cs="Arial"/>
          <w:bCs/>
          <w:sz w:val="24"/>
          <w:szCs w:val="24"/>
        </w:rPr>
        <w:t xml:space="preserve"> </w:t>
      </w:r>
    </w:p>
    <w:p w14:paraId="08F55B21" w14:textId="77777777" w:rsidR="00021D4D" w:rsidRPr="006B72A4" w:rsidRDefault="00021D4D" w:rsidP="00C35349">
      <w:pPr>
        <w:numPr>
          <w:ilvl w:val="1"/>
          <w:numId w:val="3"/>
        </w:numPr>
        <w:tabs>
          <w:tab w:val="clear" w:pos="792"/>
          <w:tab w:val="num" w:pos="900"/>
        </w:tabs>
        <w:spacing w:line="360" w:lineRule="auto"/>
        <w:ind w:left="900" w:hanging="540"/>
        <w:jc w:val="both"/>
        <w:rPr>
          <w:rFonts w:ascii="Arial" w:hAnsi="Arial" w:cs="Arial"/>
          <w:bCs/>
          <w:sz w:val="24"/>
          <w:szCs w:val="24"/>
        </w:rPr>
      </w:pPr>
      <w:r w:rsidRPr="006B72A4">
        <w:rPr>
          <w:rFonts w:ascii="Arial" w:hAnsi="Arial" w:cs="Arial"/>
          <w:bCs/>
          <w:sz w:val="24"/>
          <w:szCs w:val="24"/>
        </w:rPr>
        <w:t>Objednatel se zavazuje:</w:t>
      </w:r>
    </w:p>
    <w:p w14:paraId="47B5A9D3" w14:textId="77777777" w:rsidR="00021D4D" w:rsidRPr="006B72A4" w:rsidRDefault="00021D4D" w:rsidP="00705712">
      <w:pPr>
        <w:numPr>
          <w:ilvl w:val="2"/>
          <w:numId w:val="3"/>
        </w:numPr>
        <w:tabs>
          <w:tab w:val="clear" w:pos="1440"/>
          <w:tab w:val="num" w:pos="1080"/>
        </w:tabs>
        <w:ind w:left="1080" w:hanging="720"/>
        <w:jc w:val="both"/>
        <w:rPr>
          <w:rFonts w:ascii="Arial" w:hAnsi="Arial" w:cs="Arial"/>
          <w:bCs/>
          <w:sz w:val="24"/>
          <w:szCs w:val="24"/>
        </w:rPr>
      </w:pPr>
      <w:r w:rsidRPr="006B72A4">
        <w:rPr>
          <w:rFonts w:ascii="Arial" w:hAnsi="Arial" w:cs="Arial"/>
          <w:bCs/>
          <w:sz w:val="24"/>
          <w:szCs w:val="24"/>
        </w:rPr>
        <w:t xml:space="preserve">potvrdit objednání opravy prokazatelným způsobem, tj.: </w:t>
      </w:r>
    </w:p>
    <w:p w14:paraId="4A8EB8DF" w14:textId="77777777" w:rsidR="00283C56" w:rsidRPr="00283C56" w:rsidRDefault="00021D4D" w:rsidP="00283C56">
      <w:pPr>
        <w:tabs>
          <w:tab w:val="num" w:pos="144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BD5379">
        <w:rPr>
          <w:rFonts w:ascii="Arial" w:hAnsi="Arial" w:cs="Arial"/>
          <w:bCs/>
          <w:sz w:val="24"/>
          <w:szCs w:val="24"/>
        </w:rPr>
        <w:t>objednávkou zaslanou</w:t>
      </w:r>
      <w:r w:rsidR="00A82DAD" w:rsidRPr="00BD5379">
        <w:rPr>
          <w:rFonts w:ascii="Arial" w:hAnsi="Arial" w:cs="Arial"/>
          <w:bCs/>
          <w:sz w:val="24"/>
          <w:szCs w:val="24"/>
        </w:rPr>
        <w:t xml:space="preserve"> </w:t>
      </w:r>
      <w:r w:rsidR="00567F7B" w:rsidRPr="00BD5379">
        <w:rPr>
          <w:rFonts w:ascii="Arial" w:hAnsi="Arial" w:cs="Arial"/>
          <w:bCs/>
          <w:sz w:val="24"/>
          <w:szCs w:val="24"/>
        </w:rPr>
        <w:t>e-mail</w:t>
      </w:r>
      <w:r w:rsidR="00A82DAD" w:rsidRPr="00BD5379">
        <w:rPr>
          <w:rFonts w:ascii="Arial" w:hAnsi="Arial" w:cs="Arial"/>
          <w:bCs/>
          <w:sz w:val="24"/>
          <w:szCs w:val="24"/>
        </w:rPr>
        <w:t>em na adresu</w:t>
      </w:r>
      <w:r w:rsidR="00567F7B" w:rsidRPr="00BD537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D5379">
        <w:rPr>
          <w:rFonts w:ascii="Arial" w:hAnsi="Arial" w:cs="Arial"/>
          <w:bCs/>
          <w:sz w:val="24"/>
          <w:szCs w:val="24"/>
        </w:rPr>
        <w:t>xxxxxxxx</w:t>
      </w:r>
      <w:proofErr w:type="spellEnd"/>
      <w:r w:rsidR="00BD5379">
        <w:rPr>
          <w:rFonts w:ascii="Arial" w:hAnsi="Arial" w:cs="Arial"/>
          <w:bCs/>
          <w:sz w:val="24"/>
          <w:szCs w:val="24"/>
        </w:rPr>
        <w:t xml:space="preserve"> </w:t>
      </w:r>
    </w:p>
    <w:p w14:paraId="16755CD6" w14:textId="654CB37D" w:rsidR="00021D4D" w:rsidRPr="00BD5379" w:rsidRDefault="00021D4D" w:rsidP="00753DED">
      <w:pPr>
        <w:numPr>
          <w:ilvl w:val="2"/>
          <w:numId w:val="3"/>
        </w:numPr>
        <w:tabs>
          <w:tab w:val="num" w:pos="1080"/>
        </w:tabs>
        <w:ind w:left="1080" w:hanging="720"/>
        <w:jc w:val="both"/>
        <w:rPr>
          <w:rFonts w:ascii="Arial" w:hAnsi="Arial" w:cs="Arial"/>
          <w:sz w:val="24"/>
          <w:szCs w:val="24"/>
        </w:rPr>
      </w:pPr>
      <w:r w:rsidRPr="00BD5379">
        <w:rPr>
          <w:rFonts w:ascii="Arial" w:hAnsi="Arial" w:cs="Arial"/>
          <w:sz w:val="24"/>
          <w:szCs w:val="24"/>
        </w:rPr>
        <w:t>při nahlášení požadavku opravy uvést:</w:t>
      </w:r>
    </w:p>
    <w:p w14:paraId="2F773D22" w14:textId="77777777" w:rsidR="00021D4D" w:rsidRPr="006B72A4" w:rsidRDefault="00021D4D" w:rsidP="00705712">
      <w:pPr>
        <w:numPr>
          <w:ilvl w:val="2"/>
          <w:numId w:val="10"/>
        </w:numPr>
        <w:tabs>
          <w:tab w:val="clear" w:pos="2160"/>
          <w:tab w:val="num" w:pos="144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>jak se závada projevuje (specifikace závady)</w:t>
      </w:r>
    </w:p>
    <w:p w14:paraId="0C710E75" w14:textId="77777777" w:rsidR="00021D4D" w:rsidRPr="006B72A4" w:rsidRDefault="00021D4D" w:rsidP="00705712">
      <w:pPr>
        <w:numPr>
          <w:ilvl w:val="2"/>
          <w:numId w:val="10"/>
        </w:numPr>
        <w:tabs>
          <w:tab w:val="clear" w:pos="2160"/>
          <w:tab w:val="num" w:pos="144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 xml:space="preserve">jméno a funkci osoby objednávající opravu </w:t>
      </w:r>
    </w:p>
    <w:p w14:paraId="68444E75" w14:textId="6DA23730" w:rsidR="00021D4D" w:rsidRPr="006B72A4" w:rsidRDefault="00021D4D" w:rsidP="00705712">
      <w:pPr>
        <w:numPr>
          <w:ilvl w:val="2"/>
          <w:numId w:val="10"/>
        </w:numPr>
        <w:tabs>
          <w:tab w:val="clear" w:pos="2160"/>
          <w:tab w:val="num" w:pos="144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>kontaktní telefon (možnost zpětného ověření)</w:t>
      </w:r>
    </w:p>
    <w:p w14:paraId="1F82C1F0" w14:textId="238662C3" w:rsidR="00021D4D" w:rsidRPr="006B72A4" w:rsidRDefault="00021D4D" w:rsidP="00705712">
      <w:pPr>
        <w:numPr>
          <w:ilvl w:val="2"/>
          <w:numId w:val="3"/>
        </w:numPr>
        <w:tabs>
          <w:tab w:val="clear" w:pos="1440"/>
          <w:tab w:val="num" w:pos="1080"/>
        </w:tabs>
        <w:ind w:left="1080" w:hanging="720"/>
        <w:jc w:val="both"/>
        <w:rPr>
          <w:rFonts w:ascii="Arial" w:hAnsi="Arial" w:cs="Arial"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lastRenderedPageBreak/>
        <w:t xml:space="preserve">umožnit přístup do objektu a provádění prací pouze zmocněné osobě zhotovitele, která se prokáže servisním průkazem </w:t>
      </w:r>
      <w:r w:rsidR="00946490" w:rsidRPr="006B72A4">
        <w:rPr>
          <w:rFonts w:ascii="Arial" w:hAnsi="Arial" w:cs="Arial"/>
          <w:sz w:val="24"/>
          <w:szCs w:val="24"/>
        </w:rPr>
        <w:t>zhotovitele</w:t>
      </w:r>
      <w:r w:rsidR="002D0DC8" w:rsidRPr="006B72A4">
        <w:rPr>
          <w:rFonts w:ascii="Arial" w:hAnsi="Arial" w:cs="Arial"/>
          <w:sz w:val="24"/>
          <w:szCs w:val="24"/>
        </w:rPr>
        <w:t>.</w:t>
      </w:r>
      <w:r w:rsidRPr="006B72A4">
        <w:rPr>
          <w:rFonts w:ascii="Arial" w:hAnsi="Arial" w:cs="Arial"/>
          <w:sz w:val="24"/>
          <w:szCs w:val="24"/>
        </w:rPr>
        <w:t xml:space="preserve"> </w:t>
      </w:r>
      <w:r w:rsidR="00946490" w:rsidRPr="006B72A4">
        <w:rPr>
          <w:rFonts w:ascii="Arial" w:hAnsi="Arial" w:cs="Arial"/>
          <w:sz w:val="24"/>
          <w:szCs w:val="24"/>
        </w:rPr>
        <w:t>T</w:t>
      </w:r>
      <w:r w:rsidRPr="006B72A4">
        <w:rPr>
          <w:rFonts w:ascii="Arial" w:hAnsi="Arial" w:cs="Arial"/>
          <w:sz w:val="24"/>
          <w:szCs w:val="24"/>
        </w:rPr>
        <w:t>ento průkaz platí pouze společně s občanským průkazem</w:t>
      </w:r>
      <w:r w:rsidR="004F009C" w:rsidRPr="006B72A4">
        <w:rPr>
          <w:rFonts w:ascii="Arial" w:hAnsi="Arial" w:cs="Arial"/>
          <w:sz w:val="24"/>
          <w:szCs w:val="24"/>
        </w:rPr>
        <w:t>.</w:t>
      </w:r>
    </w:p>
    <w:p w14:paraId="7656C915" w14:textId="4E742C0D" w:rsidR="000938AD" w:rsidRPr="006B72A4" w:rsidRDefault="00021D4D" w:rsidP="00946490">
      <w:pPr>
        <w:numPr>
          <w:ilvl w:val="2"/>
          <w:numId w:val="3"/>
        </w:numPr>
        <w:tabs>
          <w:tab w:val="clear" w:pos="1440"/>
          <w:tab w:val="num" w:pos="1080"/>
        </w:tabs>
        <w:ind w:left="1080" w:hanging="720"/>
        <w:jc w:val="both"/>
        <w:rPr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 xml:space="preserve">zaplatit zhotoviteli </w:t>
      </w:r>
      <w:r w:rsidR="00946490" w:rsidRPr="006B72A4">
        <w:rPr>
          <w:rFonts w:ascii="Arial" w:hAnsi="Arial" w:cs="Arial"/>
          <w:sz w:val="24"/>
          <w:szCs w:val="24"/>
        </w:rPr>
        <w:t>sjednanou cenu</w:t>
      </w:r>
      <w:r w:rsidRPr="006B72A4">
        <w:rPr>
          <w:rFonts w:ascii="Arial" w:hAnsi="Arial" w:cs="Arial"/>
          <w:sz w:val="24"/>
          <w:szCs w:val="24"/>
        </w:rPr>
        <w:t xml:space="preserve"> za pro</w:t>
      </w:r>
      <w:r w:rsidR="00946490" w:rsidRPr="006B72A4">
        <w:rPr>
          <w:rFonts w:ascii="Arial" w:hAnsi="Arial" w:cs="Arial"/>
          <w:sz w:val="24"/>
          <w:szCs w:val="24"/>
        </w:rPr>
        <w:t>vedené práce na základě faktury</w:t>
      </w:r>
      <w:r w:rsidR="00332065" w:rsidRPr="006B72A4">
        <w:rPr>
          <w:rFonts w:ascii="Arial" w:hAnsi="Arial" w:cs="Arial"/>
          <w:sz w:val="24"/>
          <w:szCs w:val="24"/>
        </w:rPr>
        <w:t xml:space="preserve"> – </w:t>
      </w:r>
      <w:r w:rsidRPr="006B72A4">
        <w:rPr>
          <w:rFonts w:ascii="Arial" w:hAnsi="Arial" w:cs="Arial"/>
          <w:sz w:val="24"/>
          <w:szCs w:val="24"/>
        </w:rPr>
        <w:t>daňového dokladu.</w:t>
      </w:r>
    </w:p>
    <w:p w14:paraId="621317CB" w14:textId="77777777" w:rsidR="006B72A4" w:rsidRDefault="006B72A4" w:rsidP="006B72A4">
      <w:pPr>
        <w:jc w:val="both"/>
        <w:rPr>
          <w:rFonts w:ascii="Arial" w:hAnsi="Arial" w:cs="Arial"/>
          <w:sz w:val="24"/>
          <w:szCs w:val="24"/>
        </w:rPr>
      </w:pPr>
    </w:p>
    <w:p w14:paraId="3D8825C7" w14:textId="77777777" w:rsidR="006B72A4" w:rsidRPr="006B72A4" w:rsidRDefault="006B72A4" w:rsidP="006B72A4">
      <w:pPr>
        <w:jc w:val="both"/>
        <w:rPr>
          <w:sz w:val="24"/>
          <w:szCs w:val="24"/>
        </w:rPr>
      </w:pPr>
    </w:p>
    <w:p w14:paraId="4A6FAF59" w14:textId="77777777" w:rsidR="000938AD" w:rsidRPr="006B72A4" w:rsidRDefault="000938AD" w:rsidP="00705712">
      <w:pPr>
        <w:pStyle w:val="Nadpis2"/>
        <w:numPr>
          <w:ilvl w:val="0"/>
          <w:numId w:val="3"/>
        </w:numPr>
        <w:spacing w:before="120" w:after="120"/>
        <w:rPr>
          <w:rFonts w:ascii="Arial" w:hAnsi="Arial" w:cs="Arial"/>
          <w:szCs w:val="24"/>
          <w:u w:val="thick"/>
        </w:rPr>
      </w:pPr>
      <w:r w:rsidRPr="006B72A4">
        <w:rPr>
          <w:rFonts w:ascii="Arial" w:hAnsi="Arial" w:cs="Arial"/>
          <w:szCs w:val="24"/>
          <w:u w:val="thick"/>
        </w:rPr>
        <w:t>Smluvní pokuty</w:t>
      </w:r>
    </w:p>
    <w:p w14:paraId="39A6C5B8" w14:textId="520A93B7" w:rsidR="00024AF9" w:rsidRPr="006B72A4" w:rsidRDefault="00024AF9" w:rsidP="00705712">
      <w:pPr>
        <w:numPr>
          <w:ilvl w:val="1"/>
          <w:numId w:val="3"/>
        </w:numPr>
        <w:tabs>
          <w:tab w:val="clear" w:pos="792"/>
          <w:tab w:val="num" w:pos="900"/>
        </w:tabs>
        <w:ind w:left="900" w:hanging="540"/>
        <w:jc w:val="both"/>
        <w:rPr>
          <w:rFonts w:ascii="Arial" w:hAnsi="Arial" w:cs="Arial"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 xml:space="preserve">V případě, že zhotovitel </w:t>
      </w:r>
      <w:r w:rsidR="00946490" w:rsidRPr="006B72A4">
        <w:rPr>
          <w:rFonts w:ascii="Arial" w:hAnsi="Arial" w:cs="Arial"/>
          <w:sz w:val="24"/>
          <w:szCs w:val="24"/>
        </w:rPr>
        <w:t xml:space="preserve">prokazatelně </w:t>
      </w:r>
      <w:r w:rsidR="006926B3" w:rsidRPr="006B72A4">
        <w:rPr>
          <w:rFonts w:ascii="Arial" w:hAnsi="Arial" w:cs="Arial"/>
          <w:sz w:val="24"/>
          <w:szCs w:val="24"/>
        </w:rPr>
        <w:t xml:space="preserve">z vlastní viny </w:t>
      </w:r>
      <w:r w:rsidRPr="006B72A4">
        <w:rPr>
          <w:rFonts w:ascii="Arial" w:hAnsi="Arial" w:cs="Arial"/>
          <w:sz w:val="24"/>
          <w:szCs w:val="24"/>
        </w:rPr>
        <w:t xml:space="preserve">nenastoupí k odstranění závady </w:t>
      </w:r>
      <w:r w:rsidR="00946490" w:rsidRPr="006B72A4">
        <w:rPr>
          <w:rFonts w:ascii="Arial" w:hAnsi="Arial" w:cs="Arial"/>
          <w:sz w:val="24"/>
          <w:szCs w:val="24"/>
        </w:rPr>
        <w:t>v době</w:t>
      </w:r>
      <w:r w:rsidRPr="006B72A4">
        <w:rPr>
          <w:rFonts w:ascii="Arial" w:hAnsi="Arial" w:cs="Arial"/>
          <w:sz w:val="24"/>
          <w:szCs w:val="24"/>
        </w:rPr>
        <w:t xml:space="preserve"> do </w:t>
      </w:r>
      <w:r w:rsidR="001B076E" w:rsidRPr="006B72A4">
        <w:rPr>
          <w:rFonts w:ascii="Arial" w:hAnsi="Arial" w:cs="Arial"/>
          <w:sz w:val="24"/>
          <w:szCs w:val="24"/>
        </w:rPr>
        <w:t>24</w:t>
      </w:r>
      <w:r w:rsidRPr="006B72A4">
        <w:rPr>
          <w:rFonts w:ascii="Arial" w:hAnsi="Arial" w:cs="Arial"/>
          <w:sz w:val="24"/>
          <w:szCs w:val="24"/>
        </w:rPr>
        <w:t xml:space="preserve"> </w:t>
      </w:r>
      <w:r w:rsidR="00766A58" w:rsidRPr="006B72A4">
        <w:rPr>
          <w:rFonts w:ascii="Arial" w:hAnsi="Arial" w:cs="Arial"/>
          <w:sz w:val="24"/>
          <w:szCs w:val="24"/>
        </w:rPr>
        <w:t xml:space="preserve">hodin </w:t>
      </w:r>
      <w:r w:rsidRPr="006B72A4">
        <w:rPr>
          <w:rFonts w:ascii="Arial" w:hAnsi="Arial" w:cs="Arial"/>
          <w:sz w:val="24"/>
          <w:szCs w:val="24"/>
        </w:rPr>
        <w:t>od jejího ohlášení,</w:t>
      </w:r>
      <w:r w:rsidR="00A7589D" w:rsidRPr="006B72A4">
        <w:rPr>
          <w:rFonts w:ascii="Arial" w:hAnsi="Arial" w:cs="Arial"/>
          <w:sz w:val="24"/>
          <w:szCs w:val="24"/>
        </w:rPr>
        <w:t xml:space="preserve"> </w:t>
      </w:r>
      <w:r w:rsidRPr="006B72A4">
        <w:rPr>
          <w:rFonts w:ascii="Arial" w:hAnsi="Arial" w:cs="Arial"/>
          <w:sz w:val="24"/>
          <w:szCs w:val="24"/>
        </w:rPr>
        <w:t xml:space="preserve">zaplatí objednateli smluvní pokutu ve výši 500,- Kč za každých </w:t>
      </w:r>
      <w:r w:rsidR="00946490" w:rsidRPr="006B72A4">
        <w:rPr>
          <w:rFonts w:ascii="Arial" w:hAnsi="Arial" w:cs="Arial"/>
          <w:sz w:val="24"/>
          <w:szCs w:val="24"/>
        </w:rPr>
        <w:t xml:space="preserve">započatých </w:t>
      </w:r>
      <w:r w:rsidRPr="006B72A4">
        <w:rPr>
          <w:rFonts w:ascii="Arial" w:hAnsi="Arial" w:cs="Arial"/>
          <w:sz w:val="24"/>
          <w:szCs w:val="24"/>
        </w:rPr>
        <w:t xml:space="preserve">dalších 24 hodin zpoždění. </w:t>
      </w:r>
    </w:p>
    <w:p w14:paraId="570956B4" w14:textId="77777777" w:rsidR="00024AF9" w:rsidRPr="006B72A4" w:rsidRDefault="00024AF9" w:rsidP="00705712">
      <w:pPr>
        <w:numPr>
          <w:ilvl w:val="1"/>
          <w:numId w:val="3"/>
        </w:numPr>
        <w:tabs>
          <w:tab w:val="clear" w:pos="792"/>
          <w:tab w:val="num" w:pos="900"/>
        </w:tabs>
        <w:ind w:left="900" w:hanging="540"/>
        <w:jc w:val="both"/>
        <w:rPr>
          <w:rFonts w:ascii="Arial" w:hAnsi="Arial" w:cs="Arial"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 xml:space="preserve">V případě </w:t>
      </w:r>
      <w:r w:rsidR="00946490" w:rsidRPr="006B72A4">
        <w:rPr>
          <w:rFonts w:ascii="Arial" w:hAnsi="Arial" w:cs="Arial"/>
          <w:sz w:val="24"/>
          <w:szCs w:val="24"/>
        </w:rPr>
        <w:t xml:space="preserve">prokazatelného </w:t>
      </w:r>
      <w:r w:rsidR="006926B3" w:rsidRPr="006B72A4">
        <w:rPr>
          <w:rFonts w:ascii="Arial" w:hAnsi="Arial" w:cs="Arial"/>
          <w:sz w:val="24"/>
          <w:szCs w:val="24"/>
        </w:rPr>
        <w:t xml:space="preserve">zaviněného </w:t>
      </w:r>
      <w:r w:rsidRPr="006B72A4">
        <w:rPr>
          <w:rFonts w:ascii="Arial" w:hAnsi="Arial" w:cs="Arial"/>
          <w:sz w:val="24"/>
          <w:szCs w:val="24"/>
        </w:rPr>
        <w:t>nedodržení dohodnutého termínu provedení revize nebo předání revizní zprávy, zaplatí zhotovitel objednateli smluvní pokutu ve výši 500,- Kč za každý den prodlení.</w:t>
      </w:r>
    </w:p>
    <w:p w14:paraId="46DCF42A" w14:textId="714E64AD" w:rsidR="00A21156" w:rsidRPr="006B72A4" w:rsidRDefault="00024AF9" w:rsidP="00A21156">
      <w:pPr>
        <w:numPr>
          <w:ilvl w:val="1"/>
          <w:numId w:val="3"/>
        </w:numPr>
        <w:tabs>
          <w:tab w:val="clear" w:pos="792"/>
          <w:tab w:val="num" w:pos="900"/>
        </w:tabs>
        <w:ind w:left="900" w:hanging="540"/>
        <w:jc w:val="both"/>
        <w:rPr>
          <w:rFonts w:ascii="Arial" w:hAnsi="Arial" w:cs="Arial"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 xml:space="preserve">V případě zpoždění s úhradou </w:t>
      </w:r>
      <w:r w:rsidR="00946490" w:rsidRPr="006B72A4">
        <w:rPr>
          <w:rFonts w:ascii="Arial" w:hAnsi="Arial" w:cs="Arial"/>
          <w:sz w:val="24"/>
          <w:szCs w:val="24"/>
        </w:rPr>
        <w:t xml:space="preserve">ceny </w:t>
      </w:r>
      <w:r w:rsidRPr="006B72A4">
        <w:rPr>
          <w:rFonts w:ascii="Arial" w:hAnsi="Arial" w:cs="Arial"/>
          <w:sz w:val="24"/>
          <w:szCs w:val="24"/>
        </w:rPr>
        <w:t>za předané, objednatelem odsouhl</w:t>
      </w:r>
      <w:r w:rsidR="00946490" w:rsidRPr="006B72A4">
        <w:rPr>
          <w:rFonts w:ascii="Arial" w:hAnsi="Arial" w:cs="Arial"/>
          <w:sz w:val="24"/>
          <w:szCs w:val="24"/>
        </w:rPr>
        <w:t>asené a řádně fakturované práce</w:t>
      </w:r>
      <w:r w:rsidRPr="006B72A4">
        <w:rPr>
          <w:rFonts w:ascii="Arial" w:hAnsi="Arial" w:cs="Arial"/>
          <w:sz w:val="24"/>
          <w:szCs w:val="24"/>
        </w:rPr>
        <w:t xml:space="preserve"> zaplatí </w:t>
      </w:r>
      <w:r w:rsidR="00946490" w:rsidRPr="006B72A4">
        <w:rPr>
          <w:rFonts w:ascii="Arial" w:hAnsi="Arial" w:cs="Arial"/>
          <w:sz w:val="24"/>
          <w:szCs w:val="24"/>
        </w:rPr>
        <w:t xml:space="preserve">objednatel </w:t>
      </w:r>
      <w:r w:rsidRPr="006B72A4">
        <w:rPr>
          <w:rFonts w:ascii="Arial" w:hAnsi="Arial" w:cs="Arial"/>
          <w:sz w:val="24"/>
          <w:szCs w:val="24"/>
        </w:rPr>
        <w:t xml:space="preserve">zhotoviteli </w:t>
      </w:r>
      <w:r w:rsidR="006B72A4">
        <w:rPr>
          <w:rFonts w:ascii="Arial" w:hAnsi="Arial" w:cs="Arial"/>
          <w:sz w:val="24"/>
          <w:szCs w:val="24"/>
        </w:rPr>
        <w:t>úrok z prodlení v zákonné výši</w:t>
      </w:r>
      <w:r w:rsidRPr="006B72A4">
        <w:rPr>
          <w:rFonts w:ascii="Arial" w:hAnsi="Arial" w:cs="Arial"/>
          <w:sz w:val="24"/>
          <w:szCs w:val="24"/>
        </w:rPr>
        <w:t xml:space="preserve"> za každý den prodlení.</w:t>
      </w:r>
    </w:p>
    <w:p w14:paraId="1A4D5CCC" w14:textId="77777777" w:rsidR="00A21156" w:rsidRDefault="00A21156" w:rsidP="00A21156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4ED3CCF3" w14:textId="77777777" w:rsidR="006B72A4" w:rsidRPr="006B72A4" w:rsidRDefault="006B72A4" w:rsidP="00A21156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140D9B47" w14:textId="77777777" w:rsidR="000938AD" w:rsidRPr="006B72A4" w:rsidRDefault="000938AD" w:rsidP="00705712">
      <w:pPr>
        <w:pStyle w:val="Nadpis2"/>
        <w:numPr>
          <w:ilvl w:val="0"/>
          <w:numId w:val="3"/>
        </w:numPr>
        <w:spacing w:before="120" w:after="120"/>
        <w:rPr>
          <w:rFonts w:ascii="Arial" w:hAnsi="Arial" w:cs="Arial"/>
          <w:szCs w:val="24"/>
          <w:u w:val="thick"/>
        </w:rPr>
      </w:pPr>
      <w:r w:rsidRPr="006B72A4">
        <w:rPr>
          <w:rFonts w:ascii="Arial" w:hAnsi="Arial" w:cs="Arial"/>
          <w:szCs w:val="24"/>
          <w:u w:val="thick"/>
        </w:rPr>
        <w:t>Závěrečná ustanovení</w:t>
      </w:r>
    </w:p>
    <w:p w14:paraId="690ABD58" w14:textId="43C3B391" w:rsidR="00492631" w:rsidRPr="006B72A4" w:rsidRDefault="00492631" w:rsidP="00705712">
      <w:pPr>
        <w:numPr>
          <w:ilvl w:val="1"/>
          <w:numId w:val="3"/>
        </w:numPr>
        <w:tabs>
          <w:tab w:val="clear" w:pos="792"/>
          <w:tab w:val="num" w:pos="900"/>
        </w:tabs>
        <w:ind w:left="900" w:hanging="540"/>
        <w:jc w:val="both"/>
        <w:rPr>
          <w:rFonts w:ascii="Arial" w:hAnsi="Arial" w:cs="Arial"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 xml:space="preserve">Případné změny nebo dodatky této smlouvy, </w:t>
      </w:r>
      <w:r w:rsidR="0071052B" w:rsidRPr="006B72A4">
        <w:rPr>
          <w:rFonts w:ascii="Arial" w:hAnsi="Arial" w:cs="Arial"/>
          <w:sz w:val="24"/>
          <w:szCs w:val="24"/>
        </w:rPr>
        <w:t xml:space="preserve">která je uzavřena podle zákona č. </w:t>
      </w:r>
      <w:r w:rsidR="001A4FFC" w:rsidRPr="006B72A4">
        <w:rPr>
          <w:rFonts w:ascii="Arial" w:hAnsi="Arial" w:cs="Arial"/>
          <w:sz w:val="24"/>
          <w:szCs w:val="24"/>
        </w:rPr>
        <w:t>89</w:t>
      </w:r>
      <w:r w:rsidR="0071052B" w:rsidRPr="006B72A4">
        <w:rPr>
          <w:rFonts w:ascii="Arial" w:hAnsi="Arial" w:cs="Arial"/>
          <w:sz w:val="24"/>
          <w:szCs w:val="24"/>
        </w:rPr>
        <w:t>/</w:t>
      </w:r>
      <w:r w:rsidR="001A4FFC" w:rsidRPr="006B72A4">
        <w:rPr>
          <w:rFonts w:ascii="Arial" w:hAnsi="Arial" w:cs="Arial"/>
          <w:sz w:val="24"/>
          <w:szCs w:val="24"/>
        </w:rPr>
        <w:t>2012</w:t>
      </w:r>
      <w:r w:rsidR="0071052B" w:rsidRPr="006B72A4">
        <w:rPr>
          <w:rFonts w:ascii="Arial" w:hAnsi="Arial" w:cs="Arial"/>
          <w:sz w:val="24"/>
          <w:szCs w:val="24"/>
        </w:rPr>
        <w:t xml:space="preserve"> Sb., ob</w:t>
      </w:r>
      <w:r w:rsidR="001A4FFC" w:rsidRPr="006B72A4">
        <w:rPr>
          <w:rFonts w:ascii="Arial" w:hAnsi="Arial" w:cs="Arial"/>
          <w:sz w:val="24"/>
          <w:szCs w:val="24"/>
        </w:rPr>
        <w:t>čanského</w:t>
      </w:r>
      <w:r w:rsidR="0071052B" w:rsidRPr="006B72A4">
        <w:rPr>
          <w:rFonts w:ascii="Arial" w:hAnsi="Arial" w:cs="Arial"/>
          <w:sz w:val="24"/>
          <w:szCs w:val="24"/>
        </w:rPr>
        <w:t xml:space="preserve"> zákoníku</w:t>
      </w:r>
      <w:r w:rsidR="006B72A4">
        <w:rPr>
          <w:rFonts w:ascii="Arial" w:hAnsi="Arial" w:cs="Arial"/>
          <w:sz w:val="24"/>
          <w:szCs w:val="24"/>
        </w:rPr>
        <w:t>,</w:t>
      </w:r>
      <w:r w:rsidR="0071052B" w:rsidRPr="006B72A4">
        <w:rPr>
          <w:rFonts w:ascii="Arial" w:hAnsi="Arial" w:cs="Arial"/>
          <w:sz w:val="24"/>
          <w:szCs w:val="24"/>
        </w:rPr>
        <w:t xml:space="preserve"> ve znění pozdějších předpisů, budou prováděny výlučně písemnou formou.</w:t>
      </w:r>
    </w:p>
    <w:p w14:paraId="3F247060" w14:textId="77777777" w:rsidR="00845F30" w:rsidRPr="006B72A4" w:rsidRDefault="00845F30" w:rsidP="00705712">
      <w:pPr>
        <w:numPr>
          <w:ilvl w:val="1"/>
          <w:numId w:val="3"/>
        </w:numPr>
        <w:tabs>
          <w:tab w:val="clear" w:pos="792"/>
          <w:tab w:val="num" w:pos="900"/>
        </w:tabs>
        <w:ind w:left="900" w:hanging="540"/>
        <w:jc w:val="both"/>
        <w:rPr>
          <w:rFonts w:ascii="Arial" w:hAnsi="Arial" w:cs="Arial"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 xml:space="preserve">Obě strany se dohodly, že utají a znepřístupní veškeré informace, týkající se této smlouvy, dalším osobám. </w:t>
      </w:r>
    </w:p>
    <w:p w14:paraId="078EEDAF" w14:textId="77777777" w:rsidR="00492631" w:rsidRPr="006B72A4" w:rsidRDefault="00492631" w:rsidP="00705712">
      <w:pPr>
        <w:numPr>
          <w:ilvl w:val="1"/>
          <w:numId w:val="3"/>
        </w:numPr>
        <w:tabs>
          <w:tab w:val="clear" w:pos="792"/>
          <w:tab w:val="num" w:pos="900"/>
        </w:tabs>
        <w:ind w:left="900" w:hanging="540"/>
        <w:jc w:val="both"/>
        <w:rPr>
          <w:rFonts w:ascii="Arial" w:hAnsi="Arial" w:cs="Arial"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 xml:space="preserve">Obě strany mohou tuto smlouvu vypovědět s dvouměsíční výpovědní lhůtou, </w:t>
      </w:r>
      <w:r w:rsidR="000D1649" w:rsidRPr="006B72A4">
        <w:rPr>
          <w:rFonts w:ascii="Arial" w:hAnsi="Arial" w:cs="Arial"/>
          <w:sz w:val="24"/>
          <w:szCs w:val="24"/>
        </w:rPr>
        <w:t>jež začíná</w:t>
      </w:r>
      <w:r w:rsidRPr="006B72A4">
        <w:rPr>
          <w:rFonts w:ascii="Arial" w:hAnsi="Arial" w:cs="Arial"/>
          <w:sz w:val="24"/>
          <w:szCs w:val="24"/>
        </w:rPr>
        <w:t xml:space="preserve"> běžet dnem doručení výpovědi.</w:t>
      </w:r>
    </w:p>
    <w:p w14:paraId="07C8646E" w14:textId="2BD1C71B" w:rsidR="00B967B2" w:rsidRPr="006B72A4" w:rsidRDefault="00252FF4" w:rsidP="00705712">
      <w:pPr>
        <w:numPr>
          <w:ilvl w:val="1"/>
          <w:numId w:val="3"/>
        </w:numPr>
        <w:tabs>
          <w:tab w:val="clear" w:pos="792"/>
          <w:tab w:val="num" w:pos="900"/>
        </w:tabs>
        <w:ind w:left="90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B967B2" w:rsidRPr="006B72A4">
        <w:rPr>
          <w:rFonts w:ascii="Arial" w:hAnsi="Arial" w:cs="Arial"/>
          <w:sz w:val="24"/>
          <w:szCs w:val="24"/>
        </w:rPr>
        <w:t xml:space="preserve">mlouva je vyhotovena ve </w:t>
      </w:r>
      <w:r>
        <w:rPr>
          <w:rFonts w:ascii="Arial" w:hAnsi="Arial" w:cs="Arial"/>
          <w:sz w:val="24"/>
          <w:szCs w:val="24"/>
        </w:rPr>
        <w:t>třech</w:t>
      </w:r>
      <w:r w:rsidR="00B967B2" w:rsidRPr="006B72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7B2" w:rsidRPr="006B72A4">
        <w:rPr>
          <w:rFonts w:ascii="Arial" w:hAnsi="Arial" w:cs="Arial"/>
          <w:sz w:val="24"/>
          <w:szCs w:val="24"/>
        </w:rPr>
        <w:t>paré</w:t>
      </w:r>
      <w:proofErr w:type="spellEnd"/>
      <w:r w:rsidR="00B967B2" w:rsidRPr="006B72A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objednatel</w:t>
      </w:r>
      <w:r w:rsidR="00B967B2" w:rsidRPr="006B72A4">
        <w:rPr>
          <w:rFonts w:ascii="Arial" w:hAnsi="Arial" w:cs="Arial"/>
          <w:sz w:val="24"/>
          <w:szCs w:val="24"/>
        </w:rPr>
        <w:t xml:space="preserve"> obdrží po </w:t>
      </w:r>
      <w:r>
        <w:rPr>
          <w:rFonts w:ascii="Arial" w:hAnsi="Arial" w:cs="Arial"/>
          <w:sz w:val="24"/>
          <w:szCs w:val="24"/>
        </w:rPr>
        <w:t xml:space="preserve">dvou a zhotovitel po </w:t>
      </w:r>
      <w:r w:rsidR="00B967B2" w:rsidRPr="006B72A4">
        <w:rPr>
          <w:rFonts w:ascii="Arial" w:hAnsi="Arial" w:cs="Arial"/>
          <w:sz w:val="24"/>
          <w:szCs w:val="24"/>
        </w:rPr>
        <w:t xml:space="preserve">jednom </w:t>
      </w:r>
      <w:proofErr w:type="spellStart"/>
      <w:r w:rsidR="00B967B2" w:rsidRPr="006B72A4">
        <w:rPr>
          <w:rFonts w:ascii="Arial" w:hAnsi="Arial" w:cs="Arial"/>
          <w:sz w:val="24"/>
          <w:szCs w:val="24"/>
        </w:rPr>
        <w:t>paré</w:t>
      </w:r>
      <w:proofErr w:type="spellEnd"/>
      <w:r w:rsidR="00B967B2" w:rsidRPr="006B72A4">
        <w:rPr>
          <w:rFonts w:ascii="Arial" w:hAnsi="Arial" w:cs="Arial"/>
          <w:sz w:val="24"/>
          <w:szCs w:val="24"/>
        </w:rPr>
        <w:t>.</w:t>
      </w:r>
    </w:p>
    <w:p w14:paraId="761557C0" w14:textId="29D02CAE" w:rsidR="00492631" w:rsidRPr="006B72A4" w:rsidRDefault="00492631" w:rsidP="00705712">
      <w:pPr>
        <w:numPr>
          <w:ilvl w:val="1"/>
          <w:numId w:val="3"/>
        </w:numPr>
        <w:tabs>
          <w:tab w:val="clear" w:pos="792"/>
          <w:tab w:val="num" w:pos="900"/>
        </w:tabs>
        <w:ind w:left="900" w:hanging="540"/>
        <w:jc w:val="both"/>
        <w:rPr>
          <w:rFonts w:ascii="Arial" w:hAnsi="Arial" w:cs="Arial"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 xml:space="preserve">Tato smlouva </w:t>
      </w:r>
      <w:r w:rsidR="006926B3" w:rsidRPr="006B72A4">
        <w:rPr>
          <w:rFonts w:ascii="Arial" w:hAnsi="Arial" w:cs="Arial"/>
          <w:sz w:val="24"/>
          <w:szCs w:val="24"/>
        </w:rPr>
        <w:t xml:space="preserve">se uzavírá na dobu </w:t>
      </w:r>
      <w:r w:rsidR="00870D17" w:rsidRPr="006B72A4">
        <w:rPr>
          <w:rFonts w:ascii="Arial" w:hAnsi="Arial" w:cs="Arial"/>
          <w:sz w:val="24"/>
          <w:szCs w:val="24"/>
        </w:rPr>
        <w:t>určitou</w:t>
      </w:r>
      <w:r w:rsidR="00252FF4">
        <w:rPr>
          <w:rFonts w:ascii="Arial" w:hAnsi="Arial" w:cs="Arial"/>
          <w:sz w:val="24"/>
          <w:szCs w:val="24"/>
        </w:rPr>
        <w:t>,</w:t>
      </w:r>
      <w:r w:rsidR="00870D17" w:rsidRPr="006B72A4">
        <w:rPr>
          <w:rFonts w:ascii="Arial" w:hAnsi="Arial" w:cs="Arial"/>
          <w:sz w:val="24"/>
          <w:szCs w:val="24"/>
        </w:rPr>
        <w:t xml:space="preserve"> a to na </w:t>
      </w:r>
      <w:r w:rsidR="00CA3E07" w:rsidRPr="006B72A4">
        <w:rPr>
          <w:rFonts w:ascii="Arial" w:hAnsi="Arial" w:cs="Arial"/>
          <w:sz w:val="24"/>
          <w:szCs w:val="24"/>
        </w:rPr>
        <w:t>48 měsíců</w:t>
      </w:r>
      <w:r w:rsidR="006926B3" w:rsidRPr="006B72A4">
        <w:rPr>
          <w:rFonts w:ascii="Arial" w:hAnsi="Arial" w:cs="Arial"/>
          <w:sz w:val="24"/>
          <w:szCs w:val="24"/>
        </w:rPr>
        <w:t xml:space="preserve"> a </w:t>
      </w:r>
      <w:r w:rsidRPr="006B72A4">
        <w:rPr>
          <w:rFonts w:ascii="Arial" w:hAnsi="Arial" w:cs="Arial"/>
          <w:sz w:val="24"/>
          <w:szCs w:val="24"/>
        </w:rPr>
        <w:t>nabývá platnosti dnem podepsání smlouvy oběma smluvními stranami</w:t>
      </w:r>
      <w:r w:rsidR="00252FF4" w:rsidRPr="00252FF4">
        <w:rPr>
          <w:rFonts w:ascii="Arial" w:hAnsi="Arial" w:cs="Arial"/>
          <w:sz w:val="24"/>
          <w:szCs w:val="24"/>
        </w:rPr>
        <w:t xml:space="preserve"> </w:t>
      </w:r>
      <w:r w:rsidR="00252FF4" w:rsidRPr="006B72A4">
        <w:rPr>
          <w:rFonts w:ascii="Arial" w:hAnsi="Arial" w:cs="Arial"/>
          <w:sz w:val="24"/>
          <w:szCs w:val="24"/>
        </w:rPr>
        <w:t xml:space="preserve">účinnosti </w:t>
      </w:r>
      <w:r w:rsidR="00252FF4">
        <w:rPr>
          <w:rFonts w:ascii="Arial" w:hAnsi="Arial" w:cs="Arial"/>
          <w:sz w:val="24"/>
          <w:szCs w:val="24"/>
        </w:rPr>
        <w:t>dnem zveřejnění v registru smluv</w:t>
      </w:r>
      <w:r w:rsidRPr="006B72A4">
        <w:rPr>
          <w:rFonts w:ascii="Arial" w:hAnsi="Arial" w:cs="Arial"/>
          <w:sz w:val="24"/>
          <w:szCs w:val="24"/>
        </w:rPr>
        <w:t xml:space="preserve">.  </w:t>
      </w:r>
    </w:p>
    <w:p w14:paraId="09870D10" w14:textId="77777777" w:rsidR="00B43532" w:rsidRPr="006B72A4" w:rsidRDefault="00B43532" w:rsidP="00492631">
      <w:pPr>
        <w:rPr>
          <w:rFonts w:ascii="Arial" w:hAnsi="Arial" w:cs="Arial"/>
          <w:sz w:val="24"/>
          <w:szCs w:val="24"/>
        </w:rPr>
      </w:pPr>
    </w:p>
    <w:p w14:paraId="44401764" w14:textId="77777777" w:rsidR="00B57632" w:rsidRPr="006B72A4" w:rsidRDefault="00B57632" w:rsidP="00492631">
      <w:pPr>
        <w:rPr>
          <w:rFonts w:ascii="Arial" w:hAnsi="Arial" w:cs="Arial"/>
          <w:sz w:val="24"/>
          <w:szCs w:val="24"/>
        </w:rPr>
      </w:pPr>
    </w:p>
    <w:p w14:paraId="1D0CCCF9" w14:textId="2737FA3B" w:rsidR="00492631" w:rsidRPr="006B72A4" w:rsidRDefault="00492631" w:rsidP="00492631">
      <w:pPr>
        <w:rPr>
          <w:rFonts w:ascii="Arial" w:hAnsi="Arial" w:cs="Arial"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>V Blansku dne</w:t>
      </w:r>
      <w:r w:rsidRPr="006B72A4">
        <w:rPr>
          <w:rFonts w:ascii="Arial" w:hAnsi="Arial" w:cs="Arial"/>
          <w:sz w:val="24"/>
          <w:szCs w:val="24"/>
        </w:rPr>
        <w:tab/>
      </w:r>
      <w:r w:rsidRPr="006B72A4">
        <w:rPr>
          <w:rFonts w:ascii="Arial" w:hAnsi="Arial" w:cs="Arial"/>
          <w:sz w:val="24"/>
          <w:szCs w:val="24"/>
        </w:rPr>
        <w:tab/>
      </w:r>
      <w:r w:rsidRPr="006B72A4">
        <w:rPr>
          <w:rFonts w:ascii="Arial" w:hAnsi="Arial" w:cs="Arial"/>
          <w:sz w:val="24"/>
          <w:szCs w:val="24"/>
        </w:rPr>
        <w:tab/>
      </w:r>
      <w:r w:rsidRPr="006B72A4">
        <w:rPr>
          <w:rFonts w:ascii="Arial" w:hAnsi="Arial" w:cs="Arial"/>
          <w:sz w:val="24"/>
          <w:szCs w:val="24"/>
        </w:rPr>
        <w:tab/>
      </w:r>
      <w:r w:rsidR="00A155BC">
        <w:rPr>
          <w:rFonts w:ascii="Arial" w:hAnsi="Arial" w:cs="Arial"/>
          <w:sz w:val="24"/>
          <w:szCs w:val="24"/>
        </w:rPr>
        <w:tab/>
      </w:r>
      <w:r w:rsidR="00A155BC">
        <w:rPr>
          <w:rFonts w:ascii="Arial" w:hAnsi="Arial" w:cs="Arial"/>
          <w:sz w:val="24"/>
          <w:szCs w:val="24"/>
        </w:rPr>
        <w:tab/>
        <w:t>V Praze dne</w:t>
      </w:r>
    </w:p>
    <w:p w14:paraId="0F201BBD" w14:textId="77777777" w:rsidR="00492631" w:rsidRPr="006B72A4" w:rsidRDefault="00492631" w:rsidP="00492631">
      <w:pPr>
        <w:rPr>
          <w:rFonts w:ascii="Arial" w:hAnsi="Arial" w:cs="Arial"/>
          <w:sz w:val="24"/>
          <w:szCs w:val="24"/>
        </w:rPr>
      </w:pPr>
    </w:p>
    <w:p w14:paraId="5DD4ECBD" w14:textId="77777777" w:rsidR="00492631" w:rsidRPr="006B72A4" w:rsidRDefault="00492631" w:rsidP="00492631">
      <w:pPr>
        <w:rPr>
          <w:rFonts w:ascii="Arial" w:hAnsi="Arial" w:cs="Arial"/>
          <w:sz w:val="24"/>
          <w:szCs w:val="24"/>
        </w:rPr>
      </w:pPr>
    </w:p>
    <w:p w14:paraId="50986D28" w14:textId="77777777" w:rsidR="00492631" w:rsidRPr="006B72A4" w:rsidRDefault="00492631" w:rsidP="00492631">
      <w:pPr>
        <w:rPr>
          <w:rFonts w:ascii="Arial" w:hAnsi="Arial" w:cs="Arial"/>
          <w:sz w:val="24"/>
          <w:szCs w:val="24"/>
        </w:rPr>
      </w:pPr>
    </w:p>
    <w:p w14:paraId="02A06682" w14:textId="4FDBF145" w:rsidR="00A80328" w:rsidRPr="006B72A4" w:rsidRDefault="00492631" w:rsidP="00A80328">
      <w:pPr>
        <w:rPr>
          <w:rFonts w:ascii="Arial" w:hAnsi="Arial" w:cs="Arial"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>----------------------------------------------</w:t>
      </w:r>
      <w:r w:rsidR="00A80328" w:rsidRPr="006B72A4">
        <w:rPr>
          <w:rFonts w:ascii="Arial" w:hAnsi="Arial" w:cs="Arial"/>
          <w:sz w:val="24"/>
          <w:szCs w:val="24"/>
        </w:rPr>
        <w:t xml:space="preserve">   </w:t>
      </w:r>
      <w:r w:rsidR="00A80328" w:rsidRPr="006B72A4">
        <w:rPr>
          <w:rFonts w:ascii="Arial" w:hAnsi="Arial" w:cs="Arial"/>
          <w:sz w:val="24"/>
          <w:szCs w:val="24"/>
        </w:rPr>
        <w:tab/>
      </w:r>
      <w:r w:rsidR="00A80328" w:rsidRPr="006B72A4">
        <w:rPr>
          <w:rFonts w:ascii="Arial" w:hAnsi="Arial" w:cs="Arial"/>
          <w:sz w:val="24"/>
          <w:szCs w:val="24"/>
        </w:rPr>
        <w:tab/>
      </w:r>
      <w:r w:rsidR="00A80328" w:rsidRPr="006B72A4">
        <w:rPr>
          <w:rFonts w:ascii="Arial" w:hAnsi="Arial" w:cs="Arial"/>
          <w:sz w:val="24"/>
          <w:szCs w:val="24"/>
        </w:rPr>
        <w:tab/>
        <w:t>------------------------------------------</w:t>
      </w:r>
    </w:p>
    <w:p w14:paraId="5E894DEF" w14:textId="61D289EB" w:rsidR="00492631" w:rsidRPr="006B72A4" w:rsidRDefault="00A80328" w:rsidP="00B43532">
      <w:pPr>
        <w:tabs>
          <w:tab w:val="left" w:pos="540"/>
        </w:tabs>
        <w:ind w:left="540" w:hanging="540"/>
        <w:rPr>
          <w:rFonts w:ascii="Arial" w:hAnsi="Arial" w:cs="Arial"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 xml:space="preserve">        </w:t>
      </w:r>
      <w:r w:rsidR="00B43532" w:rsidRPr="006B72A4">
        <w:rPr>
          <w:rFonts w:ascii="Arial" w:hAnsi="Arial" w:cs="Arial"/>
          <w:sz w:val="24"/>
          <w:szCs w:val="24"/>
        </w:rPr>
        <w:t xml:space="preserve">  </w:t>
      </w:r>
      <w:r w:rsidR="00492631" w:rsidRPr="006B72A4">
        <w:rPr>
          <w:rFonts w:ascii="Arial" w:hAnsi="Arial" w:cs="Arial"/>
          <w:sz w:val="24"/>
          <w:szCs w:val="24"/>
        </w:rPr>
        <w:t>Ing. Lumír Škvařil</w:t>
      </w:r>
      <w:r w:rsidRPr="006B72A4">
        <w:rPr>
          <w:rFonts w:ascii="Arial" w:hAnsi="Arial" w:cs="Arial"/>
          <w:sz w:val="24"/>
          <w:szCs w:val="24"/>
        </w:rPr>
        <w:t xml:space="preserve">   </w:t>
      </w:r>
      <w:r w:rsidRPr="006B72A4">
        <w:rPr>
          <w:rFonts w:ascii="Arial" w:hAnsi="Arial" w:cs="Arial"/>
          <w:sz w:val="24"/>
          <w:szCs w:val="24"/>
        </w:rPr>
        <w:tab/>
      </w:r>
      <w:r w:rsidRPr="006B72A4">
        <w:rPr>
          <w:rFonts w:ascii="Arial" w:hAnsi="Arial" w:cs="Arial"/>
          <w:sz w:val="24"/>
          <w:szCs w:val="24"/>
        </w:rPr>
        <w:tab/>
      </w:r>
      <w:r w:rsidRPr="006B72A4">
        <w:rPr>
          <w:rFonts w:ascii="Arial" w:hAnsi="Arial" w:cs="Arial"/>
          <w:sz w:val="24"/>
          <w:szCs w:val="24"/>
        </w:rPr>
        <w:tab/>
      </w:r>
      <w:r w:rsidRPr="006B72A4">
        <w:rPr>
          <w:rFonts w:ascii="Arial" w:hAnsi="Arial" w:cs="Arial"/>
          <w:sz w:val="24"/>
          <w:szCs w:val="24"/>
        </w:rPr>
        <w:tab/>
      </w:r>
      <w:r w:rsidRPr="006B72A4">
        <w:rPr>
          <w:rFonts w:ascii="Arial" w:hAnsi="Arial" w:cs="Arial"/>
          <w:sz w:val="24"/>
          <w:szCs w:val="24"/>
        </w:rPr>
        <w:tab/>
      </w:r>
      <w:r w:rsidR="00D8091B">
        <w:rPr>
          <w:rFonts w:ascii="Arial" w:hAnsi="Arial" w:cs="Arial"/>
          <w:sz w:val="24"/>
          <w:szCs w:val="24"/>
        </w:rPr>
        <w:t>Ing. Rudolf Pohl</w:t>
      </w:r>
    </w:p>
    <w:p w14:paraId="516AB8C2" w14:textId="0EA983ED" w:rsidR="00121C76" w:rsidRPr="006B72A4" w:rsidRDefault="00492631" w:rsidP="00121C76">
      <w:p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6B72A4">
        <w:rPr>
          <w:rFonts w:ascii="Arial" w:hAnsi="Arial" w:cs="Arial"/>
          <w:sz w:val="24"/>
          <w:szCs w:val="24"/>
        </w:rPr>
        <w:t xml:space="preserve">  </w:t>
      </w:r>
      <w:r w:rsidR="00B43532" w:rsidRPr="006B72A4">
        <w:rPr>
          <w:rFonts w:ascii="Arial" w:hAnsi="Arial" w:cs="Arial"/>
          <w:sz w:val="24"/>
          <w:szCs w:val="24"/>
        </w:rPr>
        <w:tab/>
      </w:r>
      <w:r w:rsidR="00EE2E18" w:rsidRPr="006B72A4">
        <w:rPr>
          <w:rFonts w:ascii="Arial" w:hAnsi="Arial" w:cs="Arial"/>
          <w:sz w:val="24"/>
          <w:szCs w:val="24"/>
        </w:rPr>
        <w:t xml:space="preserve">      </w:t>
      </w:r>
      <w:r w:rsidR="00B43532" w:rsidRPr="006B72A4">
        <w:rPr>
          <w:rFonts w:ascii="Arial" w:hAnsi="Arial" w:cs="Arial"/>
          <w:sz w:val="24"/>
          <w:szCs w:val="24"/>
        </w:rPr>
        <w:t xml:space="preserve"> jednatel </w:t>
      </w:r>
      <w:r w:rsidR="00B43532" w:rsidRPr="006B72A4">
        <w:rPr>
          <w:rFonts w:ascii="Arial" w:hAnsi="Arial" w:cs="Arial"/>
          <w:sz w:val="24"/>
          <w:szCs w:val="24"/>
        </w:rPr>
        <w:tab/>
      </w:r>
      <w:r w:rsidRPr="006B72A4">
        <w:rPr>
          <w:rFonts w:ascii="Arial" w:hAnsi="Arial" w:cs="Arial"/>
          <w:sz w:val="24"/>
          <w:szCs w:val="24"/>
        </w:rPr>
        <w:tab/>
      </w:r>
      <w:r w:rsidR="00A80328" w:rsidRPr="006B72A4">
        <w:rPr>
          <w:rFonts w:ascii="Arial" w:hAnsi="Arial" w:cs="Arial"/>
          <w:sz w:val="24"/>
          <w:szCs w:val="24"/>
        </w:rPr>
        <w:tab/>
      </w:r>
      <w:r w:rsidR="00A80328" w:rsidRPr="006B72A4">
        <w:rPr>
          <w:rFonts w:ascii="Arial" w:hAnsi="Arial" w:cs="Arial"/>
          <w:sz w:val="24"/>
          <w:szCs w:val="24"/>
        </w:rPr>
        <w:tab/>
      </w:r>
      <w:r w:rsidR="00A80328" w:rsidRPr="006B72A4">
        <w:rPr>
          <w:rFonts w:ascii="Arial" w:hAnsi="Arial" w:cs="Arial"/>
          <w:sz w:val="24"/>
          <w:szCs w:val="24"/>
        </w:rPr>
        <w:tab/>
      </w:r>
      <w:r w:rsidR="00D8091B">
        <w:rPr>
          <w:rFonts w:ascii="Arial" w:hAnsi="Arial" w:cs="Arial"/>
          <w:sz w:val="24"/>
          <w:szCs w:val="24"/>
        </w:rPr>
        <w:t xml:space="preserve">          provozní náměstek </w:t>
      </w:r>
      <w:r w:rsidR="00121C76" w:rsidRPr="006B72A4">
        <w:rPr>
          <w:rFonts w:ascii="Arial" w:hAnsi="Arial" w:cs="Arial"/>
          <w:sz w:val="24"/>
          <w:szCs w:val="24"/>
        </w:rPr>
        <w:br w:type="page"/>
      </w:r>
    </w:p>
    <w:p w14:paraId="093DC4F5" w14:textId="58184A9F" w:rsidR="000938AD" w:rsidRDefault="000938AD" w:rsidP="000D1649">
      <w:pPr>
        <w:pStyle w:val="Nadpis5"/>
        <w:spacing w:before="0" w:line="240" w:lineRule="auto"/>
        <w:jc w:val="right"/>
        <w:rPr>
          <w:rFonts w:ascii="Arial" w:hAnsi="Arial" w:cs="Arial"/>
          <w:bCs/>
          <w:sz w:val="20"/>
        </w:rPr>
      </w:pPr>
      <w:r w:rsidRPr="00492631">
        <w:rPr>
          <w:rFonts w:ascii="Arial" w:hAnsi="Arial" w:cs="Arial"/>
          <w:bCs/>
          <w:sz w:val="20"/>
        </w:rPr>
        <w:lastRenderedPageBreak/>
        <w:t>Příloha č. 1 Servisní smlouvy</w:t>
      </w:r>
      <w:r w:rsidR="00C81963">
        <w:rPr>
          <w:rFonts w:ascii="Arial" w:hAnsi="Arial" w:cs="Arial"/>
          <w:bCs/>
          <w:sz w:val="20"/>
        </w:rPr>
        <w:t xml:space="preserve"> č. S</w:t>
      </w:r>
      <w:r w:rsidR="00D8091B">
        <w:rPr>
          <w:rFonts w:ascii="Arial" w:hAnsi="Arial" w:cs="Arial"/>
          <w:bCs/>
          <w:sz w:val="20"/>
        </w:rPr>
        <w:t>250401</w:t>
      </w:r>
    </w:p>
    <w:p w14:paraId="21B9A261" w14:textId="77777777" w:rsidR="00A21156" w:rsidRPr="00A21156" w:rsidRDefault="00A21156" w:rsidP="00A21156">
      <w:pPr>
        <w:rPr>
          <w:lang w:eastAsia="cs-CZ"/>
        </w:rPr>
      </w:pPr>
      <w:bookmarkStart w:id="0" w:name="_Hlk161319035"/>
    </w:p>
    <w:p w14:paraId="69971FA1" w14:textId="77777777" w:rsidR="000938AD" w:rsidRDefault="000938AD" w:rsidP="000938AD"/>
    <w:p w14:paraId="65A54CC3" w14:textId="137B6102" w:rsidR="00492631" w:rsidRDefault="000938AD" w:rsidP="00492631">
      <w:pPr>
        <w:pStyle w:val="Nadpis5"/>
        <w:numPr>
          <w:ilvl w:val="0"/>
          <w:numId w:val="17"/>
        </w:numPr>
        <w:tabs>
          <w:tab w:val="clear" w:pos="720"/>
          <w:tab w:val="num" w:pos="360"/>
        </w:tabs>
        <w:spacing w:before="0" w:line="240" w:lineRule="auto"/>
        <w:ind w:left="170" w:hanging="170"/>
        <w:rPr>
          <w:rFonts w:ascii="Arial" w:hAnsi="Arial" w:cs="Arial"/>
        </w:rPr>
      </w:pPr>
      <w:r>
        <w:rPr>
          <w:rFonts w:ascii="Arial" w:hAnsi="Arial" w:cs="Arial"/>
        </w:rPr>
        <w:t xml:space="preserve">CENÍK SLUŽEB </w:t>
      </w:r>
    </w:p>
    <w:p w14:paraId="117EB68D" w14:textId="77777777" w:rsidR="00492631" w:rsidRPr="00492631" w:rsidRDefault="00492631" w:rsidP="00492631">
      <w:pPr>
        <w:rPr>
          <w:rFonts w:ascii="Arial" w:hAnsi="Arial" w:cs="Arial"/>
          <w:lang w:eastAsia="cs-CZ"/>
        </w:rPr>
      </w:pPr>
    </w:p>
    <w:p w14:paraId="452DED4E" w14:textId="53A8595B" w:rsidR="00492631" w:rsidRDefault="00492631" w:rsidP="00492631">
      <w:pPr>
        <w:pStyle w:val="Nadpis7"/>
        <w:spacing w:line="360" w:lineRule="auto"/>
        <w:ind w:firstLine="170"/>
        <w:rPr>
          <w:rFonts w:ascii="Arial" w:hAnsi="Arial" w:cs="Arial"/>
          <w:b w:val="0"/>
          <w:i w:val="0"/>
          <w:sz w:val="20"/>
        </w:rPr>
      </w:pPr>
      <w:r w:rsidRPr="00492631">
        <w:rPr>
          <w:rFonts w:ascii="Arial" w:hAnsi="Arial" w:cs="Arial"/>
          <w:b w:val="0"/>
          <w:i w:val="0"/>
          <w:sz w:val="20"/>
        </w:rPr>
        <w:t xml:space="preserve">Hodinové sazby a cena za dopravu při </w:t>
      </w:r>
      <w:r w:rsidR="00A21D53">
        <w:rPr>
          <w:rFonts w:ascii="Arial" w:hAnsi="Arial" w:cs="Arial"/>
          <w:b w:val="0"/>
          <w:i w:val="0"/>
          <w:sz w:val="20"/>
        </w:rPr>
        <w:t>mimo</w:t>
      </w:r>
      <w:r w:rsidRPr="00492631">
        <w:rPr>
          <w:rFonts w:ascii="Arial" w:hAnsi="Arial" w:cs="Arial"/>
          <w:b w:val="0"/>
          <w:i w:val="0"/>
          <w:sz w:val="20"/>
        </w:rPr>
        <w:t>záručním servisním zásahu a úpravách systému</w:t>
      </w:r>
    </w:p>
    <w:p w14:paraId="0DF59804" w14:textId="77777777" w:rsidR="00642028" w:rsidRPr="00642028" w:rsidRDefault="00642028" w:rsidP="00642028">
      <w:pPr>
        <w:rPr>
          <w:lang w:eastAsia="cs-CZ"/>
        </w:rPr>
      </w:pPr>
    </w:p>
    <w:tbl>
      <w:tblPr>
        <w:tblW w:w="8341" w:type="dxa"/>
        <w:tblInd w:w="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5"/>
        <w:gridCol w:w="1985"/>
        <w:gridCol w:w="1701"/>
      </w:tblGrid>
      <w:tr w:rsidR="00642028" w:rsidRPr="00044D4E" w14:paraId="33084775" w14:textId="77777777" w:rsidTr="00000395">
        <w:trPr>
          <w:trHeight w:val="312"/>
        </w:trPr>
        <w:tc>
          <w:tcPr>
            <w:tcW w:w="4655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57A4B" w14:textId="77777777" w:rsidR="00642028" w:rsidRPr="00044D4E" w:rsidRDefault="00642028" w:rsidP="00000395">
            <w:pPr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14280" w14:textId="77777777" w:rsidR="00642028" w:rsidRPr="00044D4E" w:rsidRDefault="00642028" w:rsidP="00000395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 xml:space="preserve">cena bez DPH </w:t>
            </w:r>
            <w:proofErr w:type="gramStart"/>
            <w:r w:rsidRPr="00044D4E">
              <w:rPr>
                <w:rFonts w:ascii="Arial" w:hAnsi="Arial" w:cs="Arial"/>
                <w:color w:val="000000"/>
                <w:lang w:eastAsia="cs-CZ"/>
              </w:rPr>
              <w:t>21%</w:t>
            </w:r>
            <w:proofErr w:type="gramEnd"/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220E545" w14:textId="77777777" w:rsidR="00642028" w:rsidRPr="00044D4E" w:rsidRDefault="00642028" w:rsidP="00000395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 xml:space="preserve">cena s DPH </w:t>
            </w:r>
            <w:proofErr w:type="gramStart"/>
            <w:r w:rsidRPr="00044D4E">
              <w:rPr>
                <w:rFonts w:ascii="Arial" w:hAnsi="Arial" w:cs="Arial"/>
                <w:color w:val="000000"/>
                <w:lang w:eastAsia="cs-CZ"/>
              </w:rPr>
              <w:t>21%</w:t>
            </w:r>
            <w:proofErr w:type="gramEnd"/>
          </w:p>
        </w:tc>
      </w:tr>
      <w:tr w:rsidR="00642028" w:rsidRPr="00044D4E" w14:paraId="76C79BD8" w14:textId="77777777" w:rsidTr="00000395">
        <w:trPr>
          <w:trHeight w:val="288"/>
        </w:trPr>
        <w:tc>
          <w:tcPr>
            <w:tcW w:w="465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209A" w14:textId="77777777" w:rsidR="00642028" w:rsidRPr="00044D4E" w:rsidRDefault="00642028" w:rsidP="00000395">
            <w:pPr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>servisní a montážní práce v pracovní době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1B0A1" w14:textId="19A620BF" w:rsidR="00642028" w:rsidRPr="00434109" w:rsidRDefault="001B076E" w:rsidP="00000395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434109">
              <w:rPr>
                <w:rFonts w:ascii="Arial" w:hAnsi="Arial" w:cs="Arial"/>
                <w:color w:val="000000"/>
                <w:lang w:eastAsia="cs-CZ"/>
              </w:rPr>
              <w:t>600</w:t>
            </w:r>
            <w:r w:rsidR="00642028" w:rsidRPr="00434109">
              <w:rPr>
                <w:rFonts w:ascii="Arial" w:hAnsi="Arial" w:cs="Arial"/>
                <w:color w:val="000000"/>
                <w:lang w:eastAsia="cs-CZ"/>
              </w:rPr>
              <w:t xml:space="preserve">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7D1CD8E" w14:textId="61B4DBDC" w:rsidR="00823703" w:rsidRPr="00434109" w:rsidRDefault="00823703" w:rsidP="00823703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434109">
              <w:rPr>
                <w:rFonts w:ascii="Arial" w:hAnsi="Arial" w:cs="Arial"/>
                <w:color w:val="000000"/>
                <w:lang w:eastAsia="cs-CZ"/>
              </w:rPr>
              <w:t>7</w:t>
            </w:r>
            <w:r w:rsidR="001B076E" w:rsidRPr="00434109">
              <w:rPr>
                <w:rFonts w:ascii="Arial" w:hAnsi="Arial" w:cs="Arial"/>
                <w:color w:val="000000"/>
                <w:lang w:eastAsia="cs-CZ"/>
              </w:rPr>
              <w:t>26,0</w:t>
            </w:r>
            <w:r w:rsidRPr="00434109">
              <w:rPr>
                <w:rFonts w:ascii="Arial" w:hAnsi="Arial" w:cs="Arial"/>
                <w:color w:val="000000"/>
                <w:lang w:eastAsia="cs-CZ"/>
              </w:rPr>
              <w:t>0</w:t>
            </w:r>
          </w:p>
        </w:tc>
      </w:tr>
      <w:tr w:rsidR="00642028" w:rsidRPr="00044D4E" w14:paraId="10C1A297" w14:textId="77777777" w:rsidTr="00000395">
        <w:trPr>
          <w:trHeight w:val="288"/>
        </w:trPr>
        <w:tc>
          <w:tcPr>
            <w:tcW w:w="465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B6CF" w14:textId="77777777" w:rsidR="00642028" w:rsidRPr="00044D4E" w:rsidRDefault="00642028" w:rsidP="00000395">
            <w:pPr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>(pondělí až pátek od 7:00 do 17:00)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C2173" w14:textId="77777777" w:rsidR="00642028" w:rsidRPr="00434109" w:rsidRDefault="00642028" w:rsidP="00000395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434109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3C3B74" w14:textId="77777777" w:rsidR="00642028" w:rsidRPr="00434109" w:rsidRDefault="00642028" w:rsidP="00000395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434109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642028" w:rsidRPr="00044D4E" w14:paraId="38C08929" w14:textId="77777777" w:rsidTr="00000395">
        <w:trPr>
          <w:trHeight w:val="288"/>
        </w:trPr>
        <w:tc>
          <w:tcPr>
            <w:tcW w:w="465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3F56" w14:textId="77777777" w:rsidR="00642028" w:rsidRPr="00044D4E" w:rsidRDefault="00642028" w:rsidP="00000395">
            <w:pPr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>servisní a montážní práce v mimopracovní době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5C732" w14:textId="4D6A9B50" w:rsidR="00642028" w:rsidRPr="00434109" w:rsidRDefault="00571ECF" w:rsidP="00000395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434109">
              <w:rPr>
                <w:rFonts w:ascii="Arial" w:hAnsi="Arial" w:cs="Arial"/>
                <w:color w:val="000000"/>
                <w:lang w:eastAsia="cs-CZ"/>
              </w:rPr>
              <w:t>850</w:t>
            </w:r>
            <w:r w:rsidR="00642028" w:rsidRPr="00434109">
              <w:rPr>
                <w:rFonts w:ascii="Arial" w:hAnsi="Arial" w:cs="Arial"/>
                <w:color w:val="000000"/>
                <w:lang w:eastAsia="cs-CZ"/>
              </w:rPr>
              <w:t xml:space="preserve">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0793DE" w14:textId="7E409AF6" w:rsidR="00642028" w:rsidRPr="00434109" w:rsidRDefault="00823703" w:rsidP="00000395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434109">
              <w:rPr>
                <w:rFonts w:ascii="Arial" w:hAnsi="Arial" w:cs="Arial"/>
                <w:color w:val="000000"/>
                <w:lang w:eastAsia="cs-CZ"/>
              </w:rPr>
              <w:t>1028</w:t>
            </w:r>
            <w:r w:rsidR="00642028" w:rsidRPr="00434109">
              <w:rPr>
                <w:rFonts w:ascii="Arial" w:hAnsi="Arial" w:cs="Arial"/>
                <w:color w:val="000000"/>
                <w:lang w:eastAsia="cs-CZ"/>
              </w:rPr>
              <w:t>,</w:t>
            </w:r>
            <w:r w:rsidRPr="00434109">
              <w:rPr>
                <w:rFonts w:ascii="Arial" w:hAnsi="Arial" w:cs="Arial"/>
                <w:color w:val="000000"/>
                <w:lang w:eastAsia="cs-CZ"/>
              </w:rPr>
              <w:t>5</w:t>
            </w:r>
            <w:r w:rsidR="00642028" w:rsidRPr="00434109">
              <w:rPr>
                <w:rFonts w:ascii="Arial" w:hAnsi="Arial" w:cs="Arial"/>
                <w:color w:val="000000"/>
                <w:lang w:eastAsia="cs-CZ"/>
              </w:rPr>
              <w:t>0</w:t>
            </w:r>
          </w:p>
        </w:tc>
      </w:tr>
      <w:tr w:rsidR="00642028" w:rsidRPr="00044D4E" w14:paraId="561FCDD4" w14:textId="77777777" w:rsidTr="00000395">
        <w:trPr>
          <w:trHeight w:val="288"/>
        </w:trPr>
        <w:tc>
          <w:tcPr>
            <w:tcW w:w="465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B7BF" w14:textId="77777777" w:rsidR="00642028" w:rsidRPr="00044D4E" w:rsidRDefault="00642028" w:rsidP="00000395">
            <w:pPr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>úpravy software,</w:t>
            </w:r>
            <w:r>
              <w:rPr>
                <w:rFonts w:ascii="Arial" w:hAnsi="Arial" w:cs="Arial"/>
                <w:color w:val="000000"/>
                <w:lang w:eastAsia="cs-CZ"/>
              </w:rPr>
              <w:t xml:space="preserve"> </w:t>
            </w:r>
            <w:r w:rsidRPr="00044D4E">
              <w:rPr>
                <w:rFonts w:ascii="Arial" w:hAnsi="Arial" w:cs="Arial"/>
                <w:color w:val="000000"/>
                <w:lang w:eastAsia="cs-CZ"/>
              </w:rPr>
              <w:t xml:space="preserve">systémy </w:t>
            </w:r>
            <w:r>
              <w:rPr>
                <w:rFonts w:ascii="Arial" w:hAnsi="Arial" w:cs="Arial"/>
                <w:color w:val="000000"/>
                <w:lang w:eastAsia="cs-CZ"/>
              </w:rPr>
              <w:t xml:space="preserve">IT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7E9AA" w14:textId="03F6F5DA" w:rsidR="00642028" w:rsidRPr="00434109" w:rsidRDefault="00571ECF" w:rsidP="00000395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434109">
              <w:rPr>
                <w:rFonts w:ascii="Arial" w:hAnsi="Arial" w:cs="Arial"/>
                <w:color w:val="000000"/>
                <w:lang w:eastAsia="cs-CZ"/>
              </w:rPr>
              <w:t>900</w:t>
            </w:r>
            <w:r w:rsidR="00642028" w:rsidRPr="00434109">
              <w:rPr>
                <w:rFonts w:ascii="Arial" w:hAnsi="Arial" w:cs="Arial"/>
                <w:color w:val="000000"/>
                <w:lang w:eastAsia="cs-CZ"/>
              </w:rPr>
              <w:t xml:space="preserve">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DBD8FA" w14:textId="657795FE" w:rsidR="00642028" w:rsidRPr="00434109" w:rsidRDefault="00823703" w:rsidP="00000395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434109">
              <w:rPr>
                <w:rFonts w:ascii="Arial" w:hAnsi="Arial" w:cs="Arial"/>
                <w:color w:val="000000"/>
                <w:lang w:eastAsia="cs-CZ"/>
              </w:rPr>
              <w:t>1089</w:t>
            </w:r>
            <w:r w:rsidR="00642028" w:rsidRPr="00434109">
              <w:rPr>
                <w:rFonts w:ascii="Arial" w:hAnsi="Arial" w:cs="Arial"/>
                <w:color w:val="000000"/>
                <w:lang w:eastAsia="cs-CZ"/>
              </w:rPr>
              <w:t>,</w:t>
            </w:r>
            <w:r w:rsidRPr="00434109">
              <w:rPr>
                <w:rFonts w:ascii="Arial" w:hAnsi="Arial" w:cs="Arial"/>
                <w:color w:val="000000"/>
                <w:lang w:eastAsia="cs-CZ"/>
              </w:rPr>
              <w:t>0</w:t>
            </w:r>
            <w:r w:rsidR="00642028" w:rsidRPr="00434109">
              <w:rPr>
                <w:rFonts w:ascii="Arial" w:hAnsi="Arial" w:cs="Arial"/>
                <w:color w:val="000000"/>
                <w:lang w:eastAsia="cs-CZ"/>
              </w:rPr>
              <w:t>0</w:t>
            </w:r>
          </w:p>
        </w:tc>
      </w:tr>
      <w:tr w:rsidR="00642028" w:rsidRPr="00044D4E" w14:paraId="44FD2C22" w14:textId="77777777" w:rsidTr="00000395">
        <w:trPr>
          <w:trHeight w:val="288"/>
        </w:trPr>
        <w:tc>
          <w:tcPr>
            <w:tcW w:w="465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2425" w14:textId="77777777" w:rsidR="00642028" w:rsidRPr="00044D4E" w:rsidRDefault="00642028" w:rsidP="00000395">
            <w:pPr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 xml:space="preserve">čas na cestě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F6906" w14:textId="332C7203" w:rsidR="00642028" w:rsidRPr="00434109" w:rsidRDefault="00823703" w:rsidP="00000395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434109">
              <w:rPr>
                <w:rFonts w:ascii="Arial" w:hAnsi="Arial" w:cs="Arial"/>
                <w:color w:val="000000"/>
                <w:lang w:eastAsia="cs-CZ"/>
              </w:rPr>
              <w:t>2</w:t>
            </w:r>
            <w:r w:rsidR="001B076E" w:rsidRPr="00434109">
              <w:rPr>
                <w:rFonts w:ascii="Arial" w:hAnsi="Arial" w:cs="Arial"/>
                <w:color w:val="000000"/>
                <w:lang w:eastAsia="cs-CZ"/>
              </w:rPr>
              <w:t>3</w:t>
            </w:r>
            <w:r w:rsidRPr="00434109">
              <w:rPr>
                <w:rFonts w:ascii="Arial" w:hAnsi="Arial" w:cs="Arial"/>
                <w:color w:val="000000"/>
                <w:lang w:eastAsia="cs-CZ"/>
              </w:rPr>
              <w:t>0</w:t>
            </w:r>
            <w:r w:rsidR="00642028" w:rsidRPr="00434109">
              <w:rPr>
                <w:rFonts w:ascii="Arial" w:hAnsi="Arial" w:cs="Arial"/>
                <w:color w:val="000000"/>
                <w:lang w:eastAsia="cs-CZ"/>
              </w:rPr>
              <w:t xml:space="preserve">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6CCCE5" w14:textId="3E298DCA" w:rsidR="00642028" w:rsidRPr="00434109" w:rsidRDefault="00823703" w:rsidP="00000395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434109">
              <w:rPr>
                <w:rFonts w:ascii="Arial" w:hAnsi="Arial" w:cs="Arial"/>
                <w:color w:val="000000"/>
                <w:lang w:eastAsia="cs-CZ"/>
              </w:rPr>
              <w:t>2</w:t>
            </w:r>
            <w:r w:rsidR="001B076E" w:rsidRPr="00434109">
              <w:rPr>
                <w:rFonts w:ascii="Arial" w:hAnsi="Arial" w:cs="Arial"/>
                <w:color w:val="000000"/>
                <w:lang w:eastAsia="cs-CZ"/>
              </w:rPr>
              <w:t>78</w:t>
            </w:r>
            <w:r w:rsidR="00642028" w:rsidRPr="00434109">
              <w:rPr>
                <w:rFonts w:ascii="Arial" w:hAnsi="Arial" w:cs="Arial"/>
                <w:color w:val="000000"/>
                <w:lang w:eastAsia="cs-CZ"/>
              </w:rPr>
              <w:t>,</w:t>
            </w:r>
            <w:r w:rsidR="001B076E" w:rsidRPr="00434109">
              <w:rPr>
                <w:rFonts w:ascii="Arial" w:hAnsi="Arial" w:cs="Arial"/>
                <w:color w:val="000000"/>
                <w:lang w:eastAsia="cs-CZ"/>
              </w:rPr>
              <w:t>3</w:t>
            </w:r>
            <w:r w:rsidR="00642028" w:rsidRPr="00434109">
              <w:rPr>
                <w:rFonts w:ascii="Arial" w:hAnsi="Arial" w:cs="Arial"/>
                <w:color w:val="000000"/>
                <w:lang w:eastAsia="cs-CZ"/>
              </w:rPr>
              <w:t>0</w:t>
            </w:r>
          </w:p>
        </w:tc>
      </w:tr>
      <w:tr w:rsidR="00642028" w:rsidRPr="00044D4E" w14:paraId="34217EC3" w14:textId="77777777" w:rsidTr="00000395">
        <w:trPr>
          <w:trHeight w:val="288"/>
        </w:trPr>
        <w:tc>
          <w:tcPr>
            <w:tcW w:w="465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DE02" w14:textId="77777777" w:rsidR="00642028" w:rsidRPr="00044D4E" w:rsidRDefault="00642028" w:rsidP="00000395">
            <w:pPr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>doprava osobní auto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BBB69" w14:textId="6D553E8A" w:rsidR="00642028" w:rsidRPr="00434109" w:rsidRDefault="00EA5CBD" w:rsidP="00000395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434109">
              <w:rPr>
                <w:rFonts w:ascii="Arial" w:hAnsi="Arial" w:cs="Arial"/>
                <w:color w:val="000000"/>
                <w:lang w:eastAsia="cs-CZ"/>
              </w:rPr>
              <w:t>1</w:t>
            </w:r>
            <w:r w:rsidR="001B076E" w:rsidRPr="00434109">
              <w:rPr>
                <w:rFonts w:ascii="Arial" w:hAnsi="Arial" w:cs="Arial"/>
                <w:color w:val="000000"/>
                <w:lang w:eastAsia="cs-CZ"/>
              </w:rPr>
              <w:t>1</w:t>
            </w:r>
            <w:r w:rsidR="00642028" w:rsidRPr="00434109">
              <w:rPr>
                <w:rFonts w:ascii="Arial" w:hAnsi="Arial" w:cs="Arial"/>
                <w:color w:val="000000"/>
                <w:lang w:eastAsia="cs-CZ"/>
              </w:rPr>
              <w:t xml:space="preserve">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3165F6" w14:textId="3D47EB67" w:rsidR="00642028" w:rsidRPr="00434109" w:rsidRDefault="00642028" w:rsidP="00000395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434109">
              <w:rPr>
                <w:rFonts w:ascii="Arial" w:hAnsi="Arial" w:cs="Arial"/>
                <w:color w:val="000000"/>
                <w:lang w:eastAsia="cs-CZ"/>
              </w:rPr>
              <w:t>1</w:t>
            </w:r>
            <w:r w:rsidR="001B076E" w:rsidRPr="00434109">
              <w:rPr>
                <w:rFonts w:ascii="Arial" w:hAnsi="Arial" w:cs="Arial"/>
                <w:color w:val="000000"/>
                <w:lang w:eastAsia="cs-CZ"/>
              </w:rPr>
              <w:t>1</w:t>
            </w:r>
            <w:r w:rsidRPr="00434109">
              <w:rPr>
                <w:rFonts w:ascii="Arial" w:hAnsi="Arial" w:cs="Arial"/>
                <w:color w:val="000000"/>
                <w:lang w:eastAsia="cs-CZ"/>
              </w:rPr>
              <w:t>,</w:t>
            </w:r>
            <w:r w:rsidR="001B076E" w:rsidRPr="00434109">
              <w:rPr>
                <w:rFonts w:ascii="Arial" w:hAnsi="Arial" w:cs="Arial"/>
                <w:color w:val="000000"/>
                <w:lang w:eastAsia="cs-CZ"/>
              </w:rPr>
              <w:t>31</w:t>
            </w:r>
          </w:p>
        </w:tc>
      </w:tr>
      <w:tr w:rsidR="00642028" w:rsidRPr="00044D4E" w14:paraId="7E0115F6" w14:textId="77777777" w:rsidTr="00000395">
        <w:trPr>
          <w:trHeight w:val="300"/>
        </w:trPr>
        <w:tc>
          <w:tcPr>
            <w:tcW w:w="465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8D264" w14:textId="77777777" w:rsidR="00642028" w:rsidRPr="00044D4E" w:rsidRDefault="00642028" w:rsidP="00000395">
            <w:pPr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>doprava dodávka do 3,5t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BE7BF" w14:textId="77777777" w:rsidR="00642028" w:rsidRPr="00044D4E" w:rsidRDefault="00642028" w:rsidP="00000395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>1</w:t>
            </w:r>
            <w:r w:rsidR="00EA5CBD">
              <w:rPr>
                <w:rFonts w:ascii="Arial" w:hAnsi="Arial" w:cs="Arial"/>
                <w:color w:val="000000"/>
                <w:lang w:eastAsia="cs-CZ"/>
              </w:rPr>
              <w:t>4</w:t>
            </w:r>
            <w:r w:rsidRPr="00044D4E">
              <w:rPr>
                <w:rFonts w:ascii="Arial" w:hAnsi="Arial" w:cs="Arial"/>
                <w:color w:val="000000"/>
                <w:lang w:eastAsia="cs-CZ"/>
              </w:rPr>
              <w:t xml:space="preserve"> Kč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7664AC" w14:textId="77777777" w:rsidR="00642028" w:rsidRPr="00044D4E" w:rsidRDefault="00642028" w:rsidP="00000395">
            <w:pPr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044D4E">
              <w:rPr>
                <w:rFonts w:ascii="Arial" w:hAnsi="Arial" w:cs="Arial"/>
                <w:color w:val="000000"/>
                <w:lang w:eastAsia="cs-CZ"/>
              </w:rPr>
              <w:t>1</w:t>
            </w:r>
            <w:r w:rsidR="00EA5CBD">
              <w:rPr>
                <w:rFonts w:ascii="Arial" w:hAnsi="Arial" w:cs="Arial"/>
                <w:color w:val="000000"/>
                <w:lang w:eastAsia="cs-CZ"/>
              </w:rPr>
              <w:t>6</w:t>
            </w:r>
            <w:r w:rsidRPr="00044D4E">
              <w:rPr>
                <w:rFonts w:ascii="Arial" w:hAnsi="Arial" w:cs="Arial"/>
                <w:color w:val="000000"/>
                <w:lang w:eastAsia="cs-CZ"/>
              </w:rPr>
              <w:t>,</w:t>
            </w:r>
            <w:r w:rsidR="00EA5CBD">
              <w:rPr>
                <w:rFonts w:ascii="Arial" w:hAnsi="Arial" w:cs="Arial"/>
                <w:color w:val="000000"/>
                <w:lang w:eastAsia="cs-CZ"/>
              </w:rPr>
              <w:t>94</w:t>
            </w:r>
          </w:p>
        </w:tc>
      </w:tr>
    </w:tbl>
    <w:p w14:paraId="0AB48BC3" w14:textId="77777777" w:rsidR="00503CB4" w:rsidRDefault="00503CB4" w:rsidP="00492631">
      <w:pPr>
        <w:rPr>
          <w:rFonts w:ascii="Arial" w:hAnsi="Arial" w:cs="Arial"/>
          <w:lang w:eastAsia="cs-CZ"/>
        </w:rPr>
      </w:pPr>
    </w:p>
    <w:bookmarkEnd w:id="0"/>
    <w:p w14:paraId="32A64B70" w14:textId="77777777" w:rsidR="00503CB4" w:rsidRDefault="00503CB4" w:rsidP="00492631">
      <w:pPr>
        <w:rPr>
          <w:rFonts w:ascii="Arial" w:hAnsi="Arial" w:cs="Arial"/>
          <w:lang w:eastAsia="cs-CZ"/>
        </w:rPr>
      </w:pPr>
    </w:p>
    <w:p w14:paraId="5618154C" w14:textId="77777777" w:rsidR="00492631" w:rsidRDefault="00492631" w:rsidP="00492631">
      <w:pPr>
        <w:pStyle w:val="Nadpis5"/>
        <w:numPr>
          <w:ilvl w:val="0"/>
          <w:numId w:val="17"/>
        </w:numPr>
        <w:tabs>
          <w:tab w:val="clear" w:pos="720"/>
          <w:tab w:val="num" w:pos="360"/>
        </w:tabs>
        <w:spacing w:before="0" w:line="240" w:lineRule="auto"/>
        <w:ind w:left="170" w:hanging="170"/>
        <w:rPr>
          <w:rFonts w:ascii="Arial" w:hAnsi="Arial" w:cs="Arial"/>
        </w:rPr>
      </w:pPr>
      <w:r>
        <w:rPr>
          <w:rFonts w:ascii="Arial" w:hAnsi="Arial" w:cs="Arial"/>
        </w:rPr>
        <w:t>POLOŽKOVÝ ROZPOČET</w:t>
      </w:r>
    </w:p>
    <w:p w14:paraId="2ABB7DB3" w14:textId="77777777" w:rsidR="00A37718" w:rsidRPr="00A37718" w:rsidRDefault="00A37718" w:rsidP="00A37718">
      <w:pPr>
        <w:rPr>
          <w:lang w:eastAsia="cs-CZ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083"/>
        <w:gridCol w:w="542"/>
        <w:gridCol w:w="2771"/>
        <w:gridCol w:w="356"/>
        <w:gridCol w:w="616"/>
        <w:gridCol w:w="1431"/>
      </w:tblGrid>
      <w:tr w:rsidR="00A37718" w:rsidRPr="00A37718" w14:paraId="60716D3E" w14:textId="77777777" w:rsidTr="00A37718">
        <w:trPr>
          <w:trHeight w:val="264"/>
        </w:trPr>
        <w:tc>
          <w:tcPr>
            <w:tcW w:w="2127" w:type="dxa"/>
            <w:vMerge w:val="restart"/>
            <w:shd w:val="clear" w:color="CCFFFF" w:fill="CCFFCC"/>
            <w:noWrap/>
            <w:vAlign w:val="center"/>
            <w:hideMark/>
          </w:tcPr>
          <w:p w14:paraId="26DC8AEB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Č.</w:t>
            </w:r>
          </w:p>
        </w:tc>
        <w:tc>
          <w:tcPr>
            <w:tcW w:w="1083" w:type="dxa"/>
            <w:vMerge w:val="restart"/>
            <w:shd w:val="clear" w:color="CCFFFF" w:fill="CCFFCC"/>
            <w:noWrap/>
            <w:vAlign w:val="center"/>
            <w:hideMark/>
          </w:tcPr>
          <w:p w14:paraId="75CA1ED4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Oddíl</w:t>
            </w:r>
          </w:p>
        </w:tc>
        <w:tc>
          <w:tcPr>
            <w:tcW w:w="542" w:type="dxa"/>
            <w:vMerge w:val="restart"/>
            <w:shd w:val="clear" w:color="CCFFFF" w:fill="CCFFCC"/>
            <w:noWrap/>
            <w:vAlign w:val="center"/>
            <w:hideMark/>
          </w:tcPr>
          <w:p w14:paraId="660D9377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Položka</w:t>
            </w:r>
          </w:p>
        </w:tc>
        <w:tc>
          <w:tcPr>
            <w:tcW w:w="2771" w:type="dxa"/>
            <w:vMerge w:val="restart"/>
            <w:shd w:val="clear" w:color="CCFFFF" w:fill="CCFFCC"/>
            <w:noWrap/>
            <w:vAlign w:val="center"/>
            <w:hideMark/>
          </w:tcPr>
          <w:p w14:paraId="31DF1E2A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Popis</w:t>
            </w:r>
          </w:p>
        </w:tc>
        <w:tc>
          <w:tcPr>
            <w:tcW w:w="356" w:type="dxa"/>
            <w:vMerge w:val="restart"/>
            <w:shd w:val="clear" w:color="CCFFFF" w:fill="CCFFCC"/>
            <w:noWrap/>
            <w:vAlign w:val="center"/>
            <w:hideMark/>
          </w:tcPr>
          <w:p w14:paraId="5794F43E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M.J.</w:t>
            </w:r>
          </w:p>
        </w:tc>
        <w:tc>
          <w:tcPr>
            <w:tcW w:w="616" w:type="dxa"/>
            <w:vMerge w:val="restart"/>
            <w:shd w:val="clear" w:color="CCFFFF" w:fill="CCFFCC"/>
            <w:noWrap/>
            <w:vAlign w:val="center"/>
            <w:hideMark/>
          </w:tcPr>
          <w:p w14:paraId="086AD734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431" w:type="dxa"/>
            <w:vMerge w:val="restart"/>
            <w:shd w:val="clear" w:color="CCFFFF" w:fill="CCFFCC"/>
            <w:noWrap/>
            <w:vAlign w:val="center"/>
            <w:hideMark/>
          </w:tcPr>
          <w:p w14:paraId="05CE8FDB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Celkem Kč bez DPH</w:t>
            </w:r>
          </w:p>
        </w:tc>
      </w:tr>
      <w:tr w:rsidR="00A37718" w:rsidRPr="00A37718" w14:paraId="246004C5" w14:textId="77777777" w:rsidTr="00A37718">
        <w:trPr>
          <w:trHeight w:val="264"/>
        </w:trPr>
        <w:tc>
          <w:tcPr>
            <w:tcW w:w="2127" w:type="dxa"/>
            <w:vMerge/>
            <w:vAlign w:val="center"/>
            <w:hideMark/>
          </w:tcPr>
          <w:p w14:paraId="7A78D590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083" w:type="dxa"/>
            <w:vMerge/>
            <w:vAlign w:val="center"/>
            <w:hideMark/>
          </w:tcPr>
          <w:p w14:paraId="08A5E0B0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542" w:type="dxa"/>
            <w:vMerge/>
            <w:vAlign w:val="center"/>
            <w:hideMark/>
          </w:tcPr>
          <w:p w14:paraId="5EA97EA7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14:paraId="276CA7C8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56" w:type="dxa"/>
            <w:vMerge/>
            <w:vAlign w:val="center"/>
            <w:hideMark/>
          </w:tcPr>
          <w:p w14:paraId="0E6D78B4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616" w:type="dxa"/>
            <w:vMerge/>
            <w:vAlign w:val="center"/>
            <w:hideMark/>
          </w:tcPr>
          <w:p w14:paraId="18BC4B17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431" w:type="dxa"/>
            <w:vMerge/>
            <w:vAlign w:val="center"/>
            <w:hideMark/>
          </w:tcPr>
          <w:p w14:paraId="0A995F97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</w:tr>
      <w:tr w:rsidR="00A37718" w:rsidRPr="00A37718" w14:paraId="695928ED" w14:textId="77777777" w:rsidTr="00A37718">
        <w:trPr>
          <w:trHeight w:val="264"/>
        </w:trPr>
        <w:tc>
          <w:tcPr>
            <w:tcW w:w="2127" w:type="dxa"/>
            <w:vMerge/>
            <w:vAlign w:val="center"/>
            <w:hideMark/>
          </w:tcPr>
          <w:p w14:paraId="12A3AD92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083" w:type="dxa"/>
            <w:vMerge/>
            <w:vAlign w:val="center"/>
            <w:hideMark/>
          </w:tcPr>
          <w:p w14:paraId="2C466FC4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542" w:type="dxa"/>
            <w:vMerge/>
            <w:vAlign w:val="center"/>
            <w:hideMark/>
          </w:tcPr>
          <w:p w14:paraId="253A6EBF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14:paraId="4DB7663C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56" w:type="dxa"/>
            <w:vMerge/>
            <w:vAlign w:val="center"/>
            <w:hideMark/>
          </w:tcPr>
          <w:p w14:paraId="0FD9E544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616" w:type="dxa"/>
            <w:vMerge/>
            <w:vAlign w:val="center"/>
            <w:hideMark/>
          </w:tcPr>
          <w:p w14:paraId="353D1089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431" w:type="dxa"/>
            <w:vMerge/>
            <w:vAlign w:val="center"/>
            <w:hideMark/>
          </w:tcPr>
          <w:p w14:paraId="02B01F68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</w:tr>
      <w:tr w:rsidR="00A37718" w:rsidRPr="00A37718" w14:paraId="195BE0A1" w14:textId="77777777" w:rsidTr="00A37718">
        <w:trPr>
          <w:trHeight w:val="24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C840961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10689CB1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14:paraId="184FEC99" w14:textId="77777777" w:rsidR="00A37718" w:rsidRPr="00A37718" w:rsidRDefault="00A37718" w:rsidP="00A37718">
            <w:pPr>
              <w:jc w:val="center"/>
              <w:rPr>
                <w:lang w:eastAsia="cs-CZ"/>
              </w:rPr>
            </w:pPr>
          </w:p>
        </w:tc>
        <w:tc>
          <w:tcPr>
            <w:tcW w:w="2771" w:type="dxa"/>
            <w:shd w:val="clear" w:color="auto" w:fill="auto"/>
            <w:noWrap/>
            <w:vAlign w:val="center"/>
            <w:hideMark/>
          </w:tcPr>
          <w:p w14:paraId="4D346932" w14:textId="77777777" w:rsidR="00A37718" w:rsidRPr="00A37718" w:rsidRDefault="00A37718" w:rsidP="00A37718">
            <w:pPr>
              <w:jc w:val="center"/>
              <w:rPr>
                <w:lang w:eastAsia="cs-CZ"/>
              </w:rPr>
            </w:pP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6EB4852B" w14:textId="77777777" w:rsidR="00A37718" w:rsidRPr="00A37718" w:rsidRDefault="00A37718" w:rsidP="00A37718">
            <w:pPr>
              <w:jc w:val="center"/>
              <w:rPr>
                <w:lang w:eastAsia="cs-CZ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1E65B2F1" w14:textId="77777777" w:rsidR="00A37718" w:rsidRPr="00A37718" w:rsidRDefault="00A37718" w:rsidP="00A37718">
            <w:pPr>
              <w:jc w:val="center"/>
              <w:rPr>
                <w:lang w:eastAsia="cs-CZ"/>
              </w:rPr>
            </w:pP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3E8E85D1" w14:textId="77777777" w:rsidR="00A37718" w:rsidRPr="00A37718" w:rsidRDefault="00A37718" w:rsidP="00A37718">
            <w:pPr>
              <w:jc w:val="center"/>
              <w:rPr>
                <w:lang w:eastAsia="cs-CZ"/>
              </w:rPr>
            </w:pPr>
          </w:p>
        </w:tc>
      </w:tr>
      <w:tr w:rsidR="00A37718" w:rsidRPr="00A37718" w14:paraId="6CA20295" w14:textId="77777777" w:rsidTr="00A37718">
        <w:trPr>
          <w:trHeight w:val="288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74C53802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D02956B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772B0AE6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494E2260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356" w:type="dxa"/>
            <w:shd w:val="clear" w:color="auto" w:fill="auto"/>
            <w:noWrap/>
            <w:vAlign w:val="bottom"/>
            <w:hideMark/>
          </w:tcPr>
          <w:p w14:paraId="55898A6D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890515D" w14:textId="77777777" w:rsidR="00A37718" w:rsidRPr="00A37718" w:rsidRDefault="00A37718" w:rsidP="00A37718">
            <w:pPr>
              <w:jc w:val="center"/>
              <w:rPr>
                <w:lang w:eastAsia="cs-CZ"/>
              </w:rPr>
            </w:pP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738E277C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</w:tr>
      <w:tr w:rsidR="00A37718" w:rsidRPr="00A37718" w14:paraId="567DB220" w14:textId="77777777" w:rsidTr="00A37718">
        <w:trPr>
          <w:trHeight w:val="378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1E4A03C5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87F56F0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6836FBC5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20659274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PZTS, CCTV 1x ročně</w:t>
            </w:r>
          </w:p>
        </w:tc>
        <w:tc>
          <w:tcPr>
            <w:tcW w:w="356" w:type="dxa"/>
            <w:shd w:val="clear" w:color="auto" w:fill="auto"/>
            <w:noWrap/>
            <w:vAlign w:val="bottom"/>
            <w:hideMark/>
          </w:tcPr>
          <w:p w14:paraId="73B03677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A267AA0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413B2EA8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 xml:space="preserve">                             5 872 Kč </w:t>
            </w:r>
          </w:p>
        </w:tc>
      </w:tr>
      <w:tr w:rsidR="00A37718" w:rsidRPr="00A37718" w14:paraId="060F582A" w14:textId="77777777" w:rsidTr="00A37718">
        <w:trPr>
          <w:trHeight w:val="378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F2748F2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1264528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0437CFD3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6C2C7F48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EPS funkční zkouška</w:t>
            </w:r>
          </w:p>
        </w:tc>
        <w:tc>
          <w:tcPr>
            <w:tcW w:w="356" w:type="dxa"/>
            <w:shd w:val="clear" w:color="auto" w:fill="auto"/>
            <w:noWrap/>
            <w:vAlign w:val="bottom"/>
            <w:hideMark/>
          </w:tcPr>
          <w:p w14:paraId="021BDEC0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23D2D51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00002D6F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 xml:space="preserve">                             2 596 Kč </w:t>
            </w:r>
          </w:p>
        </w:tc>
      </w:tr>
      <w:tr w:rsidR="00A37718" w:rsidRPr="00A37718" w14:paraId="4F621272" w14:textId="77777777" w:rsidTr="00A37718">
        <w:trPr>
          <w:trHeight w:val="378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15B5F008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FC6178A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6D820D44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3143E32A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EPS kontrola provozuschopnosti</w:t>
            </w:r>
          </w:p>
        </w:tc>
        <w:tc>
          <w:tcPr>
            <w:tcW w:w="356" w:type="dxa"/>
            <w:shd w:val="clear" w:color="auto" w:fill="auto"/>
            <w:noWrap/>
            <w:vAlign w:val="bottom"/>
            <w:hideMark/>
          </w:tcPr>
          <w:p w14:paraId="146E86AC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F3121BD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4AE844C6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 xml:space="preserve">                             2 596 Kč </w:t>
            </w:r>
          </w:p>
        </w:tc>
      </w:tr>
      <w:tr w:rsidR="00A37718" w:rsidRPr="00A37718" w14:paraId="7EC3FDCB" w14:textId="77777777" w:rsidTr="00A37718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06A7ECD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108F3AB8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14:paraId="61CC59D1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2771" w:type="dxa"/>
            <w:shd w:val="clear" w:color="auto" w:fill="auto"/>
            <w:noWrap/>
            <w:vAlign w:val="center"/>
            <w:hideMark/>
          </w:tcPr>
          <w:p w14:paraId="779E9C5F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Servisní středisko, reakční doba dojezdu 24 hodin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1AE1F12F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8EE5789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AA11D34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 xml:space="preserve">                             2 000 Kč </w:t>
            </w:r>
          </w:p>
        </w:tc>
      </w:tr>
      <w:tr w:rsidR="00A37718" w:rsidRPr="00A37718" w14:paraId="1FBAC3D6" w14:textId="77777777" w:rsidTr="00A37718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FEC52DA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683343A5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14:paraId="11B6F19A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2771" w:type="dxa"/>
            <w:shd w:val="clear" w:color="auto" w:fill="auto"/>
            <w:noWrap/>
            <w:vAlign w:val="center"/>
            <w:hideMark/>
          </w:tcPr>
          <w:p w14:paraId="325F6090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Revizní zpráva ke všem systémům 1x ročně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10082FF5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252493F6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74D0290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 xml:space="preserve">                             7 000 Kč </w:t>
            </w:r>
          </w:p>
        </w:tc>
      </w:tr>
      <w:tr w:rsidR="00A37718" w:rsidRPr="00A37718" w14:paraId="387659F1" w14:textId="77777777" w:rsidTr="00A37718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AF79FD0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68BADBCE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14:paraId="638F6798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2771" w:type="dxa"/>
            <w:shd w:val="clear" w:color="auto" w:fill="auto"/>
            <w:noWrap/>
            <w:vAlign w:val="center"/>
            <w:hideMark/>
          </w:tcPr>
          <w:p w14:paraId="0F86126E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Doprava k pravidelným servisním kontrolám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257DC221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48D405B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9EAD122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 xml:space="preserve">                             3 145 Kč </w:t>
            </w:r>
          </w:p>
        </w:tc>
      </w:tr>
      <w:tr w:rsidR="00A37718" w:rsidRPr="00A37718" w14:paraId="6C3A2D3F" w14:textId="77777777" w:rsidTr="00A37718">
        <w:trPr>
          <w:trHeight w:val="372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F6532D7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85C3619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64944EAC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289B0469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Celkem Servis</w:t>
            </w:r>
          </w:p>
        </w:tc>
        <w:tc>
          <w:tcPr>
            <w:tcW w:w="356" w:type="dxa"/>
            <w:shd w:val="clear" w:color="auto" w:fill="auto"/>
            <w:noWrap/>
            <w:vAlign w:val="bottom"/>
            <w:hideMark/>
          </w:tcPr>
          <w:p w14:paraId="5E050782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1FDFE7E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0818C958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 xml:space="preserve">                           23 209 Kč </w:t>
            </w:r>
          </w:p>
        </w:tc>
      </w:tr>
      <w:tr w:rsidR="00A37718" w:rsidRPr="00A37718" w14:paraId="5BB39B50" w14:textId="77777777" w:rsidTr="00A37718">
        <w:trPr>
          <w:trHeight w:val="21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0EE6BFAD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5541801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4629B521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491699DD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356" w:type="dxa"/>
            <w:shd w:val="clear" w:color="auto" w:fill="auto"/>
            <w:noWrap/>
            <w:vAlign w:val="bottom"/>
            <w:hideMark/>
          </w:tcPr>
          <w:p w14:paraId="03199C30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8899C4E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223E1F07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A37718" w:rsidRPr="00A37718" w14:paraId="63358A21" w14:textId="77777777" w:rsidTr="00A37718">
        <w:trPr>
          <w:trHeight w:val="36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145A2EF9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2C8B0F1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4838E704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2771" w:type="dxa"/>
            <w:shd w:val="clear" w:color="CCFFFF" w:fill="CCFFCC"/>
            <w:noWrap/>
            <w:vAlign w:val="bottom"/>
            <w:hideMark/>
          </w:tcPr>
          <w:p w14:paraId="4A0359A5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 xml:space="preserve">Celkem bez DPH </w:t>
            </w:r>
            <w:proofErr w:type="gramStart"/>
            <w:r w:rsidRPr="00A37718">
              <w:rPr>
                <w:rFonts w:ascii="Calibri" w:hAnsi="Calibri" w:cs="Calibri"/>
                <w:b/>
                <w:bCs/>
                <w:lang w:eastAsia="cs-CZ"/>
              </w:rPr>
              <w:t>21%</w:t>
            </w:r>
            <w:proofErr w:type="gramEnd"/>
          </w:p>
        </w:tc>
        <w:tc>
          <w:tcPr>
            <w:tcW w:w="356" w:type="dxa"/>
            <w:shd w:val="clear" w:color="CCFFFF" w:fill="CCFFCC"/>
            <w:noWrap/>
            <w:vAlign w:val="bottom"/>
            <w:hideMark/>
          </w:tcPr>
          <w:p w14:paraId="7D92FCEF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616" w:type="dxa"/>
            <w:shd w:val="clear" w:color="CCFFFF" w:fill="CCFFCC"/>
            <w:noWrap/>
            <w:vAlign w:val="bottom"/>
            <w:hideMark/>
          </w:tcPr>
          <w:p w14:paraId="0AFE4F8B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431" w:type="dxa"/>
            <w:shd w:val="clear" w:color="CCFFFF" w:fill="CCFFCC"/>
            <w:noWrap/>
            <w:vAlign w:val="bottom"/>
            <w:hideMark/>
          </w:tcPr>
          <w:p w14:paraId="593E3E91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 xml:space="preserve">                           23 209 Kč </w:t>
            </w:r>
          </w:p>
        </w:tc>
      </w:tr>
      <w:tr w:rsidR="00A37718" w:rsidRPr="00A37718" w14:paraId="51A40961" w14:textId="77777777" w:rsidTr="00A37718">
        <w:trPr>
          <w:trHeight w:val="360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1800F433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7A504B1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10B1F509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16122221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 xml:space="preserve">DPH </w:t>
            </w:r>
            <w:proofErr w:type="gramStart"/>
            <w:r w:rsidRPr="00A37718">
              <w:rPr>
                <w:rFonts w:ascii="Calibri" w:hAnsi="Calibri" w:cs="Calibri"/>
                <w:b/>
                <w:bCs/>
                <w:lang w:eastAsia="cs-CZ"/>
              </w:rPr>
              <w:t>21%</w:t>
            </w:r>
            <w:proofErr w:type="gramEnd"/>
          </w:p>
        </w:tc>
        <w:tc>
          <w:tcPr>
            <w:tcW w:w="356" w:type="dxa"/>
            <w:shd w:val="clear" w:color="auto" w:fill="auto"/>
            <w:noWrap/>
            <w:vAlign w:val="bottom"/>
            <w:hideMark/>
          </w:tcPr>
          <w:p w14:paraId="50B406E2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578DD1A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28C6EF7C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 xml:space="preserve">                             4 874 Kč </w:t>
            </w:r>
          </w:p>
        </w:tc>
      </w:tr>
      <w:tr w:rsidR="00A37718" w:rsidRPr="00A37718" w14:paraId="67057547" w14:textId="77777777" w:rsidTr="00A37718">
        <w:trPr>
          <w:trHeight w:val="372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D08BA10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72D6B9E5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14:paraId="32A68E56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2771" w:type="dxa"/>
            <w:shd w:val="clear" w:color="auto" w:fill="auto"/>
            <w:noWrap/>
            <w:vAlign w:val="center"/>
            <w:hideMark/>
          </w:tcPr>
          <w:p w14:paraId="3AAF54BB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 xml:space="preserve">Celkem s DPH </w:t>
            </w:r>
            <w:proofErr w:type="gramStart"/>
            <w:r w:rsidRPr="00A37718">
              <w:rPr>
                <w:rFonts w:ascii="Calibri" w:hAnsi="Calibri" w:cs="Calibri"/>
                <w:b/>
                <w:bCs/>
                <w:lang w:eastAsia="cs-CZ"/>
              </w:rPr>
              <w:t>21%</w:t>
            </w:r>
            <w:proofErr w:type="gramEnd"/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73525B74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398B62F5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3360278C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 xml:space="preserve">                           28 083 Kč </w:t>
            </w:r>
          </w:p>
        </w:tc>
      </w:tr>
      <w:tr w:rsidR="00A37718" w:rsidRPr="00A37718" w14:paraId="70FC929B" w14:textId="77777777" w:rsidTr="00A37718">
        <w:trPr>
          <w:trHeight w:val="276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577108E5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66F2CCF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1216BF18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0DADB08C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356" w:type="dxa"/>
            <w:shd w:val="clear" w:color="auto" w:fill="auto"/>
            <w:noWrap/>
            <w:vAlign w:val="bottom"/>
            <w:hideMark/>
          </w:tcPr>
          <w:p w14:paraId="5B5AA082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ECC772A" w14:textId="77777777" w:rsidR="00A37718" w:rsidRPr="00A37718" w:rsidRDefault="00A37718" w:rsidP="00A37718">
            <w:pPr>
              <w:jc w:val="center"/>
              <w:rPr>
                <w:lang w:eastAsia="cs-CZ"/>
              </w:rPr>
            </w:pP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45045B3A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</w:tr>
      <w:tr w:rsidR="00A37718" w:rsidRPr="00A37718" w14:paraId="1BD1EF8F" w14:textId="77777777" w:rsidTr="00A37718">
        <w:trPr>
          <w:trHeight w:val="264"/>
        </w:trPr>
        <w:tc>
          <w:tcPr>
            <w:tcW w:w="2127" w:type="dxa"/>
            <w:vMerge w:val="restart"/>
            <w:shd w:val="clear" w:color="auto" w:fill="auto"/>
            <w:noWrap/>
            <w:vAlign w:val="center"/>
            <w:hideMark/>
          </w:tcPr>
          <w:p w14:paraId="249146E9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Č.</w:t>
            </w:r>
          </w:p>
        </w:tc>
        <w:tc>
          <w:tcPr>
            <w:tcW w:w="1083" w:type="dxa"/>
            <w:vMerge w:val="restart"/>
            <w:shd w:val="clear" w:color="auto" w:fill="auto"/>
            <w:noWrap/>
            <w:vAlign w:val="center"/>
            <w:hideMark/>
          </w:tcPr>
          <w:p w14:paraId="745A2332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Oddíl</w:t>
            </w:r>
          </w:p>
        </w:tc>
        <w:tc>
          <w:tcPr>
            <w:tcW w:w="542" w:type="dxa"/>
            <w:vMerge w:val="restart"/>
            <w:shd w:val="clear" w:color="auto" w:fill="auto"/>
            <w:noWrap/>
            <w:vAlign w:val="center"/>
            <w:hideMark/>
          </w:tcPr>
          <w:p w14:paraId="41052B1A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Položka</w:t>
            </w:r>
          </w:p>
        </w:tc>
        <w:tc>
          <w:tcPr>
            <w:tcW w:w="2771" w:type="dxa"/>
            <w:vMerge w:val="restart"/>
            <w:shd w:val="clear" w:color="auto" w:fill="auto"/>
            <w:noWrap/>
            <w:vAlign w:val="center"/>
            <w:hideMark/>
          </w:tcPr>
          <w:p w14:paraId="7E535AAF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Popis</w:t>
            </w:r>
          </w:p>
        </w:tc>
        <w:tc>
          <w:tcPr>
            <w:tcW w:w="356" w:type="dxa"/>
            <w:vMerge w:val="restart"/>
            <w:shd w:val="clear" w:color="auto" w:fill="auto"/>
            <w:noWrap/>
            <w:vAlign w:val="center"/>
            <w:hideMark/>
          </w:tcPr>
          <w:p w14:paraId="5ECAEE66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M.J.</w:t>
            </w:r>
          </w:p>
        </w:tc>
        <w:tc>
          <w:tcPr>
            <w:tcW w:w="616" w:type="dxa"/>
            <w:vMerge w:val="restart"/>
            <w:shd w:val="clear" w:color="auto" w:fill="auto"/>
            <w:noWrap/>
            <w:vAlign w:val="center"/>
            <w:hideMark/>
          </w:tcPr>
          <w:p w14:paraId="2A289E97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Množství</w:t>
            </w:r>
          </w:p>
        </w:tc>
        <w:tc>
          <w:tcPr>
            <w:tcW w:w="1431" w:type="dxa"/>
            <w:vMerge w:val="restart"/>
            <w:shd w:val="clear" w:color="auto" w:fill="auto"/>
            <w:noWrap/>
            <w:vAlign w:val="center"/>
            <w:hideMark/>
          </w:tcPr>
          <w:p w14:paraId="7358D108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Cena</w:t>
            </w:r>
          </w:p>
        </w:tc>
      </w:tr>
      <w:tr w:rsidR="00A37718" w:rsidRPr="00A37718" w14:paraId="30B18C3F" w14:textId="77777777" w:rsidTr="00A37718">
        <w:trPr>
          <w:trHeight w:val="264"/>
        </w:trPr>
        <w:tc>
          <w:tcPr>
            <w:tcW w:w="2127" w:type="dxa"/>
            <w:vMerge/>
            <w:vAlign w:val="center"/>
            <w:hideMark/>
          </w:tcPr>
          <w:p w14:paraId="5FE01491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083" w:type="dxa"/>
            <w:vMerge/>
            <w:vAlign w:val="center"/>
            <w:hideMark/>
          </w:tcPr>
          <w:p w14:paraId="3281F3CA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542" w:type="dxa"/>
            <w:vMerge/>
            <w:vAlign w:val="center"/>
            <w:hideMark/>
          </w:tcPr>
          <w:p w14:paraId="3E72628D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14:paraId="453B90B7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56" w:type="dxa"/>
            <w:vMerge/>
            <w:vAlign w:val="center"/>
            <w:hideMark/>
          </w:tcPr>
          <w:p w14:paraId="192B9FFD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616" w:type="dxa"/>
            <w:vMerge/>
            <w:vAlign w:val="center"/>
            <w:hideMark/>
          </w:tcPr>
          <w:p w14:paraId="39A568C7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431" w:type="dxa"/>
            <w:vMerge/>
            <w:vAlign w:val="center"/>
            <w:hideMark/>
          </w:tcPr>
          <w:p w14:paraId="19B17928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</w:tr>
      <w:tr w:rsidR="00A37718" w:rsidRPr="00A37718" w14:paraId="48F4E2B1" w14:textId="77777777" w:rsidTr="00A37718">
        <w:trPr>
          <w:trHeight w:val="264"/>
        </w:trPr>
        <w:tc>
          <w:tcPr>
            <w:tcW w:w="2127" w:type="dxa"/>
            <w:vMerge/>
            <w:vAlign w:val="center"/>
            <w:hideMark/>
          </w:tcPr>
          <w:p w14:paraId="265E0DDA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083" w:type="dxa"/>
            <w:vMerge/>
            <w:vAlign w:val="center"/>
            <w:hideMark/>
          </w:tcPr>
          <w:p w14:paraId="01462A2F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542" w:type="dxa"/>
            <w:vMerge/>
            <w:vAlign w:val="center"/>
            <w:hideMark/>
          </w:tcPr>
          <w:p w14:paraId="7BCCF336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14:paraId="009B49EB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56" w:type="dxa"/>
            <w:vMerge/>
            <w:vAlign w:val="center"/>
            <w:hideMark/>
          </w:tcPr>
          <w:p w14:paraId="606F7F95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616" w:type="dxa"/>
            <w:vMerge/>
            <w:vAlign w:val="center"/>
            <w:hideMark/>
          </w:tcPr>
          <w:p w14:paraId="307E4E59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431" w:type="dxa"/>
            <w:vMerge/>
            <w:vAlign w:val="center"/>
            <w:hideMark/>
          </w:tcPr>
          <w:p w14:paraId="78907BC1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</w:p>
        </w:tc>
      </w:tr>
      <w:tr w:rsidR="00A37718" w:rsidRPr="00A37718" w14:paraId="7FBB14E3" w14:textId="77777777" w:rsidTr="00A37718">
        <w:trPr>
          <w:trHeight w:val="165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5A98E25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04BF0639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14:paraId="2F5E7806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771" w:type="dxa"/>
            <w:shd w:val="clear" w:color="auto" w:fill="auto"/>
            <w:noWrap/>
            <w:vAlign w:val="center"/>
            <w:hideMark/>
          </w:tcPr>
          <w:p w14:paraId="562F4450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6E5C8B80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6F60908D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66967685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A37718" w:rsidRPr="00A37718" w14:paraId="7F751E9B" w14:textId="77777777" w:rsidTr="00A37718">
        <w:trPr>
          <w:trHeight w:val="312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71D5268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AEF490E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sz w:val="24"/>
                <w:szCs w:val="24"/>
                <w:lang w:eastAsia="cs-CZ"/>
              </w:rPr>
              <w:t>EPS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14:paraId="58D27FCB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2771" w:type="dxa"/>
            <w:shd w:val="clear" w:color="auto" w:fill="auto"/>
            <w:noWrap/>
            <w:hideMark/>
          </w:tcPr>
          <w:p w14:paraId="1E7D6331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356" w:type="dxa"/>
            <w:shd w:val="clear" w:color="auto" w:fill="auto"/>
            <w:noWrap/>
            <w:hideMark/>
          </w:tcPr>
          <w:p w14:paraId="4B531D7A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14:paraId="4E9EA085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3680E7EE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</w:tr>
      <w:tr w:rsidR="00A37718" w:rsidRPr="00A37718" w14:paraId="731BD21A" w14:textId="77777777" w:rsidTr="00A37718">
        <w:trPr>
          <w:trHeight w:val="312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B2413C6" w14:textId="77777777" w:rsidR="00A37718" w:rsidRPr="00A37718" w:rsidRDefault="00A37718" w:rsidP="00A37718">
            <w:pPr>
              <w:rPr>
                <w:rFonts w:ascii="Calibri" w:hAnsi="Calibri" w:cs="Calibri"/>
                <w:i/>
                <w:iCs/>
                <w:u w:val="single"/>
                <w:lang w:eastAsia="cs-CZ"/>
              </w:rPr>
            </w:pPr>
            <w:proofErr w:type="gramStart"/>
            <w:r w:rsidRPr="00A37718">
              <w:rPr>
                <w:rFonts w:ascii="Calibri" w:hAnsi="Calibri" w:cs="Calibri"/>
                <w:i/>
                <w:iCs/>
                <w:u w:val="single"/>
                <w:lang w:eastAsia="cs-CZ"/>
              </w:rPr>
              <w:lastRenderedPageBreak/>
              <w:t>EPS - elektrická</w:t>
            </w:r>
            <w:proofErr w:type="gramEnd"/>
            <w:r w:rsidRPr="00A37718">
              <w:rPr>
                <w:rFonts w:ascii="Calibri" w:hAnsi="Calibri" w:cs="Calibri"/>
                <w:i/>
                <w:iCs/>
                <w:u w:val="single"/>
                <w:lang w:eastAsia="cs-CZ"/>
              </w:rPr>
              <w:t xml:space="preserve"> požární signalizace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2176952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17305931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34DA5D95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356" w:type="dxa"/>
            <w:shd w:val="clear" w:color="auto" w:fill="auto"/>
            <w:noWrap/>
            <w:vAlign w:val="bottom"/>
            <w:hideMark/>
          </w:tcPr>
          <w:p w14:paraId="3844DA1F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470AB8E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31724DB0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A37718" w:rsidRPr="00A37718" w14:paraId="35CA902F" w14:textId="77777777" w:rsidTr="00A37718">
        <w:trPr>
          <w:trHeight w:val="276"/>
        </w:trPr>
        <w:tc>
          <w:tcPr>
            <w:tcW w:w="2127" w:type="dxa"/>
            <w:shd w:val="clear" w:color="auto" w:fill="auto"/>
            <w:noWrap/>
            <w:hideMark/>
          </w:tcPr>
          <w:p w14:paraId="0D58199F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1.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07DBAB14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14:paraId="113EC83B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3094281F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 xml:space="preserve">ústředna EPS </w:t>
            </w:r>
          </w:p>
        </w:tc>
        <w:tc>
          <w:tcPr>
            <w:tcW w:w="356" w:type="dxa"/>
            <w:shd w:val="clear" w:color="auto" w:fill="auto"/>
            <w:noWrap/>
            <w:hideMark/>
          </w:tcPr>
          <w:p w14:paraId="3ED3F8F1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ks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14:paraId="6501FA8F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1,00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17F624F5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2 184,00</w:t>
            </w:r>
          </w:p>
        </w:tc>
      </w:tr>
      <w:tr w:rsidR="00A37718" w:rsidRPr="00A37718" w14:paraId="530FD005" w14:textId="77777777" w:rsidTr="00A37718">
        <w:trPr>
          <w:trHeight w:val="276"/>
        </w:trPr>
        <w:tc>
          <w:tcPr>
            <w:tcW w:w="2127" w:type="dxa"/>
            <w:shd w:val="clear" w:color="auto" w:fill="auto"/>
            <w:noWrap/>
            <w:hideMark/>
          </w:tcPr>
          <w:p w14:paraId="370A3AC2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2.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1E7CFC98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14:paraId="3BF31E13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78D583FC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 xml:space="preserve">akumulátor </w:t>
            </w:r>
            <w:proofErr w:type="gramStart"/>
            <w:r w:rsidRPr="00A37718">
              <w:rPr>
                <w:rFonts w:ascii="Calibri" w:hAnsi="Calibri" w:cs="Calibri"/>
                <w:lang w:eastAsia="cs-CZ"/>
              </w:rPr>
              <w:t>12V</w:t>
            </w:r>
            <w:proofErr w:type="gramEnd"/>
            <w:r w:rsidRPr="00A37718">
              <w:rPr>
                <w:rFonts w:ascii="Calibri" w:hAnsi="Calibri" w:cs="Calibri"/>
                <w:lang w:eastAsia="cs-CZ"/>
              </w:rPr>
              <w:t>/7Ah</w:t>
            </w:r>
          </w:p>
        </w:tc>
        <w:tc>
          <w:tcPr>
            <w:tcW w:w="356" w:type="dxa"/>
            <w:shd w:val="clear" w:color="auto" w:fill="auto"/>
            <w:noWrap/>
            <w:hideMark/>
          </w:tcPr>
          <w:p w14:paraId="32354685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ks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14:paraId="40DF2C6A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2,00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4CB7BF04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160,00</w:t>
            </w:r>
          </w:p>
        </w:tc>
      </w:tr>
      <w:tr w:rsidR="00A37718" w:rsidRPr="00A37718" w14:paraId="2D6758A8" w14:textId="77777777" w:rsidTr="00A37718">
        <w:trPr>
          <w:trHeight w:val="276"/>
        </w:trPr>
        <w:tc>
          <w:tcPr>
            <w:tcW w:w="2127" w:type="dxa"/>
            <w:shd w:val="clear" w:color="auto" w:fill="auto"/>
            <w:noWrap/>
            <w:hideMark/>
          </w:tcPr>
          <w:p w14:paraId="20AC3F63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3.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0B087E34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14:paraId="5FDE3E12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6C0026AE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opticko-kouřový hlásič 2251EM</w:t>
            </w:r>
          </w:p>
        </w:tc>
        <w:tc>
          <w:tcPr>
            <w:tcW w:w="356" w:type="dxa"/>
            <w:shd w:val="clear" w:color="auto" w:fill="auto"/>
            <w:noWrap/>
            <w:hideMark/>
          </w:tcPr>
          <w:p w14:paraId="5CD8E1DD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ks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14:paraId="075DB07B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21,00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30482651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64,00</w:t>
            </w:r>
          </w:p>
        </w:tc>
      </w:tr>
      <w:tr w:rsidR="00A37718" w:rsidRPr="00A37718" w14:paraId="5D72807E" w14:textId="77777777" w:rsidTr="00A37718">
        <w:trPr>
          <w:trHeight w:val="276"/>
        </w:trPr>
        <w:tc>
          <w:tcPr>
            <w:tcW w:w="2127" w:type="dxa"/>
            <w:shd w:val="clear" w:color="auto" w:fill="auto"/>
            <w:noWrap/>
            <w:hideMark/>
          </w:tcPr>
          <w:p w14:paraId="70C0E4F1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4.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331BEF6E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14:paraId="51BD2ECB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61B907CC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teplotní hlásič</w:t>
            </w:r>
          </w:p>
        </w:tc>
        <w:tc>
          <w:tcPr>
            <w:tcW w:w="356" w:type="dxa"/>
            <w:shd w:val="clear" w:color="auto" w:fill="auto"/>
            <w:noWrap/>
            <w:hideMark/>
          </w:tcPr>
          <w:p w14:paraId="126D0616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ks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14:paraId="7B8F3FD2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1,00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41906695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76,00</w:t>
            </w:r>
          </w:p>
        </w:tc>
      </w:tr>
      <w:tr w:rsidR="00A37718" w:rsidRPr="00A37718" w14:paraId="5351E286" w14:textId="77777777" w:rsidTr="00A37718">
        <w:trPr>
          <w:trHeight w:val="276"/>
        </w:trPr>
        <w:tc>
          <w:tcPr>
            <w:tcW w:w="2127" w:type="dxa"/>
            <w:shd w:val="clear" w:color="auto" w:fill="auto"/>
            <w:noWrap/>
            <w:hideMark/>
          </w:tcPr>
          <w:p w14:paraId="0CB83CF7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5.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13078562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14:paraId="2294B62D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3E1DB151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tlačítkový hlásič</w:t>
            </w:r>
          </w:p>
        </w:tc>
        <w:tc>
          <w:tcPr>
            <w:tcW w:w="356" w:type="dxa"/>
            <w:shd w:val="clear" w:color="auto" w:fill="auto"/>
            <w:noWrap/>
            <w:hideMark/>
          </w:tcPr>
          <w:p w14:paraId="14284985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ks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14:paraId="689925AB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3,00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5646ED5B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53,00</w:t>
            </w:r>
          </w:p>
        </w:tc>
      </w:tr>
      <w:tr w:rsidR="00A37718" w:rsidRPr="00A37718" w14:paraId="70D86997" w14:textId="77777777" w:rsidTr="00A37718">
        <w:trPr>
          <w:trHeight w:val="276"/>
        </w:trPr>
        <w:tc>
          <w:tcPr>
            <w:tcW w:w="2127" w:type="dxa"/>
            <w:shd w:val="clear" w:color="auto" w:fill="auto"/>
            <w:noWrap/>
            <w:hideMark/>
          </w:tcPr>
          <w:p w14:paraId="076C08F9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6.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56A0E736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14:paraId="75D2E9A4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375A2F6A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 xml:space="preserve">siréna, stroboskop, maják </w:t>
            </w:r>
            <w:proofErr w:type="gramStart"/>
            <w:r w:rsidRPr="00A37718">
              <w:rPr>
                <w:rFonts w:ascii="Calibri" w:hAnsi="Calibri" w:cs="Calibri"/>
                <w:lang w:eastAsia="cs-CZ"/>
              </w:rPr>
              <w:t>24V</w:t>
            </w:r>
            <w:proofErr w:type="gramEnd"/>
            <w:r w:rsidRPr="00A37718">
              <w:rPr>
                <w:rFonts w:ascii="Calibri" w:hAnsi="Calibri" w:cs="Calibri"/>
                <w:lang w:eastAsia="cs-CZ"/>
              </w:rPr>
              <w:t xml:space="preserve">, </w:t>
            </w:r>
            <w:proofErr w:type="gramStart"/>
            <w:r w:rsidRPr="00A37718">
              <w:rPr>
                <w:rFonts w:ascii="Calibri" w:hAnsi="Calibri" w:cs="Calibri"/>
                <w:lang w:eastAsia="cs-CZ"/>
              </w:rPr>
              <w:t>5mA</w:t>
            </w:r>
            <w:proofErr w:type="gramEnd"/>
          </w:p>
        </w:tc>
        <w:tc>
          <w:tcPr>
            <w:tcW w:w="356" w:type="dxa"/>
            <w:shd w:val="clear" w:color="auto" w:fill="auto"/>
            <w:noWrap/>
            <w:hideMark/>
          </w:tcPr>
          <w:p w14:paraId="19D9D2A5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ks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14:paraId="5472D550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1,00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546E41F1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59,00</w:t>
            </w:r>
          </w:p>
        </w:tc>
      </w:tr>
      <w:tr w:rsidR="00A37718" w:rsidRPr="00A37718" w14:paraId="29948CFD" w14:textId="77777777" w:rsidTr="00A37718">
        <w:trPr>
          <w:trHeight w:val="288"/>
        </w:trPr>
        <w:tc>
          <w:tcPr>
            <w:tcW w:w="2127" w:type="dxa"/>
            <w:shd w:val="clear" w:color="CCFFFF" w:fill="CCFFCC"/>
            <w:noWrap/>
            <w:hideMark/>
          </w:tcPr>
          <w:p w14:paraId="3957C649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083" w:type="dxa"/>
            <w:shd w:val="clear" w:color="CCFFFF" w:fill="CCFFCC"/>
            <w:noWrap/>
            <w:hideMark/>
          </w:tcPr>
          <w:p w14:paraId="775E9EE1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542" w:type="dxa"/>
            <w:shd w:val="clear" w:color="CCFFFF" w:fill="CCFFCC"/>
            <w:noWrap/>
            <w:hideMark/>
          </w:tcPr>
          <w:p w14:paraId="04021F12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2771" w:type="dxa"/>
            <w:shd w:val="clear" w:color="CCFFFF" w:fill="CCFFCC"/>
            <w:noWrap/>
            <w:hideMark/>
          </w:tcPr>
          <w:p w14:paraId="606E966E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EPS celkem</w:t>
            </w:r>
          </w:p>
        </w:tc>
        <w:tc>
          <w:tcPr>
            <w:tcW w:w="356" w:type="dxa"/>
            <w:shd w:val="clear" w:color="CCFFFF" w:fill="CCFFCC"/>
            <w:noWrap/>
            <w:hideMark/>
          </w:tcPr>
          <w:p w14:paraId="0D8DF034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616" w:type="dxa"/>
            <w:shd w:val="clear" w:color="CCFFFF" w:fill="CCFFCC"/>
            <w:noWrap/>
            <w:hideMark/>
          </w:tcPr>
          <w:p w14:paraId="1944A022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431" w:type="dxa"/>
            <w:shd w:val="clear" w:color="CCFFFF" w:fill="CCFFCC"/>
            <w:noWrap/>
            <w:hideMark/>
          </w:tcPr>
          <w:p w14:paraId="78BFF664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2 596,00</w:t>
            </w:r>
          </w:p>
        </w:tc>
      </w:tr>
      <w:tr w:rsidR="00A37718" w:rsidRPr="00A37718" w14:paraId="08CD082C" w14:textId="77777777" w:rsidTr="00A37718">
        <w:trPr>
          <w:trHeight w:val="276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2F18347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b/>
                <w:bCs/>
                <w:lang w:eastAsia="cs-CZ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6460B91" w14:textId="77777777" w:rsidR="00A37718" w:rsidRPr="00A37718" w:rsidRDefault="00A37718" w:rsidP="00A37718">
            <w:pPr>
              <w:jc w:val="right"/>
              <w:rPr>
                <w:lang w:eastAsia="cs-CZ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08368C2D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2FAC4D4D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356" w:type="dxa"/>
            <w:shd w:val="clear" w:color="auto" w:fill="auto"/>
            <w:noWrap/>
            <w:vAlign w:val="bottom"/>
            <w:hideMark/>
          </w:tcPr>
          <w:p w14:paraId="001E4A3C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512894F" w14:textId="77777777" w:rsidR="00A37718" w:rsidRPr="00A37718" w:rsidRDefault="00A37718" w:rsidP="00A37718">
            <w:pPr>
              <w:jc w:val="center"/>
              <w:rPr>
                <w:lang w:eastAsia="cs-CZ"/>
              </w:rPr>
            </w:pP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532A674D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</w:tr>
      <w:tr w:rsidR="00A37718" w:rsidRPr="00A37718" w14:paraId="34035532" w14:textId="77777777" w:rsidTr="00A37718">
        <w:trPr>
          <w:trHeight w:val="312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CBF3BC7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F651930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sz w:val="24"/>
                <w:szCs w:val="24"/>
                <w:lang w:eastAsia="cs-CZ"/>
              </w:rPr>
              <w:t>PZTS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14:paraId="3483FC63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2771" w:type="dxa"/>
            <w:shd w:val="clear" w:color="auto" w:fill="auto"/>
            <w:noWrap/>
            <w:hideMark/>
          </w:tcPr>
          <w:p w14:paraId="46763369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356" w:type="dxa"/>
            <w:shd w:val="clear" w:color="auto" w:fill="auto"/>
            <w:noWrap/>
            <w:hideMark/>
          </w:tcPr>
          <w:p w14:paraId="3F9F2DFE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14:paraId="58B443DC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169C3FEB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</w:tr>
      <w:tr w:rsidR="00A37718" w:rsidRPr="00A37718" w14:paraId="386E871E" w14:textId="77777777" w:rsidTr="00A37718">
        <w:trPr>
          <w:trHeight w:val="312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7EE82E10" w14:textId="77777777" w:rsidR="00A37718" w:rsidRPr="00A37718" w:rsidRDefault="00A37718" w:rsidP="00A37718">
            <w:pPr>
              <w:rPr>
                <w:rFonts w:ascii="Calibri" w:hAnsi="Calibri" w:cs="Calibri"/>
                <w:i/>
                <w:iCs/>
                <w:u w:val="single"/>
                <w:lang w:eastAsia="cs-CZ"/>
              </w:rPr>
            </w:pPr>
            <w:proofErr w:type="gramStart"/>
            <w:r w:rsidRPr="00A37718">
              <w:rPr>
                <w:rFonts w:ascii="Calibri" w:hAnsi="Calibri" w:cs="Calibri"/>
                <w:i/>
                <w:iCs/>
                <w:u w:val="single"/>
                <w:lang w:eastAsia="cs-CZ"/>
              </w:rPr>
              <w:t>PZTS - poplachový</w:t>
            </w:r>
            <w:proofErr w:type="gramEnd"/>
            <w:r w:rsidRPr="00A37718">
              <w:rPr>
                <w:rFonts w:ascii="Calibri" w:hAnsi="Calibri" w:cs="Calibri"/>
                <w:i/>
                <w:iCs/>
                <w:u w:val="single"/>
                <w:lang w:eastAsia="cs-CZ"/>
              </w:rPr>
              <w:t xml:space="preserve"> zabezpečovací a tísňový systém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C3C16EC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18481FFF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22003F52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356" w:type="dxa"/>
            <w:shd w:val="clear" w:color="auto" w:fill="auto"/>
            <w:noWrap/>
            <w:vAlign w:val="bottom"/>
            <w:hideMark/>
          </w:tcPr>
          <w:p w14:paraId="7E8A03C7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FBFE514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4FC3E670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A37718" w:rsidRPr="00A37718" w14:paraId="425CA383" w14:textId="77777777" w:rsidTr="00A37718">
        <w:trPr>
          <w:trHeight w:val="276"/>
        </w:trPr>
        <w:tc>
          <w:tcPr>
            <w:tcW w:w="2127" w:type="dxa"/>
            <w:shd w:val="clear" w:color="auto" w:fill="auto"/>
            <w:noWrap/>
            <w:hideMark/>
          </w:tcPr>
          <w:p w14:paraId="0342659D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1.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2540F81A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14:paraId="487ABC89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279FC25E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ústředna PZTS FBII-XL-4</w:t>
            </w:r>
          </w:p>
        </w:tc>
        <w:tc>
          <w:tcPr>
            <w:tcW w:w="356" w:type="dxa"/>
            <w:shd w:val="clear" w:color="auto" w:fill="auto"/>
            <w:noWrap/>
            <w:vAlign w:val="bottom"/>
            <w:hideMark/>
          </w:tcPr>
          <w:p w14:paraId="36F04785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ks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14:paraId="3AF49C13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1,00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551447D0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1 872,00</w:t>
            </w:r>
          </w:p>
        </w:tc>
      </w:tr>
      <w:tr w:rsidR="00A37718" w:rsidRPr="00A37718" w14:paraId="16E4ABC1" w14:textId="77777777" w:rsidTr="00A37718">
        <w:trPr>
          <w:trHeight w:val="276"/>
        </w:trPr>
        <w:tc>
          <w:tcPr>
            <w:tcW w:w="2127" w:type="dxa"/>
            <w:shd w:val="clear" w:color="auto" w:fill="auto"/>
            <w:noWrap/>
            <w:hideMark/>
          </w:tcPr>
          <w:p w14:paraId="76F9A743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2.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6292AAE7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14:paraId="2FB3399C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09B5D969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ústředna PZTS Paradox EVO</w:t>
            </w:r>
          </w:p>
        </w:tc>
        <w:tc>
          <w:tcPr>
            <w:tcW w:w="356" w:type="dxa"/>
            <w:shd w:val="clear" w:color="auto" w:fill="auto"/>
            <w:noWrap/>
            <w:vAlign w:val="bottom"/>
            <w:hideMark/>
          </w:tcPr>
          <w:p w14:paraId="20624C6A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ks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14:paraId="761A4BFB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1,00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69E1D557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1 872,00</w:t>
            </w:r>
          </w:p>
        </w:tc>
      </w:tr>
      <w:tr w:rsidR="00A37718" w:rsidRPr="00A37718" w14:paraId="64323ED9" w14:textId="77777777" w:rsidTr="00A37718">
        <w:trPr>
          <w:trHeight w:val="276"/>
        </w:trPr>
        <w:tc>
          <w:tcPr>
            <w:tcW w:w="2127" w:type="dxa"/>
            <w:shd w:val="clear" w:color="auto" w:fill="auto"/>
            <w:noWrap/>
            <w:hideMark/>
          </w:tcPr>
          <w:p w14:paraId="5D9DD85D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3.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0B824C0B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14:paraId="20ABF6D3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0028B24E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akumulátor 18Ah</w:t>
            </w:r>
          </w:p>
        </w:tc>
        <w:tc>
          <w:tcPr>
            <w:tcW w:w="356" w:type="dxa"/>
            <w:shd w:val="clear" w:color="auto" w:fill="auto"/>
            <w:noWrap/>
            <w:vAlign w:val="bottom"/>
            <w:hideMark/>
          </w:tcPr>
          <w:p w14:paraId="344D0FE9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ks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14:paraId="0B68329E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2,00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376A9883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160,00</w:t>
            </w:r>
          </w:p>
        </w:tc>
      </w:tr>
      <w:tr w:rsidR="00A37718" w:rsidRPr="00A37718" w14:paraId="11DB95A0" w14:textId="77777777" w:rsidTr="00A37718">
        <w:trPr>
          <w:trHeight w:val="276"/>
        </w:trPr>
        <w:tc>
          <w:tcPr>
            <w:tcW w:w="2127" w:type="dxa"/>
            <w:shd w:val="clear" w:color="auto" w:fill="auto"/>
            <w:noWrap/>
            <w:hideMark/>
          </w:tcPr>
          <w:p w14:paraId="76A1F6E0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4.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3E88ECBB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14:paraId="25EE976E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4D34141A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přídavný zdroj 18Ah</w:t>
            </w:r>
          </w:p>
        </w:tc>
        <w:tc>
          <w:tcPr>
            <w:tcW w:w="356" w:type="dxa"/>
            <w:shd w:val="clear" w:color="auto" w:fill="auto"/>
            <w:noWrap/>
            <w:vAlign w:val="bottom"/>
            <w:hideMark/>
          </w:tcPr>
          <w:p w14:paraId="61F40BAD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ks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14:paraId="6A70CAB4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2,00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041D59F3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223,00</w:t>
            </w:r>
          </w:p>
        </w:tc>
      </w:tr>
      <w:tr w:rsidR="00A37718" w:rsidRPr="00A37718" w14:paraId="295B1512" w14:textId="77777777" w:rsidTr="00A37718">
        <w:trPr>
          <w:trHeight w:val="276"/>
        </w:trPr>
        <w:tc>
          <w:tcPr>
            <w:tcW w:w="2127" w:type="dxa"/>
            <w:shd w:val="clear" w:color="auto" w:fill="auto"/>
            <w:noWrap/>
            <w:hideMark/>
          </w:tcPr>
          <w:p w14:paraId="3007E12F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5.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39569B8C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14:paraId="4A9A0AAC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129846E6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ovládací klávesnice PZTS</w:t>
            </w:r>
          </w:p>
        </w:tc>
        <w:tc>
          <w:tcPr>
            <w:tcW w:w="356" w:type="dxa"/>
            <w:shd w:val="clear" w:color="auto" w:fill="auto"/>
            <w:noWrap/>
            <w:vAlign w:val="bottom"/>
            <w:hideMark/>
          </w:tcPr>
          <w:p w14:paraId="76E493EF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ks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14:paraId="3A0C225F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4,00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7E8F7BBD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176,00</w:t>
            </w:r>
          </w:p>
        </w:tc>
      </w:tr>
      <w:tr w:rsidR="00A37718" w:rsidRPr="00A37718" w14:paraId="5E60FF88" w14:textId="77777777" w:rsidTr="00A37718">
        <w:trPr>
          <w:trHeight w:val="276"/>
        </w:trPr>
        <w:tc>
          <w:tcPr>
            <w:tcW w:w="2127" w:type="dxa"/>
            <w:shd w:val="clear" w:color="auto" w:fill="auto"/>
            <w:noWrap/>
            <w:hideMark/>
          </w:tcPr>
          <w:p w14:paraId="26441BEC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6.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1DEFF20C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14:paraId="19256A83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4B73E740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poplachová smyčka</w:t>
            </w:r>
          </w:p>
        </w:tc>
        <w:tc>
          <w:tcPr>
            <w:tcW w:w="356" w:type="dxa"/>
            <w:shd w:val="clear" w:color="auto" w:fill="auto"/>
            <w:noWrap/>
            <w:vAlign w:val="bottom"/>
            <w:hideMark/>
          </w:tcPr>
          <w:p w14:paraId="387B5CEA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ks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14:paraId="6FA84E9A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127,00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26DC62BB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53,00</w:t>
            </w:r>
          </w:p>
        </w:tc>
      </w:tr>
      <w:tr w:rsidR="00A37718" w:rsidRPr="00A37718" w14:paraId="6C0E15E6" w14:textId="77777777" w:rsidTr="00A37718">
        <w:trPr>
          <w:trHeight w:val="288"/>
        </w:trPr>
        <w:tc>
          <w:tcPr>
            <w:tcW w:w="2127" w:type="dxa"/>
            <w:shd w:val="clear" w:color="CCFFFF" w:fill="CCFFCC"/>
            <w:noWrap/>
            <w:hideMark/>
          </w:tcPr>
          <w:p w14:paraId="4A37FA6B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083" w:type="dxa"/>
            <w:shd w:val="clear" w:color="CCFFFF" w:fill="CCFFCC"/>
            <w:noWrap/>
            <w:hideMark/>
          </w:tcPr>
          <w:p w14:paraId="608EB7EE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542" w:type="dxa"/>
            <w:shd w:val="clear" w:color="CCFFFF" w:fill="CCFFCC"/>
            <w:noWrap/>
            <w:hideMark/>
          </w:tcPr>
          <w:p w14:paraId="5E33163A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2771" w:type="dxa"/>
            <w:shd w:val="clear" w:color="CCFFFF" w:fill="CCFFCC"/>
            <w:noWrap/>
            <w:hideMark/>
          </w:tcPr>
          <w:p w14:paraId="68E89712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PZTS celkem</w:t>
            </w:r>
          </w:p>
        </w:tc>
        <w:tc>
          <w:tcPr>
            <w:tcW w:w="356" w:type="dxa"/>
            <w:shd w:val="clear" w:color="CCFFFF" w:fill="CCFFCC"/>
            <w:noWrap/>
            <w:hideMark/>
          </w:tcPr>
          <w:p w14:paraId="3DF86BE0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616" w:type="dxa"/>
            <w:shd w:val="clear" w:color="CCFFFF" w:fill="CCFFCC"/>
            <w:noWrap/>
            <w:hideMark/>
          </w:tcPr>
          <w:p w14:paraId="7E4F3E26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431" w:type="dxa"/>
            <w:shd w:val="clear" w:color="CCFFFF" w:fill="CCFFCC"/>
            <w:noWrap/>
            <w:hideMark/>
          </w:tcPr>
          <w:p w14:paraId="41102679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4 356,00</w:t>
            </w:r>
          </w:p>
        </w:tc>
      </w:tr>
      <w:tr w:rsidR="00A37718" w:rsidRPr="00A37718" w14:paraId="6CF19238" w14:textId="77777777" w:rsidTr="00A37718">
        <w:trPr>
          <w:trHeight w:val="276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736AFE14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b/>
                <w:bCs/>
                <w:lang w:eastAsia="cs-CZ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AA24A43" w14:textId="77777777" w:rsidR="00A37718" w:rsidRPr="00A37718" w:rsidRDefault="00A37718" w:rsidP="00A37718">
            <w:pPr>
              <w:jc w:val="right"/>
              <w:rPr>
                <w:lang w:eastAsia="cs-CZ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6F07D610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1AAC08F8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356" w:type="dxa"/>
            <w:shd w:val="clear" w:color="auto" w:fill="auto"/>
            <w:noWrap/>
            <w:vAlign w:val="bottom"/>
            <w:hideMark/>
          </w:tcPr>
          <w:p w14:paraId="54E0CDF6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F4A353A" w14:textId="77777777" w:rsidR="00A37718" w:rsidRPr="00A37718" w:rsidRDefault="00A37718" w:rsidP="00A37718">
            <w:pPr>
              <w:jc w:val="center"/>
              <w:rPr>
                <w:lang w:eastAsia="cs-CZ"/>
              </w:rPr>
            </w:pP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6CE8CA42" w14:textId="77777777" w:rsidR="00A37718" w:rsidRPr="00A37718" w:rsidRDefault="00A37718" w:rsidP="00A37718">
            <w:pPr>
              <w:rPr>
                <w:lang w:eastAsia="cs-CZ"/>
              </w:rPr>
            </w:pPr>
          </w:p>
        </w:tc>
      </w:tr>
      <w:tr w:rsidR="00A37718" w:rsidRPr="00A37718" w14:paraId="2FADD399" w14:textId="77777777" w:rsidTr="00A37718">
        <w:trPr>
          <w:trHeight w:val="312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0A835AB2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C3B04F3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sz w:val="24"/>
                <w:szCs w:val="24"/>
                <w:lang w:eastAsia="cs-CZ"/>
              </w:rPr>
              <w:t>CCTV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14:paraId="2F39D783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2771" w:type="dxa"/>
            <w:shd w:val="clear" w:color="auto" w:fill="auto"/>
            <w:noWrap/>
            <w:hideMark/>
          </w:tcPr>
          <w:p w14:paraId="590D9288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356" w:type="dxa"/>
            <w:shd w:val="clear" w:color="auto" w:fill="auto"/>
            <w:noWrap/>
            <w:hideMark/>
          </w:tcPr>
          <w:p w14:paraId="78BB525B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14:paraId="45535CED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2A20D148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</w:tr>
      <w:tr w:rsidR="00A37718" w:rsidRPr="00A37718" w14:paraId="0E477422" w14:textId="77777777" w:rsidTr="00A37718">
        <w:trPr>
          <w:trHeight w:val="312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A9B6129" w14:textId="77777777" w:rsidR="00A37718" w:rsidRPr="00A37718" w:rsidRDefault="00A37718" w:rsidP="00A37718">
            <w:pPr>
              <w:rPr>
                <w:rFonts w:ascii="Calibri" w:hAnsi="Calibri" w:cs="Calibri"/>
                <w:i/>
                <w:iCs/>
                <w:u w:val="single"/>
                <w:lang w:eastAsia="cs-CZ"/>
              </w:rPr>
            </w:pPr>
            <w:proofErr w:type="gramStart"/>
            <w:r w:rsidRPr="00A37718">
              <w:rPr>
                <w:rFonts w:ascii="Calibri" w:hAnsi="Calibri" w:cs="Calibri"/>
                <w:i/>
                <w:iCs/>
                <w:u w:val="single"/>
                <w:lang w:eastAsia="cs-CZ"/>
              </w:rPr>
              <w:t>CCTV - kamerový</w:t>
            </w:r>
            <w:proofErr w:type="gramEnd"/>
            <w:r w:rsidRPr="00A37718">
              <w:rPr>
                <w:rFonts w:ascii="Calibri" w:hAnsi="Calibri" w:cs="Calibri"/>
                <w:i/>
                <w:iCs/>
                <w:u w:val="single"/>
                <w:lang w:eastAsia="cs-CZ"/>
              </w:rPr>
              <w:t xml:space="preserve"> systém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5EB2DCB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sz w:val="24"/>
                <w:szCs w:val="24"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5A48C506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771" w:type="dxa"/>
            <w:shd w:val="clear" w:color="auto" w:fill="auto"/>
            <w:noWrap/>
            <w:vAlign w:val="bottom"/>
            <w:hideMark/>
          </w:tcPr>
          <w:p w14:paraId="34BB4FD2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356" w:type="dxa"/>
            <w:shd w:val="clear" w:color="auto" w:fill="auto"/>
            <w:noWrap/>
            <w:vAlign w:val="bottom"/>
            <w:hideMark/>
          </w:tcPr>
          <w:p w14:paraId="10F20090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F0C3C8D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037BB575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A37718" w:rsidRPr="00A37718" w14:paraId="7D6F631A" w14:textId="77777777" w:rsidTr="00A37718">
        <w:trPr>
          <w:trHeight w:val="276"/>
        </w:trPr>
        <w:tc>
          <w:tcPr>
            <w:tcW w:w="2127" w:type="dxa"/>
            <w:shd w:val="clear" w:color="auto" w:fill="auto"/>
            <w:noWrap/>
            <w:hideMark/>
          </w:tcPr>
          <w:p w14:paraId="663EFF43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1.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19D38F0D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14:paraId="642393CD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771" w:type="dxa"/>
            <w:shd w:val="clear" w:color="auto" w:fill="auto"/>
            <w:hideMark/>
          </w:tcPr>
          <w:p w14:paraId="43EA1483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DVR</w:t>
            </w:r>
          </w:p>
        </w:tc>
        <w:tc>
          <w:tcPr>
            <w:tcW w:w="356" w:type="dxa"/>
            <w:shd w:val="clear" w:color="auto" w:fill="auto"/>
            <w:noWrap/>
            <w:hideMark/>
          </w:tcPr>
          <w:p w14:paraId="0621B4CB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ks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14:paraId="562182FF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1,00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5EAB53C4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550,00</w:t>
            </w:r>
          </w:p>
        </w:tc>
      </w:tr>
      <w:tr w:rsidR="00A37718" w:rsidRPr="00A37718" w14:paraId="73AEFB1E" w14:textId="77777777" w:rsidTr="00A37718">
        <w:trPr>
          <w:trHeight w:val="276"/>
        </w:trPr>
        <w:tc>
          <w:tcPr>
            <w:tcW w:w="2127" w:type="dxa"/>
            <w:shd w:val="clear" w:color="auto" w:fill="auto"/>
            <w:noWrap/>
            <w:hideMark/>
          </w:tcPr>
          <w:p w14:paraId="3539D934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2.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074E6401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14:paraId="655F321C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771" w:type="dxa"/>
            <w:shd w:val="clear" w:color="auto" w:fill="auto"/>
            <w:hideMark/>
          </w:tcPr>
          <w:p w14:paraId="10123B69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kamera</w:t>
            </w:r>
          </w:p>
        </w:tc>
        <w:tc>
          <w:tcPr>
            <w:tcW w:w="356" w:type="dxa"/>
            <w:shd w:val="clear" w:color="auto" w:fill="auto"/>
            <w:noWrap/>
            <w:hideMark/>
          </w:tcPr>
          <w:p w14:paraId="267DD974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ks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14:paraId="450BF45B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4,00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76AA3041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187,00</w:t>
            </w:r>
          </w:p>
        </w:tc>
      </w:tr>
      <w:tr w:rsidR="00A37718" w:rsidRPr="00A37718" w14:paraId="0D1603D5" w14:textId="77777777" w:rsidTr="00A37718">
        <w:trPr>
          <w:trHeight w:val="276"/>
        </w:trPr>
        <w:tc>
          <w:tcPr>
            <w:tcW w:w="2127" w:type="dxa"/>
            <w:shd w:val="clear" w:color="auto" w:fill="auto"/>
            <w:noWrap/>
            <w:hideMark/>
          </w:tcPr>
          <w:p w14:paraId="1AE4A99C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3.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514B74F3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14:paraId="56D27FB8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771" w:type="dxa"/>
            <w:shd w:val="clear" w:color="auto" w:fill="auto"/>
            <w:hideMark/>
          </w:tcPr>
          <w:p w14:paraId="647A8FD5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monitor</w:t>
            </w:r>
          </w:p>
        </w:tc>
        <w:tc>
          <w:tcPr>
            <w:tcW w:w="356" w:type="dxa"/>
            <w:shd w:val="clear" w:color="auto" w:fill="auto"/>
            <w:noWrap/>
            <w:hideMark/>
          </w:tcPr>
          <w:p w14:paraId="4CECBDFD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ks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14:paraId="3141640F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1,00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34A8626D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170,00</w:t>
            </w:r>
          </w:p>
        </w:tc>
      </w:tr>
      <w:tr w:rsidR="00A37718" w:rsidRPr="00A37718" w14:paraId="750F2E0A" w14:textId="77777777" w:rsidTr="00A37718">
        <w:trPr>
          <w:trHeight w:val="276"/>
        </w:trPr>
        <w:tc>
          <w:tcPr>
            <w:tcW w:w="2127" w:type="dxa"/>
            <w:shd w:val="clear" w:color="auto" w:fill="auto"/>
            <w:noWrap/>
            <w:hideMark/>
          </w:tcPr>
          <w:p w14:paraId="209DC0A6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4.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5EF4519B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14:paraId="5DEB9514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771" w:type="dxa"/>
            <w:shd w:val="clear" w:color="auto" w:fill="auto"/>
            <w:hideMark/>
          </w:tcPr>
          <w:p w14:paraId="31C2FE14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sestava PC</w:t>
            </w:r>
          </w:p>
        </w:tc>
        <w:tc>
          <w:tcPr>
            <w:tcW w:w="356" w:type="dxa"/>
            <w:shd w:val="clear" w:color="auto" w:fill="auto"/>
            <w:noWrap/>
            <w:hideMark/>
          </w:tcPr>
          <w:p w14:paraId="209A08A1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ks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14:paraId="5049C747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1,00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396ED0E0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410,00</w:t>
            </w:r>
          </w:p>
        </w:tc>
      </w:tr>
      <w:tr w:rsidR="00A37718" w:rsidRPr="00A37718" w14:paraId="7A09E3F4" w14:textId="77777777" w:rsidTr="00A37718">
        <w:trPr>
          <w:trHeight w:val="276"/>
        </w:trPr>
        <w:tc>
          <w:tcPr>
            <w:tcW w:w="2127" w:type="dxa"/>
            <w:shd w:val="clear" w:color="auto" w:fill="auto"/>
            <w:noWrap/>
            <w:hideMark/>
          </w:tcPr>
          <w:p w14:paraId="62662D24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5.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14:paraId="04DEB37F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hideMark/>
          </w:tcPr>
          <w:p w14:paraId="6E98B473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771" w:type="dxa"/>
            <w:shd w:val="clear" w:color="auto" w:fill="auto"/>
            <w:hideMark/>
          </w:tcPr>
          <w:p w14:paraId="734F8B26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klávesnice</w:t>
            </w:r>
          </w:p>
        </w:tc>
        <w:tc>
          <w:tcPr>
            <w:tcW w:w="356" w:type="dxa"/>
            <w:shd w:val="clear" w:color="auto" w:fill="auto"/>
            <w:noWrap/>
            <w:hideMark/>
          </w:tcPr>
          <w:p w14:paraId="4D9A15E2" w14:textId="77777777" w:rsidR="00A37718" w:rsidRPr="00A37718" w:rsidRDefault="00A37718" w:rsidP="00A37718">
            <w:pPr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ks</w:t>
            </w:r>
          </w:p>
        </w:tc>
        <w:tc>
          <w:tcPr>
            <w:tcW w:w="616" w:type="dxa"/>
            <w:shd w:val="clear" w:color="auto" w:fill="auto"/>
            <w:noWrap/>
            <w:hideMark/>
          </w:tcPr>
          <w:p w14:paraId="2B465A4A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1,00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14:paraId="4502A4E5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lang w:eastAsia="cs-CZ"/>
              </w:rPr>
            </w:pPr>
            <w:r w:rsidRPr="00A37718">
              <w:rPr>
                <w:rFonts w:ascii="Calibri" w:hAnsi="Calibri" w:cs="Calibri"/>
                <w:lang w:eastAsia="cs-CZ"/>
              </w:rPr>
              <w:t>199,00</w:t>
            </w:r>
          </w:p>
        </w:tc>
      </w:tr>
      <w:tr w:rsidR="00A37718" w:rsidRPr="00A37718" w14:paraId="32307D95" w14:textId="77777777" w:rsidTr="00A37718">
        <w:trPr>
          <w:trHeight w:val="288"/>
        </w:trPr>
        <w:tc>
          <w:tcPr>
            <w:tcW w:w="2127" w:type="dxa"/>
            <w:shd w:val="clear" w:color="CCFFFF" w:fill="CCFFCC"/>
            <w:noWrap/>
            <w:hideMark/>
          </w:tcPr>
          <w:p w14:paraId="687B0717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083" w:type="dxa"/>
            <w:shd w:val="clear" w:color="CCFFFF" w:fill="CCFFCC"/>
            <w:noWrap/>
            <w:hideMark/>
          </w:tcPr>
          <w:p w14:paraId="52CBFC82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542" w:type="dxa"/>
            <w:shd w:val="clear" w:color="CCFFFF" w:fill="CCFFCC"/>
            <w:noWrap/>
            <w:hideMark/>
          </w:tcPr>
          <w:p w14:paraId="76A2EA6E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2771" w:type="dxa"/>
            <w:shd w:val="clear" w:color="CCFFFF" w:fill="CCFFCC"/>
            <w:noWrap/>
            <w:hideMark/>
          </w:tcPr>
          <w:p w14:paraId="63086AAE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CCTV celkem</w:t>
            </w:r>
          </w:p>
        </w:tc>
        <w:tc>
          <w:tcPr>
            <w:tcW w:w="356" w:type="dxa"/>
            <w:shd w:val="clear" w:color="CCFFFF" w:fill="CCFFCC"/>
            <w:noWrap/>
            <w:hideMark/>
          </w:tcPr>
          <w:p w14:paraId="54F184A1" w14:textId="77777777" w:rsidR="00A37718" w:rsidRPr="00A37718" w:rsidRDefault="00A37718" w:rsidP="00A37718">
            <w:pPr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616" w:type="dxa"/>
            <w:shd w:val="clear" w:color="CCFFFF" w:fill="CCFFCC"/>
            <w:noWrap/>
            <w:hideMark/>
          </w:tcPr>
          <w:p w14:paraId="5079F226" w14:textId="77777777" w:rsidR="00A37718" w:rsidRPr="00A37718" w:rsidRDefault="00A37718" w:rsidP="00A37718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431" w:type="dxa"/>
            <w:shd w:val="clear" w:color="CCFFFF" w:fill="CCFFCC"/>
            <w:noWrap/>
            <w:hideMark/>
          </w:tcPr>
          <w:p w14:paraId="714B7797" w14:textId="77777777" w:rsidR="00A37718" w:rsidRPr="00A37718" w:rsidRDefault="00A37718" w:rsidP="00A37718">
            <w:pPr>
              <w:jc w:val="right"/>
              <w:rPr>
                <w:rFonts w:ascii="Calibri" w:hAnsi="Calibri" w:cs="Calibri"/>
                <w:b/>
                <w:bCs/>
                <w:lang w:eastAsia="cs-CZ"/>
              </w:rPr>
            </w:pPr>
            <w:r w:rsidRPr="00A37718">
              <w:rPr>
                <w:rFonts w:ascii="Calibri" w:hAnsi="Calibri" w:cs="Calibri"/>
                <w:b/>
                <w:bCs/>
                <w:lang w:eastAsia="cs-CZ"/>
              </w:rPr>
              <w:t>1 516,00</w:t>
            </w:r>
          </w:p>
        </w:tc>
      </w:tr>
    </w:tbl>
    <w:p w14:paraId="3B355FB5" w14:textId="77777777" w:rsidR="00A37718" w:rsidRPr="00A37718" w:rsidRDefault="00A37718" w:rsidP="00A37718">
      <w:pPr>
        <w:rPr>
          <w:lang w:eastAsia="cs-CZ"/>
        </w:rPr>
      </w:pPr>
    </w:p>
    <w:sectPr w:rsidR="00A37718" w:rsidRPr="00A37718" w:rsidSect="001209C6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CFB1C" w14:textId="77777777" w:rsidR="00181C16" w:rsidRDefault="00181C16">
      <w:r>
        <w:separator/>
      </w:r>
    </w:p>
  </w:endnote>
  <w:endnote w:type="continuationSeparator" w:id="0">
    <w:p w14:paraId="40ABFD47" w14:textId="77777777" w:rsidR="00181C16" w:rsidRDefault="0018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Lt BTCE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A9BEB" w14:textId="4FF12183" w:rsidR="00A21156" w:rsidRPr="00CC4450" w:rsidRDefault="00217F59">
    <w:pPr>
      <w:pStyle w:val="Zpat"/>
      <w:pBdr>
        <w:top w:val="single" w:sz="4" w:space="1" w:color="auto"/>
      </w:pBdr>
      <w:rPr>
        <w:rFonts w:ascii="Arial" w:hAnsi="Arial" w:cs="Arial"/>
        <w:sz w:val="16"/>
      </w:rPr>
    </w:pPr>
    <w:proofErr w:type="spellStart"/>
    <w:r>
      <w:rPr>
        <w:rFonts w:ascii="Arial" w:hAnsi="Arial" w:cs="Arial"/>
        <w:i/>
        <w:color w:val="000000"/>
        <w:sz w:val="16"/>
      </w:rPr>
      <w:t>xxxxxxxxxxxxxxxxxxx</w:t>
    </w:r>
    <w:proofErr w:type="spellEnd"/>
    <w:r w:rsidR="00A21156" w:rsidRPr="00CC4450">
      <w:rPr>
        <w:rFonts w:ascii="Arial" w:hAnsi="Arial" w:cs="Arial"/>
        <w:i/>
        <w:color w:val="000000"/>
        <w:sz w:val="16"/>
      </w:rPr>
      <w:t xml:space="preserve"> </w:t>
    </w:r>
    <w:r w:rsidR="00A21156" w:rsidRPr="00CC4450">
      <w:rPr>
        <w:rFonts w:ascii="Arial" w:hAnsi="Arial" w:cs="Arial"/>
        <w:i/>
        <w:sz w:val="16"/>
      </w:rPr>
      <w:t xml:space="preserve">                                                   </w:t>
    </w:r>
    <w:r w:rsidR="00A21156" w:rsidRPr="00CC4450">
      <w:rPr>
        <w:rFonts w:ascii="Arial" w:hAnsi="Arial" w:cs="Arial"/>
        <w:i/>
        <w:sz w:val="16"/>
      </w:rPr>
      <w:tab/>
    </w:r>
    <w:r w:rsidR="00A21156" w:rsidRPr="00CC4450">
      <w:rPr>
        <w:rFonts w:ascii="Arial" w:hAnsi="Arial" w:cs="Arial"/>
        <w:i/>
        <w:sz w:val="16"/>
      </w:rPr>
      <w:tab/>
    </w:r>
  </w:p>
  <w:p w14:paraId="6D5C65FA" w14:textId="39029FAF" w:rsidR="00A21156" w:rsidRDefault="00217F59">
    <w:pPr>
      <w:pStyle w:val="Zpat"/>
      <w:rPr>
        <w:rFonts w:ascii="Humnst777 Lt BTCE" w:hAnsi="Humnst777 Lt BTCE"/>
        <w:i/>
        <w:sz w:val="16"/>
      </w:rPr>
    </w:pPr>
    <w:proofErr w:type="spellStart"/>
    <w:r>
      <w:t>xxxxxxxxxxxxxxxx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C5788" w14:textId="77777777" w:rsidR="00181C16" w:rsidRDefault="00181C16">
      <w:r>
        <w:separator/>
      </w:r>
    </w:p>
  </w:footnote>
  <w:footnote w:type="continuationSeparator" w:id="0">
    <w:p w14:paraId="1B95AFB1" w14:textId="77777777" w:rsidR="00181C16" w:rsidRDefault="00181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735A" w14:textId="77777777" w:rsidR="00A21156" w:rsidRPr="00CC4450" w:rsidRDefault="00A21156">
    <w:pPr>
      <w:pStyle w:val="Zhlav"/>
      <w:pBdr>
        <w:bottom w:val="single" w:sz="4" w:space="1" w:color="auto"/>
      </w:pBdr>
      <w:rPr>
        <w:rFonts w:ascii="Arial" w:hAnsi="Arial" w:cs="Arial"/>
        <w:i/>
        <w:sz w:val="16"/>
      </w:rPr>
    </w:pPr>
    <w:r w:rsidRPr="00CC4450">
      <w:rPr>
        <w:rFonts w:ascii="Arial" w:hAnsi="Arial" w:cs="Arial"/>
        <w:i/>
        <w:sz w:val="16"/>
      </w:rPr>
      <w:t xml:space="preserve">Servisní smlouva společnosti  SKS s.r.o.                                                                                                    </w:t>
    </w:r>
    <w:r>
      <w:rPr>
        <w:rFonts w:ascii="Arial" w:hAnsi="Arial" w:cs="Arial"/>
        <w:i/>
        <w:sz w:val="16"/>
      </w:rPr>
      <w:t>S</w:t>
    </w:r>
    <w:r w:rsidRPr="00CC4450">
      <w:rPr>
        <w:rFonts w:ascii="Arial" w:hAnsi="Arial" w:cs="Arial"/>
        <w:i/>
        <w:snapToGrid w:val="0"/>
        <w:sz w:val="16"/>
        <w:lang w:eastAsia="cs-CZ"/>
      </w:rPr>
      <w:t xml:space="preserve">trana </w:t>
    </w:r>
    <w:r w:rsidRPr="00CC4450">
      <w:rPr>
        <w:rFonts w:ascii="Arial" w:hAnsi="Arial" w:cs="Arial"/>
        <w:i/>
        <w:snapToGrid w:val="0"/>
        <w:sz w:val="16"/>
        <w:lang w:eastAsia="cs-CZ"/>
      </w:rPr>
      <w:fldChar w:fldCharType="begin"/>
    </w:r>
    <w:r w:rsidRPr="00CC4450">
      <w:rPr>
        <w:rFonts w:ascii="Arial" w:hAnsi="Arial" w:cs="Arial"/>
        <w:i/>
        <w:snapToGrid w:val="0"/>
        <w:sz w:val="16"/>
        <w:lang w:eastAsia="cs-CZ"/>
      </w:rPr>
      <w:instrText xml:space="preserve"> PAGE </w:instrText>
    </w:r>
    <w:r w:rsidRPr="00CC4450">
      <w:rPr>
        <w:rFonts w:ascii="Arial" w:hAnsi="Arial" w:cs="Arial"/>
        <w:i/>
        <w:snapToGrid w:val="0"/>
        <w:sz w:val="16"/>
        <w:lang w:eastAsia="cs-CZ"/>
      </w:rPr>
      <w:fldChar w:fldCharType="separate"/>
    </w:r>
    <w:r w:rsidR="004F009C">
      <w:rPr>
        <w:rFonts w:ascii="Arial" w:hAnsi="Arial" w:cs="Arial"/>
        <w:i/>
        <w:noProof/>
        <w:snapToGrid w:val="0"/>
        <w:sz w:val="16"/>
        <w:lang w:eastAsia="cs-CZ"/>
      </w:rPr>
      <w:t>4</w:t>
    </w:r>
    <w:r w:rsidRPr="00CC4450">
      <w:rPr>
        <w:rFonts w:ascii="Arial" w:hAnsi="Arial" w:cs="Arial"/>
        <w:i/>
        <w:snapToGrid w:val="0"/>
        <w:sz w:val="16"/>
        <w:lang w:eastAsia="cs-CZ"/>
      </w:rPr>
      <w:fldChar w:fldCharType="end"/>
    </w:r>
    <w:r w:rsidRPr="00CC4450">
      <w:rPr>
        <w:rFonts w:ascii="Arial" w:hAnsi="Arial" w:cs="Arial"/>
        <w:i/>
        <w:snapToGrid w:val="0"/>
        <w:sz w:val="16"/>
        <w:lang w:eastAsia="cs-CZ"/>
      </w:rPr>
      <w:t xml:space="preserve"> (celkem </w:t>
    </w:r>
    <w:r w:rsidR="001800D4">
      <w:rPr>
        <w:rFonts w:ascii="Arial" w:hAnsi="Arial" w:cs="Arial"/>
        <w:i/>
        <w:snapToGrid w:val="0"/>
        <w:sz w:val="16"/>
        <w:lang w:eastAsia="cs-CZ"/>
      </w:rPr>
      <w:t>5</w:t>
    </w:r>
    <w:r w:rsidRPr="00CC4450">
      <w:rPr>
        <w:rFonts w:ascii="Arial" w:hAnsi="Arial" w:cs="Arial"/>
        <w:i/>
        <w:snapToGrid w:val="0"/>
        <w:sz w:val="16"/>
        <w:lang w:eastAsia="cs-CZ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C65E" w14:textId="79061C60" w:rsidR="00D8091B" w:rsidRDefault="00D8091B">
    <w:pPr>
      <w:pStyle w:val="Zhlav"/>
    </w:pPr>
    <w:r>
      <w:t xml:space="preserve">                                                                                                                                         </w:t>
    </w:r>
    <w:r>
      <w:t>Č.j.:2025/1523/NM-OPN3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4F1"/>
    <w:multiLevelType w:val="multilevel"/>
    <w:tmpl w:val="2D7C4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7EB754C"/>
    <w:multiLevelType w:val="multilevel"/>
    <w:tmpl w:val="F4EA5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53B3C8B"/>
    <w:multiLevelType w:val="hybridMultilevel"/>
    <w:tmpl w:val="DDE095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81A99"/>
    <w:multiLevelType w:val="multilevel"/>
    <w:tmpl w:val="9E2ECD1E"/>
    <w:lvl w:ilvl="0">
      <w:start w:val="1"/>
      <w:numFmt w:val="decimal"/>
      <w:lvlText w:val="%1."/>
      <w:lvlJc w:val="righ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FC1AB0"/>
    <w:multiLevelType w:val="hybridMultilevel"/>
    <w:tmpl w:val="64A0BFE6"/>
    <w:lvl w:ilvl="0" w:tplc="7F7AF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06591"/>
    <w:multiLevelType w:val="multilevel"/>
    <w:tmpl w:val="2D7C4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62169AF"/>
    <w:multiLevelType w:val="hybridMultilevel"/>
    <w:tmpl w:val="3DDCB050"/>
    <w:lvl w:ilvl="0" w:tplc="A3F44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2F63A4"/>
    <w:multiLevelType w:val="multilevel"/>
    <w:tmpl w:val="F85C7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82E329E"/>
    <w:multiLevelType w:val="multilevel"/>
    <w:tmpl w:val="0DA83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1">
    <w:nsid w:val="2E4C660C"/>
    <w:multiLevelType w:val="singleLevel"/>
    <w:tmpl w:val="50EA950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F1C706E"/>
    <w:multiLevelType w:val="multilevel"/>
    <w:tmpl w:val="DA36D0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2FF2078B"/>
    <w:multiLevelType w:val="singleLevel"/>
    <w:tmpl w:val="50EA950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1677FDD"/>
    <w:multiLevelType w:val="multilevel"/>
    <w:tmpl w:val="5D10B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2342F80"/>
    <w:multiLevelType w:val="hybridMultilevel"/>
    <w:tmpl w:val="48AC4808"/>
    <w:lvl w:ilvl="0" w:tplc="FE3A8A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E3CD3"/>
    <w:multiLevelType w:val="multilevel"/>
    <w:tmpl w:val="750E06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6D4D40"/>
    <w:multiLevelType w:val="multilevel"/>
    <w:tmpl w:val="A12A4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2">
      <w:start w:val="1"/>
      <w:numFmt w:val="bullet"/>
      <w:lvlText w:val="●"/>
      <w:lvlJc w:val="left"/>
      <w:pPr>
        <w:tabs>
          <w:tab w:val="num" w:pos="1080"/>
        </w:tabs>
        <w:ind w:left="1080" w:hanging="723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86B2E98"/>
    <w:multiLevelType w:val="multilevel"/>
    <w:tmpl w:val="5D10B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C5D7FD7"/>
    <w:multiLevelType w:val="multilevel"/>
    <w:tmpl w:val="36E425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CE35E2"/>
    <w:multiLevelType w:val="multilevel"/>
    <w:tmpl w:val="A12A4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2">
      <w:start w:val="1"/>
      <w:numFmt w:val="bullet"/>
      <w:lvlText w:val="●"/>
      <w:lvlJc w:val="left"/>
      <w:pPr>
        <w:tabs>
          <w:tab w:val="num" w:pos="1080"/>
        </w:tabs>
        <w:ind w:left="1080" w:hanging="723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3346271"/>
    <w:multiLevelType w:val="multilevel"/>
    <w:tmpl w:val="B982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C23C5"/>
    <w:multiLevelType w:val="multilevel"/>
    <w:tmpl w:val="3264B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8E37B3"/>
    <w:multiLevelType w:val="multilevel"/>
    <w:tmpl w:val="21B8E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34A0902"/>
    <w:multiLevelType w:val="multilevel"/>
    <w:tmpl w:val="750E06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F36048"/>
    <w:multiLevelType w:val="hybridMultilevel"/>
    <w:tmpl w:val="B98235BE"/>
    <w:lvl w:ilvl="0" w:tplc="06843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BB2643"/>
    <w:multiLevelType w:val="multilevel"/>
    <w:tmpl w:val="E8940F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122BCF"/>
    <w:multiLevelType w:val="multilevel"/>
    <w:tmpl w:val="122ED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C9C0943"/>
    <w:multiLevelType w:val="multilevel"/>
    <w:tmpl w:val="48AC48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7476FB"/>
    <w:multiLevelType w:val="multilevel"/>
    <w:tmpl w:val="F78A182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C73B9F"/>
    <w:multiLevelType w:val="hybridMultilevel"/>
    <w:tmpl w:val="1BAE6288"/>
    <w:lvl w:ilvl="0" w:tplc="6C2A1A66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29" w15:restartNumberingAfterBreak="0">
    <w:nsid w:val="681671A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6B5A30A1"/>
    <w:multiLevelType w:val="multilevel"/>
    <w:tmpl w:val="981A8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2">
      <w:start w:val="1"/>
      <w:numFmt w:val="bullet"/>
      <w:lvlText w:val="●"/>
      <w:lvlJc w:val="left"/>
      <w:pPr>
        <w:tabs>
          <w:tab w:val="num" w:pos="1080"/>
        </w:tabs>
        <w:ind w:left="1080" w:firstLine="71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6CAB2C0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749D0980"/>
    <w:multiLevelType w:val="multilevel"/>
    <w:tmpl w:val="F85C7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6FD2B3A"/>
    <w:multiLevelType w:val="multilevel"/>
    <w:tmpl w:val="598223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472577"/>
    <w:multiLevelType w:val="hybridMultilevel"/>
    <w:tmpl w:val="F98AC772"/>
    <w:lvl w:ilvl="0" w:tplc="FE3A8A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E1A5F"/>
    <w:multiLevelType w:val="multilevel"/>
    <w:tmpl w:val="8E82A4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8914655">
    <w:abstractNumId w:val="9"/>
  </w:num>
  <w:num w:numId="2" w16cid:durableId="331833204">
    <w:abstractNumId w:val="11"/>
  </w:num>
  <w:num w:numId="3" w16cid:durableId="1630430986">
    <w:abstractNumId w:val="8"/>
  </w:num>
  <w:num w:numId="4" w16cid:durableId="371077306">
    <w:abstractNumId w:val="17"/>
  </w:num>
  <w:num w:numId="5" w16cid:durableId="480661143">
    <w:abstractNumId w:val="33"/>
  </w:num>
  <w:num w:numId="6" w16cid:durableId="419720290">
    <w:abstractNumId w:val="27"/>
  </w:num>
  <w:num w:numId="7" w16cid:durableId="1615402207">
    <w:abstractNumId w:val="35"/>
  </w:num>
  <w:num w:numId="8" w16cid:durableId="1710491548">
    <w:abstractNumId w:val="10"/>
  </w:num>
  <w:num w:numId="9" w16cid:durableId="1532760564">
    <w:abstractNumId w:val="24"/>
  </w:num>
  <w:num w:numId="10" w16cid:durableId="747577495">
    <w:abstractNumId w:val="13"/>
  </w:num>
  <w:num w:numId="11" w16cid:durableId="1146513304">
    <w:abstractNumId w:val="14"/>
  </w:num>
  <w:num w:numId="12" w16cid:durableId="1101071365">
    <w:abstractNumId w:val="4"/>
  </w:num>
  <w:num w:numId="13" w16cid:durableId="901253463">
    <w:abstractNumId w:val="6"/>
  </w:num>
  <w:num w:numId="14" w16cid:durableId="1370715471">
    <w:abstractNumId w:val="23"/>
  </w:num>
  <w:num w:numId="15" w16cid:durableId="1651981679">
    <w:abstractNumId w:val="19"/>
  </w:num>
  <w:num w:numId="16" w16cid:durableId="1648705823">
    <w:abstractNumId w:val="28"/>
  </w:num>
  <w:num w:numId="17" w16cid:durableId="2043358303">
    <w:abstractNumId w:val="2"/>
  </w:num>
  <w:num w:numId="18" w16cid:durableId="1962028533">
    <w:abstractNumId w:val="26"/>
  </w:num>
  <w:num w:numId="19" w16cid:durableId="1514565139">
    <w:abstractNumId w:val="34"/>
  </w:num>
  <w:num w:numId="20" w16cid:durableId="1094471499">
    <w:abstractNumId w:val="29"/>
  </w:num>
  <w:num w:numId="21" w16cid:durableId="1628848960">
    <w:abstractNumId w:val="22"/>
  </w:num>
  <w:num w:numId="22" w16cid:durableId="1963343769">
    <w:abstractNumId w:val="3"/>
  </w:num>
  <w:num w:numId="23" w16cid:durableId="157161172">
    <w:abstractNumId w:val="25"/>
  </w:num>
  <w:num w:numId="24" w16cid:durableId="923614646">
    <w:abstractNumId w:val="31"/>
  </w:num>
  <w:num w:numId="25" w16cid:durableId="1185904250">
    <w:abstractNumId w:val="20"/>
  </w:num>
  <w:num w:numId="26" w16cid:durableId="967778219">
    <w:abstractNumId w:val="1"/>
  </w:num>
  <w:num w:numId="27" w16cid:durableId="1446272241">
    <w:abstractNumId w:val="21"/>
  </w:num>
  <w:num w:numId="28" w16cid:durableId="387000063">
    <w:abstractNumId w:val="16"/>
  </w:num>
  <w:num w:numId="29" w16cid:durableId="270363193">
    <w:abstractNumId w:val="12"/>
  </w:num>
  <w:num w:numId="30" w16cid:durableId="340476573">
    <w:abstractNumId w:val="0"/>
  </w:num>
  <w:num w:numId="31" w16cid:durableId="25376399">
    <w:abstractNumId w:val="7"/>
  </w:num>
  <w:num w:numId="32" w16cid:durableId="2139105486">
    <w:abstractNumId w:val="5"/>
  </w:num>
  <w:num w:numId="33" w16cid:durableId="536820386">
    <w:abstractNumId w:val="15"/>
  </w:num>
  <w:num w:numId="34" w16cid:durableId="285039755">
    <w:abstractNumId w:val="32"/>
  </w:num>
  <w:num w:numId="35" w16cid:durableId="644551832">
    <w:abstractNumId w:val="18"/>
  </w:num>
  <w:num w:numId="36" w16cid:durableId="112369422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8AD"/>
    <w:rsid w:val="00000395"/>
    <w:rsid w:val="000111AF"/>
    <w:rsid w:val="000143FA"/>
    <w:rsid w:val="00021D4D"/>
    <w:rsid w:val="00024AF9"/>
    <w:rsid w:val="000267B4"/>
    <w:rsid w:val="00030C4C"/>
    <w:rsid w:val="00034D87"/>
    <w:rsid w:val="000360D2"/>
    <w:rsid w:val="00041F93"/>
    <w:rsid w:val="00044D4E"/>
    <w:rsid w:val="00047E0D"/>
    <w:rsid w:val="0006759C"/>
    <w:rsid w:val="00080908"/>
    <w:rsid w:val="00083A11"/>
    <w:rsid w:val="0008737F"/>
    <w:rsid w:val="000938AD"/>
    <w:rsid w:val="000B470E"/>
    <w:rsid w:val="000C2322"/>
    <w:rsid w:val="000D1649"/>
    <w:rsid w:val="000D345D"/>
    <w:rsid w:val="000E4074"/>
    <w:rsid w:val="000F1C98"/>
    <w:rsid w:val="000F513A"/>
    <w:rsid w:val="0011165C"/>
    <w:rsid w:val="001209C6"/>
    <w:rsid w:val="00121C76"/>
    <w:rsid w:val="001310F3"/>
    <w:rsid w:val="0015239E"/>
    <w:rsid w:val="00161120"/>
    <w:rsid w:val="00175FC9"/>
    <w:rsid w:val="00176202"/>
    <w:rsid w:val="001800D4"/>
    <w:rsid w:val="00181C16"/>
    <w:rsid w:val="001A4FFC"/>
    <w:rsid w:val="001B076E"/>
    <w:rsid w:val="001B361B"/>
    <w:rsid w:val="001B71D9"/>
    <w:rsid w:val="001C3C3E"/>
    <w:rsid w:val="001C7F74"/>
    <w:rsid w:val="001D7680"/>
    <w:rsid w:val="001E02E8"/>
    <w:rsid w:val="001F6CDB"/>
    <w:rsid w:val="001F7585"/>
    <w:rsid w:val="002066FD"/>
    <w:rsid w:val="00212DAB"/>
    <w:rsid w:val="00217F59"/>
    <w:rsid w:val="002335CC"/>
    <w:rsid w:val="002352FE"/>
    <w:rsid w:val="00252FF4"/>
    <w:rsid w:val="0025369D"/>
    <w:rsid w:val="00283C56"/>
    <w:rsid w:val="002A56A0"/>
    <w:rsid w:val="002D0DC8"/>
    <w:rsid w:val="002D4DA8"/>
    <w:rsid w:val="002D73A0"/>
    <w:rsid w:val="002E1678"/>
    <w:rsid w:val="002E2559"/>
    <w:rsid w:val="0031353D"/>
    <w:rsid w:val="00321D71"/>
    <w:rsid w:val="003316EE"/>
    <w:rsid w:val="00332065"/>
    <w:rsid w:val="00337631"/>
    <w:rsid w:val="0034600D"/>
    <w:rsid w:val="00371ECD"/>
    <w:rsid w:val="00383254"/>
    <w:rsid w:val="00386F0F"/>
    <w:rsid w:val="003D62BF"/>
    <w:rsid w:val="003F7868"/>
    <w:rsid w:val="0040486D"/>
    <w:rsid w:val="004119AD"/>
    <w:rsid w:val="00426B72"/>
    <w:rsid w:val="00434109"/>
    <w:rsid w:val="00443905"/>
    <w:rsid w:val="00451273"/>
    <w:rsid w:val="00455ED7"/>
    <w:rsid w:val="004913F0"/>
    <w:rsid w:val="0049152C"/>
    <w:rsid w:val="00492631"/>
    <w:rsid w:val="004939BA"/>
    <w:rsid w:val="004B0CDD"/>
    <w:rsid w:val="004F009C"/>
    <w:rsid w:val="005033A0"/>
    <w:rsid w:val="00503CB4"/>
    <w:rsid w:val="00505115"/>
    <w:rsid w:val="00506F7D"/>
    <w:rsid w:val="0053606C"/>
    <w:rsid w:val="0054758D"/>
    <w:rsid w:val="00567F7B"/>
    <w:rsid w:val="00571ECF"/>
    <w:rsid w:val="005A0C29"/>
    <w:rsid w:val="005A233F"/>
    <w:rsid w:val="005A4B2D"/>
    <w:rsid w:val="005A530C"/>
    <w:rsid w:val="005A61EF"/>
    <w:rsid w:val="005B1ACD"/>
    <w:rsid w:val="005D22F5"/>
    <w:rsid w:val="005E298C"/>
    <w:rsid w:val="005F0E05"/>
    <w:rsid w:val="005F2DAF"/>
    <w:rsid w:val="00600C9D"/>
    <w:rsid w:val="006077C6"/>
    <w:rsid w:val="006246D6"/>
    <w:rsid w:val="0062519E"/>
    <w:rsid w:val="00637123"/>
    <w:rsid w:val="00642028"/>
    <w:rsid w:val="00645919"/>
    <w:rsid w:val="00654255"/>
    <w:rsid w:val="006567BE"/>
    <w:rsid w:val="00664340"/>
    <w:rsid w:val="0067021E"/>
    <w:rsid w:val="00691ACE"/>
    <w:rsid w:val="006926B3"/>
    <w:rsid w:val="006B72A4"/>
    <w:rsid w:val="006C3DD4"/>
    <w:rsid w:val="006F00CF"/>
    <w:rsid w:val="007044AB"/>
    <w:rsid w:val="00705712"/>
    <w:rsid w:val="0070756E"/>
    <w:rsid w:val="0071052B"/>
    <w:rsid w:val="0071378D"/>
    <w:rsid w:val="00724036"/>
    <w:rsid w:val="00730CF4"/>
    <w:rsid w:val="00732DA7"/>
    <w:rsid w:val="0075421E"/>
    <w:rsid w:val="00766A58"/>
    <w:rsid w:val="00793523"/>
    <w:rsid w:val="007A49A1"/>
    <w:rsid w:val="007E5EE6"/>
    <w:rsid w:val="00815D9C"/>
    <w:rsid w:val="00823703"/>
    <w:rsid w:val="00845F30"/>
    <w:rsid w:val="00853173"/>
    <w:rsid w:val="00870D17"/>
    <w:rsid w:val="0089782C"/>
    <w:rsid w:val="008C18B6"/>
    <w:rsid w:val="008C5425"/>
    <w:rsid w:val="00901764"/>
    <w:rsid w:val="00907ABF"/>
    <w:rsid w:val="00910680"/>
    <w:rsid w:val="00925CB0"/>
    <w:rsid w:val="009318B1"/>
    <w:rsid w:val="00946490"/>
    <w:rsid w:val="009466DA"/>
    <w:rsid w:val="00993D88"/>
    <w:rsid w:val="00996443"/>
    <w:rsid w:val="009A1B98"/>
    <w:rsid w:val="009A2AD3"/>
    <w:rsid w:val="009C3525"/>
    <w:rsid w:val="009D50F8"/>
    <w:rsid w:val="00A00786"/>
    <w:rsid w:val="00A108B3"/>
    <w:rsid w:val="00A155BC"/>
    <w:rsid w:val="00A21156"/>
    <w:rsid w:val="00A21D53"/>
    <w:rsid w:val="00A26946"/>
    <w:rsid w:val="00A37718"/>
    <w:rsid w:val="00A53D4D"/>
    <w:rsid w:val="00A7589D"/>
    <w:rsid w:val="00A80328"/>
    <w:rsid w:val="00A80FCA"/>
    <w:rsid w:val="00A82DAD"/>
    <w:rsid w:val="00A83ADE"/>
    <w:rsid w:val="00AA5C84"/>
    <w:rsid w:val="00AB14EC"/>
    <w:rsid w:val="00AB6730"/>
    <w:rsid w:val="00AD5A9D"/>
    <w:rsid w:val="00AF1A58"/>
    <w:rsid w:val="00B32C33"/>
    <w:rsid w:val="00B416FB"/>
    <w:rsid w:val="00B43532"/>
    <w:rsid w:val="00B57632"/>
    <w:rsid w:val="00B83D80"/>
    <w:rsid w:val="00B94F59"/>
    <w:rsid w:val="00B967B2"/>
    <w:rsid w:val="00BA63C6"/>
    <w:rsid w:val="00BD5379"/>
    <w:rsid w:val="00BD5F0E"/>
    <w:rsid w:val="00BE124B"/>
    <w:rsid w:val="00BF27DC"/>
    <w:rsid w:val="00BF487E"/>
    <w:rsid w:val="00C0624A"/>
    <w:rsid w:val="00C126D7"/>
    <w:rsid w:val="00C1452E"/>
    <w:rsid w:val="00C14FBA"/>
    <w:rsid w:val="00C15BFC"/>
    <w:rsid w:val="00C33092"/>
    <w:rsid w:val="00C35349"/>
    <w:rsid w:val="00C3564B"/>
    <w:rsid w:val="00C408B0"/>
    <w:rsid w:val="00C41CB0"/>
    <w:rsid w:val="00C53A72"/>
    <w:rsid w:val="00C641B8"/>
    <w:rsid w:val="00C8132E"/>
    <w:rsid w:val="00C81963"/>
    <w:rsid w:val="00C82E23"/>
    <w:rsid w:val="00CA3E07"/>
    <w:rsid w:val="00CB1F3C"/>
    <w:rsid w:val="00CC3095"/>
    <w:rsid w:val="00CD171B"/>
    <w:rsid w:val="00CE45D7"/>
    <w:rsid w:val="00D3253D"/>
    <w:rsid w:val="00D3273F"/>
    <w:rsid w:val="00D340C2"/>
    <w:rsid w:val="00D42D65"/>
    <w:rsid w:val="00D47141"/>
    <w:rsid w:val="00D620CC"/>
    <w:rsid w:val="00D77234"/>
    <w:rsid w:val="00D8091B"/>
    <w:rsid w:val="00D85F30"/>
    <w:rsid w:val="00DA0F6E"/>
    <w:rsid w:val="00DB01C5"/>
    <w:rsid w:val="00DC0B11"/>
    <w:rsid w:val="00DC0B1F"/>
    <w:rsid w:val="00DC649B"/>
    <w:rsid w:val="00E1756E"/>
    <w:rsid w:val="00E20F58"/>
    <w:rsid w:val="00E2583B"/>
    <w:rsid w:val="00E4502B"/>
    <w:rsid w:val="00E70CAD"/>
    <w:rsid w:val="00E730FB"/>
    <w:rsid w:val="00E76079"/>
    <w:rsid w:val="00E772FA"/>
    <w:rsid w:val="00EA1708"/>
    <w:rsid w:val="00EA5CBD"/>
    <w:rsid w:val="00EB4EB8"/>
    <w:rsid w:val="00ED6AE6"/>
    <w:rsid w:val="00EE0868"/>
    <w:rsid w:val="00EE2E18"/>
    <w:rsid w:val="00EE7BC5"/>
    <w:rsid w:val="00EE7C59"/>
    <w:rsid w:val="00F13E0E"/>
    <w:rsid w:val="00F311BF"/>
    <w:rsid w:val="00F33289"/>
    <w:rsid w:val="00F35E25"/>
    <w:rsid w:val="00F8087C"/>
    <w:rsid w:val="00F82F35"/>
    <w:rsid w:val="00F91EFD"/>
    <w:rsid w:val="00F95518"/>
    <w:rsid w:val="00FA6FD0"/>
    <w:rsid w:val="00FB5B2D"/>
    <w:rsid w:val="00FC29E3"/>
    <w:rsid w:val="00FD11E0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BC617"/>
  <w15:chartTrackingRefBased/>
  <w15:docId w15:val="{F286491E-889D-4B64-9ECF-1BFD3BCC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076E"/>
    <w:rPr>
      <w:lang w:eastAsia="en-US"/>
    </w:rPr>
  </w:style>
  <w:style w:type="paragraph" w:styleId="Nadpis2">
    <w:name w:val="heading 2"/>
    <w:basedOn w:val="Normln"/>
    <w:next w:val="Normln"/>
    <w:qFormat/>
    <w:rsid w:val="000938AD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0938AD"/>
    <w:pPr>
      <w:keepNext/>
      <w:spacing w:before="120" w:line="240" w:lineRule="atLeast"/>
      <w:jc w:val="center"/>
      <w:outlineLvl w:val="2"/>
    </w:pPr>
    <w:rPr>
      <w:b/>
    </w:rPr>
  </w:style>
  <w:style w:type="paragraph" w:styleId="Nadpis5">
    <w:name w:val="heading 5"/>
    <w:basedOn w:val="Normln"/>
    <w:next w:val="Normln"/>
    <w:qFormat/>
    <w:rsid w:val="000938AD"/>
    <w:pPr>
      <w:keepNext/>
      <w:spacing w:before="120" w:line="240" w:lineRule="atLeast"/>
      <w:outlineLvl w:val="4"/>
    </w:pPr>
    <w:rPr>
      <w:b/>
      <w:snapToGrid w:val="0"/>
      <w:color w:val="000000"/>
      <w:sz w:val="24"/>
      <w:lang w:eastAsia="cs-CZ"/>
    </w:rPr>
  </w:style>
  <w:style w:type="paragraph" w:styleId="Nadpis7">
    <w:name w:val="heading 7"/>
    <w:basedOn w:val="Normln"/>
    <w:next w:val="Normln"/>
    <w:qFormat/>
    <w:rsid w:val="000938AD"/>
    <w:pPr>
      <w:keepNext/>
      <w:spacing w:before="120" w:line="240" w:lineRule="atLeast"/>
      <w:outlineLvl w:val="6"/>
    </w:pPr>
    <w:rPr>
      <w:b/>
      <w:i/>
      <w:snapToGrid w:val="0"/>
      <w:color w:val="000000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938AD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rsid w:val="000938AD"/>
    <w:pPr>
      <w:tabs>
        <w:tab w:val="center" w:pos="4536"/>
        <w:tab w:val="right" w:pos="9072"/>
      </w:tabs>
    </w:pPr>
  </w:style>
  <w:style w:type="character" w:styleId="Hypertextovodkaz">
    <w:name w:val="Hyperlink"/>
    <w:rsid w:val="000938AD"/>
    <w:rPr>
      <w:color w:val="0000FF"/>
      <w:u w:val="single"/>
    </w:rPr>
  </w:style>
  <w:style w:type="paragraph" w:styleId="Zkladntext">
    <w:name w:val="Body Text"/>
    <w:basedOn w:val="Normln"/>
    <w:rsid w:val="000938AD"/>
    <w:pPr>
      <w:spacing w:before="120" w:line="240" w:lineRule="atLeast"/>
      <w:jc w:val="both"/>
    </w:pPr>
    <w:rPr>
      <w:sz w:val="22"/>
    </w:rPr>
  </w:style>
  <w:style w:type="paragraph" w:styleId="Textkomente">
    <w:name w:val="annotation text"/>
    <w:aliases w:val="Text poznámky"/>
    <w:basedOn w:val="Normln"/>
    <w:semiHidden/>
    <w:rsid w:val="005E298C"/>
  </w:style>
  <w:style w:type="paragraph" w:styleId="Textbubliny">
    <w:name w:val="Balloon Text"/>
    <w:basedOn w:val="Normln"/>
    <w:semiHidden/>
    <w:rsid w:val="005F2DA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967B2"/>
    <w:pPr>
      <w:ind w:left="708"/>
    </w:pPr>
  </w:style>
  <w:style w:type="character" w:customStyle="1" w:styleId="ZhlavChar">
    <w:name w:val="Záhlaví Char"/>
    <w:link w:val="Zhlav"/>
    <w:rsid w:val="00371ECD"/>
    <w:rPr>
      <w:lang w:eastAsia="en-US"/>
    </w:rPr>
  </w:style>
  <w:style w:type="paragraph" w:styleId="Revize">
    <w:name w:val="Revision"/>
    <w:hidden/>
    <w:uiPriority w:val="99"/>
    <w:semiHidden/>
    <w:rsid w:val="00F82F3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1372DCE3765B4B9A7A6B18E360DFCE" ma:contentTypeVersion="4" ma:contentTypeDescription="Vytvoří nový dokument" ma:contentTypeScope="" ma:versionID="35a51889ff291f1c37fb4940461b24ff">
  <xsd:schema xmlns:xsd="http://www.w3.org/2001/XMLSchema" xmlns:xs="http://www.w3.org/2001/XMLSchema" xmlns:p="http://schemas.microsoft.com/office/2006/metadata/properties" xmlns:ns3="b88964fa-6ec5-45bd-b9d0-b8707a050700" targetNamespace="http://schemas.microsoft.com/office/2006/metadata/properties" ma:root="true" ma:fieldsID="28c73be38905fbf195c4e40173d26128" ns3:_="">
    <xsd:import namespace="b88964fa-6ec5-45bd-b9d0-b8707a0507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964fa-6ec5-45bd-b9d0-b8707a050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63962-7965-4B6F-A8C0-EC1A50AB83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445AC-9489-4AD9-8107-DDBF470BD5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E57946-DE9E-425F-9D6C-0EA08578A4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6B2BDD-4DE7-4477-A868-B62BC60CE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964fa-6ec5-45bd-b9d0-b8707a05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1168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8155</CharactersWithSpaces>
  <SharedDoc>false</SharedDoc>
  <HLinks>
    <vt:vector size="18" baseType="variant">
      <vt:variant>
        <vt:i4>6094957</vt:i4>
      </vt:variant>
      <vt:variant>
        <vt:i4>0</vt:i4>
      </vt:variant>
      <vt:variant>
        <vt:i4>0</vt:i4>
      </vt:variant>
      <vt:variant>
        <vt:i4>5</vt:i4>
      </vt:variant>
      <vt:variant>
        <vt:lpwstr>mailto:servis@sksblansko.cz</vt:lpwstr>
      </vt:variant>
      <vt:variant>
        <vt:lpwstr/>
      </vt:variant>
      <vt:variant>
        <vt:i4>3997805</vt:i4>
      </vt:variant>
      <vt:variant>
        <vt:i4>6</vt:i4>
      </vt:variant>
      <vt:variant>
        <vt:i4>0</vt:i4>
      </vt:variant>
      <vt:variant>
        <vt:i4>5</vt:i4>
      </vt:variant>
      <vt:variant>
        <vt:lpwstr>http://www..sksblansko.cz/</vt:lpwstr>
      </vt:variant>
      <vt:variant>
        <vt:lpwstr/>
      </vt:variant>
      <vt:variant>
        <vt:i4>2752537</vt:i4>
      </vt:variant>
      <vt:variant>
        <vt:i4>3</vt:i4>
      </vt:variant>
      <vt:variant>
        <vt:i4>0</vt:i4>
      </vt:variant>
      <vt:variant>
        <vt:i4>5</vt:i4>
      </vt:variant>
      <vt:variant>
        <vt:lpwstr>mailto:firma@sksblansko.cz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</dc:creator>
  <cp:keywords/>
  <cp:lastModifiedBy>Lubovská Markéta</cp:lastModifiedBy>
  <cp:revision>6</cp:revision>
  <cp:lastPrinted>2025-03-19T08:56:00Z</cp:lastPrinted>
  <dcterms:created xsi:type="dcterms:W3CDTF">2025-04-03T11:54:00Z</dcterms:created>
  <dcterms:modified xsi:type="dcterms:W3CDTF">2025-04-03T11:57:00Z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0x010100021372DCE3765B4B9A7A6B18E360DFCE</vt:lpwstr>
  </property>
</Properties>
</file>