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A506A" w14:textId="77777777" w:rsidR="00E03F1C" w:rsidRPr="00D71AB8" w:rsidRDefault="00E03F1C">
      <w:pPr>
        <w:rPr>
          <w:lang w:val="cs-CZ"/>
        </w:rPr>
      </w:pPr>
    </w:p>
    <w:p w14:paraId="3FABB665" w14:textId="77777777" w:rsidR="00E03F1C" w:rsidRPr="00D71AB8" w:rsidRDefault="00E03F1C">
      <w:pPr>
        <w:rPr>
          <w:rFonts w:ascii="Times New Roman" w:hAnsi="Times New Roman" w:cs="Times New Roman"/>
          <w:sz w:val="24"/>
          <w:lang w:val="cs-CZ"/>
        </w:rPr>
      </w:pPr>
    </w:p>
    <w:p w14:paraId="398109E6" w14:textId="77777777"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DAROVACÍ SMLOUVA</w:t>
      </w:r>
    </w:p>
    <w:p w14:paraId="266581CA" w14:textId="77777777" w:rsidR="00E03F1C" w:rsidRPr="00D71AB8" w:rsidRDefault="00E03F1C">
      <w:pPr>
        <w:ind w:right="283"/>
        <w:rPr>
          <w:rFonts w:ascii="Times New Roman" w:hAnsi="Times New Roman" w:cs="Times New Roman"/>
          <w:sz w:val="24"/>
          <w:lang w:val="cs-CZ"/>
        </w:rPr>
      </w:pPr>
    </w:p>
    <w:p w14:paraId="1F30F5EE" w14:textId="77777777" w:rsidR="00E03F1C" w:rsidRPr="00D71AB8" w:rsidRDefault="00E03F1C">
      <w:pPr>
        <w:ind w:left="709" w:right="283"/>
        <w:rPr>
          <w:rFonts w:ascii="Times New Roman" w:hAnsi="Times New Roman" w:cs="Times New Roman"/>
          <w:sz w:val="24"/>
          <w:lang w:val="cs-CZ"/>
        </w:rPr>
      </w:pPr>
    </w:p>
    <w:p w14:paraId="3457733E" w14:textId="77777777" w:rsidR="00E03F1C" w:rsidRPr="00D71AB8" w:rsidRDefault="00E03F1C">
      <w:pPr>
        <w:ind w:left="709" w:right="283"/>
        <w:rPr>
          <w:rFonts w:ascii="Times New Roman" w:hAnsi="Times New Roman" w:cs="Times New Roman"/>
          <w:sz w:val="24"/>
          <w:lang w:val="cs-CZ"/>
        </w:rPr>
      </w:pPr>
    </w:p>
    <w:p w14:paraId="19ECEBD1" w14:textId="77777777" w:rsidR="00E03F1C" w:rsidRPr="00D71AB8" w:rsidRDefault="00E03F1C">
      <w:pPr>
        <w:ind w:left="709" w:right="283"/>
        <w:rPr>
          <w:rFonts w:ascii="Times New Roman" w:hAnsi="Times New Roman" w:cs="Times New Roman"/>
          <w:sz w:val="24"/>
          <w:lang w:val="cs-CZ"/>
        </w:rPr>
      </w:pPr>
    </w:p>
    <w:p w14:paraId="311F5FAF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uzavřená níže uvedeného dne, měsíce a roku mezi</w:t>
      </w:r>
    </w:p>
    <w:p w14:paraId="1BA67D3D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5D1F5DA2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Procter &amp; Gamble - Rakona, s. r. o.</w:t>
      </w:r>
    </w:p>
    <w:p w14:paraId="1757ECD7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se sídlem:</w:t>
      </w:r>
      <w:r w:rsidRPr="00D71AB8">
        <w:rPr>
          <w:rFonts w:ascii="Times New Roman" w:hAnsi="Times New Roman" w:cs="Times New Roman"/>
          <w:sz w:val="24"/>
          <w:lang w:val="cs-CZ"/>
        </w:rPr>
        <w:tab/>
        <w:t>Ottova 402, 269 32 Rakovník</w:t>
      </w:r>
    </w:p>
    <w:p w14:paraId="2325B78B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IČO: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  <w:t>14 80 13 96</w:t>
      </w:r>
    </w:p>
    <w:p w14:paraId="78FF1540" w14:textId="4265A726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zastoupená: 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</w:p>
    <w:p w14:paraId="6CDF3C92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(dále jen dárce)</w:t>
      </w:r>
    </w:p>
    <w:p w14:paraId="4B23A4D9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317803C2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a</w:t>
      </w:r>
    </w:p>
    <w:p w14:paraId="6434E4AB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75C0F6B6" w14:textId="77777777" w:rsidR="00F07338" w:rsidRDefault="00F07338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F07338">
        <w:rPr>
          <w:rFonts w:ascii="Times New Roman" w:hAnsi="Times New Roman" w:cs="Times New Roman"/>
          <w:sz w:val="24"/>
          <w:lang w:val="cs-CZ"/>
        </w:rPr>
        <w:t>Střední odborné učiliště Nové Strašecí</w:t>
      </w:r>
    </w:p>
    <w:p w14:paraId="06D6C732" w14:textId="4C722C18" w:rsidR="00E03F1C" w:rsidRPr="004D645B" w:rsidRDefault="0027260E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>Se sídlem</w:t>
      </w:r>
      <w:r w:rsidR="00E03F1C" w:rsidRPr="004D645B">
        <w:rPr>
          <w:rFonts w:ascii="Times New Roman" w:hAnsi="Times New Roman" w:cs="Times New Roman"/>
          <w:sz w:val="24"/>
          <w:lang w:val="cs-CZ"/>
        </w:rPr>
        <w:t>:</w:t>
      </w:r>
      <w:r w:rsidR="00E03F1C" w:rsidRPr="004D645B">
        <w:rPr>
          <w:rFonts w:ascii="Times New Roman" w:hAnsi="Times New Roman" w:cs="Times New Roman"/>
          <w:sz w:val="24"/>
          <w:lang w:val="cs-CZ"/>
        </w:rPr>
        <w:tab/>
      </w:r>
      <w:r w:rsidR="00F07338" w:rsidRPr="00F07338">
        <w:rPr>
          <w:rFonts w:ascii="Times New Roman" w:hAnsi="Times New Roman" w:cs="Times New Roman"/>
          <w:sz w:val="24"/>
          <w:lang w:val="cs-CZ"/>
        </w:rPr>
        <w:t>Sportovní 1135, 271 80 Nové Strašecí</w:t>
      </w:r>
    </w:p>
    <w:p w14:paraId="78A4713F" w14:textId="0BF3A969" w:rsidR="00E03F1C" w:rsidRPr="004D645B" w:rsidRDefault="0027260E" w:rsidP="00E66E86">
      <w:pPr>
        <w:ind w:right="283"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>IČO</w:t>
      </w:r>
      <w:r w:rsidR="00E03F1C" w:rsidRPr="004D645B">
        <w:rPr>
          <w:rFonts w:ascii="Times New Roman" w:hAnsi="Times New Roman" w:cs="Times New Roman"/>
          <w:sz w:val="24"/>
          <w:lang w:val="cs-CZ"/>
        </w:rPr>
        <w:t xml:space="preserve">: </w:t>
      </w:r>
      <w:r w:rsidR="00E03F1C" w:rsidRPr="004D645B">
        <w:rPr>
          <w:rFonts w:ascii="Times New Roman" w:hAnsi="Times New Roman" w:cs="Times New Roman"/>
          <w:sz w:val="24"/>
          <w:lang w:val="cs-CZ"/>
        </w:rPr>
        <w:tab/>
      </w:r>
      <w:r w:rsidRPr="004D645B">
        <w:rPr>
          <w:rFonts w:ascii="Times New Roman" w:hAnsi="Times New Roman" w:cs="Times New Roman"/>
          <w:sz w:val="24"/>
          <w:lang w:val="cs-CZ"/>
        </w:rPr>
        <w:tab/>
      </w:r>
      <w:r w:rsidR="00F07338" w:rsidRPr="00F07338">
        <w:rPr>
          <w:rFonts w:ascii="Times New Roman" w:hAnsi="Times New Roman" w:cs="Times New Roman"/>
          <w:sz w:val="24"/>
          <w:szCs w:val="24"/>
          <w:lang w:val="cs-CZ"/>
        </w:rPr>
        <w:t>14 80 22 01</w:t>
      </w:r>
    </w:p>
    <w:p w14:paraId="579984E8" w14:textId="75F30864" w:rsidR="0027260E" w:rsidRPr="004D645B" w:rsidRDefault="00600E55" w:rsidP="00E66E86">
      <w:pPr>
        <w:ind w:right="283" w:firstLine="709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szCs w:val="24"/>
          <w:lang w:val="cs-CZ"/>
        </w:rPr>
        <w:t>Zastoupené:</w:t>
      </w:r>
      <w:r w:rsidRPr="004D645B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28A5EBBA" w14:textId="50CA24CF" w:rsidR="00E03F1C" w:rsidRPr="00D71AB8" w:rsidRDefault="00E03F1C" w:rsidP="000C618E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 xml:space="preserve">Bankovní spojení: </w:t>
      </w:r>
      <w:r w:rsidR="00E66E86" w:rsidRPr="004D645B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00510049" w14:textId="77777777" w:rsidR="00E03F1C" w:rsidRPr="00D71AB8" w:rsidRDefault="00E03F1C">
      <w:pPr>
        <w:ind w:right="283"/>
        <w:jc w:val="both"/>
        <w:rPr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      (dále jen obdarovaný)  </w:t>
      </w:r>
    </w:p>
    <w:p w14:paraId="3E84AF76" w14:textId="77777777" w:rsidR="00E03F1C" w:rsidRPr="00D71AB8" w:rsidRDefault="00E03F1C">
      <w:pPr>
        <w:ind w:right="283"/>
        <w:jc w:val="both"/>
        <w:rPr>
          <w:lang w:val="cs-CZ"/>
        </w:rPr>
      </w:pPr>
    </w:p>
    <w:p w14:paraId="034C0B87" w14:textId="77777777" w:rsidR="00E03F1C" w:rsidRPr="00D71AB8" w:rsidRDefault="00E03F1C">
      <w:pPr>
        <w:ind w:right="283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                      </w:t>
      </w:r>
    </w:p>
    <w:p w14:paraId="1762EAC0" w14:textId="77777777" w:rsidR="00E03F1C" w:rsidRPr="00D71AB8" w:rsidRDefault="00E03F1C">
      <w:pPr>
        <w:tabs>
          <w:tab w:val="left" w:pos="2250"/>
          <w:tab w:val="center" w:pos="5037"/>
        </w:tabs>
        <w:ind w:left="709" w:right="283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ab/>
      </w:r>
      <w:r w:rsidRPr="00D71AB8">
        <w:rPr>
          <w:rFonts w:ascii="Times New Roman" w:hAnsi="Times New Roman" w:cs="Times New Roman"/>
          <w:b/>
          <w:sz w:val="24"/>
          <w:lang w:val="cs-CZ"/>
        </w:rPr>
        <w:tab/>
        <w:t>I.</w:t>
      </w:r>
    </w:p>
    <w:p w14:paraId="48D47DC7" w14:textId="77777777" w:rsidR="00E03F1C" w:rsidRPr="004D645B" w:rsidRDefault="00E03F1C">
      <w:pPr>
        <w:ind w:left="709" w:right="283"/>
        <w:jc w:val="center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</w:t>
      </w:r>
      <w:r w:rsidRPr="004D645B">
        <w:rPr>
          <w:rFonts w:ascii="Times New Roman" w:hAnsi="Times New Roman" w:cs="Times New Roman"/>
          <w:b/>
          <w:sz w:val="24"/>
          <w:lang w:val="cs-CZ"/>
        </w:rPr>
        <w:t>Předmět smlouvy</w:t>
      </w:r>
    </w:p>
    <w:p w14:paraId="1AEA045A" w14:textId="77777777" w:rsidR="00E03F1C" w:rsidRPr="004D645B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1EB5A7FF" w14:textId="139A2345" w:rsidR="00E03F1C" w:rsidRPr="004D645B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 xml:space="preserve">Dárce se zavazuje darovat obdarovanému finanční dar ve výši </w:t>
      </w:r>
      <w:r w:rsidR="00157E81" w:rsidRPr="004D645B">
        <w:rPr>
          <w:rFonts w:ascii="Times New Roman" w:hAnsi="Times New Roman" w:cs="Times New Roman"/>
          <w:sz w:val="24"/>
          <w:lang w:val="cs-CZ"/>
        </w:rPr>
        <w:fldChar w:fldCharType="begin"/>
      </w:r>
      <w:r w:rsidR="00157E81" w:rsidRPr="004D645B">
        <w:rPr>
          <w:rFonts w:ascii="Times New Roman" w:hAnsi="Times New Roman" w:cs="Times New Roman"/>
          <w:sz w:val="24"/>
          <w:lang w:val="cs-CZ"/>
        </w:rPr>
        <w:instrText xml:space="preserve"> DOCPROPERTY  Amount  \* MERGEFORMAT </w:instrText>
      </w:r>
      <w:r w:rsidR="00157E81" w:rsidRPr="004D645B">
        <w:rPr>
          <w:rFonts w:ascii="Times New Roman" w:hAnsi="Times New Roman" w:cs="Times New Roman"/>
          <w:sz w:val="24"/>
          <w:lang w:val="cs-CZ"/>
        </w:rPr>
        <w:fldChar w:fldCharType="separate"/>
      </w:r>
      <w:proofErr w:type="gramStart"/>
      <w:r w:rsidR="000E2838">
        <w:rPr>
          <w:rFonts w:ascii="Times New Roman" w:hAnsi="Times New Roman" w:cs="Times New Roman"/>
          <w:sz w:val="24"/>
          <w:lang w:val="cs-CZ"/>
        </w:rPr>
        <w:t>50</w:t>
      </w:r>
      <w:r w:rsidR="00157E81" w:rsidRPr="004D645B">
        <w:rPr>
          <w:rFonts w:ascii="Times New Roman" w:hAnsi="Times New Roman" w:cs="Times New Roman"/>
          <w:sz w:val="24"/>
          <w:lang w:val="cs-CZ"/>
        </w:rPr>
        <w:fldChar w:fldCharType="end"/>
      </w:r>
      <w:r w:rsidR="00FE5377">
        <w:rPr>
          <w:rFonts w:ascii="Times New Roman" w:hAnsi="Times New Roman" w:cs="Times New Roman"/>
          <w:sz w:val="24"/>
          <w:lang w:val="cs-CZ"/>
        </w:rPr>
        <w:t>.000</w:t>
      </w:r>
      <w:r w:rsidRPr="004D645B">
        <w:rPr>
          <w:rFonts w:ascii="Times New Roman" w:hAnsi="Times New Roman" w:cs="Times New Roman"/>
          <w:sz w:val="24"/>
          <w:lang w:val="cs-CZ"/>
        </w:rPr>
        <w:t>,</w:t>
      </w:r>
      <w:proofErr w:type="gramEnd"/>
      <w:r w:rsidRPr="004D645B">
        <w:rPr>
          <w:rFonts w:ascii="Times New Roman" w:hAnsi="Times New Roman" w:cs="Times New Roman"/>
          <w:sz w:val="24"/>
          <w:lang w:val="cs-CZ"/>
        </w:rPr>
        <w:t xml:space="preserve">- </w:t>
      </w:r>
      <w:r w:rsidR="00157E81" w:rsidRPr="004D645B">
        <w:rPr>
          <w:rFonts w:ascii="Times New Roman" w:hAnsi="Times New Roman" w:cs="Times New Roman"/>
          <w:sz w:val="24"/>
          <w:lang w:val="cs-CZ"/>
        </w:rPr>
        <w:fldChar w:fldCharType="begin"/>
      </w:r>
      <w:r w:rsidR="00157E81" w:rsidRPr="004D645B">
        <w:rPr>
          <w:rFonts w:ascii="Times New Roman" w:hAnsi="Times New Roman" w:cs="Times New Roman"/>
          <w:sz w:val="24"/>
          <w:lang w:val="cs-CZ"/>
        </w:rPr>
        <w:instrText xml:space="preserve"> DOCPROPERTY  "Amount Currency"  \* MERGEFORMAT </w:instrText>
      </w:r>
      <w:r w:rsidR="00157E81" w:rsidRPr="004D645B">
        <w:rPr>
          <w:rFonts w:ascii="Times New Roman" w:hAnsi="Times New Roman" w:cs="Times New Roman"/>
          <w:sz w:val="24"/>
          <w:lang w:val="cs-CZ"/>
        </w:rPr>
        <w:fldChar w:fldCharType="separate"/>
      </w:r>
      <w:r w:rsidR="000E2838">
        <w:rPr>
          <w:rFonts w:ascii="Times New Roman" w:hAnsi="Times New Roman" w:cs="Times New Roman"/>
          <w:sz w:val="24"/>
          <w:lang w:val="cs-CZ"/>
        </w:rPr>
        <w:t>Kč</w:t>
      </w:r>
      <w:r w:rsidR="00157E81" w:rsidRPr="004D645B">
        <w:rPr>
          <w:rFonts w:ascii="Times New Roman" w:hAnsi="Times New Roman" w:cs="Times New Roman"/>
          <w:sz w:val="24"/>
          <w:lang w:val="cs-CZ"/>
        </w:rPr>
        <w:fldChar w:fldCharType="end"/>
      </w:r>
      <w:r w:rsidRPr="004D645B">
        <w:rPr>
          <w:rFonts w:ascii="Times New Roman" w:hAnsi="Times New Roman" w:cs="Times New Roman"/>
          <w:sz w:val="24"/>
          <w:lang w:val="cs-CZ"/>
        </w:rPr>
        <w:t xml:space="preserve"> a to  </w:t>
      </w:r>
    </w:p>
    <w:p w14:paraId="39FA9710" w14:textId="7A93B816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 xml:space="preserve">do </w:t>
      </w:r>
      <w:r w:rsidR="009A0CBD" w:rsidRPr="004D645B">
        <w:rPr>
          <w:rFonts w:ascii="Times New Roman" w:hAnsi="Times New Roman" w:cs="Times New Roman"/>
          <w:sz w:val="24"/>
          <w:lang w:val="cs-CZ"/>
        </w:rPr>
        <w:fldChar w:fldCharType="begin"/>
      </w:r>
      <w:r w:rsidR="009A0CBD" w:rsidRPr="004D645B">
        <w:rPr>
          <w:rFonts w:ascii="Times New Roman" w:hAnsi="Times New Roman" w:cs="Times New Roman"/>
          <w:sz w:val="24"/>
          <w:lang w:val="cs-CZ"/>
        </w:rPr>
        <w:instrText xml:space="preserve"> DOCPROPERTY  "</w:instrText>
      </w:r>
      <w:r w:rsidR="00DE29A7" w:rsidRPr="004D645B">
        <w:rPr>
          <w:rFonts w:ascii="Times New Roman" w:hAnsi="Times New Roman" w:cs="Times New Roman"/>
          <w:sz w:val="24"/>
          <w:lang w:val="cs-CZ"/>
        </w:rPr>
        <w:instrText>Payment Terms</w:instrText>
      </w:r>
      <w:r w:rsidR="009A0CBD" w:rsidRPr="004D645B">
        <w:rPr>
          <w:rFonts w:ascii="Times New Roman" w:hAnsi="Times New Roman" w:cs="Times New Roman"/>
          <w:sz w:val="24"/>
          <w:lang w:val="cs-CZ"/>
        </w:rPr>
        <w:instrText xml:space="preserve">"  \* MERGEFORMAT </w:instrText>
      </w:r>
      <w:r w:rsidR="009A0CBD" w:rsidRPr="004D645B">
        <w:rPr>
          <w:rFonts w:ascii="Times New Roman" w:hAnsi="Times New Roman" w:cs="Times New Roman"/>
          <w:sz w:val="24"/>
          <w:lang w:val="cs-CZ"/>
        </w:rPr>
        <w:fldChar w:fldCharType="separate"/>
      </w:r>
      <w:proofErr w:type="gramStart"/>
      <w:r w:rsidR="000E2838">
        <w:rPr>
          <w:rFonts w:ascii="Times New Roman" w:hAnsi="Times New Roman" w:cs="Times New Roman"/>
          <w:sz w:val="24"/>
          <w:lang w:val="cs-CZ"/>
        </w:rPr>
        <w:t>3</w:t>
      </w:r>
      <w:r w:rsidR="005804CC">
        <w:rPr>
          <w:rFonts w:ascii="Times New Roman" w:hAnsi="Times New Roman" w:cs="Times New Roman"/>
          <w:sz w:val="24"/>
          <w:lang w:val="cs-CZ"/>
        </w:rPr>
        <w:t>1</w:t>
      </w:r>
      <w:r w:rsidR="000E2838">
        <w:rPr>
          <w:rFonts w:ascii="Times New Roman" w:hAnsi="Times New Roman" w:cs="Times New Roman"/>
          <w:sz w:val="24"/>
          <w:lang w:val="cs-CZ"/>
        </w:rPr>
        <w:t>.0</w:t>
      </w:r>
      <w:r w:rsidR="005804CC">
        <w:rPr>
          <w:rFonts w:ascii="Times New Roman" w:hAnsi="Times New Roman" w:cs="Times New Roman"/>
          <w:sz w:val="24"/>
          <w:lang w:val="cs-CZ"/>
        </w:rPr>
        <w:t>5</w:t>
      </w:r>
      <w:r w:rsidR="000E2838">
        <w:rPr>
          <w:rFonts w:ascii="Times New Roman" w:hAnsi="Times New Roman" w:cs="Times New Roman"/>
          <w:sz w:val="24"/>
          <w:lang w:val="cs-CZ"/>
        </w:rPr>
        <w:t>.202</w:t>
      </w:r>
      <w:r w:rsidR="009A0CBD" w:rsidRPr="004D645B">
        <w:rPr>
          <w:rFonts w:ascii="Times New Roman" w:hAnsi="Times New Roman" w:cs="Times New Roman"/>
          <w:sz w:val="24"/>
          <w:lang w:val="cs-CZ"/>
        </w:rPr>
        <w:fldChar w:fldCharType="end"/>
      </w:r>
      <w:r w:rsidR="00620E3A">
        <w:rPr>
          <w:rFonts w:ascii="Times New Roman" w:hAnsi="Times New Roman" w:cs="Times New Roman"/>
          <w:sz w:val="24"/>
          <w:lang w:val="cs-CZ"/>
        </w:rPr>
        <w:t>5</w:t>
      </w:r>
      <w:proofErr w:type="gramEnd"/>
      <w:r w:rsidRPr="004D645B">
        <w:rPr>
          <w:rFonts w:ascii="Times New Roman" w:hAnsi="Times New Roman" w:cs="Times New Roman"/>
          <w:sz w:val="24"/>
          <w:lang w:val="cs-CZ"/>
        </w:rPr>
        <w:t xml:space="preserve">  převodem na účet obdarovaného.</w:t>
      </w:r>
      <w:r w:rsidRPr="00D71AB8">
        <w:rPr>
          <w:rFonts w:ascii="Times New Roman" w:hAnsi="Times New Roman" w:cs="Times New Roman"/>
          <w:sz w:val="24"/>
          <w:lang w:val="cs-CZ"/>
        </w:rPr>
        <w:t xml:space="preserve"> </w:t>
      </w:r>
    </w:p>
    <w:p w14:paraId="5D8207D8" w14:textId="77777777" w:rsidR="00E03F1C" w:rsidRPr="00D71AB8" w:rsidRDefault="00E03F1C">
      <w:pPr>
        <w:ind w:left="709" w:right="283"/>
        <w:jc w:val="both"/>
        <w:rPr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</w:t>
      </w:r>
    </w:p>
    <w:p w14:paraId="6073CACD" w14:textId="77777777" w:rsidR="00E03F1C" w:rsidRPr="00D71AB8" w:rsidRDefault="00E03F1C">
      <w:pPr>
        <w:ind w:left="709" w:right="283"/>
        <w:jc w:val="both"/>
        <w:rPr>
          <w:lang w:val="cs-CZ"/>
        </w:rPr>
      </w:pPr>
    </w:p>
    <w:p w14:paraId="5537F270" w14:textId="77777777" w:rsidR="00E03F1C" w:rsidRPr="00D71AB8" w:rsidRDefault="00E03F1C">
      <w:pPr>
        <w:ind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5E5C95F7" w14:textId="77777777"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II.</w:t>
      </w:r>
    </w:p>
    <w:p w14:paraId="20F2186C" w14:textId="77777777"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Způsob použití daru</w:t>
      </w:r>
    </w:p>
    <w:p w14:paraId="029FAC19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4299EBC9" w14:textId="392EBA2B" w:rsidR="00E03F1C" w:rsidRPr="004D645B" w:rsidRDefault="00E03F1C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>Obdarovaný se zavazuje, že výše uvedený dar použije výhradně</w:t>
      </w:r>
      <w:r w:rsidR="00C87E45" w:rsidRPr="004D645B">
        <w:rPr>
          <w:rFonts w:ascii="Times New Roman" w:hAnsi="Times New Roman" w:cs="Times New Roman"/>
          <w:sz w:val="24"/>
          <w:lang w:val="cs-CZ"/>
        </w:rPr>
        <w:t xml:space="preserve"> </w:t>
      </w:r>
      <w:r w:rsidR="004705BA">
        <w:rPr>
          <w:rFonts w:ascii="Times New Roman" w:hAnsi="Times New Roman" w:cs="Times New Roman"/>
          <w:sz w:val="24"/>
          <w:lang w:val="cs-CZ"/>
        </w:rPr>
        <w:t>pro potřeby školy</w:t>
      </w:r>
      <w:r w:rsidR="00620E3A">
        <w:rPr>
          <w:rFonts w:ascii="Times New Roman" w:hAnsi="Times New Roman" w:cs="Times New Roman"/>
          <w:sz w:val="24"/>
          <w:lang w:val="cs-CZ"/>
        </w:rPr>
        <w:t>.</w:t>
      </w:r>
    </w:p>
    <w:p w14:paraId="25F75A69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1D543734" w14:textId="77777777" w:rsidR="00E03F1C" w:rsidRPr="00D71AB8" w:rsidRDefault="00E03F1C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V případě, že obdarovaný použije dar jiným způsobem, je povinný dar vrátit dárci do 30 dnů ode dne doručení výzvy k vrácení daru.</w:t>
      </w:r>
    </w:p>
    <w:p w14:paraId="42D67D30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398D763A" w14:textId="77777777" w:rsidR="00E03F1C" w:rsidRPr="00D71AB8" w:rsidRDefault="00E03F1C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3.  Obdarovaný se zároveň zavazuje informovat dárce o způsobu použití daru a zároveň poskytnout potřebnou součinnost při kontrole tohoto použití. </w:t>
      </w:r>
    </w:p>
    <w:p w14:paraId="02FD561B" w14:textId="77777777" w:rsidR="00E03F1C" w:rsidRPr="00D71AB8" w:rsidRDefault="00E03F1C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14:paraId="4BDD04C7" w14:textId="77777777" w:rsidR="00E66E86" w:rsidRDefault="00E66E86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14:paraId="5828EEFA" w14:textId="77777777" w:rsidR="006B2560" w:rsidRDefault="006B2560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14:paraId="77F1FE5F" w14:textId="77777777" w:rsidR="006B2560" w:rsidRPr="00D71AB8" w:rsidRDefault="006B2560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14:paraId="790D1E42" w14:textId="77777777" w:rsidR="00E03F1C" w:rsidRPr="00D71AB8" w:rsidRDefault="00E03F1C">
      <w:pPr>
        <w:ind w:left="992" w:right="283" w:hanging="283"/>
        <w:jc w:val="both"/>
        <w:rPr>
          <w:rFonts w:ascii="Times New Roman" w:hAnsi="Times New Roman" w:cs="Times New Roman"/>
          <w:sz w:val="24"/>
          <w:lang w:val="cs-CZ"/>
        </w:rPr>
      </w:pPr>
    </w:p>
    <w:p w14:paraId="074EC443" w14:textId="77777777" w:rsidR="00E03F1C" w:rsidRPr="00D71AB8" w:rsidRDefault="00E03F1C">
      <w:pPr>
        <w:ind w:right="283"/>
        <w:rPr>
          <w:rFonts w:ascii="Times New Roman" w:hAnsi="Times New Roman" w:cs="Times New Roman"/>
          <w:b/>
          <w:sz w:val="24"/>
          <w:lang w:val="cs-CZ"/>
        </w:rPr>
      </w:pPr>
    </w:p>
    <w:p w14:paraId="73CC0299" w14:textId="77777777" w:rsidR="00E03F1C" w:rsidRPr="00D71AB8" w:rsidRDefault="00E03F1C">
      <w:pPr>
        <w:ind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III.</w:t>
      </w:r>
    </w:p>
    <w:p w14:paraId="748C93A0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50085EA1" w14:textId="77777777" w:rsidR="00E03F1C" w:rsidRPr="00D71AB8" w:rsidRDefault="00E03F1C">
      <w:pPr>
        <w:ind w:left="709" w:right="283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D71AB8">
        <w:rPr>
          <w:rFonts w:ascii="Times New Roman" w:hAnsi="Times New Roman" w:cs="Times New Roman"/>
          <w:b/>
          <w:sz w:val="24"/>
          <w:lang w:val="cs-CZ"/>
        </w:rPr>
        <w:t>Závěrečná ustanovení</w:t>
      </w:r>
    </w:p>
    <w:p w14:paraId="6C2329EA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1C0BF7A3" w14:textId="66CAD748"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 xml:space="preserve">Tato smlouva je vyhotovená  ve </w:t>
      </w:r>
      <w:r w:rsidR="00000952">
        <w:rPr>
          <w:rFonts w:ascii="Times New Roman" w:hAnsi="Times New Roman" w:cs="Times New Roman"/>
          <w:sz w:val="24"/>
          <w:lang w:val="cs-CZ"/>
        </w:rPr>
        <w:t>dvou</w:t>
      </w:r>
      <w:r w:rsidRPr="00665C05">
        <w:rPr>
          <w:rFonts w:ascii="Times New Roman" w:hAnsi="Times New Roman" w:cs="Times New Roman"/>
          <w:sz w:val="24"/>
          <w:lang w:val="cs-CZ"/>
        </w:rPr>
        <w:t xml:space="preserve"> exemplářích, z nichž každá smluvní strana </w:t>
      </w:r>
    </w:p>
    <w:p w14:paraId="1227E4FC" w14:textId="793F8DB3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 obdrží po </w:t>
      </w:r>
      <w:r w:rsidR="00000952">
        <w:rPr>
          <w:rFonts w:ascii="Times New Roman" w:hAnsi="Times New Roman" w:cs="Times New Roman"/>
          <w:sz w:val="24"/>
          <w:lang w:val="cs-CZ"/>
        </w:rPr>
        <w:t>jednom</w:t>
      </w:r>
      <w:r w:rsidRPr="00D71AB8">
        <w:rPr>
          <w:rFonts w:ascii="Times New Roman" w:hAnsi="Times New Roman" w:cs="Times New Roman"/>
          <w:sz w:val="24"/>
          <w:lang w:val="cs-CZ"/>
        </w:rPr>
        <w:t>.</w:t>
      </w:r>
    </w:p>
    <w:p w14:paraId="1F8856F0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4C7C024A" w14:textId="77777777"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>Tato smlouva nabývá platnosti v okamžiku jejího podpisu oběma smluvními stranami.</w:t>
      </w:r>
    </w:p>
    <w:p w14:paraId="4C70A733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18CB32F6" w14:textId="77777777"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>Tato smlouva může být měněna jen písemně. Jakékoliv změny nebo dopl</w:t>
      </w:r>
      <w:r w:rsidR="00D71AB8" w:rsidRPr="00665C05">
        <w:rPr>
          <w:rFonts w:ascii="Times New Roman" w:hAnsi="Times New Roman" w:cs="Times New Roman"/>
          <w:sz w:val="24"/>
          <w:lang w:val="cs-CZ"/>
        </w:rPr>
        <w:t>ň</w:t>
      </w:r>
      <w:r w:rsidRPr="00665C05">
        <w:rPr>
          <w:rFonts w:ascii="Times New Roman" w:hAnsi="Times New Roman" w:cs="Times New Roman"/>
          <w:sz w:val="24"/>
          <w:lang w:val="cs-CZ"/>
        </w:rPr>
        <w:t>ky v jiné než písemné formě se vylučují a budou považovány za neplatné.</w:t>
      </w:r>
    </w:p>
    <w:p w14:paraId="466EBC44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21395FB0" w14:textId="77777777" w:rsidR="00E03F1C" w:rsidRPr="00665C05" w:rsidRDefault="00E03F1C" w:rsidP="00665C05">
      <w:pPr>
        <w:pStyle w:val="Odstavecseseznamem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lang w:val="cs-CZ"/>
        </w:rPr>
      </w:pPr>
      <w:r w:rsidRPr="00665C05">
        <w:rPr>
          <w:rFonts w:ascii="Times New Roman" w:hAnsi="Times New Roman" w:cs="Times New Roman"/>
          <w:sz w:val="24"/>
          <w:lang w:val="cs-CZ"/>
        </w:rPr>
        <w:t xml:space="preserve">Smluvní strany si tuto smlouvu přečetly, s jejím obsahem souhlasí a na důkaz toho            </w:t>
      </w:r>
    </w:p>
    <w:p w14:paraId="31189464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 xml:space="preserve">     k ní připojují své podpisy.</w:t>
      </w:r>
    </w:p>
    <w:p w14:paraId="170195AD" w14:textId="77777777" w:rsidR="00E03F1C" w:rsidRPr="00D71AB8" w:rsidRDefault="00E03F1C">
      <w:pPr>
        <w:ind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32D7BD0E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197C8633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37E0FFAE" w14:textId="0A75545C" w:rsidR="0091155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4D645B">
        <w:rPr>
          <w:rFonts w:ascii="Times New Roman" w:hAnsi="Times New Roman" w:cs="Times New Roman"/>
          <w:sz w:val="24"/>
          <w:lang w:val="cs-CZ"/>
        </w:rPr>
        <w:t>V Rakovníku dne</w:t>
      </w:r>
      <w:r w:rsidR="000C618E">
        <w:rPr>
          <w:rFonts w:ascii="Times New Roman" w:hAnsi="Times New Roman" w:cs="Times New Roman"/>
          <w:sz w:val="24"/>
          <w:lang w:val="cs-CZ"/>
        </w:rPr>
        <w:t xml:space="preserve">         </w:t>
      </w:r>
      <w:r w:rsidRPr="004D645B">
        <w:rPr>
          <w:rFonts w:ascii="Times New Roman" w:hAnsi="Times New Roman" w:cs="Times New Roman"/>
          <w:sz w:val="24"/>
          <w:lang w:val="cs-CZ"/>
        </w:rPr>
        <w:tab/>
      </w:r>
      <w:r w:rsidRPr="004D645B">
        <w:rPr>
          <w:rFonts w:ascii="Times New Roman" w:hAnsi="Times New Roman" w:cs="Times New Roman"/>
          <w:sz w:val="24"/>
          <w:lang w:val="cs-CZ"/>
        </w:rPr>
        <w:tab/>
        <w:t xml:space="preserve">           </w:t>
      </w:r>
      <w:r w:rsidR="009045CB" w:rsidRPr="004D645B">
        <w:rPr>
          <w:rFonts w:ascii="Times New Roman" w:hAnsi="Times New Roman" w:cs="Times New Roman"/>
          <w:sz w:val="24"/>
          <w:lang w:val="cs-CZ"/>
        </w:rPr>
        <w:t xml:space="preserve">              V Rakovníku dne</w:t>
      </w:r>
      <w:r w:rsidR="00FE5377">
        <w:rPr>
          <w:rFonts w:ascii="Times New Roman" w:hAnsi="Times New Roman" w:cs="Times New Roman"/>
          <w:sz w:val="24"/>
          <w:lang w:val="cs-CZ"/>
        </w:rPr>
        <w:t xml:space="preserve"> </w:t>
      </w:r>
      <w:r w:rsidR="00911558">
        <w:rPr>
          <w:rFonts w:ascii="Times New Roman" w:hAnsi="Times New Roman" w:cs="Times New Roman"/>
          <w:sz w:val="24"/>
          <w:lang w:val="cs-CZ"/>
        </w:rPr>
        <w:t>…………</w:t>
      </w:r>
      <w:proofErr w:type="gramStart"/>
      <w:r w:rsidR="00911558">
        <w:rPr>
          <w:rFonts w:ascii="Times New Roman" w:hAnsi="Times New Roman" w:cs="Times New Roman"/>
          <w:sz w:val="24"/>
          <w:lang w:val="cs-CZ"/>
        </w:rPr>
        <w:t>…..</w:t>
      </w:r>
      <w:proofErr w:type="gramEnd"/>
    </w:p>
    <w:p w14:paraId="59350A46" w14:textId="5BCBE36F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ab/>
        <w:t xml:space="preserve">             </w:t>
      </w:r>
    </w:p>
    <w:p w14:paraId="62D7FEA9" w14:textId="77777777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1351946E" w14:textId="77777777" w:rsidR="00E03F1C" w:rsidRPr="00D71AB8" w:rsidRDefault="00E03F1C">
      <w:pPr>
        <w:ind w:right="283"/>
        <w:jc w:val="both"/>
        <w:rPr>
          <w:rFonts w:ascii="Times New Roman" w:hAnsi="Times New Roman" w:cs="Times New Roman"/>
          <w:sz w:val="24"/>
          <w:lang w:val="cs-CZ"/>
        </w:rPr>
      </w:pPr>
    </w:p>
    <w:p w14:paraId="3BB7FD2E" w14:textId="575291A5" w:rsidR="00E03F1C" w:rsidRPr="00D71AB8" w:rsidRDefault="00E03F1C">
      <w:pPr>
        <w:ind w:left="709" w:right="283"/>
        <w:jc w:val="both"/>
        <w:rPr>
          <w:rFonts w:ascii="Times New Roman" w:hAnsi="Times New Roman" w:cs="Times New Roman"/>
          <w:sz w:val="24"/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>....................................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="0020732B">
        <w:rPr>
          <w:rFonts w:ascii="Times New Roman" w:hAnsi="Times New Roman" w:cs="Times New Roman"/>
          <w:sz w:val="24"/>
          <w:lang w:val="cs-CZ"/>
        </w:rPr>
        <w:t>…</w:t>
      </w:r>
      <w:r w:rsidRPr="00D71AB8">
        <w:rPr>
          <w:rFonts w:ascii="Times New Roman" w:hAnsi="Times New Roman" w:cs="Times New Roman"/>
          <w:sz w:val="24"/>
          <w:lang w:val="cs-CZ"/>
        </w:rPr>
        <w:tab/>
        <w:t xml:space="preserve">                                     ............................................</w:t>
      </w:r>
    </w:p>
    <w:p w14:paraId="1C78908D" w14:textId="43106176" w:rsidR="00E03F1C" w:rsidRPr="00D71AB8" w:rsidRDefault="00E03F1C">
      <w:pPr>
        <w:ind w:left="709" w:right="283"/>
        <w:jc w:val="both"/>
        <w:rPr>
          <w:lang w:val="cs-CZ"/>
        </w:rPr>
      </w:pP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="0020732B">
        <w:rPr>
          <w:rFonts w:ascii="Times New Roman" w:hAnsi="Times New Roman" w:cs="Times New Roman"/>
          <w:sz w:val="24"/>
          <w:lang w:val="cs-CZ"/>
        </w:rPr>
        <w:t xml:space="preserve">  </w:t>
      </w:r>
      <w:r w:rsidRPr="00D71AB8">
        <w:rPr>
          <w:rFonts w:ascii="Times New Roman" w:hAnsi="Times New Roman" w:cs="Times New Roman"/>
          <w:sz w:val="24"/>
          <w:lang w:val="cs-CZ"/>
        </w:rPr>
        <w:t xml:space="preserve">dárce    </w:t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</w:r>
      <w:r w:rsidRPr="00D71AB8">
        <w:rPr>
          <w:rFonts w:ascii="Times New Roman" w:hAnsi="Times New Roman" w:cs="Times New Roman"/>
          <w:sz w:val="24"/>
          <w:lang w:val="cs-CZ"/>
        </w:rPr>
        <w:tab/>
        <w:t xml:space="preserve">                        obdarovaný</w:t>
      </w:r>
    </w:p>
    <w:p w14:paraId="584E2599" w14:textId="77777777" w:rsidR="00E03F1C" w:rsidRPr="00D71AB8" w:rsidRDefault="00E03F1C">
      <w:pPr>
        <w:ind w:left="709" w:right="283"/>
        <w:jc w:val="center"/>
        <w:rPr>
          <w:lang w:val="cs-CZ"/>
        </w:rPr>
      </w:pPr>
      <w:bookmarkStart w:id="0" w:name="_GoBack"/>
      <w:bookmarkEnd w:id="0"/>
    </w:p>
    <w:sectPr w:rsidR="00E03F1C" w:rsidRPr="00D71AB8">
      <w:headerReference w:type="default" r:id="rId11"/>
      <w:footerReference w:type="default" r:id="rId12"/>
      <w:pgSz w:w="11906" w:h="16838"/>
      <w:pgMar w:top="1898" w:right="1130" w:bottom="1147" w:left="1130" w:header="708" w:footer="24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205F" w14:textId="77777777" w:rsidR="00681EEE" w:rsidRDefault="00681EEE">
      <w:r>
        <w:separator/>
      </w:r>
    </w:p>
  </w:endnote>
  <w:endnote w:type="continuationSeparator" w:id="0">
    <w:p w14:paraId="3F5CF555" w14:textId="77777777" w:rsidR="00681EEE" w:rsidRDefault="0068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-H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2C9C5" w14:textId="77777777" w:rsidR="00E03F1C" w:rsidRDefault="00E03F1C">
    <w:pPr>
      <w:tabs>
        <w:tab w:val="left" w:pos="2835"/>
        <w:tab w:val="left" w:pos="6663"/>
        <w:tab w:val="left" w:pos="8222"/>
      </w:tabs>
      <w:jc w:val="center"/>
      <w:rPr>
        <w:i/>
        <w:iCs/>
        <w:color w:val="333399"/>
        <w:sz w:val="16"/>
        <w:szCs w:val="16"/>
        <w:lang w:val="it-IT"/>
      </w:rPr>
    </w:pPr>
    <w:r>
      <w:rPr>
        <w:b/>
        <w:i/>
        <w:iCs/>
        <w:color w:val="333399"/>
        <w:sz w:val="16"/>
        <w:szCs w:val="16"/>
        <w:lang w:val="it-IT"/>
      </w:rPr>
      <w:t xml:space="preserve">Procter &amp; Gamble – Rakona, s.r.o. </w:t>
    </w:r>
  </w:p>
  <w:p w14:paraId="11D36C5A" w14:textId="77777777" w:rsidR="00E03F1C" w:rsidRDefault="00E03F1C">
    <w:pPr>
      <w:tabs>
        <w:tab w:val="left" w:pos="2835"/>
        <w:tab w:val="left" w:pos="6663"/>
        <w:tab w:val="left" w:pos="8222"/>
      </w:tabs>
      <w:jc w:val="center"/>
      <w:rPr>
        <w:color w:val="333399"/>
        <w:sz w:val="16"/>
        <w:szCs w:val="16"/>
        <w:lang w:val="cs-CZ"/>
      </w:rPr>
    </w:pPr>
    <w:r>
      <w:rPr>
        <w:i/>
        <w:iCs/>
        <w:color w:val="333399"/>
        <w:sz w:val="16"/>
        <w:szCs w:val="16"/>
        <w:lang w:val="it-IT"/>
      </w:rPr>
      <w:t xml:space="preserve"> Sídlo: Ottova 402, 269 32 Rakovník  ▪  IČO:  14801396, DIČ: CZ 14801396</w:t>
    </w:r>
  </w:p>
  <w:p w14:paraId="76F06DBE" w14:textId="77777777" w:rsidR="00E03F1C" w:rsidRPr="00AF637A" w:rsidRDefault="00E03F1C">
    <w:pPr>
      <w:pStyle w:val="Nadpis1"/>
      <w:jc w:val="center"/>
      <w:rPr>
        <w:color w:val="333399"/>
        <w:sz w:val="16"/>
        <w:szCs w:val="16"/>
        <w:lang w:val="cs-CZ"/>
      </w:rPr>
    </w:pPr>
    <w:r>
      <w:rPr>
        <w:color w:val="333399"/>
        <w:sz w:val="16"/>
        <w:szCs w:val="16"/>
        <w:lang w:val="cs-CZ"/>
      </w:rPr>
      <w:t xml:space="preserve">Zapsáno v </w:t>
    </w:r>
    <w:proofErr w:type="spellStart"/>
    <w:r>
      <w:rPr>
        <w:color w:val="333399"/>
        <w:sz w:val="16"/>
        <w:szCs w:val="16"/>
        <w:lang w:val="cs-CZ"/>
      </w:rPr>
      <w:t>obhodním</w:t>
    </w:r>
    <w:proofErr w:type="spellEnd"/>
    <w:r>
      <w:rPr>
        <w:color w:val="333399"/>
        <w:sz w:val="16"/>
        <w:szCs w:val="16"/>
        <w:lang w:val="cs-CZ"/>
      </w:rPr>
      <w:t xml:space="preserve"> rejstříku vedeném Městským soudem v Praze, oddíl C, vložka 93623</w:t>
    </w:r>
  </w:p>
  <w:p w14:paraId="00AF02F2" w14:textId="137566C7" w:rsidR="00E03F1C" w:rsidRDefault="00E03F1C">
    <w:pPr>
      <w:pStyle w:val="Nadpis1"/>
      <w:tabs>
        <w:tab w:val="clear" w:pos="2835"/>
        <w:tab w:val="clear" w:pos="6663"/>
        <w:tab w:val="clear" w:pos="8222"/>
      </w:tabs>
      <w:jc w:val="center"/>
    </w:pPr>
    <w:r>
      <w:rPr>
        <w:color w:val="333399"/>
        <w:sz w:val="16"/>
        <w:szCs w:val="16"/>
        <w:lang w:val="de-DE"/>
      </w:rPr>
      <w:t>Telefon</w:t>
    </w:r>
    <w:r>
      <w:rPr>
        <w:rFonts w:ascii="Times New Roman" w:hAnsi="Times New Roman" w:cs="Times New Roman"/>
        <w:color w:val="333399"/>
        <w:sz w:val="16"/>
        <w:szCs w:val="16"/>
        <w:lang w:val="cs-CZ"/>
      </w:rPr>
      <w:t>: 313 522 222</w:t>
    </w:r>
  </w:p>
  <w:p w14:paraId="5510A733" w14:textId="77777777" w:rsidR="00E03F1C" w:rsidRDefault="00E03F1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11CFB" w14:textId="77777777" w:rsidR="00681EEE" w:rsidRDefault="00681EEE">
      <w:r>
        <w:separator/>
      </w:r>
    </w:p>
  </w:footnote>
  <w:footnote w:type="continuationSeparator" w:id="0">
    <w:p w14:paraId="21555573" w14:textId="77777777" w:rsidR="00681EEE" w:rsidRDefault="0068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5AA57" w14:textId="0E49F846" w:rsidR="00F20C64" w:rsidRPr="005804CC" w:rsidRDefault="003822B0">
    <w:pPr>
      <w:pStyle w:val="Zhlav"/>
      <w:rPr>
        <w:b/>
        <w:i/>
        <w:color w:val="333399"/>
      </w:rPr>
    </w:pPr>
    <w:r>
      <w:rPr>
        <w:b/>
        <w:i/>
        <w:noProof/>
        <w:color w:val="333399"/>
        <w:lang w:val="cs-CZ" w:eastAsia="cs-CZ"/>
      </w:rPr>
      <w:drawing>
        <wp:inline distT="0" distB="0" distL="0" distR="0" wp14:anchorId="30B00357" wp14:editId="6B7CFC2A">
          <wp:extent cx="1287780" cy="7620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F637A">
      <w:rPr>
        <w:b/>
        <w:i/>
        <w:color w:val="333399"/>
      </w:rPr>
      <w:tab/>
    </w:r>
    <w:r w:rsidR="00AF637A">
      <w:rPr>
        <w:b/>
        <w:i/>
        <w:color w:val="333399"/>
      </w:rPr>
      <w:tab/>
    </w:r>
    <w:r w:rsidR="00DB3C9A">
      <w:rPr>
        <w:b/>
        <w:i/>
        <w:color w:val="333399"/>
      </w:rPr>
      <w:t>1719</w:t>
    </w:r>
    <w:r w:rsidR="00620E3A">
      <w:rPr>
        <w:b/>
        <w:i/>
        <w:color w:val="333399"/>
      </w:rPr>
      <w:t>7</w:t>
    </w:r>
    <w:r w:rsidR="00F20C64">
      <w:rPr>
        <w:b/>
        <w:i/>
        <w:color w:val="333399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809000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u w:val="none"/>
        <w:lang w:val="cs-CZ"/>
      </w:rPr>
    </w:lvl>
  </w:abstractNum>
  <w:abstractNum w:abstractNumId="2">
    <w:nsid w:val="5AE971C8"/>
    <w:multiLevelType w:val="hybridMultilevel"/>
    <w:tmpl w:val="C2E0C6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E51D30"/>
    <w:multiLevelType w:val="hybridMultilevel"/>
    <w:tmpl w:val="5852C448"/>
    <w:lvl w:ilvl="0" w:tplc="7384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9E"/>
    <w:rsid w:val="00000952"/>
    <w:rsid w:val="000567FB"/>
    <w:rsid w:val="000A7286"/>
    <w:rsid w:val="000C618E"/>
    <w:rsid w:val="000E2838"/>
    <w:rsid w:val="00157E81"/>
    <w:rsid w:val="00176F79"/>
    <w:rsid w:val="001A2FCA"/>
    <w:rsid w:val="0020732B"/>
    <w:rsid w:val="00226647"/>
    <w:rsid w:val="002377C6"/>
    <w:rsid w:val="0027260E"/>
    <w:rsid w:val="002918A9"/>
    <w:rsid w:val="002923F9"/>
    <w:rsid w:val="002B46CE"/>
    <w:rsid w:val="0037244C"/>
    <w:rsid w:val="003822B0"/>
    <w:rsid w:val="00383090"/>
    <w:rsid w:val="004130AD"/>
    <w:rsid w:val="004705BA"/>
    <w:rsid w:val="00490A1E"/>
    <w:rsid w:val="004D645B"/>
    <w:rsid w:val="00514402"/>
    <w:rsid w:val="00514C5F"/>
    <w:rsid w:val="005804CC"/>
    <w:rsid w:val="00581865"/>
    <w:rsid w:val="00600E55"/>
    <w:rsid w:val="00620E3A"/>
    <w:rsid w:val="00624FE0"/>
    <w:rsid w:val="00634215"/>
    <w:rsid w:val="006465E1"/>
    <w:rsid w:val="006617BE"/>
    <w:rsid w:val="00665C05"/>
    <w:rsid w:val="00681EEE"/>
    <w:rsid w:val="006B2560"/>
    <w:rsid w:val="006F1E0B"/>
    <w:rsid w:val="00766318"/>
    <w:rsid w:val="007868DA"/>
    <w:rsid w:val="0087042E"/>
    <w:rsid w:val="00892425"/>
    <w:rsid w:val="008B3F7C"/>
    <w:rsid w:val="009045CB"/>
    <w:rsid w:val="00911558"/>
    <w:rsid w:val="00943DF5"/>
    <w:rsid w:val="00952734"/>
    <w:rsid w:val="009A0CBD"/>
    <w:rsid w:val="009B00F5"/>
    <w:rsid w:val="009D633B"/>
    <w:rsid w:val="009E3A0F"/>
    <w:rsid w:val="00A17D81"/>
    <w:rsid w:val="00A4066C"/>
    <w:rsid w:val="00AF637A"/>
    <w:rsid w:val="00B16862"/>
    <w:rsid w:val="00B508F7"/>
    <w:rsid w:val="00B62504"/>
    <w:rsid w:val="00B8690E"/>
    <w:rsid w:val="00BC3DA1"/>
    <w:rsid w:val="00BF579E"/>
    <w:rsid w:val="00C32168"/>
    <w:rsid w:val="00C6120B"/>
    <w:rsid w:val="00C87E45"/>
    <w:rsid w:val="00CA0E3B"/>
    <w:rsid w:val="00CB4BD8"/>
    <w:rsid w:val="00D56153"/>
    <w:rsid w:val="00D6625F"/>
    <w:rsid w:val="00D71AB8"/>
    <w:rsid w:val="00DB3C9A"/>
    <w:rsid w:val="00DE29A7"/>
    <w:rsid w:val="00E03F1C"/>
    <w:rsid w:val="00E27220"/>
    <w:rsid w:val="00E31396"/>
    <w:rsid w:val="00E66E86"/>
    <w:rsid w:val="00EE3257"/>
    <w:rsid w:val="00EF25C6"/>
    <w:rsid w:val="00F07338"/>
    <w:rsid w:val="00F20C64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3CD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rFonts w:ascii="Univers" w:hAnsi="Univers" w:cs="Univers"/>
      <w:lang w:val="en-US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2835"/>
        <w:tab w:val="left" w:pos="6663"/>
        <w:tab w:val="left" w:pos="8222"/>
      </w:tabs>
      <w:outlineLvl w:val="0"/>
    </w:pPr>
    <w:rPr>
      <w:rFonts w:ascii="Times New Roman-H" w:hAnsi="Times New Roman-H" w:cs="Times New Roman-H"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sz w:val="24"/>
      <w:u w:val="none"/>
      <w:lang w:val="cs-CZ"/>
    </w:rPr>
  </w:style>
  <w:style w:type="character" w:customStyle="1" w:styleId="WW8Num2z0">
    <w:name w:val="WW8Num2z0"/>
    <w:rPr>
      <w:rFonts w:ascii="Symbol" w:hAnsi="Symbol" w:cs="Symbol" w:hint="default"/>
      <w:sz w:val="24"/>
      <w:lang w:val="cs-CZ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5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rFonts w:ascii="Univers" w:hAnsi="Univers" w:cs="Univers"/>
      <w:lang w:val="en-US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2835"/>
        <w:tab w:val="left" w:pos="6663"/>
        <w:tab w:val="left" w:pos="8222"/>
      </w:tabs>
      <w:outlineLvl w:val="0"/>
    </w:pPr>
    <w:rPr>
      <w:rFonts w:ascii="Times New Roman-H" w:hAnsi="Times New Roman-H" w:cs="Times New Roman-H"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sz w:val="24"/>
      <w:u w:val="none"/>
      <w:lang w:val="cs-CZ"/>
    </w:rPr>
  </w:style>
  <w:style w:type="character" w:customStyle="1" w:styleId="WW8Num2z0">
    <w:name w:val="WW8Num2z0"/>
    <w:rPr>
      <w:rFonts w:ascii="Symbol" w:hAnsi="Symbol" w:cs="Symbol" w:hint="default"/>
      <w:sz w:val="24"/>
      <w:lang w:val="cs-CZ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ABB28D5CDF4BB5762AD3A0105F75" ma:contentTypeVersion="1" ma:contentTypeDescription="Create a new document." ma:contentTypeScope="" ma:versionID="fc93f4b4595c12693125b38c307237e4">
  <xsd:schema xmlns:xsd="http://www.w3.org/2001/XMLSchema" xmlns:p="http://schemas.microsoft.com/office/2006/metadata/properties" targetNamespace="http://schemas.microsoft.com/office/2006/metadata/properties" ma:root="true" ma:fieldsID="e3520951bc2e8b040d810133bcdf8e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60A7D-3607-4CED-AA3B-D04A90F0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4BF51B-80D8-4FA2-A741-102AB7C3B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66B39D-4F84-4035-82F4-47B763A73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Procter &amp; Gamble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Novakova, Lucie</dc:creator>
  <cp:lastModifiedBy>souucetni</cp:lastModifiedBy>
  <cp:revision>3</cp:revision>
  <cp:lastPrinted>2024-04-12T07:39:00Z</cp:lastPrinted>
  <dcterms:created xsi:type="dcterms:W3CDTF">2025-04-04T06:58:00Z</dcterms:created>
  <dcterms:modified xsi:type="dcterms:W3CDTF">2025-04-04T07:00:00Z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ount">
    <vt:i4>50</vt:i4>
  </property>
  <property fmtid="{D5CDD505-2E9C-101B-9397-08002B2CF9AE}" pid="3" name="Amount Currency">
    <vt:lpwstr>Kč</vt:lpwstr>
  </property>
  <property fmtid="{D5CDD505-2E9C-101B-9397-08002B2CF9AE}" pid="4" name="Vendor Name">
    <vt:lpwstr>Střední průmyslová škola Emila Kolbena v Rakovníku, příspěvková organizace</vt:lpwstr>
  </property>
  <property fmtid="{D5CDD505-2E9C-101B-9397-08002B2CF9AE}" pid="5" name="Vendor Address">
    <vt:lpwstr>Gen. Kholla 2501/II, 269 20 Rakovník</vt:lpwstr>
  </property>
  <property fmtid="{D5CDD505-2E9C-101B-9397-08002B2CF9AE}" pid="6" name="Payee Bank Account">
    <vt:lpwstr>9336221/0100</vt:lpwstr>
  </property>
  <property fmtid="{D5CDD505-2E9C-101B-9397-08002B2CF9AE}" pid="7" name="Vendor Representative">
    <vt:lpwstr>RNDr. Janem Jirátkem</vt:lpwstr>
  </property>
  <property fmtid="{D5CDD505-2E9C-101B-9397-08002B2CF9AE}" pid="8" name="Payee Bank Name">
    <vt:lpwstr>Komerční banka Rakovník</vt:lpwstr>
  </property>
  <property fmtid="{D5CDD505-2E9C-101B-9397-08002B2CF9AE}" pid="9" name="Request Date">
    <vt:filetime>2023-03-06T23:00:00Z</vt:filetime>
  </property>
  <property fmtid="{D5CDD505-2E9C-101B-9397-08002B2CF9AE}" pid="10" name="Document Date">
    <vt:filetime>2023-03-06T23:00:00Z</vt:filetime>
  </property>
  <property fmtid="{D5CDD505-2E9C-101B-9397-08002B2CF9AE}" pid="11" name="Request Subject">
    <vt:lpwstr>vybavení elektrodílny</vt:lpwstr>
  </property>
  <property fmtid="{D5CDD505-2E9C-101B-9397-08002B2CF9AE}" pid="12" name="Vendor ICO">
    <vt:lpwstr>16 98 01 23</vt:lpwstr>
  </property>
  <property fmtid="{D5CDD505-2E9C-101B-9397-08002B2CF9AE}" pid="13" name="Payment Terms">
    <vt:filetime>2023-04-29T22:00:00Z</vt:filetime>
  </property>
  <property fmtid="{D5CDD505-2E9C-101B-9397-08002B2CF9AE}" pid="14" name="Internal Order">
    <vt:lpwstr>171947</vt:lpwstr>
  </property>
  <property fmtid="{D5CDD505-2E9C-101B-9397-08002B2CF9AE}" pid="15" name="MSIP_Label_cd5be1ad-2f0c-47c3-b67d-9a533919588c_Enabled">
    <vt:lpwstr>true</vt:lpwstr>
  </property>
  <property fmtid="{D5CDD505-2E9C-101B-9397-08002B2CF9AE}" pid="16" name="MSIP_Label_cd5be1ad-2f0c-47c3-b67d-9a533919588c_SetDate">
    <vt:lpwstr>2024-04-10T12:41:08Z</vt:lpwstr>
  </property>
  <property fmtid="{D5CDD505-2E9C-101B-9397-08002B2CF9AE}" pid="17" name="MSIP_Label_cd5be1ad-2f0c-47c3-b67d-9a533919588c_Method">
    <vt:lpwstr>Privileged</vt:lpwstr>
  </property>
  <property fmtid="{D5CDD505-2E9C-101B-9397-08002B2CF9AE}" pid="18" name="MSIP_Label_cd5be1ad-2f0c-47c3-b67d-9a533919588c_Name">
    <vt:lpwstr>Incidental Personal Use</vt:lpwstr>
  </property>
  <property fmtid="{D5CDD505-2E9C-101B-9397-08002B2CF9AE}" pid="19" name="MSIP_Label_cd5be1ad-2f0c-47c3-b67d-9a533919588c_SiteId">
    <vt:lpwstr>3596192b-fdf5-4e2c-a6fa-acb706c963d8</vt:lpwstr>
  </property>
  <property fmtid="{D5CDD505-2E9C-101B-9397-08002B2CF9AE}" pid="20" name="MSIP_Label_cd5be1ad-2f0c-47c3-b67d-9a533919588c_ActionId">
    <vt:lpwstr>77cd2d95-754e-464f-802d-e466ee6421b8</vt:lpwstr>
  </property>
  <property fmtid="{D5CDD505-2E9C-101B-9397-08002B2CF9AE}" pid="21" name="MSIP_Label_cd5be1ad-2f0c-47c3-b67d-9a533919588c_ContentBits">
    <vt:lpwstr>0</vt:lpwstr>
  </property>
</Properties>
</file>