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A38" w:rsidRDefault="000C1A38">
      <w:pPr>
        <w:pStyle w:val="Zkladntext"/>
        <w:rPr>
          <w:rFonts w:ascii="Times New Roman"/>
        </w:rPr>
      </w:pPr>
      <w:bookmarkStart w:id="0" w:name="_GoBack"/>
      <w:bookmarkEnd w:id="0"/>
    </w:p>
    <w:p w:rsidR="000C1A38" w:rsidRDefault="000C1A38">
      <w:pPr>
        <w:pStyle w:val="Zkladntext"/>
        <w:rPr>
          <w:rFonts w:ascii="Times New Roman"/>
        </w:rPr>
      </w:pPr>
    </w:p>
    <w:p w:rsidR="000C1A38" w:rsidRDefault="000C1A38">
      <w:pPr>
        <w:pStyle w:val="Zkladntext"/>
        <w:rPr>
          <w:rFonts w:ascii="Times New Roman"/>
        </w:rPr>
      </w:pPr>
    </w:p>
    <w:p w:rsidR="000C1A38" w:rsidRDefault="000C1A38">
      <w:pPr>
        <w:pStyle w:val="Zkladntext"/>
        <w:spacing w:before="197"/>
        <w:rPr>
          <w:rFonts w:ascii="Times New Roman"/>
        </w:rPr>
      </w:pPr>
    </w:p>
    <w:p w:rsidR="000C1A38" w:rsidRDefault="00A26516">
      <w:pPr>
        <w:pStyle w:val="Nadpis1"/>
        <w:spacing w:before="1" w:line="240" w:lineRule="auto"/>
      </w:pPr>
      <w:r>
        <w:t>SMLOUVA</w:t>
      </w:r>
      <w:r>
        <w:rPr>
          <w:spacing w:val="-2"/>
        </w:rPr>
        <w:t xml:space="preserve"> </w:t>
      </w:r>
      <w:r>
        <w:t xml:space="preserve">O </w:t>
      </w:r>
      <w:r>
        <w:rPr>
          <w:spacing w:val="-4"/>
        </w:rPr>
        <w:t>DÍLO</w:t>
      </w:r>
    </w:p>
    <w:p w:rsidR="000C1A38" w:rsidRDefault="000C1A38">
      <w:pPr>
        <w:pStyle w:val="Zkladntext"/>
        <w:spacing w:before="119"/>
        <w:rPr>
          <w:b/>
        </w:rPr>
      </w:pPr>
    </w:p>
    <w:p w:rsidR="000C1A38" w:rsidRDefault="00A26516">
      <w:pPr>
        <w:spacing w:line="241" w:lineRule="exact"/>
        <w:ind w:left="1" w:right="281"/>
        <w:jc w:val="center"/>
        <w:rPr>
          <w:b/>
          <w:sz w:val="20"/>
        </w:rPr>
      </w:pPr>
      <w:r>
        <w:rPr>
          <w:b/>
          <w:spacing w:val="-5"/>
          <w:sz w:val="20"/>
        </w:rPr>
        <w:t>I.</w:t>
      </w:r>
    </w:p>
    <w:p w:rsidR="000C1A38" w:rsidRDefault="00A26516">
      <w:pPr>
        <w:pStyle w:val="Nadpis2"/>
        <w:ind w:left="1" w:right="281"/>
        <w:jc w:val="center"/>
      </w:pPr>
      <w:r>
        <w:t>Smluvní</w:t>
      </w:r>
      <w:r>
        <w:rPr>
          <w:spacing w:val="-6"/>
        </w:rPr>
        <w:t xml:space="preserve"> </w:t>
      </w:r>
      <w:r>
        <w:rPr>
          <w:spacing w:val="-2"/>
        </w:rPr>
        <w:t>strany</w:t>
      </w:r>
    </w:p>
    <w:p w:rsidR="000C1A38" w:rsidRDefault="000C1A38">
      <w:pPr>
        <w:pStyle w:val="Zkladntext"/>
        <w:rPr>
          <w:b/>
        </w:rPr>
      </w:pPr>
    </w:p>
    <w:p w:rsidR="000C1A38" w:rsidRDefault="000C1A38">
      <w:pPr>
        <w:pStyle w:val="Zkladntext"/>
        <w:spacing w:before="76"/>
        <w:rPr>
          <w:b/>
        </w:rPr>
      </w:pPr>
    </w:p>
    <w:p w:rsidR="000C1A38" w:rsidRDefault="00A26516">
      <w:pPr>
        <w:pStyle w:val="Odstavecseseznamem"/>
        <w:numPr>
          <w:ilvl w:val="0"/>
          <w:numId w:val="16"/>
        </w:numPr>
        <w:tabs>
          <w:tab w:val="left" w:pos="709"/>
        </w:tabs>
        <w:spacing w:before="0"/>
        <w:ind w:left="709" w:hanging="348"/>
        <w:rPr>
          <w:b/>
          <w:sz w:val="20"/>
        </w:rPr>
      </w:pPr>
      <w:r>
        <w:rPr>
          <w:b/>
          <w:sz w:val="20"/>
        </w:rPr>
        <w:t>Základní</w:t>
      </w:r>
      <w:r>
        <w:rPr>
          <w:b/>
          <w:spacing w:val="-3"/>
          <w:sz w:val="20"/>
        </w:rPr>
        <w:t xml:space="preserve"> </w:t>
      </w:r>
      <w:r>
        <w:rPr>
          <w:b/>
          <w:sz w:val="20"/>
        </w:rPr>
        <w:t>škola,</w:t>
      </w:r>
      <w:r>
        <w:rPr>
          <w:b/>
          <w:spacing w:val="-3"/>
          <w:sz w:val="20"/>
        </w:rPr>
        <w:t xml:space="preserve"> </w:t>
      </w:r>
      <w:r>
        <w:rPr>
          <w:b/>
          <w:sz w:val="20"/>
        </w:rPr>
        <w:t>Ostrava-Poruba,</w:t>
      </w:r>
      <w:r>
        <w:rPr>
          <w:b/>
          <w:spacing w:val="-5"/>
          <w:sz w:val="20"/>
        </w:rPr>
        <w:t xml:space="preserve"> </w:t>
      </w:r>
      <w:r>
        <w:rPr>
          <w:b/>
          <w:sz w:val="20"/>
        </w:rPr>
        <w:t>Dětská</w:t>
      </w:r>
      <w:r>
        <w:rPr>
          <w:b/>
          <w:spacing w:val="-2"/>
          <w:sz w:val="20"/>
        </w:rPr>
        <w:t xml:space="preserve"> </w:t>
      </w:r>
      <w:r>
        <w:rPr>
          <w:b/>
          <w:sz w:val="20"/>
        </w:rPr>
        <w:t>915,</w:t>
      </w:r>
      <w:r>
        <w:rPr>
          <w:b/>
          <w:spacing w:val="-3"/>
          <w:sz w:val="20"/>
        </w:rPr>
        <w:t xml:space="preserve"> </w:t>
      </w:r>
      <w:r>
        <w:rPr>
          <w:b/>
          <w:sz w:val="20"/>
        </w:rPr>
        <w:t>příspěvková</w:t>
      </w:r>
      <w:r>
        <w:rPr>
          <w:b/>
          <w:spacing w:val="-2"/>
          <w:sz w:val="20"/>
        </w:rPr>
        <w:t xml:space="preserve"> organizace</w:t>
      </w:r>
    </w:p>
    <w:p w:rsidR="000C1A38" w:rsidRDefault="00A26516">
      <w:pPr>
        <w:pStyle w:val="Zkladntext"/>
        <w:tabs>
          <w:tab w:val="left" w:pos="2129"/>
        </w:tabs>
        <w:spacing w:before="60"/>
        <w:ind w:left="427" w:right="3756"/>
      </w:pPr>
      <w:r>
        <w:t>zapsaná</w:t>
      </w:r>
      <w:r>
        <w:rPr>
          <w:spacing w:val="-3"/>
        </w:rPr>
        <w:t xml:space="preserve"> </w:t>
      </w:r>
      <w:r>
        <w:t>u</w:t>
      </w:r>
      <w:r>
        <w:rPr>
          <w:spacing w:val="-3"/>
        </w:rPr>
        <w:t xml:space="preserve"> </w:t>
      </w:r>
      <w:r>
        <w:t>Krajského</w:t>
      </w:r>
      <w:r>
        <w:rPr>
          <w:spacing w:val="-3"/>
        </w:rPr>
        <w:t xml:space="preserve"> </w:t>
      </w:r>
      <w:r>
        <w:t>soudu</w:t>
      </w:r>
      <w:r>
        <w:rPr>
          <w:spacing w:val="-3"/>
        </w:rPr>
        <w:t xml:space="preserve"> </w:t>
      </w:r>
      <w:r>
        <w:t>v</w:t>
      </w:r>
      <w:r>
        <w:rPr>
          <w:spacing w:val="-3"/>
        </w:rPr>
        <w:t xml:space="preserve"> </w:t>
      </w:r>
      <w:r>
        <w:t>Ostravě,</w:t>
      </w:r>
      <w:r>
        <w:rPr>
          <w:spacing w:val="-3"/>
        </w:rPr>
        <w:t xml:space="preserve"> </w:t>
      </w:r>
      <w:r>
        <w:t>spis.</w:t>
      </w:r>
      <w:r>
        <w:rPr>
          <w:spacing w:val="-3"/>
        </w:rPr>
        <w:t xml:space="preserve"> </w:t>
      </w:r>
      <w:r>
        <w:t>Značka</w:t>
      </w:r>
      <w:r>
        <w:rPr>
          <w:spacing w:val="-3"/>
        </w:rPr>
        <w:t xml:space="preserve"> </w:t>
      </w:r>
      <w:r>
        <w:t>Pr</w:t>
      </w:r>
      <w:r>
        <w:rPr>
          <w:spacing w:val="-3"/>
        </w:rPr>
        <w:t xml:space="preserve"> </w:t>
      </w:r>
      <w:r>
        <w:t xml:space="preserve">623 </w:t>
      </w:r>
      <w:r>
        <w:rPr>
          <w:spacing w:val="-2"/>
        </w:rPr>
        <w:t>sídlo:</w:t>
      </w:r>
      <w:r>
        <w:tab/>
        <w:t xml:space="preserve">Dětská 915/2, Poruba, 708 00 Ostrava </w:t>
      </w:r>
      <w:r>
        <w:rPr>
          <w:spacing w:val="-2"/>
        </w:rPr>
        <w:t>zastoupena:</w:t>
      </w:r>
      <w:r>
        <w:tab/>
        <w:t>Mgr. Zuzanou Škapovou, ředitelkou</w:t>
      </w:r>
    </w:p>
    <w:p w:rsidR="000C1A38" w:rsidRDefault="00A26516">
      <w:pPr>
        <w:pStyle w:val="Zkladntext"/>
        <w:tabs>
          <w:tab w:val="left" w:pos="2129"/>
        </w:tabs>
        <w:spacing w:line="241" w:lineRule="exact"/>
        <w:ind w:left="427"/>
      </w:pPr>
      <w:r>
        <w:rPr>
          <w:spacing w:val="-5"/>
        </w:rPr>
        <w:t>IČ:</w:t>
      </w:r>
      <w:r>
        <w:rPr>
          <w:rFonts w:ascii="Times New Roman" w:hAnsi="Times New Roman"/>
        </w:rPr>
        <w:tab/>
      </w:r>
      <w:r>
        <w:rPr>
          <w:spacing w:val="-2"/>
        </w:rPr>
        <w:t>64628329</w:t>
      </w:r>
    </w:p>
    <w:p w:rsidR="000C1A38" w:rsidRDefault="00A26516">
      <w:pPr>
        <w:pStyle w:val="Zkladntext"/>
        <w:tabs>
          <w:tab w:val="left" w:pos="2129"/>
        </w:tabs>
        <w:ind w:left="427"/>
      </w:pPr>
      <w:r>
        <w:rPr>
          <w:spacing w:val="-4"/>
        </w:rPr>
        <w:t>DIČ:</w:t>
      </w:r>
      <w:r>
        <w:tab/>
      </w:r>
      <w:r>
        <w:rPr>
          <w:spacing w:val="-2"/>
        </w:rPr>
        <w:t>CZ64628329</w:t>
      </w:r>
    </w:p>
    <w:p w:rsidR="000C1A38" w:rsidRDefault="00A26516" w:rsidP="005F163F">
      <w:pPr>
        <w:pStyle w:val="Zkladntext"/>
        <w:spacing w:before="241" w:line="241" w:lineRule="exact"/>
        <w:ind w:firstLine="427"/>
      </w:pPr>
      <w:r>
        <w:t>(dále</w:t>
      </w:r>
      <w:r>
        <w:rPr>
          <w:spacing w:val="-15"/>
        </w:rPr>
        <w:t xml:space="preserve"> </w:t>
      </w:r>
      <w:r>
        <w:t>jen</w:t>
      </w:r>
      <w:r>
        <w:rPr>
          <w:spacing w:val="-15"/>
        </w:rPr>
        <w:t xml:space="preserve"> </w:t>
      </w:r>
      <w:r>
        <w:t>„Objednatel“)</w:t>
      </w:r>
    </w:p>
    <w:p w:rsidR="000C1A38" w:rsidRDefault="00A26516" w:rsidP="005F163F">
      <w:pPr>
        <w:pStyle w:val="Zkladntext"/>
        <w:spacing w:before="239"/>
        <w:ind w:left="1" w:firstLine="360"/>
      </w:pPr>
      <w:r>
        <w:rPr>
          <w:spacing w:val="-10"/>
        </w:rPr>
        <w:t>a</w:t>
      </w:r>
    </w:p>
    <w:p w:rsidR="000C1A38" w:rsidRDefault="000C1A38">
      <w:pPr>
        <w:pStyle w:val="Zkladntext"/>
        <w:spacing w:before="119"/>
      </w:pPr>
    </w:p>
    <w:p w:rsidR="000C1A38" w:rsidRDefault="00A26516">
      <w:pPr>
        <w:pStyle w:val="Nadpis2"/>
        <w:numPr>
          <w:ilvl w:val="0"/>
          <w:numId w:val="16"/>
        </w:numPr>
        <w:tabs>
          <w:tab w:val="left" w:pos="709"/>
        </w:tabs>
        <w:spacing w:before="1"/>
        <w:ind w:left="709" w:hanging="348"/>
      </w:pPr>
      <w:r>
        <w:t>ACS</w:t>
      </w:r>
      <w:r>
        <w:rPr>
          <w:spacing w:val="-6"/>
        </w:rPr>
        <w:t xml:space="preserve"> </w:t>
      </w:r>
      <w:r>
        <w:t>Networks</w:t>
      </w:r>
      <w:r>
        <w:rPr>
          <w:spacing w:val="-5"/>
        </w:rPr>
        <w:t xml:space="preserve"> </w:t>
      </w:r>
      <w:r>
        <w:t>group,</w:t>
      </w:r>
      <w:r>
        <w:rPr>
          <w:spacing w:val="-5"/>
        </w:rPr>
        <w:t xml:space="preserve"> </w:t>
      </w:r>
      <w:r>
        <w:rPr>
          <w:spacing w:val="-2"/>
        </w:rPr>
        <w:t>s.r.o.</w:t>
      </w:r>
    </w:p>
    <w:p w:rsidR="000C1A38" w:rsidRDefault="00A26516">
      <w:pPr>
        <w:pStyle w:val="Zkladntext"/>
        <w:spacing w:before="59"/>
        <w:ind w:left="361" w:right="2645"/>
      </w:pPr>
      <w:r>
        <w:t>Se</w:t>
      </w:r>
      <w:r>
        <w:rPr>
          <w:spacing w:val="-3"/>
        </w:rPr>
        <w:t xml:space="preserve"> </w:t>
      </w:r>
      <w:r>
        <w:t>sídlem:</w:t>
      </w:r>
      <w:r>
        <w:rPr>
          <w:spacing w:val="-3"/>
        </w:rPr>
        <w:t xml:space="preserve"> </w:t>
      </w:r>
      <w:r>
        <w:t>Korunní</w:t>
      </w:r>
      <w:r>
        <w:rPr>
          <w:spacing w:val="-3"/>
        </w:rPr>
        <w:t xml:space="preserve"> </w:t>
      </w:r>
      <w:r>
        <w:t>834/20,</w:t>
      </w:r>
      <w:r>
        <w:rPr>
          <w:spacing w:val="-3"/>
        </w:rPr>
        <w:t xml:space="preserve"> </w:t>
      </w:r>
      <w:r>
        <w:t>Mariánské</w:t>
      </w:r>
      <w:r>
        <w:rPr>
          <w:spacing w:val="-3"/>
        </w:rPr>
        <w:t xml:space="preserve"> </w:t>
      </w:r>
      <w:r>
        <w:t>Hory,</w:t>
      </w:r>
      <w:r>
        <w:rPr>
          <w:spacing w:val="-3"/>
        </w:rPr>
        <w:t xml:space="preserve"> </w:t>
      </w:r>
      <w:r>
        <w:t>709</w:t>
      </w:r>
      <w:r>
        <w:rPr>
          <w:spacing w:val="-3"/>
        </w:rPr>
        <w:t xml:space="preserve"> </w:t>
      </w:r>
      <w:r>
        <w:t>00</w:t>
      </w:r>
      <w:r>
        <w:rPr>
          <w:spacing w:val="-3"/>
        </w:rPr>
        <w:t xml:space="preserve"> </w:t>
      </w:r>
      <w:r>
        <w:t>Ostrava Zastoupena: Ing.Petrem Matušem, jednatelem</w:t>
      </w:r>
    </w:p>
    <w:p w:rsidR="000C1A38" w:rsidRDefault="00A26516">
      <w:pPr>
        <w:pStyle w:val="Zkladntext"/>
        <w:ind w:left="361" w:right="7416"/>
      </w:pPr>
      <w:r>
        <w:t>IČ: 25371452 DIČ:</w:t>
      </w:r>
      <w:r>
        <w:rPr>
          <w:spacing w:val="-16"/>
        </w:rPr>
        <w:t xml:space="preserve"> </w:t>
      </w:r>
      <w:r>
        <w:t>CZ25371452</w:t>
      </w:r>
    </w:p>
    <w:p w:rsidR="000C1A38" w:rsidRDefault="00A26516">
      <w:pPr>
        <w:pStyle w:val="Zkladntext"/>
        <w:ind w:left="361" w:right="5651"/>
      </w:pPr>
      <w:r>
        <w:t>Bankovní</w:t>
      </w:r>
      <w:r>
        <w:rPr>
          <w:spacing w:val="-6"/>
        </w:rPr>
        <w:t xml:space="preserve"> </w:t>
      </w:r>
      <w:r>
        <w:t>spojení:</w:t>
      </w:r>
      <w:r>
        <w:rPr>
          <w:spacing w:val="-6"/>
        </w:rPr>
        <w:t xml:space="preserve"> </w:t>
      </w:r>
      <w:r>
        <w:t>FIO</w:t>
      </w:r>
      <w:r>
        <w:rPr>
          <w:spacing w:val="-6"/>
        </w:rPr>
        <w:t xml:space="preserve"> </w:t>
      </w:r>
      <w:r>
        <w:t>Banka,</w:t>
      </w:r>
      <w:r>
        <w:rPr>
          <w:spacing w:val="-6"/>
        </w:rPr>
        <w:t xml:space="preserve"> </w:t>
      </w:r>
      <w:r>
        <w:t>a.s. Číslo účtu: 2300929339/2010</w:t>
      </w:r>
    </w:p>
    <w:p w:rsidR="000C1A38" w:rsidRDefault="00A26516">
      <w:pPr>
        <w:pStyle w:val="Zkladntext"/>
        <w:spacing w:line="355" w:lineRule="auto"/>
        <w:ind w:left="358" w:right="311"/>
        <w:rPr>
          <w:sz w:val="21"/>
        </w:rPr>
      </w:pPr>
      <w:r>
        <w:t>Zapsána v obchodním rejstříku vedeném U Krajského soudu v Ostravě, oddíl C, vložka 16013 kontaktní</w:t>
      </w:r>
      <w:r>
        <w:rPr>
          <w:spacing w:val="-2"/>
        </w:rPr>
        <w:t xml:space="preserve"> </w:t>
      </w:r>
      <w:r>
        <w:t>osoba</w:t>
      </w:r>
      <w:r>
        <w:rPr>
          <w:spacing w:val="-2"/>
        </w:rPr>
        <w:t xml:space="preserve"> </w:t>
      </w:r>
      <w:r>
        <w:t>prodávajícího:</w:t>
      </w:r>
      <w:r>
        <w:rPr>
          <w:spacing w:val="-2"/>
        </w:rPr>
        <w:t xml:space="preserve"> </w:t>
      </w:r>
      <w:r>
        <w:t>Ing.Petr</w:t>
      </w:r>
      <w:r>
        <w:rPr>
          <w:spacing w:val="-2"/>
        </w:rPr>
        <w:t xml:space="preserve"> </w:t>
      </w:r>
      <w:r>
        <w:t>Matuš,</w:t>
      </w:r>
      <w:r>
        <w:rPr>
          <w:spacing w:val="-2"/>
        </w:rPr>
        <w:t xml:space="preserve"> </w:t>
      </w:r>
      <w:r>
        <w:t>email:</w:t>
      </w:r>
      <w:r>
        <w:rPr>
          <w:spacing w:val="-2"/>
        </w:rPr>
        <w:t xml:space="preserve"> </w:t>
      </w:r>
      <w:hyperlink r:id="rId7">
        <w:r>
          <w:t>petr.matus@acsnet.cz,</w:t>
        </w:r>
      </w:hyperlink>
      <w:r>
        <w:rPr>
          <w:spacing w:val="-2"/>
        </w:rPr>
        <w:t xml:space="preserve"> </w:t>
      </w:r>
      <w:r>
        <w:t>tel.:</w:t>
      </w:r>
      <w:r>
        <w:rPr>
          <w:spacing w:val="-2"/>
        </w:rPr>
        <w:t xml:space="preserve"> </w:t>
      </w:r>
      <w:r>
        <w:t xml:space="preserve">608974366 </w:t>
      </w:r>
      <w:r>
        <w:rPr>
          <w:sz w:val="21"/>
        </w:rPr>
        <w:t>(dále jen „zhotovitel“)</w:t>
      </w:r>
    </w:p>
    <w:p w:rsidR="000C1A38" w:rsidRDefault="000C1A38">
      <w:pPr>
        <w:pStyle w:val="Zkladntext"/>
        <w:spacing w:before="234"/>
      </w:pPr>
    </w:p>
    <w:p w:rsidR="000C1A38" w:rsidRDefault="00A26516">
      <w:pPr>
        <w:pStyle w:val="Nadpis2"/>
        <w:ind w:right="3979"/>
        <w:jc w:val="right"/>
      </w:pPr>
      <w:r>
        <w:t xml:space="preserve">Vymezení </w:t>
      </w:r>
      <w:r>
        <w:rPr>
          <w:spacing w:val="-2"/>
        </w:rPr>
        <w:t>pojmů</w:t>
      </w:r>
    </w:p>
    <w:p w:rsidR="000C1A38" w:rsidRDefault="00A26516">
      <w:pPr>
        <w:pStyle w:val="Zkladntext"/>
        <w:spacing w:before="120"/>
        <w:ind w:right="4053"/>
        <w:jc w:val="right"/>
      </w:pPr>
      <w:r>
        <w:t>Pro</w:t>
      </w:r>
      <w:r>
        <w:rPr>
          <w:spacing w:val="-3"/>
        </w:rPr>
        <w:t xml:space="preserve"> </w:t>
      </w:r>
      <w:r>
        <w:t>účely</w:t>
      </w:r>
      <w:r>
        <w:rPr>
          <w:spacing w:val="-2"/>
        </w:rPr>
        <w:t xml:space="preserve"> </w:t>
      </w:r>
      <w:r>
        <w:t>této</w:t>
      </w:r>
      <w:r>
        <w:rPr>
          <w:spacing w:val="-3"/>
        </w:rPr>
        <w:t xml:space="preserve"> </w:t>
      </w:r>
      <w:r>
        <w:t>Smlouvy</w:t>
      </w:r>
      <w:r>
        <w:rPr>
          <w:spacing w:val="-2"/>
        </w:rPr>
        <w:t xml:space="preserve"> </w:t>
      </w:r>
      <w:r>
        <w:t>se</w:t>
      </w:r>
      <w:r>
        <w:rPr>
          <w:spacing w:val="-3"/>
        </w:rPr>
        <w:t xml:space="preserve"> </w:t>
      </w:r>
      <w:r>
        <w:t>vymezují</w:t>
      </w:r>
      <w:r>
        <w:rPr>
          <w:spacing w:val="-2"/>
        </w:rPr>
        <w:t xml:space="preserve"> </w:t>
      </w:r>
      <w:r>
        <w:t>následující</w:t>
      </w:r>
      <w:r>
        <w:rPr>
          <w:spacing w:val="-3"/>
        </w:rPr>
        <w:t xml:space="preserve"> </w:t>
      </w:r>
      <w:r>
        <w:t>pojmy</w:t>
      </w:r>
      <w:r>
        <w:rPr>
          <w:spacing w:val="-2"/>
        </w:rPr>
        <w:t xml:space="preserve"> takto:</w:t>
      </w:r>
    </w:p>
    <w:p w:rsidR="000C1A38" w:rsidRDefault="00A26516">
      <w:pPr>
        <w:pStyle w:val="Odstavecseseznamem"/>
        <w:numPr>
          <w:ilvl w:val="0"/>
          <w:numId w:val="15"/>
        </w:numPr>
        <w:tabs>
          <w:tab w:val="left" w:pos="245"/>
        </w:tabs>
        <w:ind w:left="245" w:hanging="244"/>
        <w:rPr>
          <w:sz w:val="20"/>
        </w:rPr>
      </w:pPr>
      <w:r>
        <w:rPr>
          <w:b/>
          <w:sz w:val="20"/>
        </w:rPr>
        <w:t>Objednatelem</w:t>
      </w:r>
      <w:r>
        <w:rPr>
          <w:b/>
          <w:spacing w:val="-2"/>
          <w:sz w:val="20"/>
        </w:rPr>
        <w:t xml:space="preserve"> </w:t>
      </w:r>
      <w:r>
        <w:rPr>
          <w:sz w:val="20"/>
        </w:rPr>
        <w:t>je</w:t>
      </w:r>
      <w:r>
        <w:rPr>
          <w:spacing w:val="-2"/>
          <w:sz w:val="20"/>
        </w:rPr>
        <w:t xml:space="preserve"> </w:t>
      </w:r>
      <w:r>
        <w:rPr>
          <w:sz w:val="20"/>
        </w:rPr>
        <w:t>zadavatel</w:t>
      </w:r>
      <w:r>
        <w:rPr>
          <w:spacing w:val="-2"/>
          <w:sz w:val="20"/>
        </w:rPr>
        <w:t xml:space="preserve"> </w:t>
      </w:r>
      <w:r>
        <w:rPr>
          <w:sz w:val="20"/>
        </w:rPr>
        <w:t>po</w:t>
      </w:r>
      <w:r>
        <w:rPr>
          <w:spacing w:val="-2"/>
          <w:sz w:val="20"/>
        </w:rPr>
        <w:t xml:space="preserve"> </w:t>
      </w:r>
      <w:r>
        <w:rPr>
          <w:sz w:val="20"/>
        </w:rPr>
        <w:t>uzavření</w:t>
      </w:r>
      <w:r>
        <w:rPr>
          <w:spacing w:val="-2"/>
          <w:sz w:val="20"/>
        </w:rPr>
        <w:t xml:space="preserve"> </w:t>
      </w:r>
      <w:r>
        <w:rPr>
          <w:sz w:val="20"/>
        </w:rPr>
        <w:t>smlouvy</w:t>
      </w:r>
      <w:r>
        <w:rPr>
          <w:spacing w:val="-2"/>
          <w:sz w:val="20"/>
        </w:rPr>
        <w:t xml:space="preserve"> </w:t>
      </w:r>
      <w:r>
        <w:rPr>
          <w:sz w:val="20"/>
        </w:rPr>
        <w:t>na</w:t>
      </w:r>
      <w:r>
        <w:rPr>
          <w:spacing w:val="-2"/>
          <w:sz w:val="20"/>
        </w:rPr>
        <w:t xml:space="preserve"> </w:t>
      </w:r>
      <w:r>
        <w:rPr>
          <w:sz w:val="20"/>
        </w:rPr>
        <w:t>plnění</w:t>
      </w:r>
      <w:r>
        <w:rPr>
          <w:spacing w:val="-2"/>
          <w:sz w:val="20"/>
        </w:rPr>
        <w:t xml:space="preserve"> </w:t>
      </w:r>
      <w:r>
        <w:rPr>
          <w:sz w:val="20"/>
        </w:rPr>
        <w:t>veřejné</w:t>
      </w:r>
      <w:r>
        <w:rPr>
          <w:spacing w:val="-2"/>
          <w:sz w:val="20"/>
        </w:rPr>
        <w:t xml:space="preserve"> </w:t>
      </w:r>
      <w:r>
        <w:rPr>
          <w:sz w:val="20"/>
        </w:rPr>
        <w:t>zakázky</w:t>
      </w:r>
      <w:r>
        <w:rPr>
          <w:spacing w:val="-2"/>
          <w:sz w:val="20"/>
        </w:rPr>
        <w:t xml:space="preserve"> </w:t>
      </w:r>
      <w:r>
        <w:rPr>
          <w:sz w:val="20"/>
        </w:rPr>
        <w:t>nebo</w:t>
      </w:r>
      <w:r>
        <w:rPr>
          <w:spacing w:val="-2"/>
          <w:sz w:val="20"/>
        </w:rPr>
        <w:t xml:space="preserve"> zakázky.</w:t>
      </w:r>
    </w:p>
    <w:p w:rsidR="000C1A38" w:rsidRDefault="00A26516">
      <w:pPr>
        <w:pStyle w:val="Odstavecseseznamem"/>
        <w:numPr>
          <w:ilvl w:val="0"/>
          <w:numId w:val="15"/>
        </w:numPr>
        <w:tabs>
          <w:tab w:val="left" w:pos="248"/>
        </w:tabs>
        <w:ind w:left="248" w:hanging="247"/>
        <w:rPr>
          <w:sz w:val="20"/>
        </w:rPr>
      </w:pPr>
      <w:r>
        <w:rPr>
          <w:b/>
          <w:sz w:val="20"/>
        </w:rPr>
        <w:t>Zhotovitelem</w:t>
      </w:r>
      <w:r>
        <w:rPr>
          <w:b/>
          <w:spacing w:val="-3"/>
          <w:sz w:val="20"/>
        </w:rPr>
        <w:t xml:space="preserve"> </w:t>
      </w:r>
      <w:r>
        <w:rPr>
          <w:sz w:val="20"/>
        </w:rPr>
        <w:t>je</w:t>
      </w:r>
      <w:r>
        <w:rPr>
          <w:spacing w:val="-4"/>
          <w:sz w:val="20"/>
        </w:rPr>
        <w:t xml:space="preserve"> </w:t>
      </w:r>
      <w:r>
        <w:rPr>
          <w:sz w:val="20"/>
        </w:rPr>
        <w:t>dodavatel</w:t>
      </w:r>
      <w:r>
        <w:rPr>
          <w:spacing w:val="-3"/>
          <w:sz w:val="20"/>
        </w:rPr>
        <w:t xml:space="preserve"> </w:t>
      </w:r>
      <w:r>
        <w:rPr>
          <w:sz w:val="20"/>
        </w:rPr>
        <w:t>po</w:t>
      </w:r>
      <w:r>
        <w:rPr>
          <w:spacing w:val="-3"/>
          <w:sz w:val="20"/>
        </w:rPr>
        <w:t xml:space="preserve"> </w:t>
      </w:r>
      <w:r>
        <w:rPr>
          <w:sz w:val="20"/>
        </w:rPr>
        <w:t>uzavření</w:t>
      </w:r>
      <w:r>
        <w:rPr>
          <w:spacing w:val="-3"/>
          <w:sz w:val="20"/>
        </w:rPr>
        <w:t xml:space="preserve"> </w:t>
      </w:r>
      <w:r>
        <w:rPr>
          <w:sz w:val="20"/>
        </w:rPr>
        <w:t>smlouvy</w:t>
      </w:r>
      <w:r>
        <w:rPr>
          <w:spacing w:val="-3"/>
          <w:sz w:val="20"/>
        </w:rPr>
        <w:t xml:space="preserve"> </w:t>
      </w:r>
      <w:r>
        <w:rPr>
          <w:sz w:val="20"/>
        </w:rPr>
        <w:t>na</w:t>
      </w:r>
      <w:r>
        <w:rPr>
          <w:spacing w:val="-3"/>
          <w:sz w:val="20"/>
        </w:rPr>
        <w:t xml:space="preserve"> </w:t>
      </w:r>
      <w:r>
        <w:rPr>
          <w:sz w:val="20"/>
        </w:rPr>
        <w:t>plnění</w:t>
      </w:r>
      <w:r>
        <w:rPr>
          <w:spacing w:val="-3"/>
          <w:sz w:val="20"/>
        </w:rPr>
        <w:t xml:space="preserve"> </w:t>
      </w:r>
      <w:r>
        <w:rPr>
          <w:sz w:val="20"/>
        </w:rPr>
        <w:t>veřejné</w:t>
      </w:r>
      <w:r>
        <w:rPr>
          <w:spacing w:val="-3"/>
          <w:sz w:val="20"/>
        </w:rPr>
        <w:t xml:space="preserve"> </w:t>
      </w:r>
      <w:r>
        <w:rPr>
          <w:sz w:val="20"/>
        </w:rPr>
        <w:t>zakázky</w:t>
      </w:r>
      <w:r>
        <w:rPr>
          <w:spacing w:val="-3"/>
          <w:sz w:val="20"/>
        </w:rPr>
        <w:t xml:space="preserve"> </w:t>
      </w:r>
      <w:r>
        <w:rPr>
          <w:sz w:val="20"/>
        </w:rPr>
        <w:t>nebo</w:t>
      </w:r>
      <w:r>
        <w:rPr>
          <w:spacing w:val="-3"/>
          <w:sz w:val="20"/>
        </w:rPr>
        <w:t xml:space="preserve"> </w:t>
      </w:r>
      <w:r>
        <w:rPr>
          <w:spacing w:val="-2"/>
          <w:sz w:val="20"/>
        </w:rPr>
        <w:t>zakázky.</w:t>
      </w:r>
    </w:p>
    <w:p w:rsidR="000C1A38" w:rsidRDefault="000C1A38">
      <w:pPr>
        <w:pStyle w:val="Zkladntext"/>
      </w:pPr>
    </w:p>
    <w:p w:rsidR="000C1A38" w:rsidRDefault="000C1A38">
      <w:pPr>
        <w:pStyle w:val="Zkladntext"/>
        <w:spacing w:before="236"/>
      </w:pPr>
    </w:p>
    <w:p w:rsidR="000C1A38" w:rsidRDefault="00A26516">
      <w:pPr>
        <w:pStyle w:val="Nadpis1"/>
        <w:ind w:left="0" w:right="279"/>
      </w:pPr>
      <w:r>
        <w:rPr>
          <w:spacing w:val="-5"/>
        </w:rPr>
        <w:t>II.</w:t>
      </w:r>
    </w:p>
    <w:p w:rsidR="000C1A38" w:rsidRDefault="00A26516">
      <w:pPr>
        <w:pStyle w:val="Nadpis2"/>
        <w:ind w:left="3551"/>
        <w:jc w:val="both"/>
      </w:pPr>
      <w:r>
        <w:t xml:space="preserve">Základní </w:t>
      </w:r>
      <w:r>
        <w:rPr>
          <w:spacing w:val="-2"/>
        </w:rPr>
        <w:t>ustanoven</w:t>
      </w:r>
      <w:r w:rsidR="005F163F">
        <w:rPr>
          <w:spacing w:val="-2"/>
        </w:rPr>
        <w:t>í</w:t>
      </w:r>
    </w:p>
    <w:p w:rsidR="000C1A38" w:rsidRDefault="00A26516">
      <w:pPr>
        <w:pStyle w:val="Odstavecseseznamem"/>
        <w:numPr>
          <w:ilvl w:val="0"/>
          <w:numId w:val="14"/>
        </w:numPr>
        <w:tabs>
          <w:tab w:val="left" w:pos="283"/>
          <w:tab w:val="left" w:pos="285"/>
        </w:tabs>
        <w:ind w:right="279"/>
        <w:jc w:val="both"/>
        <w:rPr>
          <w:sz w:val="20"/>
        </w:rPr>
      </w:pPr>
      <w:r>
        <w:rPr>
          <w:sz w:val="20"/>
        </w:rPr>
        <w:t>Smluvní</w:t>
      </w:r>
      <w:r>
        <w:rPr>
          <w:spacing w:val="40"/>
          <w:sz w:val="20"/>
        </w:rPr>
        <w:t xml:space="preserve"> </w:t>
      </w:r>
      <w:r>
        <w:rPr>
          <w:sz w:val="20"/>
        </w:rPr>
        <w:t>strany</w:t>
      </w:r>
      <w:r>
        <w:rPr>
          <w:spacing w:val="40"/>
          <w:sz w:val="20"/>
        </w:rPr>
        <w:t xml:space="preserve"> </w:t>
      </w:r>
      <w:r>
        <w:rPr>
          <w:sz w:val="20"/>
        </w:rPr>
        <w:t>prohlašují,</w:t>
      </w:r>
      <w:r>
        <w:rPr>
          <w:spacing w:val="40"/>
          <w:sz w:val="20"/>
        </w:rPr>
        <w:t xml:space="preserve"> </w:t>
      </w:r>
      <w:r>
        <w:rPr>
          <w:sz w:val="20"/>
        </w:rPr>
        <w:t>že</w:t>
      </w:r>
      <w:r>
        <w:rPr>
          <w:spacing w:val="40"/>
          <w:sz w:val="20"/>
        </w:rPr>
        <w:t xml:space="preserve"> </w:t>
      </w:r>
      <w:r>
        <w:rPr>
          <w:sz w:val="20"/>
        </w:rPr>
        <w:t>údaje</w:t>
      </w:r>
      <w:r>
        <w:rPr>
          <w:spacing w:val="40"/>
          <w:sz w:val="20"/>
        </w:rPr>
        <w:t xml:space="preserve"> </w:t>
      </w:r>
      <w:r>
        <w:rPr>
          <w:sz w:val="20"/>
        </w:rPr>
        <w:t>uvedené</w:t>
      </w:r>
      <w:r>
        <w:rPr>
          <w:spacing w:val="40"/>
          <w:sz w:val="20"/>
        </w:rPr>
        <w:t xml:space="preserve"> </w:t>
      </w:r>
      <w:r>
        <w:rPr>
          <w:sz w:val="20"/>
        </w:rPr>
        <w:t>v</w:t>
      </w:r>
      <w:r>
        <w:rPr>
          <w:spacing w:val="-1"/>
          <w:sz w:val="20"/>
        </w:rPr>
        <w:t xml:space="preserve"> </w:t>
      </w:r>
      <w:r>
        <w:rPr>
          <w:sz w:val="20"/>
        </w:rPr>
        <w:t>čl.</w:t>
      </w:r>
      <w:r>
        <w:rPr>
          <w:spacing w:val="40"/>
          <w:sz w:val="20"/>
        </w:rPr>
        <w:t xml:space="preserve"> </w:t>
      </w:r>
      <w:r>
        <w:rPr>
          <w:sz w:val="20"/>
        </w:rPr>
        <w:t>I</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jsou</w:t>
      </w:r>
      <w:r>
        <w:rPr>
          <w:spacing w:val="40"/>
          <w:sz w:val="20"/>
        </w:rPr>
        <w:t xml:space="preserve"> </w:t>
      </w:r>
      <w:r>
        <w:rPr>
          <w:sz w:val="20"/>
        </w:rPr>
        <w:t>v</w:t>
      </w:r>
      <w:r>
        <w:rPr>
          <w:spacing w:val="-1"/>
          <w:sz w:val="20"/>
        </w:rPr>
        <w:t xml:space="preserve"> </w:t>
      </w:r>
      <w:r>
        <w:rPr>
          <w:sz w:val="20"/>
        </w:rPr>
        <w:t>souladu</w:t>
      </w:r>
      <w:r>
        <w:rPr>
          <w:spacing w:val="40"/>
          <w:sz w:val="20"/>
        </w:rPr>
        <w:t xml:space="preserve"> </w:t>
      </w:r>
      <w:r>
        <w:rPr>
          <w:sz w:val="20"/>
        </w:rPr>
        <w:t>s</w:t>
      </w:r>
      <w:r>
        <w:rPr>
          <w:spacing w:val="-1"/>
          <w:sz w:val="20"/>
        </w:rPr>
        <w:t xml:space="preserve"> </w:t>
      </w:r>
      <w:r>
        <w:rPr>
          <w:sz w:val="20"/>
        </w:rPr>
        <w:t>právní skutečností v</w:t>
      </w:r>
      <w:r>
        <w:rPr>
          <w:spacing w:val="-1"/>
          <w:sz w:val="20"/>
        </w:rPr>
        <w:t xml:space="preserve"> </w:t>
      </w:r>
      <w:r>
        <w:rPr>
          <w:sz w:val="20"/>
        </w:rPr>
        <w:t>době uzavření smlouvy. Smluvní strany se zavazují, že změny dotčených údajů oznámí</w:t>
      </w:r>
      <w:r>
        <w:rPr>
          <w:spacing w:val="40"/>
          <w:sz w:val="20"/>
        </w:rPr>
        <w:t xml:space="preserve"> </w:t>
      </w:r>
      <w:r>
        <w:rPr>
          <w:sz w:val="20"/>
        </w:rPr>
        <w:t>bez</w:t>
      </w:r>
      <w:r>
        <w:rPr>
          <w:spacing w:val="40"/>
          <w:sz w:val="20"/>
        </w:rPr>
        <w:t xml:space="preserve"> </w:t>
      </w:r>
      <w:r>
        <w:rPr>
          <w:sz w:val="20"/>
        </w:rPr>
        <w:t>prodlení</w:t>
      </w:r>
      <w:r>
        <w:rPr>
          <w:spacing w:val="40"/>
          <w:sz w:val="20"/>
        </w:rPr>
        <w:t xml:space="preserve"> </w:t>
      </w:r>
      <w:r>
        <w:rPr>
          <w:sz w:val="20"/>
        </w:rPr>
        <w:t>písemně</w:t>
      </w:r>
      <w:r>
        <w:rPr>
          <w:spacing w:val="40"/>
          <w:sz w:val="20"/>
        </w:rPr>
        <w:t xml:space="preserve"> </w:t>
      </w:r>
      <w:r>
        <w:rPr>
          <w:sz w:val="20"/>
        </w:rPr>
        <w:t>druhé</w:t>
      </w:r>
      <w:r>
        <w:rPr>
          <w:spacing w:val="40"/>
          <w:sz w:val="20"/>
        </w:rPr>
        <w:t xml:space="preserve"> </w:t>
      </w:r>
      <w:r>
        <w:rPr>
          <w:sz w:val="20"/>
        </w:rPr>
        <w:t>smluvní</w:t>
      </w:r>
      <w:r>
        <w:rPr>
          <w:spacing w:val="40"/>
          <w:sz w:val="20"/>
        </w:rPr>
        <w:t xml:space="preserve"> </w:t>
      </w:r>
      <w:r>
        <w:rPr>
          <w:sz w:val="20"/>
        </w:rPr>
        <w:t>straně.</w:t>
      </w:r>
      <w:r>
        <w:rPr>
          <w:spacing w:val="40"/>
          <w:sz w:val="20"/>
        </w:rPr>
        <w:t xml:space="preserve"> </w:t>
      </w:r>
      <w:r>
        <w:rPr>
          <w:sz w:val="20"/>
        </w:rPr>
        <w:t>Při</w:t>
      </w:r>
      <w:r>
        <w:rPr>
          <w:spacing w:val="40"/>
          <w:sz w:val="20"/>
        </w:rPr>
        <w:t xml:space="preserve"> </w:t>
      </w:r>
      <w:r>
        <w:rPr>
          <w:sz w:val="20"/>
        </w:rPr>
        <w:t>změně</w:t>
      </w:r>
      <w:r>
        <w:rPr>
          <w:spacing w:val="40"/>
          <w:sz w:val="20"/>
        </w:rPr>
        <w:t xml:space="preserve"> </w:t>
      </w:r>
      <w:r>
        <w:rPr>
          <w:sz w:val="20"/>
        </w:rPr>
        <w:t>identifikačních</w:t>
      </w:r>
      <w:r>
        <w:rPr>
          <w:spacing w:val="40"/>
          <w:sz w:val="20"/>
        </w:rPr>
        <w:t xml:space="preserve"> </w:t>
      </w:r>
      <w:r>
        <w:rPr>
          <w:sz w:val="20"/>
        </w:rPr>
        <w:t>údajů</w:t>
      </w:r>
      <w:r>
        <w:rPr>
          <w:spacing w:val="40"/>
          <w:sz w:val="20"/>
        </w:rPr>
        <w:t xml:space="preserve"> </w:t>
      </w:r>
      <w:r>
        <w:rPr>
          <w:sz w:val="20"/>
        </w:rPr>
        <w:t>smluvních</w:t>
      </w:r>
    </w:p>
    <w:p w:rsidR="000C1A38" w:rsidRDefault="000C1A38">
      <w:pPr>
        <w:pStyle w:val="Odstavecseseznamem"/>
        <w:rPr>
          <w:sz w:val="20"/>
        </w:rPr>
        <w:sectPr w:rsidR="000C1A38">
          <w:headerReference w:type="default" r:id="rId8"/>
          <w:footerReference w:type="default" r:id="rId9"/>
          <w:type w:val="continuous"/>
          <w:pgSz w:w="11910" w:h="16840"/>
          <w:pgMar w:top="2000" w:right="1133" w:bottom="780" w:left="1417" w:header="1267" w:footer="589" w:gutter="0"/>
          <w:pgNumType w:start="1"/>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p w:rsidR="000C1A38" w:rsidRDefault="00A26516">
      <w:pPr>
        <w:pStyle w:val="Zkladntext"/>
        <w:ind w:left="285"/>
        <w:jc w:val="both"/>
      </w:pPr>
      <w:r>
        <w:t>stran</w:t>
      </w:r>
      <w:r>
        <w:rPr>
          <w:spacing w:val="-3"/>
        </w:rPr>
        <w:t xml:space="preserve"> </w:t>
      </w:r>
      <w:r>
        <w:t>včetně</w:t>
      </w:r>
      <w:r>
        <w:rPr>
          <w:spacing w:val="-3"/>
        </w:rPr>
        <w:t xml:space="preserve"> </w:t>
      </w:r>
      <w:r>
        <w:t>změny</w:t>
      </w:r>
      <w:r>
        <w:rPr>
          <w:spacing w:val="-3"/>
        </w:rPr>
        <w:t xml:space="preserve"> </w:t>
      </w:r>
      <w:r>
        <w:t>účtu</w:t>
      </w:r>
      <w:r>
        <w:rPr>
          <w:spacing w:val="-3"/>
        </w:rPr>
        <w:t xml:space="preserve"> </w:t>
      </w:r>
      <w:r>
        <w:t>není</w:t>
      </w:r>
      <w:r>
        <w:rPr>
          <w:spacing w:val="-3"/>
        </w:rPr>
        <w:t xml:space="preserve"> </w:t>
      </w:r>
      <w:r>
        <w:t>nutné</w:t>
      </w:r>
      <w:r>
        <w:rPr>
          <w:spacing w:val="-3"/>
        </w:rPr>
        <w:t xml:space="preserve"> </w:t>
      </w:r>
      <w:r>
        <w:t>uzavírat</w:t>
      </w:r>
      <w:r>
        <w:rPr>
          <w:spacing w:val="-3"/>
        </w:rPr>
        <w:t xml:space="preserve"> </w:t>
      </w:r>
      <w:r>
        <w:t>ke</w:t>
      </w:r>
      <w:r>
        <w:rPr>
          <w:spacing w:val="-3"/>
        </w:rPr>
        <w:t xml:space="preserve"> </w:t>
      </w:r>
      <w:r>
        <w:t>smlouvě</w:t>
      </w:r>
      <w:r>
        <w:rPr>
          <w:spacing w:val="-3"/>
        </w:rPr>
        <w:t xml:space="preserve"> </w:t>
      </w:r>
      <w:r>
        <w:rPr>
          <w:spacing w:val="-2"/>
        </w:rPr>
        <w:t>dodatek.</w:t>
      </w:r>
    </w:p>
    <w:p w:rsidR="000C1A38" w:rsidRDefault="00A26516">
      <w:pPr>
        <w:pStyle w:val="Odstavecseseznamem"/>
        <w:numPr>
          <w:ilvl w:val="0"/>
          <w:numId w:val="14"/>
        </w:numPr>
        <w:tabs>
          <w:tab w:val="left" w:pos="283"/>
          <w:tab w:val="left" w:pos="285"/>
        </w:tabs>
        <w:ind w:right="279"/>
        <w:jc w:val="both"/>
        <w:rPr>
          <w:sz w:val="20"/>
        </w:rPr>
      </w:pPr>
      <w:r>
        <w:rPr>
          <w:sz w:val="20"/>
        </w:rPr>
        <w:t>Zhotovitel prohlašuje, že bankovní účet uvedený v</w:t>
      </w:r>
      <w:r>
        <w:rPr>
          <w:spacing w:val="-1"/>
          <w:sz w:val="20"/>
        </w:rPr>
        <w:t xml:space="preserve"> </w:t>
      </w:r>
      <w:r>
        <w:rPr>
          <w:sz w:val="20"/>
        </w:rPr>
        <w:t>čl. I. této smlouvy je bankovním účtem zveřejněným ve smyslu zákona č. 235/2004 Sb., o dani z</w:t>
      </w:r>
      <w:r>
        <w:rPr>
          <w:spacing w:val="-1"/>
          <w:sz w:val="20"/>
        </w:rPr>
        <w:t xml:space="preserve"> </w:t>
      </w:r>
      <w:r>
        <w:rPr>
          <w:sz w:val="20"/>
        </w:rPr>
        <w:t>přidané hodnoty, ve znění pozdějších předpisů. V</w:t>
      </w:r>
      <w:r>
        <w:rPr>
          <w:spacing w:val="-2"/>
          <w:sz w:val="20"/>
        </w:rPr>
        <w:t xml:space="preserve"> </w:t>
      </w:r>
      <w:r>
        <w:rPr>
          <w:sz w:val="20"/>
        </w:rPr>
        <w:t>případě změny účtu Zhotovitele je</w:t>
      </w:r>
      <w:r>
        <w:rPr>
          <w:spacing w:val="-1"/>
          <w:sz w:val="20"/>
        </w:rPr>
        <w:t xml:space="preserve"> </w:t>
      </w:r>
      <w:r>
        <w:rPr>
          <w:sz w:val="20"/>
        </w:rPr>
        <w:t>Zhotovitel</w:t>
      </w:r>
      <w:r>
        <w:rPr>
          <w:spacing w:val="-1"/>
          <w:sz w:val="20"/>
        </w:rPr>
        <w:t xml:space="preserve"> </w:t>
      </w:r>
      <w:r>
        <w:rPr>
          <w:sz w:val="20"/>
        </w:rPr>
        <w:t>povinen</w:t>
      </w:r>
      <w:r>
        <w:rPr>
          <w:spacing w:val="-1"/>
          <w:sz w:val="20"/>
        </w:rPr>
        <w:t xml:space="preserve"> </w:t>
      </w:r>
      <w:r>
        <w:rPr>
          <w:sz w:val="20"/>
        </w:rPr>
        <w:t>doložit</w:t>
      </w:r>
      <w:r>
        <w:rPr>
          <w:spacing w:val="-1"/>
          <w:sz w:val="20"/>
        </w:rPr>
        <w:t xml:space="preserve"> </w:t>
      </w:r>
      <w:r>
        <w:rPr>
          <w:sz w:val="20"/>
        </w:rPr>
        <w:t>vlastnictví</w:t>
      </w:r>
      <w:r>
        <w:rPr>
          <w:spacing w:val="-1"/>
          <w:sz w:val="20"/>
        </w:rPr>
        <w:t xml:space="preserve"> </w:t>
      </w:r>
      <w:r>
        <w:rPr>
          <w:sz w:val="20"/>
        </w:rPr>
        <w:t>k</w:t>
      </w:r>
      <w:r>
        <w:rPr>
          <w:spacing w:val="-2"/>
          <w:sz w:val="20"/>
        </w:rPr>
        <w:t xml:space="preserve"> </w:t>
      </w:r>
      <w:r>
        <w:rPr>
          <w:sz w:val="20"/>
        </w:rPr>
        <w:t>novému</w:t>
      </w:r>
      <w:r>
        <w:rPr>
          <w:spacing w:val="-1"/>
          <w:sz w:val="20"/>
        </w:rPr>
        <w:t xml:space="preserve"> </w:t>
      </w:r>
      <w:r>
        <w:rPr>
          <w:sz w:val="20"/>
        </w:rPr>
        <w:t>účtu, a to kopií příslušné smlouvy nebo potvrzením peněžního ústavu; nový účet však musí být zveřejněným účtem ve smyslu předchozí věty.</w:t>
      </w:r>
    </w:p>
    <w:p w:rsidR="000C1A38" w:rsidRDefault="00A26516">
      <w:pPr>
        <w:pStyle w:val="Odstavecseseznamem"/>
        <w:numPr>
          <w:ilvl w:val="0"/>
          <w:numId w:val="14"/>
        </w:numPr>
        <w:tabs>
          <w:tab w:val="left" w:pos="284"/>
        </w:tabs>
        <w:spacing w:before="119"/>
        <w:ind w:left="284" w:hanging="283"/>
        <w:jc w:val="both"/>
        <w:rPr>
          <w:sz w:val="20"/>
        </w:rPr>
      </w:pPr>
      <w:r>
        <w:rPr>
          <w:sz w:val="20"/>
        </w:rPr>
        <w:t>Smluvní</w:t>
      </w:r>
      <w:r>
        <w:rPr>
          <w:spacing w:val="-2"/>
          <w:sz w:val="20"/>
        </w:rPr>
        <w:t xml:space="preserve"> </w:t>
      </w:r>
      <w:r>
        <w:rPr>
          <w:sz w:val="20"/>
        </w:rPr>
        <w:t>strany</w:t>
      </w:r>
      <w:r>
        <w:rPr>
          <w:spacing w:val="-1"/>
          <w:sz w:val="20"/>
        </w:rPr>
        <w:t xml:space="preserve"> </w:t>
      </w:r>
      <w:r>
        <w:rPr>
          <w:sz w:val="20"/>
        </w:rPr>
        <w:t>prohlašují,</w:t>
      </w:r>
      <w:r>
        <w:rPr>
          <w:spacing w:val="-1"/>
          <w:sz w:val="20"/>
        </w:rPr>
        <w:t xml:space="preserve"> </w:t>
      </w:r>
      <w:r>
        <w:rPr>
          <w:sz w:val="20"/>
        </w:rPr>
        <w:t>že</w:t>
      </w:r>
      <w:r>
        <w:rPr>
          <w:spacing w:val="-2"/>
          <w:sz w:val="20"/>
        </w:rPr>
        <w:t xml:space="preserve"> </w:t>
      </w:r>
      <w:r>
        <w:rPr>
          <w:sz w:val="20"/>
        </w:rPr>
        <w:t>osoby</w:t>
      </w:r>
      <w:r>
        <w:rPr>
          <w:spacing w:val="-1"/>
          <w:sz w:val="20"/>
        </w:rPr>
        <w:t xml:space="preserve"> </w:t>
      </w:r>
      <w:r>
        <w:rPr>
          <w:sz w:val="20"/>
        </w:rPr>
        <w:t>podepisující</w:t>
      </w:r>
      <w:r>
        <w:rPr>
          <w:spacing w:val="-1"/>
          <w:sz w:val="20"/>
        </w:rPr>
        <w:t xml:space="preserve"> </w:t>
      </w:r>
      <w:r>
        <w:rPr>
          <w:sz w:val="20"/>
        </w:rPr>
        <w:t>tuto</w:t>
      </w:r>
      <w:r>
        <w:rPr>
          <w:spacing w:val="-2"/>
          <w:sz w:val="20"/>
        </w:rPr>
        <w:t xml:space="preserve"> </w:t>
      </w:r>
      <w:r>
        <w:rPr>
          <w:sz w:val="20"/>
        </w:rPr>
        <w:t>smlouvu</w:t>
      </w:r>
      <w:r>
        <w:rPr>
          <w:spacing w:val="-1"/>
          <w:sz w:val="20"/>
        </w:rPr>
        <w:t xml:space="preserve"> </w:t>
      </w:r>
      <w:r>
        <w:rPr>
          <w:sz w:val="20"/>
        </w:rPr>
        <w:t>jsou</w:t>
      </w:r>
      <w:r>
        <w:rPr>
          <w:spacing w:val="-1"/>
          <w:sz w:val="20"/>
        </w:rPr>
        <w:t xml:space="preserve"> </w:t>
      </w:r>
      <w:r>
        <w:rPr>
          <w:sz w:val="20"/>
        </w:rPr>
        <w:t>k</w:t>
      </w:r>
      <w:r>
        <w:rPr>
          <w:spacing w:val="-2"/>
          <w:sz w:val="20"/>
        </w:rPr>
        <w:t xml:space="preserve"> </w:t>
      </w:r>
      <w:r>
        <w:rPr>
          <w:sz w:val="20"/>
        </w:rPr>
        <w:t>tomuto</w:t>
      </w:r>
      <w:r>
        <w:rPr>
          <w:spacing w:val="-1"/>
          <w:sz w:val="20"/>
        </w:rPr>
        <w:t xml:space="preserve"> </w:t>
      </w:r>
      <w:r>
        <w:rPr>
          <w:sz w:val="20"/>
        </w:rPr>
        <w:t>úkonu</w:t>
      </w:r>
      <w:r>
        <w:rPr>
          <w:spacing w:val="-1"/>
          <w:sz w:val="20"/>
        </w:rPr>
        <w:t xml:space="preserve"> </w:t>
      </w:r>
      <w:r>
        <w:rPr>
          <w:spacing w:val="-2"/>
          <w:sz w:val="20"/>
        </w:rPr>
        <w:t>oprávněny.</w:t>
      </w:r>
    </w:p>
    <w:p w:rsidR="000C1A38" w:rsidRDefault="00A26516">
      <w:pPr>
        <w:pStyle w:val="Odstavecseseznamem"/>
        <w:numPr>
          <w:ilvl w:val="0"/>
          <w:numId w:val="14"/>
        </w:numPr>
        <w:tabs>
          <w:tab w:val="left" w:pos="284"/>
        </w:tabs>
        <w:ind w:left="284" w:hanging="283"/>
        <w:jc w:val="both"/>
        <w:rPr>
          <w:sz w:val="20"/>
        </w:rPr>
      </w:pPr>
      <w:r>
        <w:rPr>
          <w:sz w:val="20"/>
        </w:rPr>
        <w:t>Zhotovitel</w:t>
      </w:r>
      <w:r>
        <w:rPr>
          <w:spacing w:val="-3"/>
          <w:sz w:val="20"/>
        </w:rPr>
        <w:t xml:space="preserve"> </w:t>
      </w:r>
      <w:r>
        <w:rPr>
          <w:sz w:val="20"/>
        </w:rPr>
        <w:t>prohlašuje,</w:t>
      </w:r>
      <w:r>
        <w:rPr>
          <w:spacing w:val="-2"/>
          <w:sz w:val="20"/>
        </w:rPr>
        <w:t xml:space="preserve"> </w:t>
      </w:r>
      <w:r>
        <w:rPr>
          <w:sz w:val="20"/>
        </w:rPr>
        <w:t>že</w:t>
      </w:r>
      <w:r>
        <w:rPr>
          <w:spacing w:val="-3"/>
          <w:sz w:val="20"/>
        </w:rPr>
        <w:t xml:space="preserve"> </w:t>
      </w:r>
      <w:r>
        <w:rPr>
          <w:sz w:val="20"/>
        </w:rPr>
        <w:t>je</w:t>
      </w:r>
      <w:r>
        <w:rPr>
          <w:spacing w:val="-2"/>
          <w:sz w:val="20"/>
        </w:rPr>
        <w:t xml:space="preserve"> </w:t>
      </w:r>
      <w:r>
        <w:rPr>
          <w:sz w:val="20"/>
        </w:rPr>
        <w:t>odborně</w:t>
      </w:r>
      <w:r>
        <w:rPr>
          <w:spacing w:val="-3"/>
          <w:sz w:val="20"/>
        </w:rPr>
        <w:t xml:space="preserve"> </w:t>
      </w:r>
      <w:r>
        <w:rPr>
          <w:sz w:val="20"/>
        </w:rPr>
        <w:t>způsobilý</w:t>
      </w:r>
      <w:r>
        <w:rPr>
          <w:spacing w:val="-2"/>
          <w:sz w:val="20"/>
        </w:rPr>
        <w:t xml:space="preserve"> </w:t>
      </w:r>
      <w:r>
        <w:rPr>
          <w:sz w:val="20"/>
        </w:rPr>
        <w:t>k</w:t>
      </w:r>
      <w:r>
        <w:rPr>
          <w:spacing w:val="-2"/>
          <w:sz w:val="20"/>
        </w:rPr>
        <w:t xml:space="preserve"> </w:t>
      </w:r>
      <w:r>
        <w:rPr>
          <w:sz w:val="20"/>
        </w:rPr>
        <w:t>zajištění</w:t>
      </w:r>
      <w:r>
        <w:rPr>
          <w:spacing w:val="-3"/>
          <w:sz w:val="20"/>
        </w:rPr>
        <w:t xml:space="preserve"> </w:t>
      </w:r>
      <w:r>
        <w:rPr>
          <w:sz w:val="20"/>
        </w:rPr>
        <w:t>předmětu</w:t>
      </w:r>
      <w:r>
        <w:rPr>
          <w:spacing w:val="-2"/>
          <w:sz w:val="20"/>
        </w:rPr>
        <w:t xml:space="preserve"> </w:t>
      </w:r>
      <w:r>
        <w:rPr>
          <w:sz w:val="20"/>
        </w:rPr>
        <w:t>plnění</w:t>
      </w:r>
      <w:r>
        <w:rPr>
          <w:spacing w:val="-3"/>
          <w:sz w:val="20"/>
        </w:rPr>
        <w:t xml:space="preserve"> </w:t>
      </w:r>
      <w:r>
        <w:rPr>
          <w:sz w:val="20"/>
        </w:rPr>
        <w:t>podle</w:t>
      </w:r>
      <w:r>
        <w:rPr>
          <w:spacing w:val="-2"/>
          <w:sz w:val="20"/>
        </w:rPr>
        <w:t xml:space="preserve"> </w:t>
      </w:r>
      <w:r>
        <w:rPr>
          <w:sz w:val="20"/>
        </w:rPr>
        <w:t>této</w:t>
      </w:r>
      <w:r>
        <w:rPr>
          <w:spacing w:val="-2"/>
          <w:sz w:val="20"/>
        </w:rPr>
        <w:t xml:space="preserve"> smlouvy.</w:t>
      </w:r>
    </w:p>
    <w:p w:rsidR="000C1A38" w:rsidRDefault="00A26516">
      <w:pPr>
        <w:pStyle w:val="Odstavecseseznamem"/>
        <w:numPr>
          <w:ilvl w:val="0"/>
          <w:numId w:val="14"/>
        </w:numPr>
        <w:tabs>
          <w:tab w:val="left" w:pos="283"/>
          <w:tab w:val="left" w:pos="285"/>
        </w:tabs>
        <w:ind w:right="280"/>
        <w:jc w:val="both"/>
        <w:rPr>
          <w:sz w:val="20"/>
        </w:rPr>
      </w:pPr>
      <w:r>
        <w:rPr>
          <w:sz w:val="20"/>
        </w:rPr>
        <w:t>Zhotovitel potvrzuje, že se detailně seznámil s rozsahem a povahou díla, že se rovněž detailně seznámil se:</w:t>
      </w:r>
    </w:p>
    <w:p w:rsidR="000C1A38" w:rsidRDefault="00A26516">
      <w:pPr>
        <w:pStyle w:val="Odstavecseseznamem"/>
        <w:numPr>
          <w:ilvl w:val="1"/>
          <w:numId w:val="14"/>
        </w:numPr>
        <w:tabs>
          <w:tab w:val="left" w:pos="707"/>
          <w:tab w:val="left" w:pos="710"/>
        </w:tabs>
        <w:spacing w:before="119"/>
        <w:ind w:right="279"/>
        <w:jc w:val="both"/>
        <w:rPr>
          <w:sz w:val="20"/>
        </w:rPr>
      </w:pPr>
      <w:r>
        <w:rPr>
          <w:sz w:val="20"/>
        </w:rPr>
        <w:t>zadávací dokumentací vč. jejich příloh k zakázce „Zajištění konektivity“, předanou Objednatelem Zhotoviteli v rámci výběrového řízení (dále jen „Zadávací dokumentace“)</w:t>
      </w:r>
    </w:p>
    <w:p w:rsidR="000C1A38" w:rsidRDefault="00A26516">
      <w:pPr>
        <w:pStyle w:val="Odstavecseseznamem"/>
        <w:numPr>
          <w:ilvl w:val="1"/>
          <w:numId w:val="14"/>
        </w:numPr>
        <w:tabs>
          <w:tab w:val="left" w:pos="708"/>
        </w:tabs>
        <w:ind w:left="708" w:hanging="358"/>
        <w:jc w:val="both"/>
        <w:rPr>
          <w:sz w:val="20"/>
        </w:rPr>
      </w:pPr>
      <w:r>
        <w:rPr>
          <w:sz w:val="20"/>
        </w:rPr>
        <w:t>Technickou</w:t>
      </w:r>
      <w:r>
        <w:rPr>
          <w:spacing w:val="-1"/>
          <w:sz w:val="20"/>
        </w:rPr>
        <w:t xml:space="preserve"> </w:t>
      </w:r>
      <w:r>
        <w:rPr>
          <w:sz w:val="20"/>
        </w:rPr>
        <w:t>specifikací</w:t>
      </w:r>
      <w:r>
        <w:rPr>
          <w:spacing w:val="-1"/>
          <w:sz w:val="20"/>
        </w:rPr>
        <w:t xml:space="preserve"> </w:t>
      </w:r>
      <w:r>
        <w:rPr>
          <w:sz w:val="20"/>
        </w:rPr>
        <w:t>(dále</w:t>
      </w:r>
      <w:r>
        <w:rPr>
          <w:spacing w:val="-1"/>
          <w:sz w:val="20"/>
        </w:rPr>
        <w:t xml:space="preserve"> </w:t>
      </w:r>
      <w:r>
        <w:rPr>
          <w:sz w:val="20"/>
        </w:rPr>
        <w:t>jen</w:t>
      </w:r>
      <w:r>
        <w:rPr>
          <w:spacing w:val="-1"/>
          <w:sz w:val="20"/>
        </w:rPr>
        <w:t xml:space="preserve"> </w:t>
      </w:r>
      <w:r>
        <w:rPr>
          <w:sz w:val="20"/>
        </w:rPr>
        <w:t xml:space="preserve">„Technická </w:t>
      </w:r>
      <w:r>
        <w:rPr>
          <w:spacing w:val="-2"/>
          <w:sz w:val="20"/>
        </w:rPr>
        <w:t>specifikace“)</w:t>
      </w:r>
    </w:p>
    <w:p w:rsidR="000C1A38" w:rsidRDefault="00A26516">
      <w:pPr>
        <w:pStyle w:val="Odstavecseseznamem"/>
        <w:numPr>
          <w:ilvl w:val="1"/>
          <w:numId w:val="14"/>
        </w:numPr>
        <w:tabs>
          <w:tab w:val="left" w:pos="708"/>
          <w:tab w:val="left" w:pos="710"/>
        </w:tabs>
        <w:ind w:right="281" w:hanging="360"/>
        <w:jc w:val="both"/>
        <w:rPr>
          <w:sz w:val="20"/>
        </w:rPr>
      </w:pPr>
      <w:r>
        <w:rPr>
          <w:sz w:val="20"/>
        </w:rPr>
        <w:t>Standardem</w:t>
      </w:r>
      <w:r>
        <w:rPr>
          <w:spacing w:val="40"/>
          <w:sz w:val="20"/>
        </w:rPr>
        <w:t xml:space="preserve"> </w:t>
      </w:r>
      <w:r>
        <w:rPr>
          <w:sz w:val="20"/>
        </w:rPr>
        <w:t>konektivity</w:t>
      </w:r>
      <w:r>
        <w:rPr>
          <w:spacing w:val="40"/>
          <w:sz w:val="20"/>
        </w:rPr>
        <w:t xml:space="preserve"> </w:t>
      </w:r>
      <w:r>
        <w:rPr>
          <w:sz w:val="20"/>
        </w:rPr>
        <w:t>škol“</w:t>
      </w:r>
      <w:r>
        <w:rPr>
          <w:spacing w:val="40"/>
          <w:sz w:val="20"/>
        </w:rPr>
        <w:t xml:space="preserve"> </w:t>
      </w:r>
      <w:r>
        <w:rPr>
          <w:sz w:val="20"/>
        </w:rPr>
        <w:t>zpracovaném</w:t>
      </w:r>
      <w:r>
        <w:rPr>
          <w:spacing w:val="40"/>
          <w:sz w:val="20"/>
        </w:rPr>
        <w:t xml:space="preserve"> </w:t>
      </w:r>
      <w:r>
        <w:rPr>
          <w:sz w:val="20"/>
        </w:rPr>
        <w:t>Ministerstvem</w:t>
      </w:r>
      <w:r>
        <w:rPr>
          <w:spacing w:val="40"/>
          <w:sz w:val="20"/>
        </w:rPr>
        <w:t xml:space="preserve"> </w:t>
      </w:r>
      <w:r>
        <w:rPr>
          <w:sz w:val="20"/>
        </w:rPr>
        <w:t>školství,</w:t>
      </w:r>
      <w:r>
        <w:rPr>
          <w:spacing w:val="40"/>
          <w:sz w:val="20"/>
        </w:rPr>
        <w:t xml:space="preserve"> </w:t>
      </w:r>
      <w:r>
        <w:rPr>
          <w:sz w:val="20"/>
        </w:rPr>
        <w:t>mládeže</w:t>
      </w:r>
      <w:r>
        <w:rPr>
          <w:spacing w:val="40"/>
          <w:sz w:val="20"/>
        </w:rPr>
        <w:t xml:space="preserve"> </w:t>
      </w:r>
      <w:r>
        <w:rPr>
          <w:sz w:val="20"/>
        </w:rPr>
        <w:t>a</w:t>
      </w:r>
      <w:r>
        <w:rPr>
          <w:spacing w:val="40"/>
          <w:sz w:val="20"/>
        </w:rPr>
        <w:t xml:space="preserve"> </w:t>
      </w:r>
      <w:r>
        <w:rPr>
          <w:sz w:val="20"/>
        </w:rPr>
        <w:t>tělovýchovy</w:t>
      </w:r>
      <w:r>
        <w:rPr>
          <w:spacing w:val="40"/>
          <w:sz w:val="20"/>
        </w:rPr>
        <w:t xml:space="preserve"> </w:t>
      </w:r>
      <w:r>
        <w:rPr>
          <w:sz w:val="20"/>
        </w:rPr>
        <w:t>v aktuálním znění.</w:t>
      </w:r>
    </w:p>
    <w:p w:rsidR="000C1A38" w:rsidRDefault="00A26516">
      <w:pPr>
        <w:pStyle w:val="Zkladntext"/>
        <w:spacing w:before="119"/>
        <w:ind w:left="285" w:right="279"/>
        <w:jc w:val="both"/>
      </w:pPr>
      <w:r>
        <w:t>jakož i jinými dokumenty uvedenými v</w:t>
      </w:r>
      <w:r>
        <w:rPr>
          <w:spacing w:val="-1"/>
        </w:rPr>
        <w:t xml:space="preserve"> </w:t>
      </w:r>
      <w:r>
        <w:t>čl. III. odst. 1. této smlouvy, že jsou mu známy veškeré technické, kvalitativní a jiné podmínky nezbytné k</w:t>
      </w:r>
      <w:r>
        <w:rPr>
          <w:spacing w:val="-2"/>
        </w:rPr>
        <w:t xml:space="preserve"> </w:t>
      </w:r>
      <w:r>
        <w:t>realizaci díla a že disponuje takovými kapacitami a odbornými znalostmi, které jsou nezbytné pro realizaci díla za</w:t>
      </w:r>
      <w:r>
        <w:rPr>
          <w:spacing w:val="-1"/>
        </w:rPr>
        <w:t xml:space="preserve"> </w:t>
      </w:r>
      <w:r>
        <w:t>dohodnutou smluvní cenu uvedenou v článku V. odst. 1 této smlouvy.</w:t>
      </w:r>
    </w:p>
    <w:p w:rsidR="000C1A38" w:rsidRDefault="00A26516">
      <w:pPr>
        <w:pStyle w:val="Odstavecseseznamem"/>
        <w:numPr>
          <w:ilvl w:val="0"/>
          <w:numId w:val="14"/>
        </w:numPr>
        <w:tabs>
          <w:tab w:val="left" w:pos="284"/>
        </w:tabs>
        <w:spacing w:before="119"/>
        <w:ind w:left="284" w:hanging="283"/>
        <w:jc w:val="both"/>
        <w:rPr>
          <w:sz w:val="20"/>
        </w:rPr>
      </w:pPr>
      <w:r>
        <w:rPr>
          <w:sz w:val="20"/>
        </w:rPr>
        <w:t>Účelem</w:t>
      </w:r>
      <w:r>
        <w:rPr>
          <w:spacing w:val="-6"/>
          <w:sz w:val="20"/>
        </w:rPr>
        <w:t xml:space="preserve"> </w:t>
      </w:r>
      <w:r>
        <w:rPr>
          <w:sz w:val="20"/>
        </w:rPr>
        <w:t>smlouvy</w:t>
      </w:r>
      <w:r>
        <w:rPr>
          <w:spacing w:val="-3"/>
          <w:sz w:val="20"/>
        </w:rPr>
        <w:t xml:space="preserve"> </w:t>
      </w:r>
      <w:r>
        <w:rPr>
          <w:sz w:val="20"/>
        </w:rPr>
        <w:t>je</w:t>
      </w:r>
      <w:r>
        <w:rPr>
          <w:spacing w:val="-3"/>
          <w:sz w:val="20"/>
        </w:rPr>
        <w:t xml:space="preserve"> </w:t>
      </w:r>
      <w:r>
        <w:rPr>
          <w:sz w:val="20"/>
        </w:rPr>
        <w:t>zlepšení</w:t>
      </w:r>
      <w:r>
        <w:rPr>
          <w:spacing w:val="-3"/>
          <w:sz w:val="20"/>
        </w:rPr>
        <w:t xml:space="preserve"> </w:t>
      </w:r>
      <w:r>
        <w:rPr>
          <w:sz w:val="20"/>
        </w:rPr>
        <w:t>infrastruktury</w:t>
      </w:r>
      <w:r>
        <w:rPr>
          <w:spacing w:val="-3"/>
          <w:sz w:val="20"/>
        </w:rPr>
        <w:t xml:space="preserve"> </w:t>
      </w:r>
      <w:r>
        <w:rPr>
          <w:sz w:val="20"/>
        </w:rPr>
        <w:t>školského</w:t>
      </w:r>
      <w:r>
        <w:rPr>
          <w:spacing w:val="-3"/>
          <w:sz w:val="20"/>
        </w:rPr>
        <w:t xml:space="preserve"> </w:t>
      </w:r>
      <w:r>
        <w:rPr>
          <w:sz w:val="20"/>
        </w:rPr>
        <w:t>zařízení</w:t>
      </w:r>
      <w:r>
        <w:rPr>
          <w:spacing w:val="-3"/>
          <w:sz w:val="20"/>
        </w:rPr>
        <w:t xml:space="preserve"> </w:t>
      </w:r>
      <w:r>
        <w:rPr>
          <w:sz w:val="20"/>
        </w:rPr>
        <w:t>pro</w:t>
      </w:r>
      <w:r>
        <w:rPr>
          <w:spacing w:val="-3"/>
          <w:sz w:val="20"/>
        </w:rPr>
        <w:t xml:space="preserve"> </w:t>
      </w:r>
      <w:r>
        <w:rPr>
          <w:sz w:val="20"/>
        </w:rPr>
        <w:t>vzdělávání</w:t>
      </w:r>
      <w:r>
        <w:rPr>
          <w:spacing w:val="-3"/>
          <w:sz w:val="20"/>
        </w:rPr>
        <w:t xml:space="preserve"> </w:t>
      </w:r>
      <w:r>
        <w:rPr>
          <w:sz w:val="20"/>
        </w:rPr>
        <w:t>žáků</w:t>
      </w:r>
      <w:r>
        <w:rPr>
          <w:spacing w:val="-3"/>
          <w:sz w:val="20"/>
        </w:rPr>
        <w:t xml:space="preserve"> </w:t>
      </w:r>
      <w:r>
        <w:rPr>
          <w:spacing w:val="-2"/>
          <w:sz w:val="20"/>
        </w:rPr>
        <w:t>objednatele.</w:t>
      </w:r>
    </w:p>
    <w:p w:rsidR="000C1A38" w:rsidRDefault="00A26516">
      <w:pPr>
        <w:pStyle w:val="Odstavecseseznamem"/>
        <w:numPr>
          <w:ilvl w:val="0"/>
          <w:numId w:val="14"/>
        </w:numPr>
        <w:tabs>
          <w:tab w:val="left" w:pos="283"/>
          <w:tab w:val="left" w:pos="285"/>
        </w:tabs>
        <w:ind w:right="279"/>
        <w:jc w:val="both"/>
        <w:rPr>
          <w:sz w:val="20"/>
        </w:rPr>
      </w:pPr>
      <w:r>
        <w:rPr>
          <w:sz w:val="20"/>
        </w:rPr>
        <w:t>Zhotovitel bere na vědomí, že předmětem plnění dle této smlouvy vymezeným v článku III. této smlouvy jsou aktivity a výstupy projektu s názvem „Modernizace internetového připojení a ICT techniky“ registrační číslo CZ.10.03.01/00/23_010/0000073, spolufinancovaného z</w:t>
      </w:r>
      <w:r>
        <w:rPr>
          <w:spacing w:val="40"/>
          <w:sz w:val="20"/>
        </w:rPr>
        <w:t xml:space="preserve"> </w:t>
      </w:r>
      <w:r>
        <w:rPr>
          <w:sz w:val="20"/>
        </w:rPr>
        <w:t>prostředků Evropské unie prostřednictvím Operačního programu Spravedlivá transformace 2021-2027.</w:t>
      </w:r>
    </w:p>
    <w:p w:rsidR="000C1A38" w:rsidRDefault="00A26516">
      <w:pPr>
        <w:pStyle w:val="Odstavecseseznamem"/>
        <w:numPr>
          <w:ilvl w:val="0"/>
          <w:numId w:val="14"/>
        </w:numPr>
        <w:tabs>
          <w:tab w:val="left" w:pos="283"/>
          <w:tab w:val="left" w:pos="285"/>
        </w:tabs>
        <w:spacing w:before="119"/>
        <w:ind w:right="280"/>
        <w:jc w:val="both"/>
        <w:rPr>
          <w:sz w:val="20"/>
        </w:rPr>
      </w:pPr>
      <w:r>
        <w:rPr>
          <w:sz w:val="20"/>
        </w:rPr>
        <w:t>Zhotovitel se podpisem této smlouvy stává osobou povinnou spolupůsobit při výkonu finanční kontroly dle § 2e) zákona č. 320/2001 Sb. o finanční kontrole ve veřejné správě, ve znění pozdějších předpisů.</w:t>
      </w:r>
    </w:p>
    <w:p w:rsidR="000C1A38" w:rsidRDefault="00A26516">
      <w:pPr>
        <w:pStyle w:val="Odstavecseseznamem"/>
        <w:numPr>
          <w:ilvl w:val="0"/>
          <w:numId w:val="14"/>
        </w:numPr>
        <w:tabs>
          <w:tab w:val="left" w:pos="283"/>
          <w:tab w:val="left" w:pos="285"/>
        </w:tabs>
        <w:ind w:right="280"/>
        <w:jc w:val="both"/>
        <w:rPr>
          <w:sz w:val="20"/>
        </w:rPr>
      </w:pPr>
      <w:r>
        <w:rPr>
          <w:sz w:val="20"/>
        </w:rPr>
        <w:t>Zhotovitel se zavazuje uchovávat veškeré originály účetních dokladů, smlouvu včetně jejich</w:t>
      </w:r>
      <w:r>
        <w:rPr>
          <w:spacing w:val="40"/>
          <w:sz w:val="20"/>
        </w:rPr>
        <w:t xml:space="preserve"> </w:t>
      </w:r>
      <w:r>
        <w:rPr>
          <w:sz w:val="20"/>
        </w:rPr>
        <w:t>dodatků a další originály dokumentů, vztahujících se k</w:t>
      </w:r>
      <w:r>
        <w:rPr>
          <w:spacing w:val="-1"/>
          <w:sz w:val="20"/>
        </w:rPr>
        <w:t xml:space="preserve"> </w:t>
      </w:r>
      <w:r>
        <w:rPr>
          <w:sz w:val="20"/>
        </w:rPr>
        <w:t>projektu minimálně do 31.12.2035.</w:t>
      </w:r>
      <w:r>
        <w:rPr>
          <w:spacing w:val="40"/>
          <w:sz w:val="20"/>
        </w:rPr>
        <w:t xml:space="preserve"> </w:t>
      </w:r>
      <w:r>
        <w:rPr>
          <w:sz w:val="20"/>
        </w:rPr>
        <w:t>Pokud pro vybrané dokumenty a doklady stanoví české právní předpisy lhůtu delší,</w:t>
      </w:r>
      <w:r>
        <w:rPr>
          <w:spacing w:val="80"/>
          <w:sz w:val="20"/>
        </w:rPr>
        <w:t xml:space="preserve"> </w:t>
      </w:r>
      <w:r>
        <w:rPr>
          <w:sz w:val="20"/>
        </w:rPr>
        <w:t>bude postupováno podle českých právních předpisů.</w:t>
      </w:r>
    </w:p>
    <w:p w:rsidR="000C1A38" w:rsidRDefault="000C1A38">
      <w:pPr>
        <w:pStyle w:val="Zkladntext"/>
        <w:spacing w:before="238"/>
      </w:pPr>
    </w:p>
    <w:p w:rsidR="000C1A38" w:rsidRDefault="00A26516">
      <w:pPr>
        <w:pStyle w:val="Odstavecseseznamem"/>
        <w:numPr>
          <w:ilvl w:val="0"/>
          <w:numId w:val="14"/>
        </w:numPr>
        <w:tabs>
          <w:tab w:val="left" w:pos="283"/>
        </w:tabs>
        <w:spacing w:before="1"/>
        <w:ind w:left="283" w:hanging="282"/>
        <w:jc w:val="both"/>
        <w:rPr>
          <w:sz w:val="20"/>
        </w:rPr>
      </w:pPr>
      <w:r>
        <w:rPr>
          <w:sz w:val="20"/>
        </w:rPr>
        <w:t>Zhotovitel</w:t>
      </w:r>
      <w:r>
        <w:rPr>
          <w:spacing w:val="-1"/>
          <w:sz w:val="20"/>
        </w:rPr>
        <w:t xml:space="preserve"> </w:t>
      </w:r>
      <w:r>
        <w:rPr>
          <w:sz w:val="20"/>
        </w:rPr>
        <w:t xml:space="preserve">se </w:t>
      </w:r>
      <w:r>
        <w:rPr>
          <w:spacing w:val="-2"/>
          <w:sz w:val="20"/>
        </w:rPr>
        <w:t>zavazuje:</w:t>
      </w:r>
    </w:p>
    <w:p w:rsidR="000C1A38" w:rsidRDefault="00A26516">
      <w:pPr>
        <w:pStyle w:val="Odstavecseseznamem"/>
        <w:numPr>
          <w:ilvl w:val="1"/>
          <w:numId w:val="14"/>
        </w:numPr>
        <w:tabs>
          <w:tab w:val="left" w:pos="567"/>
          <w:tab w:val="left" w:pos="569"/>
        </w:tabs>
        <w:spacing w:before="119"/>
        <w:ind w:left="569" w:right="278" w:hanging="285"/>
        <w:jc w:val="both"/>
        <w:rPr>
          <w:sz w:val="20"/>
        </w:rPr>
      </w:pPr>
      <w:r>
        <w:rPr>
          <w:sz w:val="20"/>
        </w:rPr>
        <w:t>umožnit zaměstnancům nebo zmocněncům poskytovatele dotace (Ministerstvo pro místní rozvoj), Ministerstvu financí,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rsidR="000C1A38" w:rsidRDefault="00A26516">
      <w:pPr>
        <w:pStyle w:val="Odstavecseseznamem"/>
        <w:numPr>
          <w:ilvl w:val="1"/>
          <w:numId w:val="14"/>
        </w:numPr>
        <w:tabs>
          <w:tab w:val="left" w:pos="567"/>
          <w:tab w:val="left" w:pos="569"/>
        </w:tabs>
        <w:ind w:left="569" w:right="279" w:hanging="285"/>
        <w:jc w:val="both"/>
        <w:rPr>
          <w:sz w:val="20"/>
        </w:rPr>
      </w:pPr>
      <w:r>
        <w:rPr>
          <w:sz w:val="20"/>
        </w:rPr>
        <w:t>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w:t>
      </w:r>
      <w:r>
        <w:rPr>
          <w:spacing w:val="40"/>
          <w:sz w:val="20"/>
        </w:rPr>
        <w:t xml:space="preserve"> </w:t>
      </w:r>
      <w:r>
        <w:rPr>
          <w:sz w:val="20"/>
        </w:rPr>
        <w:t>realizace a poskytnout součinnost všem osobám oprávněným k</w:t>
      </w:r>
      <w:r>
        <w:rPr>
          <w:spacing w:val="-1"/>
          <w:sz w:val="20"/>
        </w:rPr>
        <w:t xml:space="preserve"> </w:t>
      </w:r>
      <w:r>
        <w:rPr>
          <w:sz w:val="20"/>
        </w:rPr>
        <w:t>provádění kontroly. Těmito oprávněnými osobami jsou poskytovatel dotace, územní finanční orgány, Ministerstvo financí, Nejvyšší kontrolní úřad, Evropská komise a</w:t>
      </w:r>
      <w:r>
        <w:rPr>
          <w:spacing w:val="-1"/>
          <w:sz w:val="20"/>
        </w:rPr>
        <w:t xml:space="preserve"> </w:t>
      </w:r>
      <w:r>
        <w:rPr>
          <w:sz w:val="20"/>
        </w:rPr>
        <w:t>Evropský účetní dvůr, případně další orgány oprávněné k výkonu kontroly.</w:t>
      </w:r>
    </w:p>
    <w:p w:rsidR="000C1A38" w:rsidRDefault="000C1A38">
      <w:pPr>
        <w:pStyle w:val="Odstavecseseznamem"/>
        <w:rPr>
          <w:sz w:val="20"/>
        </w:rPr>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p w:rsidR="000C1A38" w:rsidRDefault="00A26516">
      <w:pPr>
        <w:pStyle w:val="Nadpis1"/>
      </w:pPr>
      <w:r>
        <w:rPr>
          <w:spacing w:val="-4"/>
        </w:rPr>
        <w:t>III.</w:t>
      </w:r>
    </w:p>
    <w:p w:rsidR="000C1A38" w:rsidRDefault="00A26516">
      <w:pPr>
        <w:pStyle w:val="Nadpis2"/>
        <w:ind w:left="3" w:right="281"/>
        <w:jc w:val="center"/>
      </w:pPr>
      <w:r>
        <w:t>Předmět</w:t>
      </w:r>
      <w:r>
        <w:rPr>
          <w:spacing w:val="-7"/>
        </w:rPr>
        <w:t xml:space="preserve"> </w:t>
      </w:r>
      <w:r>
        <w:rPr>
          <w:spacing w:val="-2"/>
        </w:rPr>
        <w:t>smlouvy</w:t>
      </w:r>
    </w:p>
    <w:p w:rsidR="000C1A38" w:rsidRDefault="00A26516">
      <w:pPr>
        <w:pStyle w:val="Odstavecseseznamem"/>
        <w:numPr>
          <w:ilvl w:val="0"/>
          <w:numId w:val="13"/>
        </w:numPr>
        <w:tabs>
          <w:tab w:val="left" w:pos="283"/>
          <w:tab w:val="left" w:pos="285"/>
        </w:tabs>
        <w:spacing w:before="240"/>
        <w:ind w:right="278"/>
        <w:jc w:val="both"/>
        <w:rPr>
          <w:sz w:val="20"/>
        </w:rPr>
      </w:pPr>
      <w:r>
        <w:rPr>
          <w:sz w:val="20"/>
        </w:rPr>
        <w:t>Zhotovitel se zavazuje provést na svůj náklad a nebezpečí pro Objednatele dílo - „Zajištění konektivity“ spočívající zejména v rozšíření kabeláže ve třídách a učebnách v</w:t>
      </w:r>
      <w:r>
        <w:rPr>
          <w:spacing w:val="-1"/>
          <w:sz w:val="20"/>
        </w:rPr>
        <w:t xml:space="preserve"> </w:t>
      </w:r>
      <w:r>
        <w:rPr>
          <w:sz w:val="20"/>
        </w:rPr>
        <w:t xml:space="preserve">1. – 4. nadzemním podlaží základní školy. Nově instalovaná kabeláž naváže na stávající již instalované technologie </w:t>
      </w:r>
      <w:r>
        <w:rPr>
          <w:spacing w:val="-2"/>
          <w:sz w:val="20"/>
        </w:rPr>
        <w:t>školy.</w:t>
      </w:r>
    </w:p>
    <w:p w:rsidR="000C1A38" w:rsidRDefault="00A26516">
      <w:pPr>
        <w:pStyle w:val="Zkladntext"/>
        <w:spacing w:before="179"/>
        <w:ind w:left="285" w:right="279"/>
        <w:jc w:val="both"/>
      </w:pPr>
      <w:r>
        <w:t>Součástí vlastního zajištění konektivity je zaměření, drážkování, natažení kabelů, propojení se stávající internetovou sítí, začištění drážek a děr ve stěnách, otestování funkčnosti internetového připojení ve všech místnostech a zakreslení vedení kabeláže.</w:t>
      </w:r>
    </w:p>
    <w:p w:rsidR="000C1A38" w:rsidRDefault="00A26516">
      <w:pPr>
        <w:pStyle w:val="Zkladntext"/>
        <w:spacing w:before="179"/>
        <w:ind w:left="285" w:right="279"/>
        <w:jc w:val="both"/>
      </w:pPr>
      <w:r>
        <w:t>Dílo bude provedeno v rozsahu a</w:t>
      </w:r>
      <w:r>
        <w:rPr>
          <w:spacing w:val="80"/>
        </w:rPr>
        <w:t xml:space="preserve"> </w:t>
      </w:r>
      <w:r>
        <w:t>souladu s požadavky, podmínkami, specifikacemi a ostatními údaji a informacemi obsaženými v:</w:t>
      </w:r>
    </w:p>
    <w:p w:rsidR="000C1A38" w:rsidRDefault="00A26516">
      <w:pPr>
        <w:pStyle w:val="Odstavecseseznamem"/>
        <w:numPr>
          <w:ilvl w:val="1"/>
          <w:numId w:val="13"/>
        </w:numPr>
        <w:tabs>
          <w:tab w:val="left" w:pos="566"/>
        </w:tabs>
        <w:spacing w:before="180"/>
        <w:ind w:left="566" w:hanging="281"/>
        <w:rPr>
          <w:sz w:val="20"/>
        </w:rPr>
      </w:pPr>
      <w:r>
        <w:rPr>
          <w:sz w:val="20"/>
        </w:rPr>
        <w:t>této</w:t>
      </w:r>
      <w:r>
        <w:rPr>
          <w:spacing w:val="-2"/>
          <w:sz w:val="20"/>
        </w:rPr>
        <w:t xml:space="preserve"> </w:t>
      </w:r>
      <w:r>
        <w:rPr>
          <w:sz w:val="20"/>
        </w:rPr>
        <w:t>smlouvě</w:t>
      </w:r>
      <w:r>
        <w:rPr>
          <w:spacing w:val="-1"/>
          <w:sz w:val="20"/>
        </w:rPr>
        <w:t xml:space="preserve"> </w:t>
      </w:r>
      <w:r>
        <w:rPr>
          <w:sz w:val="20"/>
        </w:rPr>
        <w:t>a</w:t>
      </w:r>
      <w:r>
        <w:rPr>
          <w:spacing w:val="-2"/>
          <w:sz w:val="20"/>
        </w:rPr>
        <w:t xml:space="preserve"> </w:t>
      </w:r>
      <w:r>
        <w:rPr>
          <w:sz w:val="20"/>
        </w:rPr>
        <w:t>jejích</w:t>
      </w:r>
      <w:r>
        <w:rPr>
          <w:spacing w:val="-1"/>
          <w:sz w:val="20"/>
        </w:rPr>
        <w:t xml:space="preserve"> </w:t>
      </w:r>
      <w:r>
        <w:rPr>
          <w:spacing w:val="-2"/>
          <w:sz w:val="20"/>
        </w:rPr>
        <w:t>přílohách,</w:t>
      </w:r>
    </w:p>
    <w:p w:rsidR="000C1A38" w:rsidRDefault="00A26516">
      <w:pPr>
        <w:pStyle w:val="Odstavecseseznamem"/>
        <w:numPr>
          <w:ilvl w:val="1"/>
          <w:numId w:val="13"/>
        </w:numPr>
        <w:tabs>
          <w:tab w:val="left" w:pos="566"/>
          <w:tab w:val="left" w:pos="568"/>
        </w:tabs>
        <w:spacing w:before="180"/>
        <w:ind w:left="568" w:right="280"/>
        <w:rPr>
          <w:sz w:val="20"/>
        </w:rPr>
      </w:pPr>
      <w:r>
        <w:rPr>
          <w:sz w:val="20"/>
        </w:rPr>
        <w:t>Zadávací dokumentací, poskytnuté zhotoviteli v průběhu výběrového řízení včetně případných dodatečných informací,</w:t>
      </w:r>
    </w:p>
    <w:p w:rsidR="000C1A38" w:rsidRDefault="00A26516">
      <w:pPr>
        <w:pStyle w:val="Odstavecseseznamem"/>
        <w:numPr>
          <w:ilvl w:val="1"/>
          <w:numId w:val="13"/>
        </w:numPr>
        <w:tabs>
          <w:tab w:val="left" w:pos="566"/>
          <w:tab w:val="left" w:pos="568"/>
        </w:tabs>
        <w:spacing w:before="179"/>
        <w:ind w:left="568" w:right="281"/>
        <w:rPr>
          <w:sz w:val="20"/>
        </w:rPr>
      </w:pPr>
      <w:r>
        <w:rPr>
          <w:sz w:val="20"/>
        </w:rPr>
        <w:t>„Standardem</w:t>
      </w:r>
      <w:r>
        <w:rPr>
          <w:spacing w:val="61"/>
          <w:sz w:val="20"/>
        </w:rPr>
        <w:t xml:space="preserve"> </w:t>
      </w:r>
      <w:r>
        <w:rPr>
          <w:sz w:val="20"/>
        </w:rPr>
        <w:t>konektivity</w:t>
      </w:r>
      <w:r>
        <w:rPr>
          <w:spacing w:val="61"/>
          <w:sz w:val="20"/>
        </w:rPr>
        <w:t xml:space="preserve"> </w:t>
      </w:r>
      <w:r>
        <w:rPr>
          <w:sz w:val="20"/>
        </w:rPr>
        <w:t>škol“</w:t>
      </w:r>
      <w:r>
        <w:rPr>
          <w:spacing w:val="61"/>
          <w:sz w:val="20"/>
        </w:rPr>
        <w:t xml:space="preserve"> </w:t>
      </w:r>
      <w:r>
        <w:rPr>
          <w:sz w:val="20"/>
        </w:rPr>
        <w:t>zpracovaném</w:t>
      </w:r>
      <w:r>
        <w:rPr>
          <w:spacing w:val="61"/>
          <w:sz w:val="20"/>
        </w:rPr>
        <w:t xml:space="preserve"> </w:t>
      </w:r>
      <w:r>
        <w:rPr>
          <w:sz w:val="20"/>
        </w:rPr>
        <w:t>Ministerstvem</w:t>
      </w:r>
      <w:r>
        <w:rPr>
          <w:spacing w:val="61"/>
          <w:sz w:val="20"/>
        </w:rPr>
        <w:t xml:space="preserve"> </w:t>
      </w:r>
      <w:r>
        <w:rPr>
          <w:sz w:val="20"/>
        </w:rPr>
        <w:t>školství,</w:t>
      </w:r>
      <w:r>
        <w:rPr>
          <w:spacing w:val="61"/>
          <w:sz w:val="20"/>
        </w:rPr>
        <w:t xml:space="preserve"> </w:t>
      </w:r>
      <w:r>
        <w:rPr>
          <w:sz w:val="20"/>
        </w:rPr>
        <w:t>mládeže</w:t>
      </w:r>
      <w:r>
        <w:rPr>
          <w:spacing w:val="59"/>
          <w:sz w:val="20"/>
        </w:rPr>
        <w:t xml:space="preserve"> </w:t>
      </w:r>
      <w:r>
        <w:rPr>
          <w:sz w:val="20"/>
        </w:rPr>
        <w:t>a</w:t>
      </w:r>
      <w:r>
        <w:rPr>
          <w:spacing w:val="61"/>
          <w:sz w:val="20"/>
        </w:rPr>
        <w:t xml:space="preserve"> </w:t>
      </w:r>
      <w:r>
        <w:rPr>
          <w:sz w:val="20"/>
        </w:rPr>
        <w:t>tělovýchovy v aktuálním znění.</w:t>
      </w:r>
    </w:p>
    <w:p w:rsidR="000C1A38" w:rsidRDefault="00A26516">
      <w:pPr>
        <w:pStyle w:val="Odstavecseseznamem"/>
        <w:numPr>
          <w:ilvl w:val="1"/>
          <w:numId w:val="13"/>
        </w:numPr>
        <w:tabs>
          <w:tab w:val="left" w:pos="566"/>
          <w:tab w:val="left" w:pos="568"/>
        </w:tabs>
        <w:spacing w:before="180"/>
        <w:ind w:left="568" w:right="281"/>
        <w:rPr>
          <w:sz w:val="20"/>
        </w:rPr>
      </w:pPr>
      <w:r>
        <w:rPr>
          <w:sz w:val="20"/>
        </w:rPr>
        <w:t>vnitřními</w:t>
      </w:r>
      <w:r>
        <w:rPr>
          <w:spacing w:val="74"/>
          <w:sz w:val="20"/>
        </w:rPr>
        <w:t xml:space="preserve"> </w:t>
      </w:r>
      <w:r>
        <w:rPr>
          <w:sz w:val="20"/>
        </w:rPr>
        <w:t>provozními</w:t>
      </w:r>
      <w:r>
        <w:rPr>
          <w:spacing w:val="74"/>
          <w:sz w:val="20"/>
        </w:rPr>
        <w:t xml:space="preserve"> </w:t>
      </w:r>
      <w:r>
        <w:rPr>
          <w:sz w:val="20"/>
        </w:rPr>
        <w:t>podmínkami</w:t>
      </w:r>
      <w:r>
        <w:rPr>
          <w:spacing w:val="74"/>
          <w:sz w:val="20"/>
        </w:rPr>
        <w:t xml:space="preserve"> </w:t>
      </w:r>
      <w:r>
        <w:rPr>
          <w:sz w:val="20"/>
        </w:rPr>
        <w:t>školy</w:t>
      </w:r>
      <w:r>
        <w:rPr>
          <w:spacing w:val="74"/>
          <w:sz w:val="20"/>
        </w:rPr>
        <w:t xml:space="preserve"> </w:t>
      </w:r>
      <w:r>
        <w:rPr>
          <w:sz w:val="20"/>
        </w:rPr>
        <w:t>(Provozní</w:t>
      </w:r>
      <w:r>
        <w:rPr>
          <w:spacing w:val="74"/>
          <w:sz w:val="20"/>
        </w:rPr>
        <w:t xml:space="preserve"> </w:t>
      </w:r>
      <w:r>
        <w:rPr>
          <w:sz w:val="20"/>
        </w:rPr>
        <w:t>vlivy),</w:t>
      </w:r>
      <w:r>
        <w:rPr>
          <w:spacing w:val="74"/>
          <w:sz w:val="20"/>
        </w:rPr>
        <w:t xml:space="preserve"> </w:t>
      </w:r>
      <w:r>
        <w:rPr>
          <w:sz w:val="20"/>
        </w:rPr>
        <w:t>které</w:t>
      </w:r>
      <w:r>
        <w:rPr>
          <w:spacing w:val="74"/>
          <w:sz w:val="20"/>
        </w:rPr>
        <w:t xml:space="preserve"> </w:t>
      </w:r>
      <w:r>
        <w:rPr>
          <w:sz w:val="20"/>
        </w:rPr>
        <w:t>byly</w:t>
      </w:r>
      <w:r>
        <w:rPr>
          <w:spacing w:val="74"/>
          <w:sz w:val="20"/>
        </w:rPr>
        <w:t xml:space="preserve"> </w:t>
      </w:r>
      <w:r>
        <w:rPr>
          <w:sz w:val="20"/>
        </w:rPr>
        <w:t>ověřeny</w:t>
      </w:r>
      <w:r>
        <w:rPr>
          <w:spacing w:val="73"/>
          <w:sz w:val="20"/>
        </w:rPr>
        <w:t xml:space="preserve"> </w:t>
      </w:r>
      <w:r>
        <w:rPr>
          <w:sz w:val="20"/>
        </w:rPr>
        <w:t>Zhotovitelem v rámci prohlídky stavby,</w:t>
      </w:r>
    </w:p>
    <w:p w:rsidR="000C1A38" w:rsidRDefault="00A26516">
      <w:pPr>
        <w:pStyle w:val="Odstavecseseznamem"/>
        <w:numPr>
          <w:ilvl w:val="1"/>
          <w:numId w:val="13"/>
        </w:numPr>
        <w:tabs>
          <w:tab w:val="left" w:pos="566"/>
          <w:tab w:val="left" w:pos="568"/>
        </w:tabs>
        <w:spacing w:before="180"/>
        <w:ind w:left="568" w:right="279"/>
        <w:rPr>
          <w:sz w:val="20"/>
        </w:rPr>
      </w:pPr>
      <w:r>
        <w:rPr>
          <w:sz w:val="20"/>
        </w:rPr>
        <w:t>obecně</w:t>
      </w:r>
      <w:r>
        <w:rPr>
          <w:spacing w:val="36"/>
          <w:sz w:val="20"/>
        </w:rPr>
        <w:t xml:space="preserve"> </w:t>
      </w:r>
      <w:r>
        <w:rPr>
          <w:sz w:val="20"/>
        </w:rPr>
        <w:t>závazných</w:t>
      </w:r>
      <w:r>
        <w:rPr>
          <w:spacing w:val="36"/>
          <w:sz w:val="20"/>
        </w:rPr>
        <w:t xml:space="preserve"> </w:t>
      </w:r>
      <w:r>
        <w:rPr>
          <w:sz w:val="20"/>
        </w:rPr>
        <w:t>právních</w:t>
      </w:r>
      <w:r>
        <w:rPr>
          <w:spacing w:val="36"/>
          <w:sz w:val="20"/>
        </w:rPr>
        <w:t xml:space="preserve"> </w:t>
      </w:r>
      <w:r>
        <w:rPr>
          <w:sz w:val="20"/>
        </w:rPr>
        <w:t>předpisech</w:t>
      </w:r>
      <w:r>
        <w:rPr>
          <w:spacing w:val="35"/>
          <w:sz w:val="20"/>
        </w:rPr>
        <w:t xml:space="preserve"> </w:t>
      </w:r>
      <w:r>
        <w:rPr>
          <w:sz w:val="20"/>
        </w:rPr>
        <w:t>a</w:t>
      </w:r>
      <w:r>
        <w:rPr>
          <w:spacing w:val="36"/>
          <w:sz w:val="20"/>
        </w:rPr>
        <w:t xml:space="preserve"> </w:t>
      </w:r>
      <w:r>
        <w:rPr>
          <w:sz w:val="20"/>
        </w:rPr>
        <w:t>technických</w:t>
      </w:r>
      <w:r>
        <w:rPr>
          <w:spacing w:val="35"/>
          <w:sz w:val="20"/>
        </w:rPr>
        <w:t xml:space="preserve"> </w:t>
      </w:r>
      <w:r>
        <w:rPr>
          <w:sz w:val="20"/>
        </w:rPr>
        <w:t>normách</w:t>
      </w:r>
      <w:r>
        <w:rPr>
          <w:spacing w:val="35"/>
          <w:sz w:val="20"/>
        </w:rPr>
        <w:t xml:space="preserve"> </w:t>
      </w:r>
      <w:r>
        <w:rPr>
          <w:sz w:val="20"/>
        </w:rPr>
        <w:t>vztahujících</w:t>
      </w:r>
      <w:r>
        <w:rPr>
          <w:spacing w:val="35"/>
          <w:sz w:val="20"/>
        </w:rPr>
        <w:t xml:space="preserve"> </w:t>
      </w:r>
      <w:r>
        <w:rPr>
          <w:sz w:val="20"/>
        </w:rPr>
        <w:t>se</w:t>
      </w:r>
      <w:r>
        <w:rPr>
          <w:spacing w:val="35"/>
          <w:sz w:val="20"/>
        </w:rPr>
        <w:t xml:space="preserve"> </w:t>
      </w:r>
      <w:r>
        <w:rPr>
          <w:sz w:val="20"/>
        </w:rPr>
        <w:t>k</w:t>
      </w:r>
      <w:r>
        <w:rPr>
          <w:spacing w:val="35"/>
          <w:sz w:val="20"/>
        </w:rPr>
        <w:t xml:space="preserve"> </w:t>
      </w:r>
      <w:r>
        <w:rPr>
          <w:sz w:val="20"/>
        </w:rPr>
        <w:t>dílu</w:t>
      </w:r>
      <w:r>
        <w:rPr>
          <w:spacing w:val="35"/>
          <w:sz w:val="20"/>
        </w:rPr>
        <w:t xml:space="preserve"> </w:t>
      </w:r>
      <w:r>
        <w:rPr>
          <w:sz w:val="20"/>
        </w:rPr>
        <w:t>a/nebo k jeho jednotlivým částem či prováděným výkonům.</w:t>
      </w:r>
    </w:p>
    <w:p w:rsidR="000C1A38" w:rsidRDefault="00A26516">
      <w:pPr>
        <w:pStyle w:val="Odstavecseseznamem"/>
        <w:numPr>
          <w:ilvl w:val="0"/>
          <w:numId w:val="13"/>
        </w:numPr>
        <w:tabs>
          <w:tab w:val="left" w:pos="284"/>
        </w:tabs>
        <w:spacing w:before="179"/>
        <w:ind w:left="284" w:hanging="283"/>
        <w:rPr>
          <w:sz w:val="20"/>
        </w:rPr>
      </w:pPr>
      <w:r>
        <w:rPr>
          <w:sz w:val="20"/>
        </w:rPr>
        <w:t>Součástí</w:t>
      </w:r>
      <w:r>
        <w:rPr>
          <w:spacing w:val="-1"/>
          <w:sz w:val="20"/>
        </w:rPr>
        <w:t xml:space="preserve"> </w:t>
      </w:r>
      <w:r>
        <w:rPr>
          <w:sz w:val="20"/>
        </w:rPr>
        <w:t xml:space="preserve">předmětu plnění je </w:t>
      </w:r>
      <w:r>
        <w:rPr>
          <w:spacing w:val="-2"/>
          <w:sz w:val="20"/>
        </w:rPr>
        <w:t>rovněž:</w:t>
      </w:r>
    </w:p>
    <w:p w:rsidR="000C1A38" w:rsidRDefault="00A26516">
      <w:pPr>
        <w:pStyle w:val="Odstavecseseznamem"/>
        <w:numPr>
          <w:ilvl w:val="1"/>
          <w:numId w:val="13"/>
        </w:numPr>
        <w:tabs>
          <w:tab w:val="left" w:pos="425"/>
          <w:tab w:val="left" w:pos="427"/>
        </w:tabs>
        <w:spacing w:before="180"/>
        <w:ind w:left="427" w:right="281" w:hanging="285"/>
        <w:rPr>
          <w:sz w:val="20"/>
        </w:rPr>
      </w:pPr>
      <w:r>
        <w:rPr>
          <w:sz w:val="20"/>
        </w:rPr>
        <w:t>předání</w:t>
      </w:r>
      <w:r>
        <w:rPr>
          <w:spacing w:val="80"/>
          <w:sz w:val="20"/>
        </w:rPr>
        <w:t xml:space="preserve"> </w:t>
      </w:r>
      <w:r>
        <w:rPr>
          <w:sz w:val="20"/>
        </w:rPr>
        <w:t>veškeré</w:t>
      </w:r>
      <w:r>
        <w:rPr>
          <w:spacing w:val="80"/>
          <w:sz w:val="20"/>
        </w:rPr>
        <w:t xml:space="preserve"> </w:t>
      </w:r>
      <w:r>
        <w:rPr>
          <w:sz w:val="20"/>
        </w:rPr>
        <w:t>potřebné</w:t>
      </w:r>
      <w:r>
        <w:rPr>
          <w:spacing w:val="80"/>
          <w:sz w:val="20"/>
        </w:rPr>
        <w:t xml:space="preserve"> </w:t>
      </w:r>
      <w:r>
        <w:rPr>
          <w:sz w:val="20"/>
        </w:rPr>
        <w:t>dokumentace</w:t>
      </w:r>
      <w:r>
        <w:rPr>
          <w:spacing w:val="80"/>
          <w:sz w:val="20"/>
        </w:rPr>
        <w:t xml:space="preserve"> </w:t>
      </w:r>
      <w:r>
        <w:rPr>
          <w:sz w:val="20"/>
        </w:rPr>
        <w:t>k</w:t>
      </w:r>
      <w:r>
        <w:rPr>
          <w:spacing w:val="-2"/>
          <w:sz w:val="20"/>
        </w:rPr>
        <w:t xml:space="preserve"> </w:t>
      </w:r>
      <w:r>
        <w:rPr>
          <w:sz w:val="20"/>
        </w:rPr>
        <w:t>řádně</w:t>
      </w:r>
      <w:r>
        <w:rPr>
          <w:spacing w:val="80"/>
          <w:sz w:val="20"/>
        </w:rPr>
        <w:t xml:space="preserve"> </w:t>
      </w:r>
      <w:r>
        <w:rPr>
          <w:sz w:val="20"/>
        </w:rPr>
        <w:t>předanému</w:t>
      </w:r>
      <w:r>
        <w:rPr>
          <w:spacing w:val="80"/>
          <w:sz w:val="20"/>
        </w:rPr>
        <w:t xml:space="preserve"> </w:t>
      </w:r>
      <w:r>
        <w:rPr>
          <w:sz w:val="20"/>
        </w:rPr>
        <w:t>dílu</w:t>
      </w:r>
      <w:r>
        <w:rPr>
          <w:spacing w:val="80"/>
          <w:sz w:val="20"/>
        </w:rPr>
        <w:t xml:space="preserve"> </w:t>
      </w:r>
      <w:r>
        <w:rPr>
          <w:sz w:val="20"/>
        </w:rPr>
        <w:t>na</w:t>
      </w:r>
      <w:r>
        <w:rPr>
          <w:spacing w:val="80"/>
          <w:sz w:val="20"/>
        </w:rPr>
        <w:t xml:space="preserve"> </w:t>
      </w:r>
      <w:r>
        <w:rPr>
          <w:sz w:val="20"/>
        </w:rPr>
        <w:t>základě</w:t>
      </w:r>
      <w:r>
        <w:rPr>
          <w:spacing w:val="80"/>
          <w:sz w:val="20"/>
        </w:rPr>
        <w:t xml:space="preserve"> </w:t>
      </w:r>
      <w:r>
        <w:rPr>
          <w:sz w:val="20"/>
        </w:rPr>
        <w:t>předávacího oboustranně podepsaného protokolu</w:t>
      </w:r>
    </w:p>
    <w:p w:rsidR="000C1A38" w:rsidRDefault="00A26516">
      <w:pPr>
        <w:pStyle w:val="Odstavecseseznamem"/>
        <w:numPr>
          <w:ilvl w:val="0"/>
          <w:numId w:val="13"/>
        </w:numPr>
        <w:tabs>
          <w:tab w:val="left" w:pos="283"/>
          <w:tab w:val="left" w:pos="285"/>
        </w:tabs>
        <w:spacing w:before="180"/>
        <w:ind w:right="279"/>
        <w:jc w:val="both"/>
        <w:rPr>
          <w:sz w:val="20"/>
        </w:rPr>
      </w:pPr>
      <w:r>
        <w:rPr>
          <w:sz w:val="20"/>
        </w:rPr>
        <w:t>Zhotovitel se zavazuje provést dílo v</w:t>
      </w:r>
      <w:r>
        <w:rPr>
          <w:spacing w:val="-1"/>
          <w:sz w:val="20"/>
        </w:rPr>
        <w:t xml:space="preserve"> </w:t>
      </w:r>
      <w:r>
        <w:rPr>
          <w:sz w:val="20"/>
        </w:rPr>
        <w:t>souladu s</w:t>
      </w:r>
      <w:r>
        <w:rPr>
          <w:spacing w:val="-1"/>
          <w:sz w:val="20"/>
        </w:rPr>
        <w:t xml:space="preserve"> </w:t>
      </w:r>
      <w:r>
        <w:rPr>
          <w:sz w:val="20"/>
        </w:rPr>
        <w:t>technickými a právními předpisy platnými v</w:t>
      </w:r>
      <w:r>
        <w:rPr>
          <w:spacing w:val="-1"/>
          <w:sz w:val="20"/>
        </w:rPr>
        <w:t xml:space="preserve"> </w:t>
      </w:r>
      <w:r>
        <w:rPr>
          <w:sz w:val="20"/>
        </w:rPr>
        <w:t>České republice v</w:t>
      </w:r>
      <w:r>
        <w:rPr>
          <w:spacing w:val="-1"/>
          <w:sz w:val="20"/>
        </w:rPr>
        <w:t xml:space="preserve"> </w:t>
      </w:r>
      <w:r>
        <w:rPr>
          <w:sz w:val="20"/>
        </w:rPr>
        <w:t>době provádění díla. Pro provedení díla jsou závazné všechny platné normy ČSN související s předmětem plnění dle této smlouvy.</w:t>
      </w:r>
    </w:p>
    <w:p w:rsidR="000C1A38" w:rsidRDefault="00A26516">
      <w:pPr>
        <w:pStyle w:val="Odstavecseseznamem"/>
        <w:numPr>
          <w:ilvl w:val="0"/>
          <w:numId w:val="13"/>
        </w:numPr>
        <w:tabs>
          <w:tab w:val="left" w:pos="283"/>
          <w:tab w:val="left" w:pos="285"/>
        </w:tabs>
        <w:spacing w:before="179"/>
        <w:ind w:right="279"/>
        <w:jc w:val="both"/>
        <w:rPr>
          <w:sz w:val="20"/>
        </w:rPr>
      </w:pPr>
      <w:r>
        <w:rPr>
          <w:sz w:val="20"/>
        </w:rPr>
        <w:t>Zhotovitel se zavazuje průběžně provádět veškeré potřebné zkoušky, měření a atesty k</w:t>
      </w:r>
      <w:r>
        <w:rPr>
          <w:spacing w:val="-1"/>
          <w:sz w:val="20"/>
        </w:rPr>
        <w:t xml:space="preserve"> </w:t>
      </w:r>
      <w:r>
        <w:rPr>
          <w:sz w:val="20"/>
        </w:rPr>
        <w:t>prokázání kvalitativních parametrů předmětu díla.</w:t>
      </w:r>
    </w:p>
    <w:p w:rsidR="000C1A38" w:rsidRDefault="00A26516">
      <w:pPr>
        <w:pStyle w:val="Odstavecseseznamem"/>
        <w:numPr>
          <w:ilvl w:val="0"/>
          <w:numId w:val="13"/>
        </w:numPr>
        <w:tabs>
          <w:tab w:val="left" w:pos="283"/>
          <w:tab w:val="left" w:pos="285"/>
        </w:tabs>
        <w:spacing w:before="180"/>
        <w:ind w:right="279"/>
        <w:jc w:val="both"/>
        <w:rPr>
          <w:sz w:val="20"/>
        </w:rPr>
      </w:pPr>
      <w:r>
        <w:rPr>
          <w:sz w:val="20"/>
        </w:rPr>
        <w:t>Objednatel se zavazuje dokončené dílo bez vad a nedodělků převzít a zaplatit za ně Zhotoviteli za dohodnutých podmínek cenu dle čl. V.</w:t>
      </w:r>
      <w:r>
        <w:rPr>
          <w:spacing w:val="-1"/>
          <w:sz w:val="20"/>
        </w:rPr>
        <w:t xml:space="preserve"> </w:t>
      </w:r>
      <w:r>
        <w:rPr>
          <w:sz w:val="20"/>
        </w:rPr>
        <w:t>této smlouvy. Zhotovitel není povinen převzít dokončené</w:t>
      </w:r>
      <w:r>
        <w:rPr>
          <w:spacing w:val="80"/>
          <w:sz w:val="20"/>
        </w:rPr>
        <w:t xml:space="preserve"> </w:t>
      </w:r>
      <w:r>
        <w:rPr>
          <w:sz w:val="20"/>
        </w:rPr>
        <w:t>dílo s</w:t>
      </w:r>
      <w:r>
        <w:rPr>
          <w:spacing w:val="-1"/>
          <w:sz w:val="20"/>
        </w:rPr>
        <w:t xml:space="preserve"> </w:t>
      </w:r>
      <w:r>
        <w:rPr>
          <w:sz w:val="20"/>
        </w:rPr>
        <w:t>vadami či nedodělky, které brání jeho řádnému užívání. Vadami a nedodělky nebránícími řádnému užívání díla se rozumí pouze drobné ojedinělé vady a drobné ojedinělé nedodělky, které ani samy o sobě ani ve spojení s</w:t>
      </w:r>
      <w:r>
        <w:rPr>
          <w:spacing w:val="-1"/>
          <w:sz w:val="20"/>
        </w:rPr>
        <w:t xml:space="preserve"> </w:t>
      </w:r>
      <w:r>
        <w:rPr>
          <w:sz w:val="20"/>
        </w:rPr>
        <w:t>jinými nebrání užívání předmětu díla funkčně nebo esteticky, ani užívání předmětu díla podstatným způsobem neomezují.</w:t>
      </w:r>
    </w:p>
    <w:p w:rsidR="000C1A38" w:rsidRDefault="00A26516">
      <w:pPr>
        <w:pStyle w:val="Odstavecseseznamem"/>
        <w:numPr>
          <w:ilvl w:val="0"/>
          <w:numId w:val="13"/>
        </w:numPr>
        <w:tabs>
          <w:tab w:val="left" w:pos="283"/>
          <w:tab w:val="left" w:pos="285"/>
        </w:tabs>
        <w:spacing w:before="178"/>
        <w:ind w:right="279"/>
        <w:jc w:val="both"/>
        <w:rPr>
          <w:sz w:val="20"/>
        </w:rPr>
      </w:pPr>
      <w:r>
        <w:rPr>
          <w:sz w:val="20"/>
        </w:rPr>
        <w:t>Případné vícepráce či méněpráce budou smluvními stranami</w:t>
      </w:r>
      <w:r>
        <w:rPr>
          <w:spacing w:val="-1"/>
          <w:sz w:val="20"/>
        </w:rPr>
        <w:t xml:space="preserve"> </w:t>
      </w:r>
      <w:r>
        <w:rPr>
          <w:sz w:val="20"/>
        </w:rPr>
        <w:t>sjednány</w:t>
      </w:r>
      <w:r>
        <w:rPr>
          <w:spacing w:val="-1"/>
          <w:sz w:val="20"/>
        </w:rPr>
        <w:t xml:space="preserve"> </w:t>
      </w:r>
      <w:r>
        <w:rPr>
          <w:sz w:val="20"/>
        </w:rPr>
        <w:t>písemnými</w:t>
      </w:r>
      <w:r>
        <w:rPr>
          <w:spacing w:val="-1"/>
          <w:sz w:val="20"/>
        </w:rPr>
        <w:t xml:space="preserve"> </w:t>
      </w:r>
      <w:r>
        <w:rPr>
          <w:sz w:val="20"/>
        </w:rPr>
        <w:t>dodatky</w:t>
      </w:r>
      <w:r>
        <w:rPr>
          <w:spacing w:val="-1"/>
          <w:sz w:val="20"/>
        </w:rPr>
        <w:t xml:space="preserve"> </w:t>
      </w:r>
      <w:r>
        <w:rPr>
          <w:sz w:val="20"/>
        </w:rPr>
        <w:t>smlouvy. Vícepráce budou realizovány až po uzavření příslušného dodatku ke smlouvě.</w:t>
      </w:r>
    </w:p>
    <w:p w:rsidR="000C1A38" w:rsidRDefault="00A26516">
      <w:pPr>
        <w:pStyle w:val="Odstavecseseznamem"/>
        <w:numPr>
          <w:ilvl w:val="0"/>
          <w:numId w:val="13"/>
        </w:numPr>
        <w:tabs>
          <w:tab w:val="left" w:pos="283"/>
          <w:tab w:val="left" w:pos="285"/>
        </w:tabs>
        <w:spacing w:before="180"/>
        <w:ind w:right="278"/>
        <w:jc w:val="both"/>
        <w:rPr>
          <w:sz w:val="20"/>
        </w:rPr>
      </w:pPr>
      <w:r>
        <w:rPr>
          <w:sz w:val="20"/>
        </w:rPr>
        <w:t>Smluvní strany prohlašují, že předmět plnění podle smlouvy není plněním nemožným a</w:t>
      </w:r>
      <w:r>
        <w:rPr>
          <w:spacing w:val="-1"/>
          <w:sz w:val="20"/>
        </w:rPr>
        <w:t xml:space="preserve"> </w:t>
      </w:r>
      <w:r>
        <w:rPr>
          <w:sz w:val="20"/>
        </w:rPr>
        <w:t>že</w:t>
      </w:r>
      <w:r>
        <w:rPr>
          <w:spacing w:val="-1"/>
          <w:sz w:val="20"/>
        </w:rPr>
        <w:t xml:space="preserve"> </w:t>
      </w:r>
      <w:r>
        <w:rPr>
          <w:sz w:val="20"/>
        </w:rPr>
        <w:t>smlouvu uzavírají</w:t>
      </w:r>
      <w:r>
        <w:rPr>
          <w:spacing w:val="-1"/>
          <w:sz w:val="20"/>
        </w:rPr>
        <w:t xml:space="preserve"> </w:t>
      </w:r>
      <w:r>
        <w:rPr>
          <w:sz w:val="20"/>
        </w:rPr>
        <w:t>po</w:t>
      </w:r>
      <w:r>
        <w:rPr>
          <w:spacing w:val="-1"/>
          <w:sz w:val="20"/>
        </w:rPr>
        <w:t xml:space="preserve"> </w:t>
      </w:r>
      <w:r>
        <w:rPr>
          <w:sz w:val="20"/>
        </w:rPr>
        <w:t>pečlivém</w:t>
      </w:r>
      <w:r>
        <w:rPr>
          <w:spacing w:val="-1"/>
          <w:sz w:val="20"/>
        </w:rPr>
        <w:t xml:space="preserve"> </w:t>
      </w:r>
      <w:r>
        <w:rPr>
          <w:sz w:val="20"/>
        </w:rPr>
        <w:t>zvážení</w:t>
      </w:r>
      <w:r>
        <w:rPr>
          <w:spacing w:val="-1"/>
          <w:sz w:val="20"/>
        </w:rPr>
        <w:t xml:space="preserve"> </w:t>
      </w:r>
      <w:r>
        <w:rPr>
          <w:sz w:val="20"/>
        </w:rPr>
        <w:t>všech</w:t>
      </w:r>
      <w:r>
        <w:rPr>
          <w:spacing w:val="-1"/>
          <w:sz w:val="20"/>
        </w:rPr>
        <w:t xml:space="preserve"> </w:t>
      </w:r>
      <w:r>
        <w:rPr>
          <w:sz w:val="20"/>
        </w:rPr>
        <w:t>možných</w:t>
      </w:r>
      <w:r>
        <w:rPr>
          <w:spacing w:val="-1"/>
          <w:sz w:val="20"/>
        </w:rPr>
        <w:t xml:space="preserve"> </w:t>
      </w:r>
      <w:r>
        <w:rPr>
          <w:sz w:val="20"/>
        </w:rPr>
        <w:t>důsledků.</w:t>
      </w:r>
      <w:r>
        <w:rPr>
          <w:spacing w:val="-1"/>
          <w:sz w:val="20"/>
        </w:rPr>
        <w:t xml:space="preserve"> </w:t>
      </w:r>
      <w:r>
        <w:rPr>
          <w:sz w:val="20"/>
        </w:rPr>
        <w:t>Zhotovitel</w:t>
      </w:r>
      <w:r>
        <w:rPr>
          <w:spacing w:val="-1"/>
          <w:sz w:val="20"/>
        </w:rPr>
        <w:t xml:space="preserve"> </w:t>
      </w:r>
      <w:r>
        <w:rPr>
          <w:sz w:val="20"/>
        </w:rPr>
        <w:t>prohlašuje,</w:t>
      </w:r>
      <w:r>
        <w:rPr>
          <w:spacing w:val="-2"/>
          <w:sz w:val="20"/>
        </w:rPr>
        <w:t xml:space="preserve"> </w:t>
      </w:r>
      <w:r>
        <w:rPr>
          <w:sz w:val="20"/>
        </w:rPr>
        <w:t>že</w:t>
      </w:r>
      <w:r>
        <w:rPr>
          <w:spacing w:val="-2"/>
          <w:sz w:val="20"/>
        </w:rPr>
        <w:t xml:space="preserve"> </w:t>
      </w:r>
      <w:r>
        <w:rPr>
          <w:sz w:val="20"/>
        </w:rPr>
        <w:t>prozkoumal</w:t>
      </w:r>
      <w:r>
        <w:rPr>
          <w:spacing w:val="-2"/>
          <w:sz w:val="20"/>
        </w:rPr>
        <w:t xml:space="preserve"> </w:t>
      </w:r>
      <w:r>
        <w:rPr>
          <w:sz w:val="20"/>
        </w:rPr>
        <w:t>místní podmínky na staveništi, a že práce mohou být dokončeny způsobem a v</w:t>
      </w:r>
      <w:r>
        <w:rPr>
          <w:spacing w:val="-2"/>
          <w:sz w:val="20"/>
        </w:rPr>
        <w:t xml:space="preserve"> </w:t>
      </w:r>
      <w:r>
        <w:rPr>
          <w:sz w:val="20"/>
        </w:rPr>
        <w:t>termínech stanovených touto smlouvou.</w:t>
      </w:r>
    </w:p>
    <w:p w:rsidR="000C1A38" w:rsidRDefault="000C1A38">
      <w:pPr>
        <w:pStyle w:val="Odstavecseseznamem"/>
        <w:rPr>
          <w:sz w:val="20"/>
        </w:rPr>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p w:rsidR="000C1A38" w:rsidRDefault="00A26516">
      <w:pPr>
        <w:pStyle w:val="Odstavecseseznamem"/>
        <w:numPr>
          <w:ilvl w:val="0"/>
          <w:numId w:val="13"/>
        </w:numPr>
        <w:tabs>
          <w:tab w:val="left" w:pos="283"/>
          <w:tab w:val="left" w:pos="285"/>
        </w:tabs>
        <w:spacing w:before="0"/>
        <w:ind w:right="280"/>
        <w:jc w:val="both"/>
        <w:rPr>
          <w:sz w:val="20"/>
        </w:rPr>
      </w:pPr>
      <w:r>
        <w:rPr>
          <w:sz w:val="20"/>
        </w:rPr>
        <w:t>Smluvní strany prohlašují, že se v</w:t>
      </w:r>
      <w:r>
        <w:rPr>
          <w:spacing w:val="-1"/>
          <w:sz w:val="20"/>
        </w:rPr>
        <w:t xml:space="preserve"> </w:t>
      </w:r>
      <w:r>
        <w:rPr>
          <w:sz w:val="20"/>
        </w:rPr>
        <w:t>rámci právního vztahu vzniklého na základě této smlouvy budou řídit platnou legislativou České republiky, všeobecně závaznými právními předpisy Evropské unie, programovými dokumenty, směrnicemi a příručkami IROP.</w:t>
      </w:r>
    </w:p>
    <w:p w:rsidR="000C1A38" w:rsidRDefault="000C1A38">
      <w:pPr>
        <w:pStyle w:val="Zkladntext"/>
      </w:pPr>
    </w:p>
    <w:p w:rsidR="000C1A38" w:rsidRDefault="000C1A38">
      <w:pPr>
        <w:pStyle w:val="Zkladntext"/>
        <w:spacing w:before="177"/>
      </w:pPr>
    </w:p>
    <w:p w:rsidR="000C1A38" w:rsidRDefault="00A26516">
      <w:pPr>
        <w:pStyle w:val="Nadpis1"/>
        <w:ind w:left="0"/>
      </w:pPr>
      <w:r>
        <w:rPr>
          <w:spacing w:val="-5"/>
        </w:rPr>
        <w:t>IV.</w:t>
      </w:r>
    </w:p>
    <w:p w:rsidR="000C1A38" w:rsidRDefault="00A26516">
      <w:pPr>
        <w:pStyle w:val="Nadpis2"/>
        <w:ind w:left="3535"/>
        <w:jc w:val="both"/>
      </w:pPr>
      <w:r>
        <w:t>Doba</w:t>
      </w:r>
      <w:r>
        <w:rPr>
          <w:spacing w:val="-3"/>
        </w:rPr>
        <w:t xml:space="preserve"> </w:t>
      </w:r>
      <w:r>
        <w:t>a</w:t>
      </w:r>
      <w:r>
        <w:rPr>
          <w:spacing w:val="-3"/>
        </w:rPr>
        <w:t xml:space="preserve"> </w:t>
      </w:r>
      <w:r>
        <w:t>místo</w:t>
      </w:r>
      <w:r>
        <w:rPr>
          <w:spacing w:val="-2"/>
        </w:rPr>
        <w:t xml:space="preserve"> plnění</w:t>
      </w:r>
    </w:p>
    <w:p w:rsidR="000C1A38" w:rsidRDefault="00A26516">
      <w:pPr>
        <w:pStyle w:val="Odstavecseseznamem"/>
        <w:numPr>
          <w:ilvl w:val="0"/>
          <w:numId w:val="12"/>
        </w:numPr>
        <w:tabs>
          <w:tab w:val="left" w:pos="284"/>
        </w:tabs>
        <w:spacing w:before="119"/>
        <w:ind w:left="284" w:hanging="283"/>
        <w:jc w:val="both"/>
        <w:rPr>
          <w:sz w:val="20"/>
        </w:rPr>
      </w:pPr>
      <w:r>
        <w:rPr>
          <w:sz w:val="20"/>
        </w:rPr>
        <w:t>Zhotovitel</w:t>
      </w:r>
      <w:r>
        <w:rPr>
          <w:spacing w:val="-8"/>
          <w:sz w:val="20"/>
        </w:rPr>
        <w:t xml:space="preserve"> </w:t>
      </w:r>
      <w:r>
        <w:rPr>
          <w:sz w:val="20"/>
        </w:rPr>
        <w:t>se</w:t>
      </w:r>
      <w:r>
        <w:rPr>
          <w:spacing w:val="-2"/>
          <w:sz w:val="20"/>
        </w:rPr>
        <w:t xml:space="preserve"> </w:t>
      </w:r>
      <w:r>
        <w:rPr>
          <w:sz w:val="20"/>
        </w:rPr>
        <w:t>zavazuje</w:t>
      </w:r>
      <w:r>
        <w:rPr>
          <w:spacing w:val="-3"/>
          <w:sz w:val="20"/>
        </w:rPr>
        <w:t xml:space="preserve"> </w:t>
      </w:r>
      <w:r>
        <w:rPr>
          <w:sz w:val="20"/>
        </w:rPr>
        <w:t>provést</w:t>
      </w:r>
      <w:r>
        <w:rPr>
          <w:spacing w:val="-2"/>
          <w:sz w:val="20"/>
        </w:rPr>
        <w:t xml:space="preserve"> </w:t>
      </w:r>
      <w:r>
        <w:rPr>
          <w:sz w:val="20"/>
        </w:rPr>
        <w:t>dílo</w:t>
      </w:r>
      <w:r>
        <w:rPr>
          <w:spacing w:val="-3"/>
          <w:sz w:val="20"/>
        </w:rPr>
        <w:t xml:space="preserve"> </w:t>
      </w:r>
      <w:r>
        <w:rPr>
          <w:sz w:val="20"/>
        </w:rPr>
        <w:t>v</w:t>
      </w:r>
      <w:r>
        <w:rPr>
          <w:spacing w:val="-2"/>
          <w:sz w:val="20"/>
        </w:rPr>
        <w:t xml:space="preserve"> </w:t>
      </w:r>
      <w:r>
        <w:rPr>
          <w:sz w:val="20"/>
        </w:rPr>
        <w:t>následujících</w:t>
      </w:r>
      <w:r>
        <w:rPr>
          <w:spacing w:val="-2"/>
          <w:sz w:val="20"/>
        </w:rPr>
        <w:t xml:space="preserve"> termínech:</w:t>
      </w:r>
    </w:p>
    <w:p w:rsidR="000C1A38" w:rsidRDefault="00A26516">
      <w:pPr>
        <w:pStyle w:val="Odstavecseseznamem"/>
        <w:numPr>
          <w:ilvl w:val="1"/>
          <w:numId w:val="12"/>
        </w:numPr>
        <w:tabs>
          <w:tab w:val="left" w:pos="425"/>
        </w:tabs>
        <w:ind w:left="425" w:hanging="282"/>
        <w:jc w:val="both"/>
        <w:rPr>
          <w:sz w:val="20"/>
        </w:rPr>
      </w:pPr>
      <w:r>
        <w:rPr>
          <w:sz w:val="20"/>
        </w:rPr>
        <w:t>termín</w:t>
      </w:r>
      <w:r>
        <w:rPr>
          <w:spacing w:val="-1"/>
          <w:sz w:val="20"/>
        </w:rPr>
        <w:t xml:space="preserve"> </w:t>
      </w:r>
      <w:r>
        <w:rPr>
          <w:sz w:val="20"/>
        </w:rPr>
        <w:t>zahájení</w:t>
      </w:r>
      <w:r>
        <w:rPr>
          <w:spacing w:val="-1"/>
          <w:sz w:val="20"/>
        </w:rPr>
        <w:t xml:space="preserve"> </w:t>
      </w:r>
      <w:r>
        <w:rPr>
          <w:sz w:val="20"/>
        </w:rPr>
        <w:t>plnění</w:t>
      </w:r>
      <w:r>
        <w:rPr>
          <w:spacing w:val="-1"/>
          <w:sz w:val="20"/>
        </w:rPr>
        <w:t xml:space="preserve"> </w:t>
      </w:r>
      <w:r>
        <w:rPr>
          <w:sz w:val="20"/>
        </w:rPr>
        <w:t>díla:</w:t>
      </w:r>
      <w:r>
        <w:rPr>
          <w:spacing w:val="-1"/>
          <w:sz w:val="20"/>
        </w:rPr>
        <w:t xml:space="preserve"> </w:t>
      </w:r>
      <w:r>
        <w:rPr>
          <w:spacing w:val="-2"/>
          <w:sz w:val="20"/>
        </w:rPr>
        <w:t>1.7.2024</w:t>
      </w:r>
    </w:p>
    <w:p w:rsidR="000C1A38" w:rsidRDefault="00A26516">
      <w:pPr>
        <w:pStyle w:val="Odstavecseseznamem"/>
        <w:numPr>
          <w:ilvl w:val="1"/>
          <w:numId w:val="12"/>
        </w:numPr>
        <w:tabs>
          <w:tab w:val="left" w:pos="426"/>
        </w:tabs>
        <w:ind w:hanging="283"/>
        <w:jc w:val="both"/>
        <w:rPr>
          <w:sz w:val="20"/>
        </w:rPr>
      </w:pPr>
      <w:r>
        <w:rPr>
          <w:sz w:val="20"/>
        </w:rPr>
        <w:t>termín</w:t>
      </w:r>
      <w:r>
        <w:rPr>
          <w:spacing w:val="-1"/>
          <w:sz w:val="20"/>
        </w:rPr>
        <w:t xml:space="preserve"> </w:t>
      </w:r>
      <w:r>
        <w:rPr>
          <w:sz w:val="20"/>
        </w:rPr>
        <w:t>dokončení</w:t>
      </w:r>
      <w:r>
        <w:rPr>
          <w:spacing w:val="-1"/>
          <w:sz w:val="20"/>
        </w:rPr>
        <w:t xml:space="preserve"> </w:t>
      </w:r>
      <w:r>
        <w:rPr>
          <w:sz w:val="20"/>
        </w:rPr>
        <w:t>plnění</w:t>
      </w:r>
      <w:r>
        <w:rPr>
          <w:spacing w:val="-1"/>
          <w:sz w:val="20"/>
        </w:rPr>
        <w:t xml:space="preserve"> </w:t>
      </w:r>
      <w:r>
        <w:rPr>
          <w:sz w:val="20"/>
        </w:rPr>
        <w:t>díla:</w:t>
      </w:r>
      <w:r>
        <w:rPr>
          <w:spacing w:val="-1"/>
          <w:sz w:val="20"/>
        </w:rPr>
        <w:t xml:space="preserve"> </w:t>
      </w:r>
      <w:r>
        <w:rPr>
          <w:sz w:val="20"/>
        </w:rPr>
        <w:t>nejpozději</w:t>
      </w:r>
      <w:r>
        <w:rPr>
          <w:spacing w:val="-1"/>
          <w:sz w:val="20"/>
        </w:rPr>
        <w:t xml:space="preserve"> </w:t>
      </w:r>
      <w:r>
        <w:rPr>
          <w:sz w:val="20"/>
        </w:rPr>
        <w:t xml:space="preserve">do </w:t>
      </w:r>
      <w:r>
        <w:rPr>
          <w:spacing w:val="-2"/>
          <w:sz w:val="20"/>
        </w:rPr>
        <w:t>15.8.2024</w:t>
      </w:r>
    </w:p>
    <w:p w:rsidR="000C1A38" w:rsidRDefault="00A26516">
      <w:pPr>
        <w:pStyle w:val="Odstavecseseznamem"/>
        <w:numPr>
          <w:ilvl w:val="0"/>
          <w:numId w:val="12"/>
        </w:numPr>
        <w:tabs>
          <w:tab w:val="left" w:pos="284"/>
        </w:tabs>
        <w:ind w:left="284" w:hanging="283"/>
        <w:jc w:val="both"/>
        <w:rPr>
          <w:sz w:val="20"/>
        </w:rPr>
      </w:pPr>
      <w:r>
        <w:rPr>
          <w:sz w:val="20"/>
        </w:rPr>
        <w:t>Místem</w:t>
      </w:r>
      <w:r>
        <w:rPr>
          <w:spacing w:val="-2"/>
          <w:sz w:val="20"/>
        </w:rPr>
        <w:t xml:space="preserve"> </w:t>
      </w:r>
      <w:r>
        <w:rPr>
          <w:sz w:val="20"/>
        </w:rPr>
        <w:t>plnění</w:t>
      </w:r>
      <w:r>
        <w:rPr>
          <w:spacing w:val="-1"/>
          <w:sz w:val="20"/>
        </w:rPr>
        <w:t xml:space="preserve"> </w:t>
      </w:r>
      <w:r>
        <w:rPr>
          <w:sz w:val="20"/>
        </w:rPr>
        <w:t>je</w:t>
      </w:r>
      <w:r>
        <w:rPr>
          <w:spacing w:val="-2"/>
          <w:sz w:val="20"/>
        </w:rPr>
        <w:t xml:space="preserve"> </w:t>
      </w:r>
      <w:r>
        <w:rPr>
          <w:sz w:val="20"/>
        </w:rPr>
        <w:t>objekt</w:t>
      </w:r>
      <w:r>
        <w:rPr>
          <w:spacing w:val="-1"/>
          <w:sz w:val="20"/>
        </w:rPr>
        <w:t xml:space="preserve"> </w:t>
      </w:r>
      <w:r>
        <w:rPr>
          <w:sz w:val="20"/>
        </w:rPr>
        <w:t>základní</w:t>
      </w:r>
      <w:r>
        <w:rPr>
          <w:spacing w:val="-2"/>
          <w:sz w:val="20"/>
        </w:rPr>
        <w:t xml:space="preserve"> </w:t>
      </w:r>
      <w:r>
        <w:rPr>
          <w:sz w:val="20"/>
        </w:rPr>
        <w:t>školy,</w:t>
      </w:r>
      <w:r>
        <w:rPr>
          <w:spacing w:val="-1"/>
          <w:sz w:val="20"/>
        </w:rPr>
        <w:t xml:space="preserve"> </w:t>
      </w:r>
      <w:r>
        <w:rPr>
          <w:sz w:val="20"/>
        </w:rPr>
        <w:t>ul.</w:t>
      </w:r>
      <w:r>
        <w:rPr>
          <w:spacing w:val="-2"/>
          <w:sz w:val="20"/>
        </w:rPr>
        <w:t xml:space="preserve"> </w:t>
      </w:r>
      <w:r>
        <w:rPr>
          <w:sz w:val="20"/>
        </w:rPr>
        <w:t>Dětská</w:t>
      </w:r>
      <w:r>
        <w:rPr>
          <w:spacing w:val="-1"/>
          <w:sz w:val="20"/>
        </w:rPr>
        <w:t xml:space="preserve"> </w:t>
      </w:r>
      <w:r>
        <w:rPr>
          <w:sz w:val="20"/>
        </w:rPr>
        <w:t>915,</w:t>
      </w:r>
      <w:r>
        <w:rPr>
          <w:spacing w:val="-2"/>
          <w:sz w:val="20"/>
        </w:rPr>
        <w:t xml:space="preserve"> </w:t>
      </w:r>
      <w:r>
        <w:rPr>
          <w:sz w:val="20"/>
        </w:rPr>
        <w:t>708</w:t>
      </w:r>
      <w:r>
        <w:rPr>
          <w:spacing w:val="-1"/>
          <w:sz w:val="20"/>
        </w:rPr>
        <w:t xml:space="preserve"> </w:t>
      </w:r>
      <w:r>
        <w:rPr>
          <w:sz w:val="20"/>
        </w:rPr>
        <w:t>00</w:t>
      </w:r>
      <w:r>
        <w:rPr>
          <w:spacing w:val="-3"/>
          <w:sz w:val="20"/>
        </w:rPr>
        <w:t xml:space="preserve"> </w:t>
      </w:r>
      <w:r>
        <w:rPr>
          <w:sz w:val="20"/>
        </w:rPr>
        <w:t>Ostrava-</w:t>
      </w:r>
      <w:r>
        <w:rPr>
          <w:spacing w:val="-2"/>
          <w:sz w:val="20"/>
        </w:rPr>
        <w:t>Poruba</w:t>
      </w:r>
    </w:p>
    <w:p w:rsidR="000C1A38" w:rsidRDefault="00A26516">
      <w:pPr>
        <w:pStyle w:val="Odstavecseseznamem"/>
        <w:numPr>
          <w:ilvl w:val="0"/>
          <w:numId w:val="12"/>
        </w:numPr>
        <w:tabs>
          <w:tab w:val="left" w:pos="283"/>
          <w:tab w:val="left" w:pos="285"/>
        </w:tabs>
        <w:ind w:right="278"/>
        <w:jc w:val="both"/>
        <w:rPr>
          <w:sz w:val="20"/>
        </w:rPr>
      </w:pPr>
      <w:r>
        <w:rPr>
          <w:sz w:val="20"/>
        </w:rPr>
        <w:t>Objednatel si vyhrazuje právo korigovat provádění prací v návaznosti na své provozní potřeby či požadavky. Takto je Objednatel oprávněn stanovit pozdější termín zahájení příslušných prací, případně provádění příslušných prací pozastavit na nezbytně nutnou dobu. Po takto Objednatelem stanovenou dobu není Zhotovitel v prodlení s prováděním díla, přičemž termíny ukončení takto termínově posunutých prací, jakož i na ně navazujících prací, se prodlužují o dobu tohoto posunu/pozastávky. Bude-li požadavek Objednatele, ovlivňující provádění díla, oznámen Zhotoviteli písemně na kontaktní e-mail uvedený v</w:t>
      </w:r>
      <w:r>
        <w:rPr>
          <w:spacing w:val="-1"/>
          <w:sz w:val="20"/>
        </w:rPr>
        <w:t xml:space="preserve"> </w:t>
      </w:r>
      <w:r>
        <w:rPr>
          <w:sz w:val="20"/>
        </w:rPr>
        <w:t>čl. I této smlouvy nejméně se sedmi (7) denním předstihem, nenáleží Zhotoviteli vůči Objednateli žádný nárok typu smluvní pokuty, navýšení ceny za dílo, úhrady víceprací, náhrady škody či jiný obdobný peněžitý nárok, vzniklý jako důsledek případného zvýšení nákladů na straně Zhotovitele.</w:t>
      </w:r>
    </w:p>
    <w:p w:rsidR="000C1A38" w:rsidRDefault="00A26516">
      <w:pPr>
        <w:pStyle w:val="Zkladntext"/>
        <w:spacing w:before="118"/>
        <w:ind w:left="285" w:right="277"/>
        <w:jc w:val="both"/>
      </w:pPr>
      <w:r>
        <w:t>O dobu přerušení provádění prací na díle se prodlužuje lhůta pro splnění díla. Zhotovitel je povinen zahájit provádění prací na rozpracovaném díle ve lhůtě uvedené v písemném pokynu, který obdrží od Objednatele.</w:t>
      </w:r>
    </w:p>
    <w:p w:rsidR="000C1A38" w:rsidRDefault="00A26516">
      <w:pPr>
        <w:pStyle w:val="Odstavecseseznamem"/>
        <w:numPr>
          <w:ilvl w:val="0"/>
          <w:numId w:val="12"/>
        </w:numPr>
        <w:tabs>
          <w:tab w:val="left" w:pos="284"/>
        </w:tabs>
        <w:spacing w:before="119"/>
        <w:ind w:left="284" w:hanging="283"/>
        <w:jc w:val="both"/>
        <w:rPr>
          <w:sz w:val="20"/>
        </w:rPr>
      </w:pPr>
      <w:r>
        <w:rPr>
          <w:sz w:val="20"/>
        </w:rPr>
        <w:t>Lhůtu</w:t>
      </w:r>
      <w:r>
        <w:rPr>
          <w:spacing w:val="-2"/>
          <w:sz w:val="20"/>
        </w:rPr>
        <w:t xml:space="preserve"> </w:t>
      </w:r>
      <w:r>
        <w:rPr>
          <w:sz w:val="20"/>
        </w:rPr>
        <w:t>plnění</w:t>
      </w:r>
      <w:r>
        <w:rPr>
          <w:spacing w:val="-1"/>
          <w:sz w:val="20"/>
        </w:rPr>
        <w:t xml:space="preserve"> </w:t>
      </w:r>
      <w:r>
        <w:rPr>
          <w:sz w:val="20"/>
        </w:rPr>
        <w:t>sjednanou</w:t>
      </w:r>
      <w:r>
        <w:rPr>
          <w:spacing w:val="-1"/>
          <w:sz w:val="20"/>
        </w:rPr>
        <w:t xml:space="preserve"> </w:t>
      </w:r>
      <w:r>
        <w:rPr>
          <w:sz w:val="20"/>
        </w:rPr>
        <w:t>v</w:t>
      </w:r>
      <w:r>
        <w:rPr>
          <w:spacing w:val="-1"/>
          <w:sz w:val="20"/>
        </w:rPr>
        <w:t xml:space="preserve"> </w:t>
      </w:r>
      <w:r>
        <w:rPr>
          <w:sz w:val="20"/>
        </w:rPr>
        <w:t>odst.</w:t>
      </w:r>
      <w:r>
        <w:rPr>
          <w:spacing w:val="-1"/>
          <w:sz w:val="20"/>
        </w:rPr>
        <w:t xml:space="preserve"> </w:t>
      </w:r>
      <w:r>
        <w:rPr>
          <w:sz w:val="20"/>
        </w:rPr>
        <w:t>1</w:t>
      </w:r>
      <w:r>
        <w:rPr>
          <w:spacing w:val="-4"/>
          <w:sz w:val="20"/>
        </w:rPr>
        <w:t xml:space="preserve"> </w:t>
      </w:r>
      <w:r>
        <w:rPr>
          <w:sz w:val="20"/>
        </w:rPr>
        <w:t>písm.</w:t>
      </w:r>
      <w:r>
        <w:rPr>
          <w:spacing w:val="-1"/>
          <w:sz w:val="20"/>
        </w:rPr>
        <w:t xml:space="preserve"> </w:t>
      </w:r>
      <w:r>
        <w:rPr>
          <w:sz w:val="20"/>
        </w:rPr>
        <w:t>b)</w:t>
      </w:r>
      <w:r>
        <w:rPr>
          <w:spacing w:val="-1"/>
          <w:sz w:val="20"/>
        </w:rPr>
        <w:t xml:space="preserve"> </w:t>
      </w:r>
      <w:r>
        <w:rPr>
          <w:sz w:val="20"/>
        </w:rPr>
        <w:t>toho</w:t>
      </w:r>
      <w:r>
        <w:rPr>
          <w:spacing w:val="-1"/>
          <w:sz w:val="20"/>
        </w:rPr>
        <w:t xml:space="preserve"> </w:t>
      </w:r>
      <w:r>
        <w:rPr>
          <w:sz w:val="20"/>
        </w:rPr>
        <w:t>článku</w:t>
      </w:r>
      <w:r>
        <w:rPr>
          <w:spacing w:val="-1"/>
          <w:sz w:val="20"/>
        </w:rPr>
        <w:t xml:space="preserve"> </w:t>
      </w:r>
      <w:r>
        <w:rPr>
          <w:sz w:val="20"/>
        </w:rPr>
        <w:t>této</w:t>
      </w:r>
      <w:r>
        <w:rPr>
          <w:spacing w:val="-1"/>
          <w:sz w:val="20"/>
        </w:rPr>
        <w:t xml:space="preserve"> </w:t>
      </w:r>
      <w:r>
        <w:rPr>
          <w:sz w:val="20"/>
        </w:rPr>
        <w:t>smlouvy</w:t>
      </w:r>
      <w:r>
        <w:rPr>
          <w:spacing w:val="-2"/>
          <w:sz w:val="20"/>
        </w:rPr>
        <w:t xml:space="preserve"> </w:t>
      </w:r>
      <w:r>
        <w:rPr>
          <w:sz w:val="20"/>
        </w:rPr>
        <w:t>lze</w:t>
      </w:r>
      <w:r>
        <w:rPr>
          <w:spacing w:val="-2"/>
          <w:sz w:val="20"/>
        </w:rPr>
        <w:t xml:space="preserve"> </w:t>
      </w:r>
      <w:r>
        <w:rPr>
          <w:sz w:val="20"/>
        </w:rPr>
        <w:t>prodloužit</w:t>
      </w:r>
      <w:r>
        <w:rPr>
          <w:spacing w:val="-2"/>
          <w:sz w:val="20"/>
        </w:rPr>
        <w:t xml:space="preserve"> </w:t>
      </w:r>
      <w:r>
        <w:rPr>
          <w:sz w:val="20"/>
        </w:rPr>
        <w:t>též</w:t>
      </w:r>
      <w:r>
        <w:rPr>
          <w:spacing w:val="-2"/>
          <w:sz w:val="20"/>
        </w:rPr>
        <w:t xml:space="preserve"> </w:t>
      </w:r>
      <w:r>
        <w:rPr>
          <w:sz w:val="20"/>
        </w:rPr>
        <w:t>v</w:t>
      </w:r>
      <w:r>
        <w:rPr>
          <w:spacing w:val="-2"/>
          <w:sz w:val="20"/>
        </w:rPr>
        <w:t xml:space="preserve"> případě:</w:t>
      </w:r>
    </w:p>
    <w:p w:rsidR="000C1A38" w:rsidRDefault="00A26516">
      <w:pPr>
        <w:pStyle w:val="Odstavecseseznamem"/>
        <w:numPr>
          <w:ilvl w:val="1"/>
          <w:numId w:val="12"/>
        </w:numPr>
        <w:tabs>
          <w:tab w:val="left" w:pos="566"/>
        </w:tabs>
        <w:ind w:left="566" w:hanging="281"/>
        <w:jc w:val="both"/>
        <w:rPr>
          <w:sz w:val="20"/>
        </w:rPr>
      </w:pPr>
      <w:r>
        <w:rPr>
          <w:sz w:val="20"/>
        </w:rPr>
        <w:t>víceprací</w:t>
      </w:r>
      <w:r>
        <w:rPr>
          <w:spacing w:val="-1"/>
          <w:sz w:val="20"/>
        </w:rPr>
        <w:t xml:space="preserve"> </w:t>
      </w:r>
      <w:r>
        <w:rPr>
          <w:sz w:val="20"/>
        </w:rPr>
        <w:t>dle čl. V.</w:t>
      </w:r>
      <w:r>
        <w:rPr>
          <w:spacing w:val="-1"/>
          <w:sz w:val="20"/>
        </w:rPr>
        <w:t xml:space="preserve"> </w:t>
      </w:r>
      <w:r>
        <w:rPr>
          <w:sz w:val="20"/>
        </w:rPr>
        <w:t xml:space="preserve">odst. 3 této </w:t>
      </w:r>
      <w:r>
        <w:rPr>
          <w:spacing w:val="-2"/>
          <w:sz w:val="20"/>
        </w:rPr>
        <w:t>smlouvy,</w:t>
      </w:r>
    </w:p>
    <w:p w:rsidR="000C1A38" w:rsidRDefault="00A26516">
      <w:pPr>
        <w:pStyle w:val="Odstavecseseznamem"/>
        <w:numPr>
          <w:ilvl w:val="1"/>
          <w:numId w:val="12"/>
        </w:numPr>
        <w:tabs>
          <w:tab w:val="left" w:pos="569"/>
        </w:tabs>
        <w:ind w:left="569" w:right="280"/>
        <w:jc w:val="both"/>
        <w:rPr>
          <w:sz w:val="20"/>
        </w:rPr>
      </w:pPr>
      <w:r>
        <w:rPr>
          <w:sz w:val="20"/>
        </w:rPr>
        <w:t>prodlení Objednatele s</w:t>
      </w:r>
      <w:r>
        <w:rPr>
          <w:spacing w:val="-1"/>
          <w:sz w:val="20"/>
        </w:rPr>
        <w:t xml:space="preserve"> </w:t>
      </w:r>
      <w:r>
        <w:rPr>
          <w:sz w:val="20"/>
        </w:rPr>
        <w:t>poskytnutím součinnosti, v</w:t>
      </w:r>
      <w:r>
        <w:rPr>
          <w:spacing w:val="-1"/>
          <w:sz w:val="20"/>
        </w:rPr>
        <w:t xml:space="preserve"> </w:t>
      </w:r>
      <w:r>
        <w:rPr>
          <w:sz w:val="20"/>
        </w:rPr>
        <w:t>takovémto případě se lhůta plnění prodlužuje o stejnou dobu, po kterou byl Objednatel v prodlení,</w:t>
      </w:r>
    </w:p>
    <w:p w:rsidR="000C1A38" w:rsidRDefault="00A26516">
      <w:pPr>
        <w:pStyle w:val="Odstavecseseznamem"/>
        <w:numPr>
          <w:ilvl w:val="1"/>
          <w:numId w:val="12"/>
        </w:numPr>
        <w:tabs>
          <w:tab w:val="left" w:pos="569"/>
        </w:tabs>
        <w:spacing w:before="119"/>
        <w:ind w:left="569" w:right="279"/>
        <w:jc w:val="both"/>
        <w:rPr>
          <w:sz w:val="20"/>
        </w:rPr>
      </w:pPr>
      <w:r>
        <w:rPr>
          <w:sz w:val="20"/>
        </w:rPr>
        <w:t>přerušení prací dle § 2594 a 2627 občanského zákoníku, v</w:t>
      </w:r>
      <w:r>
        <w:rPr>
          <w:spacing w:val="-1"/>
          <w:sz w:val="20"/>
        </w:rPr>
        <w:t xml:space="preserve"> </w:t>
      </w:r>
      <w:r>
        <w:rPr>
          <w:sz w:val="20"/>
        </w:rPr>
        <w:t xml:space="preserve">takovémto případě se lhůta plnění prodlužuje o stejnou dobu, po kterou bylo provádění díla ve smyslu výše uvedených ustanovení </w:t>
      </w:r>
      <w:r>
        <w:rPr>
          <w:spacing w:val="-2"/>
          <w:sz w:val="20"/>
        </w:rPr>
        <w:t>prodlouženo,</w:t>
      </w:r>
    </w:p>
    <w:p w:rsidR="000C1A38" w:rsidRDefault="00A26516">
      <w:pPr>
        <w:pStyle w:val="Odstavecseseznamem"/>
        <w:numPr>
          <w:ilvl w:val="1"/>
          <w:numId w:val="12"/>
        </w:numPr>
        <w:tabs>
          <w:tab w:val="left" w:pos="569"/>
        </w:tabs>
        <w:spacing w:before="119"/>
        <w:ind w:left="569" w:right="279"/>
        <w:jc w:val="both"/>
        <w:rPr>
          <w:sz w:val="20"/>
        </w:rPr>
      </w:pPr>
      <w:r>
        <w:rPr>
          <w:sz w:val="20"/>
        </w:rPr>
        <w:t>vyšší moci, kterou se rozumí událost, kterou nemohou smluvní strany ovlivnit a která znemožní plnění závazků z</w:t>
      </w:r>
      <w:r>
        <w:rPr>
          <w:spacing w:val="-2"/>
          <w:sz w:val="20"/>
        </w:rPr>
        <w:t xml:space="preserve"> </w:t>
      </w:r>
      <w:r>
        <w:rPr>
          <w:sz w:val="20"/>
        </w:rPr>
        <w:t>této smlouvy. Vyšší mocí se rozumí zejména: přírodní katastrofy, výjimečný stav vyhlášený státem (teroristický útok, válečný stav, apod.), jakékoliv změna nebo novely obecně závazných právních předpisů, které se dotýkají provádění díla a podstatným způsobem ovlivní jeho realizace a přijetí jakýchkoliv nových obecně závazných právních předpisů nebo technických norem dotýkajících se</w:t>
      </w:r>
      <w:r>
        <w:rPr>
          <w:spacing w:val="-1"/>
          <w:sz w:val="20"/>
        </w:rPr>
        <w:t xml:space="preserve"> </w:t>
      </w:r>
      <w:r>
        <w:rPr>
          <w:sz w:val="20"/>
        </w:rPr>
        <w:t>přímo</w:t>
      </w:r>
      <w:r>
        <w:rPr>
          <w:spacing w:val="-1"/>
          <w:sz w:val="20"/>
        </w:rPr>
        <w:t xml:space="preserve"> </w:t>
      </w:r>
      <w:r>
        <w:rPr>
          <w:sz w:val="20"/>
        </w:rPr>
        <w:t>předmětného</w:t>
      </w:r>
      <w:r>
        <w:rPr>
          <w:spacing w:val="-1"/>
          <w:sz w:val="20"/>
        </w:rPr>
        <w:t xml:space="preserve"> </w:t>
      </w:r>
      <w:r>
        <w:rPr>
          <w:sz w:val="20"/>
        </w:rPr>
        <w:t>díla,</w:t>
      </w:r>
      <w:r>
        <w:rPr>
          <w:spacing w:val="-1"/>
          <w:sz w:val="20"/>
        </w:rPr>
        <w:t xml:space="preserve"> </w:t>
      </w:r>
      <w:r>
        <w:rPr>
          <w:sz w:val="20"/>
        </w:rPr>
        <w:t>v</w:t>
      </w:r>
      <w:r>
        <w:rPr>
          <w:spacing w:val="-2"/>
          <w:sz w:val="20"/>
        </w:rPr>
        <w:t xml:space="preserve"> </w:t>
      </w:r>
      <w:r>
        <w:rPr>
          <w:sz w:val="20"/>
        </w:rPr>
        <w:t>takovémto</w:t>
      </w:r>
      <w:r>
        <w:rPr>
          <w:spacing w:val="-1"/>
          <w:sz w:val="20"/>
        </w:rPr>
        <w:t xml:space="preserve"> </w:t>
      </w:r>
      <w:r>
        <w:rPr>
          <w:sz w:val="20"/>
        </w:rPr>
        <w:t>případě</w:t>
      </w:r>
      <w:r>
        <w:rPr>
          <w:spacing w:val="-1"/>
          <w:sz w:val="20"/>
        </w:rPr>
        <w:t xml:space="preserve"> </w:t>
      </w:r>
      <w:r>
        <w:rPr>
          <w:sz w:val="20"/>
        </w:rPr>
        <w:t>se</w:t>
      </w:r>
      <w:r>
        <w:rPr>
          <w:spacing w:val="-1"/>
          <w:sz w:val="20"/>
        </w:rPr>
        <w:t xml:space="preserve"> </w:t>
      </w:r>
      <w:r>
        <w:rPr>
          <w:sz w:val="20"/>
        </w:rPr>
        <w:t>lhůta</w:t>
      </w:r>
      <w:r>
        <w:rPr>
          <w:spacing w:val="-1"/>
          <w:sz w:val="20"/>
        </w:rPr>
        <w:t xml:space="preserve"> </w:t>
      </w:r>
      <w:r>
        <w:rPr>
          <w:sz w:val="20"/>
        </w:rPr>
        <w:t>plnění prodlužuje o dobu takto trvající překážky.</w:t>
      </w:r>
    </w:p>
    <w:p w:rsidR="000C1A38" w:rsidRDefault="000C1A38">
      <w:pPr>
        <w:pStyle w:val="Zkladntext"/>
      </w:pPr>
    </w:p>
    <w:p w:rsidR="000C1A38" w:rsidRDefault="000C1A38">
      <w:pPr>
        <w:pStyle w:val="Zkladntext"/>
        <w:spacing w:before="116"/>
      </w:pPr>
    </w:p>
    <w:p w:rsidR="000C1A38" w:rsidRDefault="00A26516">
      <w:pPr>
        <w:pStyle w:val="Nadpis1"/>
      </w:pPr>
      <w:r>
        <w:rPr>
          <w:spacing w:val="-5"/>
        </w:rPr>
        <w:t>V.</w:t>
      </w:r>
    </w:p>
    <w:p w:rsidR="000C1A38" w:rsidRDefault="00A26516">
      <w:pPr>
        <w:pStyle w:val="Nadpis2"/>
        <w:ind w:left="3929"/>
      </w:pPr>
      <w:r>
        <w:t>Cena</w:t>
      </w:r>
      <w:r>
        <w:rPr>
          <w:spacing w:val="-3"/>
        </w:rPr>
        <w:t xml:space="preserve"> </w:t>
      </w:r>
      <w:r>
        <w:t>za</w:t>
      </w:r>
      <w:r>
        <w:rPr>
          <w:spacing w:val="-3"/>
        </w:rPr>
        <w:t xml:space="preserve"> </w:t>
      </w:r>
      <w:r>
        <w:rPr>
          <w:spacing w:val="-4"/>
        </w:rPr>
        <w:t>dílo</w:t>
      </w:r>
    </w:p>
    <w:p w:rsidR="000C1A38" w:rsidRDefault="00A26516">
      <w:pPr>
        <w:pStyle w:val="Odstavecseseznamem"/>
        <w:numPr>
          <w:ilvl w:val="0"/>
          <w:numId w:val="11"/>
        </w:numPr>
        <w:tabs>
          <w:tab w:val="left" w:pos="284"/>
        </w:tabs>
        <w:ind w:left="284" w:hanging="283"/>
        <w:jc w:val="both"/>
        <w:rPr>
          <w:sz w:val="20"/>
        </w:rPr>
      </w:pPr>
      <w:r>
        <w:rPr>
          <w:sz w:val="20"/>
        </w:rPr>
        <w:t>Cena</w:t>
      </w:r>
      <w:r>
        <w:rPr>
          <w:spacing w:val="-1"/>
          <w:sz w:val="20"/>
        </w:rPr>
        <w:t xml:space="preserve"> </w:t>
      </w:r>
      <w:r>
        <w:rPr>
          <w:sz w:val="20"/>
        </w:rPr>
        <w:t>za</w:t>
      </w:r>
      <w:r>
        <w:rPr>
          <w:spacing w:val="-1"/>
          <w:sz w:val="20"/>
        </w:rPr>
        <w:t xml:space="preserve"> </w:t>
      </w:r>
      <w:r>
        <w:rPr>
          <w:sz w:val="20"/>
        </w:rPr>
        <w:t>provedené</w:t>
      </w:r>
      <w:r>
        <w:rPr>
          <w:spacing w:val="-1"/>
          <w:sz w:val="20"/>
        </w:rPr>
        <w:t xml:space="preserve"> </w:t>
      </w:r>
      <w:r>
        <w:rPr>
          <w:sz w:val="20"/>
        </w:rPr>
        <w:t>dílo</w:t>
      </w:r>
      <w:r>
        <w:rPr>
          <w:spacing w:val="-1"/>
          <w:sz w:val="20"/>
        </w:rPr>
        <w:t xml:space="preserve"> </w:t>
      </w:r>
      <w:r>
        <w:rPr>
          <w:sz w:val="20"/>
        </w:rPr>
        <w:t>je</w:t>
      </w:r>
      <w:r>
        <w:rPr>
          <w:spacing w:val="-1"/>
          <w:sz w:val="20"/>
        </w:rPr>
        <w:t xml:space="preserve"> </w:t>
      </w:r>
      <w:r>
        <w:rPr>
          <w:sz w:val="20"/>
        </w:rPr>
        <w:t>stanovena</w:t>
      </w:r>
      <w:r>
        <w:rPr>
          <w:spacing w:val="-1"/>
          <w:sz w:val="20"/>
        </w:rPr>
        <w:t xml:space="preserve"> </w:t>
      </w:r>
      <w:r>
        <w:rPr>
          <w:sz w:val="20"/>
        </w:rPr>
        <w:t>dohodou</w:t>
      </w:r>
      <w:r>
        <w:rPr>
          <w:spacing w:val="-1"/>
          <w:sz w:val="20"/>
        </w:rPr>
        <w:t xml:space="preserve"> </w:t>
      </w:r>
      <w:r>
        <w:rPr>
          <w:sz w:val="20"/>
        </w:rPr>
        <w:t>smluvních</w:t>
      </w:r>
      <w:r>
        <w:rPr>
          <w:spacing w:val="-1"/>
          <w:sz w:val="20"/>
        </w:rPr>
        <w:t xml:space="preserve"> </w:t>
      </w:r>
      <w:r>
        <w:rPr>
          <w:sz w:val="20"/>
        </w:rPr>
        <w:t>stran</w:t>
      </w:r>
      <w:r>
        <w:rPr>
          <w:spacing w:val="-1"/>
          <w:sz w:val="20"/>
        </w:rPr>
        <w:t xml:space="preserve"> </w:t>
      </w:r>
      <w:r>
        <w:rPr>
          <w:sz w:val="20"/>
        </w:rPr>
        <w:t>a</w:t>
      </w:r>
      <w:r>
        <w:rPr>
          <w:spacing w:val="-1"/>
          <w:sz w:val="20"/>
        </w:rPr>
        <w:t xml:space="preserve"> </w:t>
      </w:r>
      <w:r>
        <w:rPr>
          <w:spacing w:val="-2"/>
          <w:sz w:val="20"/>
        </w:rPr>
        <w:t>činí:</w:t>
      </w:r>
    </w:p>
    <w:p w:rsidR="000C1A38" w:rsidRDefault="00A26516">
      <w:pPr>
        <w:pStyle w:val="Zkladntext"/>
        <w:spacing w:before="11"/>
        <w:rPr>
          <w:sz w:val="7"/>
        </w:rPr>
      </w:pPr>
      <w:r>
        <w:rPr>
          <w:noProof/>
          <w:sz w:val="7"/>
          <w:lang w:eastAsia="cs-CZ"/>
        </w:rPr>
        <mc:AlternateContent>
          <mc:Choice Requires="wpg">
            <w:drawing>
              <wp:anchor distT="0" distB="0" distL="0" distR="0" simplePos="0" relativeHeight="487587840" behindDoc="1" locked="0" layoutInCell="1" allowOverlap="1">
                <wp:simplePos x="0" y="0"/>
                <wp:positionH relativeFrom="page">
                  <wp:posOffset>1078230</wp:posOffset>
                </wp:positionH>
                <wp:positionV relativeFrom="paragraph">
                  <wp:posOffset>76020</wp:posOffset>
                </wp:positionV>
                <wp:extent cx="5683250" cy="24193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0" cy="241935"/>
                          <a:chOff x="0" y="0"/>
                          <a:chExt cx="5683250" cy="241935"/>
                        </a:xfrm>
                      </wpg:grpSpPr>
                      <wps:wsp>
                        <wps:cNvPr id="5" name="Textbox 5"/>
                        <wps:cNvSpPr txBox="1"/>
                        <wps:spPr>
                          <a:xfrm>
                            <a:off x="2876550" y="3048"/>
                            <a:ext cx="2803525" cy="235585"/>
                          </a:xfrm>
                          <a:prstGeom prst="rect">
                            <a:avLst/>
                          </a:prstGeom>
                          <a:ln w="6095">
                            <a:solidFill>
                              <a:srgbClr val="000000"/>
                            </a:solidFill>
                            <a:prstDash val="solid"/>
                          </a:ln>
                        </wps:spPr>
                        <wps:txbx>
                          <w:txbxContent>
                            <w:p w:rsidR="000C1A38" w:rsidRDefault="00A26516">
                              <w:pPr>
                                <w:ind w:left="103"/>
                                <w:rPr>
                                  <w:sz w:val="20"/>
                                </w:rPr>
                              </w:pPr>
                              <w:r>
                                <w:rPr>
                                  <w:sz w:val="20"/>
                                </w:rPr>
                                <w:t>809.900,-</w:t>
                              </w:r>
                              <w:r>
                                <w:rPr>
                                  <w:spacing w:val="-4"/>
                                  <w:sz w:val="20"/>
                                </w:rPr>
                                <w:t xml:space="preserve"> </w:t>
                              </w:r>
                              <w:r>
                                <w:rPr>
                                  <w:sz w:val="20"/>
                                </w:rPr>
                                <w:t>Kč</w:t>
                              </w:r>
                              <w:r>
                                <w:rPr>
                                  <w:spacing w:val="-5"/>
                                  <w:sz w:val="20"/>
                                </w:rPr>
                                <w:t xml:space="preserve"> </w:t>
                              </w:r>
                              <w:r>
                                <w:rPr>
                                  <w:sz w:val="20"/>
                                </w:rPr>
                                <w:t>bez</w:t>
                              </w:r>
                              <w:r>
                                <w:rPr>
                                  <w:spacing w:val="-3"/>
                                  <w:sz w:val="20"/>
                                </w:rPr>
                                <w:t xml:space="preserve"> </w:t>
                              </w:r>
                              <w:r>
                                <w:rPr>
                                  <w:spacing w:val="-5"/>
                                  <w:sz w:val="20"/>
                                </w:rPr>
                                <w:t>DPH</w:t>
                              </w:r>
                            </w:p>
                          </w:txbxContent>
                        </wps:txbx>
                        <wps:bodyPr wrap="square" lIns="0" tIns="0" rIns="0" bIns="0" rtlCol="0">
                          <a:noAutofit/>
                        </wps:bodyPr>
                      </wps:wsp>
                      <wps:wsp>
                        <wps:cNvPr id="6" name="Textbox 6"/>
                        <wps:cNvSpPr txBox="1"/>
                        <wps:spPr>
                          <a:xfrm>
                            <a:off x="3048" y="3048"/>
                            <a:ext cx="2874010" cy="235585"/>
                          </a:xfrm>
                          <a:prstGeom prst="rect">
                            <a:avLst/>
                          </a:prstGeom>
                          <a:ln w="6096">
                            <a:solidFill>
                              <a:srgbClr val="000000"/>
                            </a:solidFill>
                            <a:prstDash val="solid"/>
                          </a:ln>
                        </wps:spPr>
                        <wps:txbx>
                          <w:txbxContent>
                            <w:p w:rsidR="000C1A38" w:rsidRDefault="00A26516">
                              <w:pPr>
                                <w:ind w:left="103"/>
                                <w:rPr>
                                  <w:sz w:val="20"/>
                                </w:rPr>
                              </w:pPr>
                              <w:r>
                                <w:rPr>
                                  <w:sz w:val="20"/>
                                </w:rPr>
                                <w:t>Cena</w:t>
                              </w:r>
                              <w:r>
                                <w:rPr>
                                  <w:spacing w:val="-3"/>
                                  <w:sz w:val="20"/>
                                </w:rPr>
                                <w:t xml:space="preserve"> </w:t>
                              </w:r>
                              <w:r>
                                <w:rPr>
                                  <w:sz w:val="20"/>
                                </w:rPr>
                                <w:t>díla</w:t>
                              </w:r>
                              <w:r>
                                <w:rPr>
                                  <w:spacing w:val="-3"/>
                                  <w:sz w:val="20"/>
                                </w:rPr>
                                <w:t xml:space="preserve"> </w:t>
                              </w:r>
                              <w:r>
                                <w:rPr>
                                  <w:sz w:val="20"/>
                                </w:rPr>
                                <w:t>bez</w:t>
                              </w:r>
                              <w:r>
                                <w:rPr>
                                  <w:spacing w:val="-2"/>
                                  <w:sz w:val="20"/>
                                </w:rPr>
                                <w:t xml:space="preserve"> </w:t>
                              </w:r>
                              <w:r>
                                <w:rPr>
                                  <w:spacing w:val="-5"/>
                                  <w:sz w:val="20"/>
                                </w:rPr>
                                <w:t>DPH</w:t>
                              </w:r>
                            </w:p>
                          </w:txbxContent>
                        </wps:txbx>
                        <wps:bodyPr wrap="square" lIns="0" tIns="0" rIns="0" bIns="0" rtlCol="0">
                          <a:noAutofit/>
                        </wps:bodyPr>
                      </wps:wsp>
                    </wpg:wgp>
                  </a:graphicData>
                </a:graphic>
              </wp:anchor>
            </w:drawing>
          </mc:Choice>
          <mc:Fallback>
            <w:pict>
              <v:group id="Group 4" o:spid="_x0000_s1026" style="position:absolute;margin-left:84.9pt;margin-top:6pt;width:447.5pt;height:19.05pt;z-index:-15728640;mso-wrap-distance-left:0;mso-wrap-distance-right:0;mso-position-horizontal-relative:page" coordsize="56832,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">
                <v:shapetype id="_x0000_t202" coordsize="21600,21600" o:spt="202" path="m,l,21600r21600,l21600,xe">
                  <v:stroke joinstyle="miter"/>
                  <v:path gradientshapeok="t" o:connecttype="rect"/>
                </v:shapetype>
                <v:shape id="Textbox 5" o:spid="_x0000_s1027" type="#_x0000_t202" style="position:absolute;left:28765;top:30;width:2803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" filled="f" strokeweight=".16931mm">
                  <v:textbox inset="0,0,0,0">
                    <w:txbxContent>
                      <w:p w:rsidR="000C1A38" w:rsidRDefault="00A26516">
                        <w:pPr>
                          <w:ind w:left="103"/>
                          <w:rPr>
                            <w:sz w:val="20"/>
                          </w:rPr>
                        </w:pPr>
                        <w:r>
                          <w:rPr>
                            <w:sz w:val="20"/>
                          </w:rPr>
                          <w:t>809.900,-</w:t>
                        </w:r>
                        <w:r>
                          <w:rPr>
                            <w:spacing w:val="-4"/>
                            <w:sz w:val="20"/>
                          </w:rPr>
                          <w:t xml:space="preserve"> </w:t>
                        </w:r>
                        <w:r>
                          <w:rPr>
                            <w:sz w:val="20"/>
                          </w:rPr>
                          <w:t>Kč</w:t>
                        </w:r>
                        <w:r>
                          <w:rPr>
                            <w:spacing w:val="-5"/>
                            <w:sz w:val="20"/>
                          </w:rPr>
                          <w:t xml:space="preserve"> </w:t>
                        </w:r>
                        <w:r>
                          <w:rPr>
                            <w:sz w:val="20"/>
                          </w:rPr>
                          <w:t>bez</w:t>
                        </w:r>
                        <w:r>
                          <w:rPr>
                            <w:spacing w:val="-3"/>
                            <w:sz w:val="20"/>
                          </w:rPr>
                          <w:t xml:space="preserve"> </w:t>
                        </w:r>
                        <w:r>
                          <w:rPr>
                            <w:spacing w:val="-5"/>
                            <w:sz w:val="20"/>
                          </w:rPr>
                          <w:t>DPH</w:t>
                        </w:r>
                      </w:p>
                    </w:txbxContent>
                  </v:textbox>
                </v:shape>
                <v:shape id="Textbox 6" o:spid="_x0000_s1028" type="#_x0000_t202" style="position:absolute;left:30;top:30;width:2874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rsidR="000C1A38" w:rsidRDefault="00A26516">
                        <w:pPr>
                          <w:ind w:left="103"/>
                          <w:rPr>
                            <w:sz w:val="20"/>
                          </w:rPr>
                        </w:pPr>
                        <w:r>
                          <w:rPr>
                            <w:sz w:val="20"/>
                          </w:rPr>
                          <w:t>Cena</w:t>
                        </w:r>
                        <w:r>
                          <w:rPr>
                            <w:spacing w:val="-3"/>
                            <w:sz w:val="20"/>
                          </w:rPr>
                          <w:t xml:space="preserve"> </w:t>
                        </w:r>
                        <w:r>
                          <w:rPr>
                            <w:sz w:val="20"/>
                          </w:rPr>
                          <w:t>díla</w:t>
                        </w:r>
                        <w:r>
                          <w:rPr>
                            <w:spacing w:val="-3"/>
                            <w:sz w:val="20"/>
                          </w:rPr>
                          <w:t xml:space="preserve"> </w:t>
                        </w:r>
                        <w:r>
                          <w:rPr>
                            <w:sz w:val="20"/>
                          </w:rPr>
                          <w:t>bez</w:t>
                        </w:r>
                        <w:r>
                          <w:rPr>
                            <w:spacing w:val="-2"/>
                            <w:sz w:val="20"/>
                          </w:rPr>
                          <w:t xml:space="preserve"> </w:t>
                        </w:r>
                        <w:r>
                          <w:rPr>
                            <w:spacing w:val="-5"/>
                            <w:sz w:val="20"/>
                          </w:rPr>
                          <w:t>DPH</w:t>
                        </w:r>
                      </w:p>
                    </w:txbxContent>
                  </v:textbox>
                </v:shape>
                <w10:wrap type="topAndBottom" anchorx="page"/>
              </v:group>
            </w:pict>
          </mc:Fallback>
        </mc:AlternateContent>
      </w:r>
    </w:p>
    <w:p w:rsidR="000C1A38" w:rsidRDefault="000C1A38">
      <w:pPr>
        <w:pStyle w:val="Zkladntext"/>
        <w:rPr>
          <w:sz w:val="7"/>
        </w:rPr>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5"/>
        <w:gridCol w:w="4415"/>
      </w:tblGrid>
      <w:tr w:rsidR="000C1A38">
        <w:trPr>
          <w:trHeight w:val="360"/>
        </w:trPr>
        <w:tc>
          <w:tcPr>
            <w:tcW w:w="4525" w:type="dxa"/>
          </w:tcPr>
          <w:p w:rsidR="000C1A38" w:rsidRDefault="00A26516">
            <w:pPr>
              <w:pStyle w:val="TableParagraph"/>
              <w:rPr>
                <w:sz w:val="20"/>
              </w:rPr>
            </w:pPr>
            <w:r>
              <w:rPr>
                <w:sz w:val="20"/>
              </w:rPr>
              <w:t>Výše</w:t>
            </w:r>
            <w:r>
              <w:rPr>
                <w:spacing w:val="-3"/>
                <w:sz w:val="20"/>
              </w:rPr>
              <w:t xml:space="preserve"> </w:t>
            </w:r>
            <w:r>
              <w:rPr>
                <w:sz w:val="20"/>
              </w:rPr>
              <w:t>DPH</w:t>
            </w:r>
            <w:r>
              <w:rPr>
                <w:spacing w:val="-2"/>
                <w:sz w:val="20"/>
              </w:rPr>
              <w:t xml:space="preserve"> (21%)</w:t>
            </w:r>
          </w:p>
        </w:tc>
        <w:tc>
          <w:tcPr>
            <w:tcW w:w="4415" w:type="dxa"/>
          </w:tcPr>
          <w:p w:rsidR="000C1A38" w:rsidRDefault="00A26516">
            <w:pPr>
              <w:pStyle w:val="TableParagraph"/>
              <w:ind w:left="108"/>
              <w:rPr>
                <w:sz w:val="20"/>
              </w:rPr>
            </w:pPr>
            <w:r>
              <w:rPr>
                <w:sz w:val="20"/>
              </w:rPr>
              <w:t>170.079,-</w:t>
            </w:r>
            <w:r>
              <w:rPr>
                <w:spacing w:val="-8"/>
                <w:sz w:val="20"/>
              </w:rPr>
              <w:t xml:space="preserve"> </w:t>
            </w:r>
            <w:r>
              <w:rPr>
                <w:spacing w:val="-5"/>
                <w:sz w:val="20"/>
              </w:rPr>
              <w:t>Kč</w:t>
            </w:r>
          </w:p>
        </w:tc>
      </w:tr>
      <w:tr w:rsidR="000C1A38">
        <w:trPr>
          <w:trHeight w:val="360"/>
        </w:trPr>
        <w:tc>
          <w:tcPr>
            <w:tcW w:w="4525" w:type="dxa"/>
          </w:tcPr>
          <w:p w:rsidR="000C1A38" w:rsidRDefault="00A26516">
            <w:pPr>
              <w:pStyle w:val="TableParagraph"/>
              <w:rPr>
                <w:b/>
                <w:sz w:val="20"/>
              </w:rPr>
            </w:pPr>
            <w:r>
              <w:rPr>
                <w:b/>
                <w:sz w:val="20"/>
              </w:rPr>
              <w:t xml:space="preserve">Cena celkem vč. </w:t>
            </w:r>
            <w:r>
              <w:rPr>
                <w:b/>
                <w:spacing w:val="-5"/>
                <w:sz w:val="20"/>
              </w:rPr>
              <w:t>DPH</w:t>
            </w:r>
          </w:p>
        </w:tc>
        <w:tc>
          <w:tcPr>
            <w:tcW w:w="4415" w:type="dxa"/>
          </w:tcPr>
          <w:p w:rsidR="000C1A38" w:rsidRDefault="00A26516">
            <w:pPr>
              <w:pStyle w:val="TableParagraph"/>
              <w:ind w:left="108"/>
              <w:rPr>
                <w:b/>
                <w:sz w:val="20"/>
              </w:rPr>
            </w:pPr>
            <w:r>
              <w:rPr>
                <w:b/>
                <w:sz w:val="20"/>
              </w:rPr>
              <w:t>979.979,-</w:t>
            </w:r>
            <w:r>
              <w:rPr>
                <w:b/>
                <w:spacing w:val="-4"/>
                <w:sz w:val="20"/>
              </w:rPr>
              <w:t xml:space="preserve"> </w:t>
            </w:r>
            <w:r>
              <w:rPr>
                <w:b/>
                <w:sz w:val="20"/>
              </w:rPr>
              <w:t>Kč</w:t>
            </w:r>
            <w:r>
              <w:rPr>
                <w:b/>
                <w:spacing w:val="-4"/>
                <w:sz w:val="20"/>
              </w:rPr>
              <w:t xml:space="preserve"> </w:t>
            </w:r>
            <w:r>
              <w:rPr>
                <w:b/>
                <w:sz w:val="20"/>
              </w:rPr>
              <w:t>vč.</w:t>
            </w:r>
            <w:r>
              <w:rPr>
                <w:b/>
                <w:spacing w:val="-3"/>
                <w:sz w:val="20"/>
              </w:rPr>
              <w:t xml:space="preserve"> </w:t>
            </w:r>
            <w:r>
              <w:rPr>
                <w:b/>
                <w:spacing w:val="-5"/>
                <w:sz w:val="20"/>
              </w:rPr>
              <w:t>DPH</w:t>
            </w:r>
          </w:p>
        </w:tc>
      </w:tr>
    </w:tbl>
    <w:p w:rsidR="000C1A38" w:rsidRDefault="00A26516">
      <w:pPr>
        <w:pStyle w:val="Odstavecseseznamem"/>
        <w:numPr>
          <w:ilvl w:val="0"/>
          <w:numId w:val="11"/>
        </w:numPr>
        <w:tabs>
          <w:tab w:val="left" w:pos="285"/>
          <w:tab w:val="left" w:pos="308"/>
        </w:tabs>
        <w:spacing w:before="121"/>
        <w:ind w:right="281"/>
        <w:jc w:val="both"/>
        <w:rPr>
          <w:sz w:val="20"/>
        </w:rPr>
      </w:pPr>
      <w:r>
        <w:rPr>
          <w:sz w:val="20"/>
        </w:rPr>
        <w:t>Ceny</w:t>
      </w:r>
      <w:r>
        <w:rPr>
          <w:spacing w:val="40"/>
          <w:sz w:val="20"/>
        </w:rPr>
        <w:t xml:space="preserve"> </w:t>
      </w:r>
      <w:r>
        <w:rPr>
          <w:sz w:val="20"/>
        </w:rPr>
        <w:t>uvedené Zhotovitelem v</w:t>
      </w:r>
      <w:r>
        <w:rPr>
          <w:spacing w:val="-1"/>
          <w:sz w:val="20"/>
        </w:rPr>
        <w:t xml:space="preserve"> </w:t>
      </w:r>
      <w:r>
        <w:rPr>
          <w:sz w:val="20"/>
        </w:rPr>
        <w:t>odst. 1 tohoto čl. smlouvy musí obsahovat všechny náklady související se zhotovením díla, zařízením staveniště a jiné náklady nezbytné pro</w:t>
      </w:r>
      <w:r>
        <w:rPr>
          <w:spacing w:val="-1"/>
          <w:sz w:val="20"/>
        </w:rPr>
        <w:t xml:space="preserve"> </w:t>
      </w:r>
      <w:r>
        <w:rPr>
          <w:sz w:val="20"/>
        </w:rPr>
        <w:t>řádné a úplné provedení díla a naplnění podmínek zadávací dokumentace zakázky.</w:t>
      </w:r>
    </w:p>
    <w:p w:rsidR="000C1A38" w:rsidRDefault="00A26516">
      <w:pPr>
        <w:pStyle w:val="Odstavecseseznamem"/>
        <w:numPr>
          <w:ilvl w:val="0"/>
          <w:numId w:val="11"/>
        </w:numPr>
        <w:tabs>
          <w:tab w:val="left" w:pos="270"/>
          <w:tab w:val="left" w:pos="285"/>
        </w:tabs>
        <w:ind w:right="279"/>
        <w:jc w:val="both"/>
        <w:rPr>
          <w:sz w:val="20"/>
        </w:rPr>
      </w:pPr>
      <w:r>
        <w:rPr>
          <w:sz w:val="20"/>
        </w:rPr>
        <w:t>Cena za dílo bez DPH uvedená v odst. 1 tohoto článku je cenou nejvýše přípustnou a</w:t>
      </w:r>
      <w:r>
        <w:rPr>
          <w:spacing w:val="-1"/>
          <w:sz w:val="20"/>
        </w:rPr>
        <w:t xml:space="preserve"> </w:t>
      </w:r>
      <w:r>
        <w:rPr>
          <w:sz w:val="20"/>
        </w:rPr>
        <w:t>nelze ji překročit. Cenu díla bude možné měnit pouze v</w:t>
      </w:r>
      <w:r>
        <w:rPr>
          <w:spacing w:val="-1"/>
          <w:sz w:val="20"/>
        </w:rPr>
        <w:t xml:space="preserve"> </w:t>
      </w:r>
      <w:r>
        <w:rPr>
          <w:sz w:val="20"/>
        </w:rPr>
        <w:t>případě změny výše DPH v</w:t>
      </w:r>
      <w:r>
        <w:rPr>
          <w:spacing w:val="-1"/>
          <w:sz w:val="20"/>
        </w:rPr>
        <w:t xml:space="preserve"> </w:t>
      </w:r>
      <w:r>
        <w:rPr>
          <w:sz w:val="20"/>
        </w:rPr>
        <w:t>důsledku změny právních předpisů. V</w:t>
      </w:r>
      <w:r>
        <w:rPr>
          <w:spacing w:val="-1"/>
          <w:sz w:val="20"/>
        </w:rPr>
        <w:t xml:space="preserve"> </w:t>
      </w:r>
      <w:r>
        <w:rPr>
          <w:sz w:val="20"/>
        </w:rPr>
        <w:t>případě, že dojde ke změně zákonné sazby DPH, je Zhotovitel k</w:t>
      </w:r>
      <w:r>
        <w:rPr>
          <w:spacing w:val="-1"/>
          <w:sz w:val="20"/>
        </w:rPr>
        <w:t xml:space="preserve"> </w:t>
      </w:r>
      <w:r>
        <w:rPr>
          <w:sz w:val="20"/>
        </w:rPr>
        <w:t>ceně díla bez DPH</w:t>
      </w:r>
      <w:r>
        <w:rPr>
          <w:spacing w:val="13"/>
          <w:sz w:val="20"/>
        </w:rPr>
        <w:t xml:space="preserve"> </w:t>
      </w:r>
      <w:r>
        <w:rPr>
          <w:sz w:val="20"/>
        </w:rPr>
        <w:t>povinen</w:t>
      </w:r>
      <w:r>
        <w:rPr>
          <w:spacing w:val="13"/>
          <w:sz w:val="20"/>
        </w:rPr>
        <w:t xml:space="preserve"> </w:t>
      </w:r>
      <w:r>
        <w:rPr>
          <w:sz w:val="20"/>
        </w:rPr>
        <w:t>účtovat</w:t>
      </w:r>
      <w:r>
        <w:rPr>
          <w:spacing w:val="13"/>
          <w:sz w:val="20"/>
        </w:rPr>
        <w:t xml:space="preserve"> </w:t>
      </w:r>
      <w:r>
        <w:rPr>
          <w:sz w:val="20"/>
        </w:rPr>
        <w:t>DPH</w:t>
      </w:r>
      <w:r>
        <w:rPr>
          <w:spacing w:val="13"/>
          <w:sz w:val="20"/>
        </w:rPr>
        <w:t xml:space="preserve"> </w:t>
      </w:r>
      <w:r>
        <w:rPr>
          <w:sz w:val="20"/>
        </w:rPr>
        <w:t>v</w:t>
      </w:r>
      <w:r>
        <w:rPr>
          <w:spacing w:val="-1"/>
          <w:sz w:val="20"/>
        </w:rPr>
        <w:t xml:space="preserve"> </w:t>
      </w:r>
      <w:r>
        <w:rPr>
          <w:sz w:val="20"/>
        </w:rPr>
        <w:t>platné</w:t>
      </w:r>
      <w:r>
        <w:rPr>
          <w:spacing w:val="13"/>
          <w:sz w:val="20"/>
        </w:rPr>
        <w:t xml:space="preserve"> </w:t>
      </w:r>
      <w:r>
        <w:rPr>
          <w:sz w:val="20"/>
        </w:rPr>
        <w:t>výši.</w:t>
      </w:r>
      <w:r>
        <w:rPr>
          <w:spacing w:val="13"/>
          <w:sz w:val="20"/>
        </w:rPr>
        <w:t xml:space="preserve"> </w:t>
      </w:r>
      <w:r>
        <w:rPr>
          <w:sz w:val="20"/>
        </w:rPr>
        <w:t>Smluvní</w:t>
      </w:r>
      <w:r>
        <w:rPr>
          <w:spacing w:val="13"/>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3"/>
          <w:sz w:val="20"/>
        </w:rPr>
        <w:t xml:space="preserve"> </w:t>
      </w:r>
      <w:r>
        <w:rPr>
          <w:sz w:val="20"/>
        </w:rPr>
        <w:t>že</w:t>
      </w:r>
      <w:r>
        <w:rPr>
          <w:spacing w:val="13"/>
          <w:sz w:val="20"/>
        </w:rPr>
        <w:t xml:space="preserve"> </w:t>
      </w:r>
      <w:r>
        <w:rPr>
          <w:sz w:val="20"/>
        </w:rPr>
        <w:t>v</w:t>
      </w:r>
      <w:r>
        <w:rPr>
          <w:spacing w:val="-1"/>
          <w:sz w:val="20"/>
        </w:rPr>
        <w:t xml:space="preserve"> </w:t>
      </w:r>
      <w:r>
        <w:rPr>
          <w:sz w:val="20"/>
        </w:rPr>
        <w:t>případě</w:t>
      </w:r>
      <w:r>
        <w:rPr>
          <w:spacing w:val="13"/>
          <w:sz w:val="20"/>
        </w:rPr>
        <w:t xml:space="preserve"> </w:t>
      </w:r>
      <w:r>
        <w:rPr>
          <w:sz w:val="20"/>
        </w:rPr>
        <w:t>změny</w:t>
      </w:r>
      <w:r>
        <w:rPr>
          <w:spacing w:val="12"/>
          <w:sz w:val="20"/>
        </w:rPr>
        <w:t xml:space="preserve"> </w:t>
      </w:r>
      <w:r>
        <w:rPr>
          <w:sz w:val="20"/>
        </w:rPr>
        <w:t>ceny</w:t>
      </w:r>
      <w:r>
        <w:rPr>
          <w:spacing w:val="12"/>
          <w:sz w:val="20"/>
        </w:rPr>
        <w:t xml:space="preserve"> </w:t>
      </w:r>
      <w:r>
        <w:rPr>
          <w:sz w:val="20"/>
        </w:rPr>
        <w:t>díla v důsledku změny sazby DPH není nutno ke smlouvě uzavírat dodatek.</w:t>
      </w:r>
    </w:p>
    <w:p w:rsidR="000C1A38" w:rsidRDefault="00A26516">
      <w:pPr>
        <w:pStyle w:val="Odstavecseseznamem"/>
        <w:numPr>
          <w:ilvl w:val="0"/>
          <w:numId w:val="11"/>
        </w:numPr>
        <w:tabs>
          <w:tab w:val="left" w:pos="285"/>
        </w:tabs>
        <w:spacing w:before="239"/>
        <w:ind w:right="280"/>
        <w:jc w:val="both"/>
        <w:rPr>
          <w:sz w:val="20"/>
        </w:rPr>
      </w:pPr>
      <w:r>
        <w:rPr>
          <w:sz w:val="20"/>
        </w:rPr>
        <w:t>Rozsah případných méněprací nebo víceprací a cena za jejich realizaci, jakož i jakékoliv překročení ceny stanovené v</w:t>
      </w:r>
      <w:r>
        <w:rPr>
          <w:spacing w:val="-1"/>
          <w:sz w:val="20"/>
        </w:rPr>
        <w:t xml:space="preserve"> </w:t>
      </w:r>
      <w:r>
        <w:rPr>
          <w:sz w:val="20"/>
        </w:rPr>
        <w:t>odstavci 1 tohoto článku smlouvy budou vždy předem sjednány písemným dodatkem k této smlouvě.</w:t>
      </w:r>
    </w:p>
    <w:p w:rsidR="000C1A38" w:rsidRDefault="00A26516">
      <w:pPr>
        <w:pStyle w:val="Odstavecseseznamem"/>
        <w:numPr>
          <w:ilvl w:val="0"/>
          <w:numId w:val="11"/>
        </w:numPr>
        <w:tabs>
          <w:tab w:val="left" w:pos="272"/>
          <w:tab w:val="left" w:pos="285"/>
        </w:tabs>
        <w:spacing w:before="119"/>
        <w:ind w:right="279"/>
        <w:jc w:val="both"/>
        <w:rPr>
          <w:sz w:val="20"/>
        </w:rPr>
      </w:pPr>
      <w:r>
        <w:rPr>
          <w:sz w:val="20"/>
        </w:rPr>
        <w:t>Zhotovitel odpovídá za to, že sazba daně z</w:t>
      </w:r>
      <w:r>
        <w:rPr>
          <w:spacing w:val="-1"/>
          <w:sz w:val="20"/>
        </w:rPr>
        <w:t xml:space="preserve"> </w:t>
      </w:r>
      <w:r>
        <w:rPr>
          <w:sz w:val="20"/>
        </w:rPr>
        <w:t>přidané hodnoty je stanovena v souladu s platnými právními</w:t>
      </w:r>
      <w:r>
        <w:rPr>
          <w:spacing w:val="40"/>
          <w:sz w:val="20"/>
        </w:rPr>
        <w:t xml:space="preserve"> </w:t>
      </w:r>
      <w:r>
        <w:rPr>
          <w:sz w:val="20"/>
        </w:rPr>
        <w:t>předpisy.</w:t>
      </w:r>
      <w:r>
        <w:rPr>
          <w:spacing w:val="40"/>
          <w:sz w:val="20"/>
        </w:rPr>
        <w:t xml:space="preserve"> </w:t>
      </w:r>
      <w:r>
        <w:rPr>
          <w:sz w:val="20"/>
        </w:rPr>
        <w:t>V</w:t>
      </w:r>
      <w:r>
        <w:rPr>
          <w:spacing w:val="-1"/>
          <w:sz w:val="20"/>
        </w:rPr>
        <w:t xml:space="preserve"> </w:t>
      </w:r>
      <w:r>
        <w:rPr>
          <w:sz w:val="20"/>
        </w:rPr>
        <w:t>případě,</w:t>
      </w:r>
      <w:r>
        <w:rPr>
          <w:spacing w:val="40"/>
          <w:sz w:val="20"/>
        </w:rPr>
        <w:t xml:space="preserve"> </w:t>
      </w:r>
      <w:r>
        <w:rPr>
          <w:sz w:val="20"/>
        </w:rPr>
        <w:t>že</w:t>
      </w:r>
      <w:r>
        <w:rPr>
          <w:spacing w:val="40"/>
          <w:sz w:val="20"/>
        </w:rPr>
        <w:t xml:space="preserve"> </w:t>
      </w:r>
      <w:r>
        <w:rPr>
          <w:sz w:val="20"/>
        </w:rPr>
        <w:t>Zhotovitel</w:t>
      </w:r>
      <w:r>
        <w:rPr>
          <w:spacing w:val="40"/>
          <w:sz w:val="20"/>
        </w:rPr>
        <w:t xml:space="preserve"> </w:t>
      </w:r>
      <w:r>
        <w:rPr>
          <w:sz w:val="20"/>
        </w:rPr>
        <w:t>stanoví</w:t>
      </w:r>
      <w:r>
        <w:rPr>
          <w:spacing w:val="40"/>
          <w:sz w:val="20"/>
        </w:rPr>
        <w:t xml:space="preserve"> </w:t>
      </w:r>
      <w:r>
        <w:rPr>
          <w:sz w:val="20"/>
        </w:rPr>
        <w:t>sazbu</w:t>
      </w:r>
      <w:r>
        <w:rPr>
          <w:spacing w:val="40"/>
          <w:sz w:val="20"/>
        </w:rPr>
        <w:t xml:space="preserve"> </w:t>
      </w:r>
      <w:r>
        <w:rPr>
          <w:sz w:val="20"/>
        </w:rPr>
        <w:t>DPH</w:t>
      </w:r>
      <w:r>
        <w:rPr>
          <w:spacing w:val="40"/>
          <w:sz w:val="20"/>
        </w:rPr>
        <w:t xml:space="preserve"> </w:t>
      </w:r>
      <w:r>
        <w:rPr>
          <w:sz w:val="20"/>
        </w:rPr>
        <w:t>či</w:t>
      </w:r>
      <w:r>
        <w:rPr>
          <w:spacing w:val="40"/>
          <w:sz w:val="20"/>
        </w:rPr>
        <w:t xml:space="preserve"> </w:t>
      </w:r>
      <w:r>
        <w:rPr>
          <w:sz w:val="20"/>
        </w:rPr>
        <w:t>DPH</w:t>
      </w:r>
      <w:r>
        <w:rPr>
          <w:spacing w:val="40"/>
          <w:sz w:val="20"/>
        </w:rPr>
        <w:t xml:space="preserve"> </w:t>
      </w:r>
      <w:r>
        <w:rPr>
          <w:sz w:val="20"/>
        </w:rPr>
        <w:t>v</w:t>
      </w:r>
      <w:r>
        <w:rPr>
          <w:spacing w:val="-1"/>
          <w:sz w:val="20"/>
        </w:rPr>
        <w:t xml:space="preserve"> </w:t>
      </w:r>
      <w:r>
        <w:rPr>
          <w:sz w:val="20"/>
        </w:rPr>
        <w:t>rozporu</w:t>
      </w:r>
      <w:r>
        <w:rPr>
          <w:spacing w:val="40"/>
          <w:sz w:val="20"/>
        </w:rPr>
        <w:t xml:space="preserve"> </w:t>
      </w:r>
      <w:r>
        <w:rPr>
          <w:sz w:val="20"/>
        </w:rPr>
        <w:t>s</w:t>
      </w:r>
      <w:r>
        <w:rPr>
          <w:spacing w:val="40"/>
          <w:sz w:val="20"/>
        </w:rPr>
        <w:t xml:space="preserve"> </w:t>
      </w:r>
      <w:r>
        <w:rPr>
          <w:sz w:val="20"/>
        </w:rPr>
        <w:t>platnými právními předpisy, je povinen uhradit Objednateli veškerou škodu, která mu v</w:t>
      </w:r>
      <w:r>
        <w:rPr>
          <w:spacing w:val="-1"/>
          <w:sz w:val="20"/>
        </w:rPr>
        <w:t xml:space="preserve"> </w:t>
      </w:r>
      <w:r>
        <w:rPr>
          <w:sz w:val="20"/>
        </w:rPr>
        <w:t>souvislosti s</w:t>
      </w:r>
      <w:r>
        <w:rPr>
          <w:spacing w:val="-1"/>
          <w:sz w:val="20"/>
        </w:rPr>
        <w:t xml:space="preserve"> </w:t>
      </w:r>
      <w:r>
        <w:rPr>
          <w:sz w:val="20"/>
        </w:rPr>
        <w:t xml:space="preserve">tím </w:t>
      </w:r>
      <w:r>
        <w:rPr>
          <w:spacing w:val="-2"/>
          <w:sz w:val="20"/>
        </w:rPr>
        <w:t>vznikla.</w:t>
      </w:r>
    </w:p>
    <w:p w:rsidR="000C1A38" w:rsidRDefault="000C1A38">
      <w:pPr>
        <w:pStyle w:val="Zkladntext"/>
        <w:spacing w:before="238"/>
      </w:pPr>
    </w:p>
    <w:p w:rsidR="000C1A38" w:rsidRDefault="00A26516">
      <w:pPr>
        <w:pStyle w:val="Nadpis1"/>
      </w:pPr>
      <w:r>
        <w:rPr>
          <w:spacing w:val="-5"/>
        </w:rPr>
        <w:t>VI.</w:t>
      </w:r>
    </w:p>
    <w:p w:rsidR="000C1A38" w:rsidRDefault="00A26516">
      <w:pPr>
        <w:pStyle w:val="Nadpis2"/>
        <w:ind w:left="3603"/>
      </w:pPr>
      <w:r>
        <w:t>Platební</w:t>
      </w:r>
      <w:r>
        <w:rPr>
          <w:spacing w:val="-7"/>
        </w:rPr>
        <w:t xml:space="preserve"> </w:t>
      </w:r>
      <w:r>
        <w:rPr>
          <w:spacing w:val="-2"/>
        </w:rPr>
        <w:t>podmínky</w:t>
      </w:r>
    </w:p>
    <w:p w:rsidR="000C1A38" w:rsidRDefault="00A26516">
      <w:pPr>
        <w:pStyle w:val="Odstavecseseznamem"/>
        <w:numPr>
          <w:ilvl w:val="0"/>
          <w:numId w:val="10"/>
        </w:numPr>
        <w:tabs>
          <w:tab w:val="left" w:pos="284"/>
        </w:tabs>
        <w:spacing w:before="119"/>
        <w:ind w:left="284" w:hanging="283"/>
        <w:rPr>
          <w:sz w:val="20"/>
        </w:rPr>
      </w:pPr>
      <w:r>
        <w:rPr>
          <w:sz w:val="20"/>
        </w:rPr>
        <w:t xml:space="preserve">Zálohy na platby nejsou </w:t>
      </w:r>
      <w:r>
        <w:rPr>
          <w:spacing w:val="-2"/>
          <w:sz w:val="20"/>
        </w:rPr>
        <w:t>sjednány.</w:t>
      </w:r>
    </w:p>
    <w:p w:rsidR="000C1A38" w:rsidRDefault="00A26516">
      <w:pPr>
        <w:pStyle w:val="Odstavecseseznamem"/>
        <w:numPr>
          <w:ilvl w:val="0"/>
          <w:numId w:val="10"/>
        </w:numPr>
        <w:tabs>
          <w:tab w:val="left" w:pos="283"/>
          <w:tab w:val="left" w:pos="285"/>
        </w:tabs>
        <w:ind w:right="279"/>
        <w:jc w:val="both"/>
        <w:rPr>
          <w:sz w:val="20"/>
        </w:rPr>
      </w:pPr>
      <w:r>
        <w:rPr>
          <w:sz w:val="20"/>
        </w:rPr>
        <w:t>Cena bude uhrazena na základě daňového dokladu – faktury vystaveného zhotovitelem po předání a převzetí díla dle čl. XI. této smlouvy.</w:t>
      </w:r>
    </w:p>
    <w:p w:rsidR="000C1A38" w:rsidRDefault="00A26516">
      <w:pPr>
        <w:pStyle w:val="Odstavecseseznamem"/>
        <w:numPr>
          <w:ilvl w:val="0"/>
          <w:numId w:val="10"/>
        </w:numPr>
        <w:tabs>
          <w:tab w:val="left" w:pos="283"/>
          <w:tab w:val="left" w:pos="285"/>
        </w:tabs>
        <w:spacing w:before="240"/>
        <w:ind w:right="282"/>
        <w:jc w:val="both"/>
        <w:rPr>
          <w:sz w:val="20"/>
        </w:rPr>
      </w:pPr>
      <w:r>
        <w:rPr>
          <w:sz w:val="20"/>
        </w:rPr>
        <w:t>Splatnost daňového dokladu (faktury) dle odst. 2 tohoto článku této smlouvy se stanovuje v délce 30 dnů ode dne prokazatelného doručení řádně vystaveného daňového dokladu Objednateli.</w:t>
      </w:r>
    </w:p>
    <w:p w:rsidR="000C1A38" w:rsidRDefault="00A26516">
      <w:pPr>
        <w:pStyle w:val="Odstavecseseznamem"/>
        <w:numPr>
          <w:ilvl w:val="0"/>
          <w:numId w:val="10"/>
        </w:numPr>
        <w:tabs>
          <w:tab w:val="left" w:pos="283"/>
          <w:tab w:val="left" w:pos="285"/>
        </w:tabs>
        <w:spacing w:before="119"/>
        <w:ind w:right="280"/>
        <w:jc w:val="both"/>
        <w:rPr>
          <w:sz w:val="20"/>
        </w:rPr>
      </w:pPr>
      <w:r>
        <w:rPr>
          <w:sz w:val="20"/>
        </w:rPr>
        <w:t>Daňový</w:t>
      </w:r>
      <w:r>
        <w:rPr>
          <w:spacing w:val="-1"/>
          <w:sz w:val="20"/>
        </w:rPr>
        <w:t xml:space="preserve"> </w:t>
      </w:r>
      <w:r>
        <w:rPr>
          <w:sz w:val="20"/>
        </w:rPr>
        <w:t>doklad</w:t>
      </w:r>
      <w:r>
        <w:rPr>
          <w:spacing w:val="-1"/>
          <w:sz w:val="20"/>
        </w:rPr>
        <w:t xml:space="preserve"> </w:t>
      </w:r>
      <w:r>
        <w:rPr>
          <w:sz w:val="20"/>
        </w:rPr>
        <w:t>budou</w:t>
      </w:r>
      <w:r>
        <w:rPr>
          <w:spacing w:val="-1"/>
          <w:sz w:val="20"/>
        </w:rPr>
        <w:t xml:space="preserve"> </w:t>
      </w:r>
      <w:r>
        <w:rPr>
          <w:sz w:val="20"/>
        </w:rPr>
        <w:t>mít</w:t>
      </w:r>
      <w:r>
        <w:rPr>
          <w:spacing w:val="-2"/>
          <w:sz w:val="20"/>
        </w:rPr>
        <w:t xml:space="preserve"> </w:t>
      </w:r>
      <w:r>
        <w:rPr>
          <w:sz w:val="20"/>
        </w:rPr>
        <w:t>náležitosti</w:t>
      </w:r>
      <w:r>
        <w:rPr>
          <w:spacing w:val="-1"/>
          <w:sz w:val="20"/>
        </w:rPr>
        <w:t xml:space="preserve"> </w:t>
      </w:r>
      <w:r>
        <w:rPr>
          <w:sz w:val="20"/>
        </w:rPr>
        <w:t>dle</w:t>
      </w:r>
      <w:r>
        <w:rPr>
          <w:spacing w:val="-1"/>
          <w:sz w:val="20"/>
        </w:rPr>
        <w:t xml:space="preserve"> </w:t>
      </w:r>
      <w:r>
        <w:rPr>
          <w:sz w:val="20"/>
        </w:rPr>
        <w:t>§</w:t>
      </w:r>
      <w:r>
        <w:rPr>
          <w:spacing w:val="-1"/>
          <w:sz w:val="20"/>
        </w:rPr>
        <w:t xml:space="preserve"> </w:t>
      </w:r>
      <w:r>
        <w:rPr>
          <w:sz w:val="20"/>
        </w:rPr>
        <w:t>28</w:t>
      </w:r>
      <w:r>
        <w:rPr>
          <w:spacing w:val="-1"/>
          <w:sz w:val="20"/>
        </w:rPr>
        <w:t xml:space="preserve"> </w:t>
      </w:r>
      <w:r>
        <w:rPr>
          <w:sz w:val="20"/>
        </w:rPr>
        <w:t>zákona</w:t>
      </w:r>
      <w:r>
        <w:rPr>
          <w:spacing w:val="-1"/>
          <w:sz w:val="20"/>
        </w:rPr>
        <w:t xml:space="preserve"> </w:t>
      </w:r>
      <w:r>
        <w:rPr>
          <w:sz w:val="20"/>
        </w:rPr>
        <w:t>č.</w:t>
      </w:r>
      <w:r>
        <w:rPr>
          <w:spacing w:val="-1"/>
          <w:sz w:val="20"/>
        </w:rPr>
        <w:t xml:space="preserve"> </w:t>
      </w:r>
      <w:r>
        <w:rPr>
          <w:sz w:val="20"/>
        </w:rPr>
        <w:t>235/2004</w:t>
      </w:r>
      <w:r>
        <w:rPr>
          <w:spacing w:val="-3"/>
          <w:sz w:val="20"/>
        </w:rPr>
        <w:t xml:space="preserve"> </w:t>
      </w:r>
      <w:r>
        <w:rPr>
          <w:sz w:val="20"/>
        </w:rPr>
        <w:t>Sb.,</w:t>
      </w:r>
      <w:r>
        <w:rPr>
          <w:spacing w:val="-1"/>
          <w:sz w:val="20"/>
        </w:rPr>
        <w:t xml:space="preserve"> </w:t>
      </w:r>
      <w:r>
        <w:rPr>
          <w:sz w:val="20"/>
        </w:rPr>
        <w:t>o</w:t>
      </w:r>
      <w:r>
        <w:rPr>
          <w:spacing w:val="-1"/>
          <w:sz w:val="20"/>
        </w:rPr>
        <w:t xml:space="preserve"> </w:t>
      </w:r>
      <w:r>
        <w:rPr>
          <w:sz w:val="20"/>
        </w:rPr>
        <w:t>dani</w:t>
      </w:r>
      <w:r>
        <w:rPr>
          <w:spacing w:val="-1"/>
          <w:sz w:val="20"/>
        </w:rPr>
        <w:t xml:space="preserve"> </w:t>
      </w:r>
      <w:r>
        <w:rPr>
          <w:sz w:val="20"/>
        </w:rPr>
        <w:t>z</w:t>
      </w:r>
      <w:r>
        <w:rPr>
          <w:spacing w:val="-1"/>
          <w:sz w:val="20"/>
        </w:rPr>
        <w:t xml:space="preserve"> </w:t>
      </w:r>
      <w:r>
        <w:rPr>
          <w:sz w:val="20"/>
        </w:rPr>
        <w:t>přidané</w:t>
      </w:r>
      <w:r>
        <w:rPr>
          <w:spacing w:val="-1"/>
          <w:sz w:val="20"/>
        </w:rPr>
        <w:t xml:space="preserve"> </w:t>
      </w:r>
      <w:r>
        <w:rPr>
          <w:sz w:val="20"/>
        </w:rPr>
        <w:t>hodnoty,</w:t>
      </w:r>
      <w:r>
        <w:rPr>
          <w:spacing w:val="-1"/>
          <w:sz w:val="20"/>
        </w:rPr>
        <w:t xml:space="preserve"> </w:t>
      </w:r>
      <w:r>
        <w:rPr>
          <w:sz w:val="20"/>
        </w:rPr>
        <w:t>ve znění pozdějších předpisů a náležitosti obchodní listiny stanovené § 435 občanského zákoníku. Kromě náležitostí stanovených platnými právními předpisy pro daňový doklad bude Zhotovitel povinen ve faktuře uvést i tyto údaje:</w:t>
      </w:r>
    </w:p>
    <w:p w:rsidR="000C1A38" w:rsidRDefault="00A26516">
      <w:pPr>
        <w:pStyle w:val="Odstavecseseznamem"/>
        <w:numPr>
          <w:ilvl w:val="1"/>
          <w:numId w:val="10"/>
        </w:numPr>
        <w:tabs>
          <w:tab w:val="left" w:pos="566"/>
        </w:tabs>
        <w:ind w:left="566" w:hanging="281"/>
        <w:jc w:val="both"/>
        <w:rPr>
          <w:sz w:val="20"/>
        </w:rPr>
      </w:pPr>
      <w:r>
        <w:rPr>
          <w:sz w:val="20"/>
        </w:rPr>
        <w:t xml:space="preserve">IČ </w:t>
      </w:r>
      <w:r>
        <w:rPr>
          <w:spacing w:val="-2"/>
          <w:sz w:val="20"/>
        </w:rPr>
        <w:t>Objednatele,</w:t>
      </w:r>
    </w:p>
    <w:p w:rsidR="000C1A38" w:rsidRDefault="00A26516">
      <w:pPr>
        <w:pStyle w:val="Odstavecseseznamem"/>
        <w:numPr>
          <w:ilvl w:val="1"/>
          <w:numId w:val="10"/>
        </w:numPr>
        <w:tabs>
          <w:tab w:val="left" w:pos="566"/>
          <w:tab w:val="left" w:pos="568"/>
        </w:tabs>
        <w:spacing w:before="179"/>
        <w:ind w:right="280"/>
        <w:jc w:val="both"/>
        <w:rPr>
          <w:sz w:val="20"/>
        </w:rPr>
      </w:pPr>
      <w:r>
        <w:rPr>
          <w:sz w:val="20"/>
        </w:rPr>
        <w:t>předmět smlouvy včetně uvedení textu „Modernizace internetového připojení a ICT techniky“ registrační číslo CZ.10.03.01/00/23_010/0000073, spolufinancovaného z</w:t>
      </w:r>
      <w:r>
        <w:rPr>
          <w:spacing w:val="40"/>
          <w:sz w:val="20"/>
        </w:rPr>
        <w:t xml:space="preserve"> </w:t>
      </w:r>
      <w:r>
        <w:rPr>
          <w:sz w:val="20"/>
        </w:rPr>
        <w:t>prostředků Evropské unie prostřednictvím Operačního programu Spravedlivá transformace 2021-2027.</w:t>
      </w:r>
    </w:p>
    <w:p w:rsidR="000C1A38" w:rsidRDefault="00A26516">
      <w:pPr>
        <w:pStyle w:val="Odstavecseseznamem"/>
        <w:numPr>
          <w:ilvl w:val="1"/>
          <w:numId w:val="10"/>
        </w:numPr>
        <w:tabs>
          <w:tab w:val="left" w:pos="567"/>
        </w:tabs>
        <w:spacing w:before="180" w:line="241" w:lineRule="exact"/>
        <w:ind w:left="567" w:hanging="282"/>
        <w:jc w:val="both"/>
        <w:rPr>
          <w:sz w:val="20"/>
        </w:rPr>
      </w:pPr>
      <w:r>
        <w:rPr>
          <w:sz w:val="20"/>
        </w:rPr>
        <w:t>označení banky</w:t>
      </w:r>
      <w:r>
        <w:rPr>
          <w:spacing w:val="1"/>
          <w:sz w:val="20"/>
        </w:rPr>
        <w:t xml:space="preserve"> </w:t>
      </w:r>
      <w:r>
        <w:rPr>
          <w:sz w:val="20"/>
        </w:rPr>
        <w:t>a</w:t>
      </w:r>
      <w:r>
        <w:rPr>
          <w:spacing w:val="1"/>
          <w:sz w:val="20"/>
        </w:rPr>
        <w:t xml:space="preserve"> </w:t>
      </w:r>
      <w:r>
        <w:rPr>
          <w:sz w:val="20"/>
        </w:rPr>
        <w:t>číslo účtu,</w:t>
      </w:r>
      <w:r>
        <w:rPr>
          <w:spacing w:val="1"/>
          <w:sz w:val="20"/>
        </w:rPr>
        <w:t xml:space="preserve"> </w:t>
      </w:r>
      <w:r>
        <w:rPr>
          <w:sz w:val="20"/>
        </w:rPr>
        <w:t>na</w:t>
      </w:r>
      <w:r>
        <w:rPr>
          <w:spacing w:val="1"/>
          <w:sz w:val="20"/>
        </w:rPr>
        <w:t xml:space="preserve"> </w:t>
      </w:r>
      <w:r>
        <w:rPr>
          <w:sz w:val="20"/>
        </w:rPr>
        <w:t>který</w:t>
      </w:r>
      <w:r>
        <w:rPr>
          <w:spacing w:val="1"/>
          <w:sz w:val="20"/>
        </w:rPr>
        <w:t xml:space="preserve"> </w:t>
      </w:r>
      <w:r>
        <w:rPr>
          <w:sz w:val="20"/>
        </w:rPr>
        <w:t>musí být</w:t>
      </w:r>
      <w:r>
        <w:rPr>
          <w:spacing w:val="1"/>
          <w:sz w:val="20"/>
        </w:rPr>
        <w:t xml:space="preserve"> </w:t>
      </w:r>
      <w:r>
        <w:rPr>
          <w:sz w:val="20"/>
        </w:rPr>
        <w:t>zaplaceno,</w:t>
      </w:r>
      <w:r>
        <w:rPr>
          <w:spacing w:val="1"/>
          <w:sz w:val="20"/>
        </w:rPr>
        <w:t xml:space="preserve"> </w:t>
      </w:r>
      <w:r>
        <w:rPr>
          <w:sz w:val="20"/>
        </w:rPr>
        <w:t>a to</w:t>
      </w:r>
      <w:r>
        <w:rPr>
          <w:spacing w:val="-3"/>
          <w:sz w:val="20"/>
        </w:rPr>
        <w:t xml:space="preserve"> </w:t>
      </w:r>
      <w:r>
        <w:rPr>
          <w:sz w:val="20"/>
        </w:rPr>
        <w:t>v souladu</w:t>
      </w:r>
      <w:r>
        <w:rPr>
          <w:spacing w:val="1"/>
          <w:sz w:val="20"/>
        </w:rPr>
        <w:t xml:space="preserve"> </w:t>
      </w:r>
      <w:r>
        <w:rPr>
          <w:sz w:val="20"/>
        </w:rPr>
        <w:t>s</w:t>
      </w:r>
      <w:r>
        <w:rPr>
          <w:spacing w:val="-1"/>
          <w:sz w:val="20"/>
        </w:rPr>
        <w:t xml:space="preserve"> </w:t>
      </w:r>
      <w:r>
        <w:rPr>
          <w:sz w:val="20"/>
        </w:rPr>
        <w:t>údaji</w:t>
      </w:r>
      <w:r>
        <w:rPr>
          <w:spacing w:val="1"/>
          <w:sz w:val="20"/>
        </w:rPr>
        <w:t xml:space="preserve"> </w:t>
      </w:r>
      <w:r>
        <w:rPr>
          <w:sz w:val="20"/>
        </w:rPr>
        <w:t>uvedenými</w:t>
      </w:r>
      <w:r>
        <w:rPr>
          <w:spacing w:val="1"/>
          <w:sz w:val="20"/>
        </w:rPr>
        <w:t xml:space="preserve"> </w:t>
      </w:r>
      <w:r>
        <w:rPr>
          <w:sz w:val="20"/>
        </w:rPr>
        <w:t xml:space="preserve">v </w:t>
      </w:r>
      <w:r>
        <w:rPr>
          <w:spacing w:val="-5"/>
          <w:sz w:val="20"/>
        </w:rPr>
        <w:t>čl.</w:t>
      </w:r>
    </w:p>
    <w:p w:rsidR="000C1A38" w:rsidRDefault="00A26516">
      <w:pPr>
        <w:pStyle w:val="Odstavecseseznamem"/>
        <w:numPr>
          <w:ilvl w:val="2"/>
          <w:numId w:val="10"/>
        </w:numPr>
        <w:tabs>
          <w:tab w:val="left" w:pos="765"/>
        </w:tabs>
        <w:spacing w:before="0"/>
        <w:ind w:left="765" w:hanging="197"/>
        <w:rPr>
          <w:sz w:val="20"/>
        </w:rPr>
      </w:pPr>
      <w:r>
        <w:rPr>
          <w:sz w:val="20"/>
        </w:rPr>
        <w:t xml:space="preserve">této </w:t>
      </w:r>
      <w:r>
        <w:rPr>
          <w:spacing w:val="-2"/>
          <w:sz w:val="20"/>
        </w:rPr>
        <w:t>smlouvy,</w:t>
      </w:r>
    </w:p>
    <w:p w:rsidR="000C1A38" w:rsidRDefault="00A26516">
      <w:pPr>
        <w:pStyle w:val="Odstavecseseznamem"/>
        <w:numPr>
          <w:ilvl w:val="1"/>
          <w:numId w:val="10"/>
        </w:numPr>
        <w:tabs>
          <w:tab w:val="left" w:pos="567"/>
        </w:tabs>
        <w:spacing w:before="179"/>
        <w:ind w:left="567" w:hanging="282"/>
        <w:jc w:val="both"/>
        <w:rPr>
          <w:sz w:val="20"/>
        </w:rPr>
      </w:pPr>
      <w:r>
        <w:rPr>
          <w:sz w:val="20"/>
        </w:rPr>
        <w:t>označení</w:t>
      </w:r>
      <w:r>
        <w:rPr>
          <w:spacing w:val="-1"/>
          <w:sz w:val="20"/>
        </w:rPr>
        <w:t xml:space="preserve"> </w:t>
      </w:r>
      <w:r>
        <w:rPr>
          <w:sz w:val="20"/>
        </w:rPr>
        <w:t>osoby, která</w:t>
      </w:r>
      <w:r>
        <w:rPr>
          <w:spacing w:val="-1"/>
          <w:sz w:val="20"/>
        </w:rPr>
        <w:t xml:space="preserve"> </w:t>
      </w:r>
      <w:r>
        <w:rPr>
          <w:sz w:val="20"/>
        </w:rPr>
        <w:t>fakturu</w:t>
      </w:r>
      <w:r>
        <w:rPr>
          <w:spacing w:val="-1"/>
          <w:sz w:val="20"/>
        </w:rPr>
        <w:t xml:space="preserve"> </w:t>
      </w:r>
      <w:r>
        <w:rPr>
          <w:sz w:val="20"/>
        </w:rPr>
        <w:t>vyhotovila, včetně</w:t>
      </w:r>
      <w:r>
        <w:rPr>
          <w:spacing w:val="-1"/>
          <w:sz w:val="20"/>
        </w:rPr>
        <w:t xml:space="preserve"> </w:t>
      </w:r>
      <w:r>
        <w:rPr>
          <w:sz w:val="20"/>
        </w:rPr>
        <w:t>jejího podpisu</w:t>
      </w:r>
      <w:r>
        <w:rPr>
          <w:spacing w:val="-5"/>
          <w:sz w:val="20"/>
        </w:rPr>
        <w:t xml:space="preserve"> </w:t>
      </w:r>
      <w:r>
        <w:rPr>
          <w:sz w:val="20"/>
        </w:rPr>
        <w:t>a</w:t>
      </w:r>
      <w:r>
        <w:rPr>
          <w:spacing w:val="-1"/>
          <w:sz w:val="20"/>
        </w:rPr>
        <w:t xml:space="preserve"> </w:t>
      </w:r>
      <w:r>
        <w:rPr>
          <w:sz w:val="20"/>
        </w:rPr>
        <w:t xml:space="preserve">kontaktního </w:t>
      </w:r>
      <w:r>
        <w:rPr>
          <w:spacing w:val="-2"/>
          <w:sz w:val="20"/>
        </w:rPr>
        <w:t>telefonu,</w:t>
      </w:r>
    </w:p>
    <w:p w:rsidR="000C1A38" w:rsidRDefault="00A26516">
      <w:pPr>
        <w:pStyle w:val="Odstavecseseznamem"/>
        <w:numPr>
          <w:ilvl w:val="1"/>
          <w:numId w:val="10"/>
        </w:numPr>
        <w:tabs>
          <w:tab w:val="left" w:pos="566"/>
          <w:tab w:val="left" w:pos="568"/>
        </w:tabs>
        <w:spacing w:before="180"/>
        <w:ind w:right="278"/>
        <w:jc w:val="both"/>
        <w:rPr>
          <w:sz w:val="20"/>
        </w:rPr>
      </w:pPr>
      <w:r>
        <w:rPr>
          <w:sz w:val="20"/>
        </w:rPr>
        <w:t>přílohou faktury bude protokol o předání a převzetí díla, obsahující prohlášení Objednatele, že dílo přejímá. V</w:t>
      </w:r>
      <w:r>
        <w:rPr>
          <w:spacing w:val="-1"/>
          <w:sz w:val="20"/>
        </w:rPr>
        <w:t xml:space="preserve"> </w:t>
      </w:r>
      <w:r>
        <w:rPr>
          <w:sz w:val="20"/>
        </w:rPr>
        <w:t>případě, že dílo bylo převzato s</w:t>
      </w:r>
      <w:r>
        <w:rPr>
          <w:spacing w:val="-1"/>
          <w:sz w:val="20"/>
        </w:rPr>
        <w:t xml:space="preserve"> </w:t>
      </w:r>
      <w:r>
        <w:rPr>
          <w:sz w:val="20"/>
        </w:rPr>
        <w:t>drobnými vadami, které samy o sobě ani ve spojení s</w:t>
      </w:r>
      <w:r>
        <w:rPr>
          <w:spacing w:val="-1"/>
          <w:sz w:val="20"/>
        </w:rPr>
        <w:t xml:space="preserve"> </w:t>
      </w:r>
      <w:r>
        <w:rPr>
          <w:sz w:val="20"/>
        </w:rPr>
        <w:t>jinými nebrání užívání stavby funkčně nebo esteticky, ani její užívání podstatným způsobem neomezují, bude přílohou konečné faktury také zápis o odstranění těchto vad a nedodělků, podepsaný osobou vykonávající technický dozor stavebníka.</w:t>
      </w:r>
    </w:p>
    <w:p w:rsidR="000C1A38" w:rsidRDefault="000C1A38">
      <w:pPr>
        <w:pStyle w:val="Odstavecseseznamem"/>
        <w:rPr>
          <w:sz w:val="20"/>
        </w:rPr>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p w:rsidR="000C1A38" w:rsidRDefault="00A26516">
      <w:pPr>
        <w:pStyle w:val="Odstavecseseznamem"/>
        <w:numPr>
          <w:ilvl w:val="0"/>
          <w:numId w:val="10"/>
        </w:numPr>
        <w:tabs>
          <w:tab w:val="left" w:pos="283"/>
          <w:tab w:val="left" w:pos="285"/>
        </w:tabs>
        <w:spacing w:before="0"/>
        <w:ind w:right="280"/>
        <w:rPr>
          <w:sz w:val="20"/>
        </w:rPr>
      </w:pPr>
      <w:r>
        <w:rPr>
          <w:sz w:val="20"/>
        </w:rPr>
        <w:t>Doručení</w:t>
      </w:r>
      <w:r>
        <w:rPr>
          <w:spacing w:val="80"/>
          <w:sz w:val="20"/>
        </w:rPr>
        <w:t xml:space="preserve"> </w:t>
      </w:r>
      <w:r>
        <w:rPr>
          <w:sz w:val="20"/>
        </w:rPr>
        <w:t>faktury</w:t>
      </w:r>
      <w:r>
        <w:rPr>
          <w:spacing w:val="80"/>
          <w:sz w:val="20"/>
        </w:rPr>
        <w:t xml:space="preserve"> </w:t>
      </w:r>
      <w:r>
        <w:rPr>
          <w:sz w:val="20"/>
        </w:rPr>
        <w:t>se</w:t>
      </w:r>
      <w:r>
        <w:rPr>
          <w:spacing w:val="80"/>
          <w:sz w:val="20"/>
        </w:rPr>
        <w:t xml:space="preserve"> </w:t>
      </w:r>
      <w:r>
        <w:rPr>
          <w:sz w:val="20"/>
        </w:rPr>
        <w:t>provede</w:t>
      </w:r>
      <w:r>
        <w:rPr>
          <w:spacing w:val="80"/>
          <w:sz w:val="20"/>
        </w:rPr>
        <w:t xml:space="preserve"> </w:t>
      </w:r>
      <w:r>
        <w:rPr>
          <w:sz w:val="20"/>
        </w:rPr>
        <w:t>osobně</w:t>
      </w:r>
      <w:r>
        <w:rPr>
          <w:spacing w:val="80"/>
          <w:sz w:val="20"/>
        </w:rPr>
        <w:t xml:space="preserve"> </w:t>
      </w:r>
      <w:r>
        <w:rPr>
          <w:sz w:val="20"/>
        </w:rPr>
        <w:t>v</w:t>
      </w:r>
      <w:r>
        <w:rPr>
          <w:spacing w:val="-1"/>
          <w:sz w:val="20"/>
        </w:rPr>
        <w:t xml:space="preserve"> </w:t>
      </w:r>
      <w:r>
        <w:rPr>
          <w:sz w:val="20"/>
        </w:rPr>
        <w:t>sídle</w:t>
      </w:r>
      <w:r>
        <w:rPr>
          <w:spacing w:val="80"/>
          <w:sz w:val="20"/>
        </w:rPr>
        <w:t xml:space="preserve"> </w:t>
      </w:r>
      <w:r>
        <w:rPr>
          <w:sz w:val="20"/>
        </w:rPr>
        <w:t>Objednatele</w:t>
      </w:r>
      <w:r>
        <w:rPr>
          <w:spacing w:val="80"/>
          <w:sz w:val="20"/>
        </w:rPr>
        <w:t xml:space="preserve"> </w:t>
      </w:r>
      <w:r>
        <w:rPr>
          <w:sz w:val="20"/>
        </w:rPr>
        <w:t>nebo</w:t>
      </w:r>
      <w:r>
        <w:rPr>
          <w:spacing w:val="80"/>
          <w:sz w:val="20"/>
        </w:rPr>
        <w:t xml:space="preserve"> </w:t>
      </w:r>
      <w:r>
        <w:rPr>
          <w:sz w:val="20"/>
        </w:rPr>
        <w:t>doručenkou</w:t>
      </w:r>
      <w:r>
        <w:rPr>
          <w:spacing w:val="80"/>
          <w:sz w:val="20"/>
        </w:rPr>
        <w:t xml:space="preserve"> </w:t>
      </w:r>
      <w:r>
        <w:rPr>
          <w:sz w:val="20"/>
        </w:rPr>
        <w:t>prostřednictvím provozovatele poštovních služeb.</w:t>
      </w:r>
    </w:p>
    <w:p w:rsidR="000C1A38" w:rsidRDefault="00A26516">
      <w:pPr>
        <w:pStyle w:val="Odstavecseseznamem"/>
        <w:numPr>
          <w:ilvl w:val="0"/>
          <w:numId w:val="10"/>
        </w:numPr>
        <w:tabs>
          <w:tab w:val="left" w:pos="283"/>
          <w:tab w:val="left" w:pos="285"/>
        </w:tabs>
        <w:ind w:right="280"/>
        <w:rPr>
          <w:sz w:val="20"/>
        </w:rPr>
      </w:pPr>
      <w:r>
        <w:rPr>
          <w:sz w:val="20"/>
        </w:rPr>
        <w:t>Objednatel je oprávněn vadnou fakturu před uplynutím lhůty splatnosti vrátit druhé smluvní straně bez zaplacení k provedení opravy v těchto případech:</w:t>
      </w:r>
    </w:p>
    <w:p w:rsidR="000C1A38" w:rsidRDefault="00A26516">
      <w:pPr>
        <w:pStyle w:val="Odstavecseseznamem"/>
        <w:numPr>
          <w:ilvl w:val="1"/>
          <w:numId w:val="10"/>
        </w:numPr>
        <w:tabs>
          <w:tab w:val="left" w:pos="566"/>
          <w:tab w:val="left" w:pos="569"/>
        </w:tabs>
        <w:spacing w:before="119"/>
        <w:ind w:left="569" w:right="281"/>
        <w:rPr>
          <w:sz w:val="20"/>
        </w:rPr>
      </w:pPr>
      <w:r>
        <w:rPr>
          <w:sz w:val="20"/>
        </w:rPr>
        <w:t>nebude-li</w:t>
      </w:r>
      <w:r>
        <w:rPr>
          <w:spacing w:val="40"/>
          <w:sz w:val="20"/>
        </w:rPr>
        <w:t xml:space="preserve"> </w:t>
      </w:r>
      <w:r>
        <w:rPr>
          <w:sz w:val="20"/>
        </w:rPr>
        <w:t>faktura</w:t>
      </w:r>
      <w:r>
        <w:rPr>
          <w:spacing w:val="40"/>
          <w:sz w:val="20"/>
        </w:rPr>
        <w:t xml:space="preserve"> </w:t>
      </w:r>
      <w:r>
        <w:rPr>
          <w:sz w:val="20"/>
        </w:rPr>
        <w:t>obsahovat</w:t>
      </w:r>
      <w:r>
        <w:rPr>
          <w:spacing w:val="40"/>
          <w:sz w:val="20"/>
        </w:rPr>
        <w:t xml:space="preserve"> </w:t>
      </w:r>
      <w:r>
        <w:rPr>
          <w:sz w:val="20"/>
        </w:rPr>
        <w:t>některou</w:t>
      </w:r>
      <w:r>
        <w:rPr>
          <w:spacing w:val="40"/>
          <w:sz w:val="20"/>
        </w:rPr>
        <w:t xml:space="preserve"> </w:t>
      </w:r>
      <w:r>
        <w:rPr>
          <w:sz w:val="20"/>
        </w:rPr>
        <w:t>povinnou</w:t>
      </w:r>
      <w:r>
        <w:rPr>
          <w:spacing w:val="40"/>
          <w:sz w:val="20"/>
        </w:rPr>
        <w:t xml:space="preserve"> </w:t>
      </w:r>
      <w:r>
        <w:rPr>
          <w:sz w:val="20"/>
        </w:rPr>
        <w:t>nebo</w:t>
      </w:r>
      <w:r>
        <w:rPr>
          <w:spacing w:val="40"/>
          <w:sz w:val="20"/>
        </w:rPr>
        <w:t xml:space="preserve"> </w:t>
      </w:r>
      <w:r>
        <w:rPr>
          <w:sz w:val="20"/>
        </w:rPr>
        <w:t>dohodnutou</w:t>
      </w:r>
      <w:r>
        <w:rPr>
          <w:spacing w:val="40"/>
          <w:sz w:val="20"/>
        </w:rPr>
        <w:t xml:space="preserve"> </w:t>
      </w:r>
      <w:r>
        <w:rPr>
          <w:sz w:val="20"/>
        </w:rPr>
        <w:t>náležitost</w:t>
      </w:r>
      <w:r>
        <w:rPr>
          <w:spacing w:val="40"/>
          <w:sz w:val="20"/>
        </w:rPr>
        <w:t xml:space="preserve"> </w:t>
      </w:r>
      <w:r>
        <w:rPr>
          <w:sz w:val="20"/>
        </w:rPr>
        <w:t>nebo</w:t>
      </w:r>
      <w:r>
        <w:rPr>
          <w:spacing w:val="40"/>
          <w:sz w:val="20"/>
        </w:rPr>
        <w:t xml:space="preserve"> </w:t>
      </w:r>
      <w:r>
        <w:rPr>
          <w:sz w:val="20"/>
        </w:rPr>
        <w:t>bude-li</w:t>
      </w:r>
      <w:r>
        <w:rPr>
          <w:spacing w:val="40"/>
          <w:sz w:val="20"/>
        </w:rPr>
        <w:t xml:space="preserve"> </w:t>
      </w:r>
      <w:r>
        <w:rPr>
          <w:sz w:val="20"/>
        </w:rPr>
        <w:t>chybně vyúčtována cena za dílo,</w:t>
      </w:r>
    </w:p>
    <w:p w:rsidR="000C1A38" w:rsidRDefault="00A26516">
      <w:pPr>
        <w:pStyle w:val="Odstavecseseznamem"/>
        <w:numPr>
          <w:ilvl w:val="1"/>
          <w:numId w:val="10"/>
        </w:numPr>
        <w:tabs>
          <w:tab w:val="left" w:pos="567"/>
          <w:tab w:val="left" w:pos="569"/>
        </w:tabs>
        <w:ind w:left="569" w:right="280"/>
        <w:rPr>
          <w:sz w:val="20"/>
        </w:rPr>
      </w:pPr>
      <w:r>
        <w:rPr>
          <w:sz w:val="20"/>
        </w:rPr>
        <w:t xml:space="preserve">budou-li vyúčtovány práce, které nebyly provedeny či nebyly potvrzeny oprávněným zástupcem </w:t>
      </w:r>
      <w:r>
        <w:rPr>
          <w:spacing w:val="-2"/>
          <w:sz w:val="20"/>
        </w:rPr>
        <w:t>Objednatele,</w:t>
      </w:r>
    </w:p>
    <w:p w:rsidR="000C1A38" w:rsidRDefault="00A26516">
      <w:pPr>
        <w:pStyle w:val="Odstavecseseznamem"/>
        <w:numPr>
          <w:ilvl w:val="1"/>
          <w:numId w:val="10"/>
        </w:numPr>
        <w:tabs>
          <w:tab w:val="left" w:pos="568"/>
        </w:tabs>
        <w:ind w:hanging="283"/>
        <w:rPr>
          <w:sz w:val="20"/>
        </w:rPr>
      </w:pPr>
      <w:r>
        <w:rPr>
          <w:sz w:val="20"/>
        </w:rPr>
        <w:t>bude-li</w:t>
      </w:r>
      <w:r>
        <w:rPr>
          <w:spacing w:val="-5"/>
          <w:sz w:val="20"/>
        </w:rPr>
        <w:t xml:space="preserve"> </w:t>
      </w:r>
      <w:r>
        <w:rPr>
          <w:sz w:val="20"/>
        </w:rPr>
        <w:t>DPH</w:t>
      </w:r>
      <w:r>
        <w:rPr>
          <w:spacing w:val="-2"/>
          <w:sz w:val="20"/>
        </w:rPr>
        <w:t xml:space="preserve"> </w:t>
      </w:r>
      <w:r>
        <w:rPr>
          <w:sz w:val="20"/>
        </w:rPr>
        <w:t>vyúčtována</w:t>
      </w:r>
      <w:r>
        <w:rPr>
          <w:spacing w:val="-2"/>
          <w:sz w:val="20"/>
        </w:rPr>
        <w:t xml:space="preserve"> </w:t>
      </w:r>
      <w:r>
        <w:rPr>
          <w:sz w:val="20"/>
        </w:rPr>
        <w:t>v</w:t>
      </w:r>
      <w:r>
        <w:rPr>
          <w:spacing w:val="-2"/>
          <w:sz w:val="20"/>
        </w:rPr>
        <w:t xml:space="preserve"> </w:t>
      </w:r>
      <w:r>
        <w:rPr>
          <w:sz w:val="20"/>
        </w:rPr>
        <w:t>nesprávné</w:t>
      </w:r>
      <w:r>
        <w:rPr>
          <w:spacing w:val="-2"/>
          <w:sz w:val="20"/>
        </w:rPr>
        <w:t xml:space="preserve"> výši.</w:t>
      </w:r>
    </w:p>
    <w:p w:rsidR="000C1A38" w:rsidRDefault="00A26516">
      <w:pPr>
        <w:pStyle w:val="Zkladntext"/>
        <w:spacing w:before="239"/>
        <w:ind w:left="285" w:right="278"/>
        <w:jc w:val="both"/>
      </w:pPr>
      <w:r>
        <w:t>Ve vrácené faktuře Objednatel vyznačí důvod vrácení. Zhotovitel provede opravu vystavením nové faktury. Odesláním vadné faktury zpět Zhotoviteli, přestává běžet původní lhůta splatnosti. Celá lhůta splatnosti běží opět ode dne doručení nově vyhotovené faktury Objednateli. Zhotovitel je povinen doručit Objednateli opravenou fakturu do 3 pracovních dnů po obdržení Objednatelem vrácené vadné faktury.</w:t>
      </w:r>
    </w:p>
    <w:p w:rsidR="000C1A38" w:rsidRDefault="00A26516">
      <w:pPr>
        <w:pStyle w:val="Odstavecseseznamem"/>
        <w:numPr>
          <w:ilvl w:val="0"/>
          <w:numId w:val="10"/>
        </w:numPr>
        <w:tabs>
          <w:tab w:val="left" w:pos="284"/>
        </w:tabs>
        <w:spacing w:before="119"/>
        <w:ind w:left="284" w:hanging="283"/>
        <w:jc w:val="both"/>
        <w:rPr>
          <w:sz w:val="20"/>
        </w:rPr>
      </w:pPr>
      <w:r>
        <w:rPr>
          <w:sz w:val="20"/>
        </w:rPr>
        <w:t>Povinnost</w:t>
      </w:r>
      <w:r>
        <w:rPr>
          <w:spacing w:val="-3"/>
          <w:sz w:val="20"/>
        </w:rPr>
        <w:t xml:space="preserve"> </w:t>
      </w:r>
      <w:r>
        <w:rPr>
          <w:sz w:val="20"/>
        </w:rPr>
        <w:t>zaplatit</w:t>
      </w:r>
      <w:r>
        <w:rPr>
          <w:spacing w:val="-2"/>
          <w:sz w:val="20"/>
        </w:rPr>
        <w:t xml:space="preserve"> </w:t>
      </w:r>
      <w:r>
        <w:rPr>
          <w:sz w:val="20"/>
        </w:rPr>
        <w:t>cenu</w:t>
      </w:r>
      <w:r>
        <w:rPr>
          <w:spacing w:val="-2"/>
          <w:sz w:val="20"/>
        </w:rPr>
        <w:t xml:space="preserve"> </w:t>
      </w:r>
      <w:r>
        <w:rPr>
          <w:sz w:val="20"/>
        </w:rPr>
        <w:t>za</w:t>
      </w:r>
      <w:r>
        <w:rPr>
          <w:spacing w:val="-2"/>
          <w:sz w:val="20"/>
        </w:rPr>
        <w:t xml:space="preserve"> </w:t>
      </w:r>
      <w:r>
        <w:rPr>
          <w:sz w:val="20"/>
        </w:rPr>
        <w:t>dílo</w:t>
      </w:r>
      <w:r>
        <w:rPr>
          <w:spacing w:val="-2"/>
          <w:sz w:val="20"/>
        </w:rPr>
        <w:t xml:space="preserve"> </w:t>
      </w:r>
      <w:r>
        <w:rPr>
          <w:sz w:val="20"/>
        </w:rPr>
        <w:t>je</w:t>
      </w:r>
      <w:r>
        <w:rPr>
          <w:spacing w:val="-2"/>
          <w:sz w:val="20"/>
        </w:rPr>
        <w:t xml:space="preserve"> </w:t>
      </w:r>
      <w:r>
        <w:rPr>
          <w:sz w:val="20"/>
        </w:rPr>
        <w:t>splněna</w:t>
      </w:r>
      <w:r>
        <w:rPr>
          <w:spacing w:val="-3"/>
          <w:sz w:val="20"/>
        </w:rPr>
        <w:t xml:space="preserve"> </w:t>
      </w:r>
      <w:r>
        <w:rPr>
          <w:sz w:val="20"/>
        </w:rPr>
        <w:t>dnem</w:t>
      </w:r>
      <w:r>
        <w:rPr>
          <w:spacing w:val="-2"/>
          <w:sz w:val="20"/>
        </w:rPr>
        <w:t xml:space="preserve"> </w:t>
      </w:r>
      <w:r>
        <w:rPr>
          <w:sz w:val="20"/>
        </w:rPr>
        <w:t>odepsání</w:t>
      </w:r>
      <w:r>
        <w:rPr>
          <w:spacing w:val="-2"/>
          <w:sz w:val="20"/>
        </w:rPr>
        <w:t xml:space="preserve"> </w:t>
      </w:r>
      <w:r>
        <w:rPr>
          <w:sz w:val="20"/>
        </w:rPr>
        <w:t>příslušné</w:t>
      </w:r>
      <w:r>
        <w:rPr>
          <w:spacing w:val="-2"/>
          <w:sz w:val="20"/>
        </w:rPr>
        <w:t xml:space="preserve"> </w:t>
      </w:r>
      <w:r>
        <w:rPr>
          <w:sz w:val="20"/>
        </w:rPr>
        <w:t>částky</w:t>
      </w:r>
      <w:r>
        <w:rPr>
          <w:spacing w:val="-2"/>
          <w:sz w:val="20"/>
        </w:rPr>
        <w:t xml:space="preserve"> </w:t>
      </w:r>
      <w:r>
        <w:rPr>
          <w:sz w:val="20"/>
        </w:rPr>
        <w:t>z</w:t>
      </w:r>
      <w:r>
        <w:rPr>
          <w:spacing w:val="-2"/>
          <w:sz w:val="20"/>
        </w:rPr>
        <w:t xml:space="preserve"> </w:t>
      </w:r>
      <w:r>
        <w:rPr>
          <w:sz w:val="20"/>
        </w:rPr>
        <w:t>účtu</w:t>
      </w:r>
      <w:r>
        <w:rPr>
          <w:spacing w:val="-2"/>
          <w:sz w:val="20"/>
        </w:rPr>
        <w:t xml:space="preserve"> Objednatele.</w:t>
      </w:r>
    </w:p>
    <w:p w:rsidR="000C1A38" w:rsidRDefault="00A26516">
      <w:pPr>
        <w:pStyle w:val="Odstavecseseznamem"/>
        <w:numPr>
          <w:ilvl w:val="0"/>
          <w:numId w:val="10"/>
        </w:numPr>
        <w:tabs>
          <w:tab w:val="left" w:pos="283"/>
          <w:tab w:val="left" w:pos="285"/>
        </w:tabs>
        <w:spacing w:before="240"/>
        <w:ind w:right="281"/>
        <w:rPr>
          <w:sz w:val="20"/>
        </w:rPr>
      </w:pPr>
      <w:r>
        <w:rPr>
          <w:sz w:val="20"/>
        </w:rPr>
        <w:t>Kupující požaduje, aby prodávající při realizaci předmětu plnění této smlouvy zajistil rovnocenné</w:t>
      </w:r>
      <w:r>
        <w:rPr>
          <w:spacing w:val="80"/>
          <w:sz w:val="20"/>
        </w:rPr>
        <w:t xml:space="preserve"> </w:t>
      </w:r>
      <w:r>
        <w:rPr>
          <w:sz w:val="20"/>
        </w:rPr>
        <w:t>platební podmínky, jako má sjednány kupující s prodávajícím, a to následovně:</w:t>
      </w:r>
    </w:p>
    <w:p w:rsidR="000C1A38" w:rsidRDefault="00A26516">
      <w:pPr>
        <w:pStyle w:val="Odstavecseseznamem"/>
        <w:numPr>
          <w:ilvl w:val="0"/>
          <w:numId w:val="10"/>
        </w:numPr>
        <w:tabs>
          <w:tab w:val="left" w:pos="283"/>
          <w:tab w:val="left" w:pos="285"/>
        </w:tabs>
        <w:spacing w:before="240"/>
        <w:ind w:right="278"/>
        <w:jc w:val="both"/>
        <w:rPr>
          <w:sz w:val="20"/>
        </w:rPr>
      </w:pPr>
      <w:r>
        <w:rPr>
          <w:sz w:val="20"/>
        </w:rPr>
        <w:t>Zhotovitel se zavazuje ujednat si s dalšími osobami, které se na jeho straně podílejí na realizaci předmětu plnění, a jsou podnikateli (dále jen „smluvní partneři zhotovitele“), stejnou nebo kratší dobu splatnosti daňových dokladů, jaká je sjednána v této smlouvě. Zhotovitel se zavazuje na písemnou</w:t>
      </w:r>
      <w:r>
        <w:rPr>
          <w:spacing w:val="-1"/>
          <w:sz w:val="20"/>
        </w:rPr>
        <w:t xml:space="preserve"> </w:t>
      </w:r>
      <w:r>
        <w:rPr>
          <w:sz w:val="20"/>
        </w:rPr>
        <w:t>výzvu</w:t>
      </w:r>
      <w:r>
        <w:rPr>
          <w:spacing w:val="-1"/>
          <w:sz w:val="20"/>
        </w:rPr>
        <w:t xml:space="preserve"> </w:t>
      </w:r>
      <w:r>
        <w:rPr>
          <w:sz w:val="20"/>
        </w:rPr>
        <w:t>předložit</w:t>
      </w:r>
      <w:r>
        <w:rPr>
          <w:spacing w:val="-1"/>
          <w:sz w:val="20"/>
        </w:rPr>
        <w:t xml:space="preserve"> </w:t>
      </w:r>
      <w:r>
        <w:rPr>
          <w:sz w:val="20"/>
        </w:rPr>
        <w:t>objednateli</w:t>
      </w:r>
      <w:r>
        <w:rPr>
          <w:spacing w:val="-1"/>
          <w:sz w:val="20"/>
        </w:rPr>
        <w:t xml:space="preserve"> </w:t>
      </w:r>
      <w:r>
        <w:rPr>
          <w:sz w:val="20"/>
        </w:rPr>
        <w:t>do</w:t>
      </w:r>
      <w:r>
        <w:rPr>
          <w:spacing w:val="-2"/>
          <w:sz w:val="20"/>
        </w:rPr>
        <w:t xml:space="preserve"> </w:t>
      </w:r>
      <w:r>
        <w:rPr>
          <w:sz w:val="20"/>
        </w:rPr>
        <w:t>tří</w:t>
      </w:r>
      <w:r>
        <w:rPr>
          <w:spacing w:val="-2"/>
          <w:sz w:val="20"/>
        </w:rPr>
        <w:t xml:space="preserve"> </w:t>
      </w:r>
      <w:r>
        <w:rPr>
          <w:sz w:val="20"/>
        </w:rPr>
        <w:t>pracovních</w:t>
      </w:r>
      <w:r>
        <w:rPr>
          <w:spacing w:val="-2"/>
          <w:sz w:val="20"/>
        </w:rPr>
        <w:t xml:space="preserve"> </w:t>
      </w:r>
      <w:r>
        <w:rPr>
          <w:sz w:val="20"/>
        </w:rPr>
        <w:t>dnů</w:t>
      </w:r>
      <w:r>
        <w:rPr>
          <w:spacing w:val="-2"/>
          <w:sz w:val="20"/>
        </w:rPr>
        <w:t xml:space="preserve"> </w:t>
      </w:r>
      <w:r>
        <w:rPr>
          <w:sz w:val="20"/>
        </w:rPr>
        <w:t>od</w:t>
      </w:r>
      <w:r>
        <w:rPr>
          <w:spacing w:val="-2"/>
          <w:sz w:val="20"/>
        </w:rPr>
        <w:t xml:space="preserve"> </w:t>
      </w:r>
      <w:r>
        <w:rPr>
          <w:sz w:val="20"/>
        </w:rPr>
        <w:t>doručení</w:t>
      </w:r>
      <w:r>
        <w:rPr>
          <w:spacing w:val="-2"/>
          <w:sz w:val="20"/>
        </w:rPr>
        <w:t xml:space="preserve"> </w:t>
      </w:r>
      <w:r>
        <w:rPr>
          <w:sz w:val="20"/>
        </w:rPr>
        <w:t>výzvy</w:t>
      </w:r>
      <w:r>
        <w:rPr>
          <w:spacing w:val="-2"/>
          <w:sz w:val="20"/>
        </w:rPr>
        <w:t xml:space="preserve"> </w:t>
      </w:r>
      <w:r>
        <w:rPr>
          <w:sz w:val="20"/>
        </w:rPr>
        <w:t>smluvní</w:t>
      </w:r>
      <w:r>
        <w:rPr>
          <w:spacing w:val="-2"/>
          <w:sz w:val="20"/>
        </w:rPr>
        <w:t xml:space="preserve"> </w:t>
      </w:r>
      <w:r>
        <w:rPr>
          <w:sz w:val="20"/>
        </w:rPr>
        <w:t>dokumentaci (včetně jejich případných změn) se smluvními partnery zhotovitele, ze kterých bude vyplývat splnění povinnosti zhotovitele dle předchozí věty.</w:t>
      </w:r>
    </w:p>
    <w:p w:rsidR="000C1A38" w:rsidRDefault="00A26516">
      <w:pPr>
        <w:pStyle w:val="Zkladntext"/>
        <w:spacing w:before="238"/>
        <w:ind w:left="285" w:right="280"/>
        <w:jc w:val="both"/>
      </w:pPr>
      <w:r>
        <w:t>Předkládaná smluvní dokumentace bude anonymizována tak, aby neobsahovala osobní údaje či obchodní tajemství dodavatele či smluvních partnerů zhotovitele; musí z ní však vždy být zřejmé splnění povinnosti zhotovitele dle tohoto odstavce smlouvy.</w:t>
      </w:r>
    </w:p>
    <w:p w:rsidR="000C1A38" w:rsidRDefault="000C1A38">
      <w:pPr>
        <w:pStyle w:val="Zkladntext"/>
      </w:pPr>
    </w:p>
    <w:p w:rsidR="000C1A38" w:rsidRDefault="000C1A38">
      <w:pPr>
        <w:pStyle w:val="Zkladntext"/>
        <w:spacing w:before="237"/>
      </w:pPr>
    </w:p>
    <w:p w:rsidR="000C1A38" w:rsidRDefault="00A26516">
      <w:pPr>
        <w:pStyle w:val="Nadpis1"/>
      </w:pPr>
      <w:r>
        <w:rPr>
          <w:spacing w:val="-4"/>
        </w:rPr>
        <w:t>VII.</w:t>
      </w:r>
    </w:p>
    <w:p w:rsidR="000C1A38" w:rsidRDefault="00A26516">
      <w:pPr>
        <w:pStyle w:val="Nadpis2"/>
        <w:ind w:left="306"/>
      </w:pPr>
      <w:r>
        <w:t>Práva</w:t>
      </w:r>
      <w:r>
        <w:rPr>
          <w:spacing w:val="-6"/>
        </w:rPr>
        <w:t xml:space="preserve"> </w:t>
      </w:r>
      <w:r>
        <w:t>a</w:t>
      </w:r>
      <w:r>
        <w:rPr>
          <w:spacing w:val="-3"/>
        </w:rPr>
        <w:t xml:space="preserve"> </w:t>
      </w:r>
      <w:r>
        <w:t>povinnosti</w:t>
      </w:r>
      <w:r>
        <w:rPr>
          <w:spacing w:val="-3"/>
        </w:rPr>
        <w:t xml:space="preserve"> </w:t>
      </w:r>
      <w:r>
        <w:t>smluvních</w:t>
      </w:r>
      <w:r>
        <w:rPr>
          <w:spacing w:val="-4"/>
        </w:rPr>
        <w:t xml:space="preserve"> </w:t>
      </w:r>
      <w:r>
        <w:t>stran,</w:t>
      </w:r>
      <w:r>
        <w:rPr>
          <w:spacing w:val="-3"/>
        </w:rPr>
        <w:t xml:space="preserve"> </w:t>
      </w:r>
      <w:r>
        <w:t>splnění</w:t>
      </w:r>
      <w:r>
        <w:rPr>
          <w:spacing w:val="-4"/>
        </w:rPr>
        <w:t xml:space="preserve"> </w:t>
      </w:r>
      <w:r>
        <w:t>díla,</w:t>
      </w:r>
      <w:r>
        <w:rPr>
          <w:spacing w:val="-3"/>
        </w:rPr>
        <w:t xml:space="preserve"> </w:t>
      </w:r>
      <w:r>
        <w:t>vlastnické</w:t>
      </w:r>
      <w:r>
        <w:rPr>
          <w:spacing w:val="-3"/>
        </w:rPr>
        <w:t xml:space="preserve"> </w:t>
      </w:r>
      <w:r>
        <w:t>právo</w:t>
      </w:r>
      <w:r>
        <w:rPr>
          <w:spacing w:val="-3"/>
        </w:rPr>
        <w:t xml:space="preserve"> </w:t>
      </w:r>
      <w:r>
        <w:t>a</w:t>
      </w:r>
      <w:r>
        <w:rPr>
          <w:spacing w:val="-3"/>
        </w:rPr>
        <w:t xml:space="preserve"> </w:t>
      </w:r>
      <w:r>
        <w:t>nebezpečí</w:t>
      </w:r>
      <w:r>
        <w:rPr>
          <w:spacing w:val="-3"/>
        </w:rPr>
        <w:t xml:space="preserve"> </w:t>
      </w:r>
      <w:r>
        <w:rPr>
          <w:spacing w:val="-2"/>
        </w:rPr>
        <w:t>škody</w:t>
      </w:r>
    </w:p>
    <w:p w:rsidR="000C1A38" w:rsidRDefault="00A26516">
      <w:pPr>
        <w:pStyle w:val="Odstavecseseznamem"/>
        <w:numPr>
          <w:ilvl w:val="0"/>
          <w:numId w:val="9"/>
        </w:numPr>
        <w:tabs>
          <w:tab w:val="left" w:pos="285"/>
        </w:tabs>
        <w:ind w:right="278"/>
        <w:rPr>
          <w:sz w:val="20"/>
        </w:rPr>
      </w:pPr>
      <w:r>
        <w:rPr>
          <w:sz w:val="20"/>
        </w:rPr>
        <w:t>Není-li stanoveno ve smlouvě výslovně jinak, řídí se vzájemná práva a povinnosti smluvních stran ustanoveními § 2586 a následujícími občanského zákoníku.</w:t>
      </w:r>
    </w:p>
    <w:p w:rsidR="000C1A38" w:rsidRDefault="00A26516">
      <w:pPr>
        <w:pStyle w:val="Odstavecseseznamem"/>
        <w:numPr>
          <w:ilvl w:val="0"/>
          <w:numId w:val="9"/>
        </w:numPr>
        <w:tabs>
          <w:tab w:val="left" w:pos="285"/>
        </w:tabs>
        <w:spacing w:before="119"/>
        <w:ind w:right="281"/>
        <w:rPr>
          <w:sz w:val="20"/>
        </w:rPr>
      </w:pPr>
      <w:r>
        <w:rPr>
          <w:sz w:val="20"/>
        </w:rPr>
        <w:t>Dílo</w:t>
      </w:r>
      <w:r>
        <w:rPr>
          <w:spacing w:val="30"/>
          <w:sz w:val="20"/>
        </w:rPr>
        <w:t xml:space="preserve"> </w:t>
      </w:r>
      <w:r>
        <w:rPr>
          <w:sz w:val="20"/>
        </w:rPr>
        <w:t>je</w:t>
      </w:r>
      <w:r>
        <w:rPr>
          <w:spacing w:val="30"/>
          <w:sz w:val="20"/>
        </w:rPr>
        <w:t xml:space="preserve"> </w:t>
      </w:r>
      <w:r>
        <w:rPr>
          <w:sz w:val="20"/>
        </w:rPr>
        <w:t>provedeno,</w:t>
      </w:r>
      <w:r>
        <w:rPr>
          <w:spacing w:val="29"/>
          <w:sz w:val="20"/>
        </w:rPr>
        <w:t xml:space="preserve"> </w:t>
      </w:r>
      <w:r>
        <w:rPr>
          <w:sz w:val="20"/>
        </w:rPr>
        <w:t>je-li</w:t>
      </w:r>
      <w:r>
        <w:rPr>
          <w:spacing w:val="29"/>
          <w:sz w:val="20"/>
        </w:rPr>
        <w:t xml:space="preserve"> </w:t>
      </w:r>
      <w:r>
        <w:rPr>
          <w:sz w:val="20"/>
        </w:rPr>
        <w:t>dokončeno</w:t>
      </w:r>
      <w:r>
        <w:rPr>
          <w:spacing w:val="30"/>
          <w:sz w:val="20"/>
        </w:rPr>
        <w:t xml:space="preserve"> </w:t>
      </w:r>
      <w:r>
        <w:rPr>
          <w:sz w:val="20"/>
        </w:rPr>
        <w:t>(tj.</w:t>
      </w:r>
      <w:r>
        <w:rPr>
          <w:spacing w:val="29"/>
          <w:sz w:val="20"/>
        </w:rPr>
        <w:t xml:space="preserve"> </w:t>
      </w:r>
      <w:r>
        <w:rPr>
          <w:sz w:val="20"/>
        </w:rPr>
        <w:t>Objednateli</w:t>
      </w:r>
      <w:r>
        <w:rPr>
          <w:spacing w:val="29"/>
          <w:sz w:val="20"/>
        </w:rPr>
        <w:t xml:space="preserve"> </w:t>
      </w:r>
      <w:r>
        <w:rPr>
          <w:sz w:val="20"/>
        </w:rPr>
        <w:t>je</w:t>
      </w:r>
      <w:r>
        <w:rPr>
          <w:spacing w:val="30"/>
          <w:sz w:val="20"/>
        </w:rPr>
        <w:t xml:space="preserve"> </w:t>
      </w:r>
      <w:r>
        <w:rPr>
          <w:sz w:val="20"/>
        </w:rPr>
        <w:t>předvedena</w:t>
      </w:r>
      <w:r>
        <w:rPr>
          <w:spacing w:val="30"/>
          <w:sz w:val="20"/>
        </w:rPr>
        <w:t xml:space="preserve"> </w:t>
      </w:r>
      <w:r>
        <w:rPr>
          <w:sz w:val="20"/>
        </w:rPr>
        <w:t>způsobilost</w:t>
      </w:r>
      <w:r>
        <w:rPr>
          <w:spacing w:val="30"/>
          <w:sz w:val="20"/>
        </w:rPr>
        <w:t xml:space="preserve"> </w:t>
      </w:r>
      <w:r>
        <w:rPr>
          <w:sz w:val="20"/>
        </w:rPr>
        <w:t>díla</w:t>
      </w:r>
      <w:r>
        <w:rPr>
          <w:spacing w:val="30"/>
          <w:sz w:val="20"/>
        </w:rPr>
        <w:t xml:space="preserve"> </w:t>
      </w:r>
      <w:r>
        <w:rPr>
          <w:sz w:val="20"/>
        </w:rPr>
        <w:t>sloužit</w:t>
      </w:r>
      <w:r>
        <w:rPr>
          <w:spacing w:val="30"/>
          <w:sz w:val="20"/>
        </w:rPr>
        <w:t xml:space="preserve"> </w:t>
      </w:r>
      <w:r>
        <w:rPr>
          <w:sz w:val="20"/>
        </w:rPr>
        <w:t>svému účelu) a předáno Objednateli.</w:t>
      </w:r>
    </w:p>
    <w:p w:rsidR="000C1A38" w:rsidRDefault="00A26516">
      <w:pPr>
        <w:pStyle w:val="Odstavecseseznamem"/>
        <w:numPr>
          <w:ilvl w:val="0"/>
          <w:numId w:val="9"/>
        </w:numPr>
        <w:tabs>
          <w:tab w:val="left" w:pos="285"/>
        </w:tabs>
        <w:ind w:right="279"/>
        <w:rPr>
          <w:sz w:val="20"/>
        </w:rPr>
      </w:pPr>
      <w:r>
        <w:rPr>
          <w:sz w:val="20"/>
        </w:rPr>
        <w:t>Předání</w:t>
      </w:r>
      <w:r>
        <w:rPr>
          <w:spacing w:val="40"/>
          <w:sz w:val="20"/>
        </w:rPr>
        <w:t xml:space="preserve"> </w:t>
      </w:r>
      <w:r>
        <w:rPr>
          <w:sz w:val="20"/>
        </w:rPr>
        <w:t>a</w:t>
      </w:r>
      <w:r>
        <w:rPr>
          <w:spacing w:val="40"/>
          <w:sz w:val="20"/>
        </w:rPr>
        <w:t xml:space="preserve"> </w:t>
      </w:r>
      <w:r>
        <w:rPr>
          <w:sz w:val="20"/>
        </w:rPr>
        <w:t>převzetí</w:t>
      </w:r>
      <w:r>
        <w:rPr>
          <w:spacing w:val="40"/>
          <w:sz w:val="20"/>
        </w:rPr>
        <w:t xml:space="preserve"> </w:t>
      </w:r>
      <w:r>
        <w:rPr>
          <w:sz w:val="20"/>
        </w:rPr>
        <w:t>díla</w:t>
      </w:r>
      <w:r>
        <w:rPr>
          <w:spacing w:val="40"/>
          <w:sz w:val="20"/>
        </w:rPr>
        <w:t xml:space="preserve"> </w:t>
      </w:r>
      <w:r>
        <w:rPr>
          <w:sz w:val="20"/>
        </w:rPr>
        <w:t>bude</w:t>
      </w:r>
      <w:r>
        <w:rPr>
          <w:spacing w:val="40"/>
          <w:sz w:val="20"/>
        </w:rPr>
        <w:t xml:space="preserve"> </w:t>
      </w:r>
      <w:r>
        <w:rPr>
          <w:sz w:val="20"/>
        </w:rPr>
        <w:t>provedeno</w:t>
      </w:r>
      <w:r>
        <w:rPr>
          <w:spacing w:val="40"/>
          <w:sz w:val="20"/>
        </w:rPr>
        <w:t xml:space="preserve"> </w:t>
      </w:r>
      <w:r>
        <w:rPr>
          <w:sz w:val="20"/>
        </w:rPr>
        <w:t>v místě</w:t>
      </w:r>
      <w:r>
        <w:rPr>
          <w:spacing w:val="40"/>
          <w:sz w:val="20"/>
        </w:rPr>
        <w:t xml:space="preserve"> </w:t>
      </w:r>
      <w:r>
        <w:rPr>
          <w:sz w:val="20"/>
        </w:rPr>
        <w:t>plnění</w:t>
      </w:r>
      <w:r>
        <w:rPr>
          <w:spacing w:val="40"/>
          <w:sz w:val="20"/>
        </w:rPr>
        <w:t xml:space="preserve"> </w:t>
      </w:r>
      <w:r>
        <w:rPr>
          <w:sz w:val="20"/>
        </w:rPr>
        <w:t>dle</w:t>
      </w:r>
      <w:r>
        <w:rPr>
          <w:spacing w:val="40"/>
          <w:sz w:val="20"/>
        </w:rPr>
        <w:t xml:space="preserve"> </w:t>
      </w:r>
      <w:r>
        <w:rPr>
          <w:sz w:val="20"/>
        </w:rPr>
        <w:t>čl.</w:t>
      </w:r>
      <w:r>
        <w:rPr>
          <w:spacing w:val="40"/>
          <w:sz w:val="20"/>
        </w:rPr>
        <w:t xml:space="preserve"> </w:t>
      </w:r>
      <w:r>
        <w:rPr>
          <w:sz w:val="20"/>
        </w:rPr>
        <w:t>IV.</w:t>
      </w:r>
      <w:r>
        <w:rPr>
          <w:spacing w:val="40"/>
          <w:sz w:val="20"/>
        </w:rPr>
        <w:t xml:space="preserve"> </w:t>
      </w:r>
      <w:r>
        <w:rPr>
          <w:sz w:val="20"/>
        </w:rPr>
        <w:t>odst.</w:t>
      </w:r>
      <w:r>
        <w:rPr>
          <w:spacing w:val="40"/>
          <w:sz w:val="20"/>
        </w:rPr>
        <w:t xml:space="preserve"> </w:t>
      </w:r>
      <w:r>
        <w:rPr>
          <w:sz w:val="20"/>
        </w:rPr>
        <w:t>3</w:t>
      </w:r>
      <w:r>
        <w:rPr>
          <w:spacing w:val="40"/>
          <w:sz w:val="20"/>
        </w:rPr>
        <w:t xml:space="preserve"> </w:t>
      </w:r>
      <w:r>
        <w:rPr>
          <w:sz w:val="20"/>
        </w:rPr>
        <w:t>této</w:t>
      </w:r>
      <w:r>
        <w:rPr>
          <w:spacing w:val="40"/>
          <w:sz w:val="20"/>
        </w:rPr>
        <w:t xml:space="preserve"> </w:t>
      </w:r>
      <w:r>
        <w:rPr>
          <w:sz w:val="20"/>
        </w:rPr>
        <w:t>smlouvy,</w:t>
      </w:r>
      <w:r>
        <w:rPr>
          <w:spacing w:val="40"/>
          <w:sz w:val="20"/>
        </w:rPr>
        <w:t xml:space="preserve"> </w:t>
      </w:r>
      <w:r>
        <w:rPr>
          <w:sz w:val="20"/>
        </w:rPr>
        <w:t>a</w:t>
      </w:r>
      <w:r>
        <w:rPr>
          <w:spacing w:val="40"/>
          <w:sz w:val="20"/>
        </w:rPr>
        <w:t xml:space="preserve"> </w:t>
      </w:r>
      <w:r>
        <w:rPr>
          <w:sz w:val="20"/>
        </w:rPr>
        <w:t>to způsobem uvedeným v čl. XI této smlouvy.</w:t>
      </w:r>
    </w:p>
    <w:p w:rsidR="000C1A38" w:rsidRDefault="00A26516">
      <w:pPr>
        <w:pStyle w:val="Odstavecseseznamem"/>
        <w:numPr>
          <w:ilvl w:val="0"/>
          <w:numId w:val="9"/>
        </w:numPr>
        <w:tabs>
          <w:tab w:val="left" w:pos="285"/>
        </w:tabs>
        <w:spacing w:before="119"/>
        <w:ind w:right="281"/>
        <w:rPr>
          <w:sz w:val="20"/>
        </w:rPr>
      </w:pPr>
      <w:r>
        <w:rPr>
          <w:sz w:val="20"/>
        </w:rPr>
        <w:t>Vlastníkem</w:t>
      </w:r>
      <w:r>
        <w:rPr>
          <w:spacing w:val="80"/>
          <w:w w:val="150"/>
          <w:sz w:val="20"/>
        </w:rPr>
        <w:t xml:space="preserve"> </w:t>
      </w:r>
      <w:r>
        <w:rPr>
          <w:sz w:val="20"/>
        </w:rPr>
        <w:t>zhotovovaného</w:t>
      </w:r>
      <w:r>
        <w:rPr>
          <w:spacing w:val="80"/>
          <w:w w:val="150"/>
          <w:sz w:val="20"/>
        </w:rPr>
        <w:t xml:space="preserve"> </w:t>
      </w:r>
      <w:r>
        <w:rPr>
          <w:sz w:val="20"/>
        </w:rPr>
        <w:t>díla</w:t>
      </w:r>
      <w:r>
        <w:rPr>
          <w:spacing w:val="80"/>
          <w:w w:val="150"/>
          <w:sz w:val="20"/>
        </w:rPr>
        <w:t xml:space="preserve"> </w:t>
      </w:r>
      <w:r>
        <w:rPr>
          <w:sz w:val="20"/>
        </w:rPr>
        <w:t>je</w:t>
      </w:r>
      <w:r>
        <w:rPr>
          <w:spacing w:val="80"/>
          <w:w w:val="150"/>
          <w:sz w:val="20"/>
        </w:rPr>
        <w:t xml:space="preserve"> </w:t>
      </w:r>
      <w:r>
        <w:rPr>
          <w:sz w:val="20"/>
        </w:rPr>
        <w:t>od</w:t>
      </w:r>
      <w:r>
        <w:rPr>
          <w:spacing w:val="80"/>
          <w:w w:val="150"/>
          <w:sz w:val="20"/>
        </w:rPr>
        <w:t xml:space="preserve"> </w:t>
      </w:r>
      <w:r>
        <w:rPr>
          <w:sz w:val="20"/>
        </w:rPr>
        <w:t>počátku</w:t>
      </w:r>
      <w:r>
        <w:rPr>
          <w:spacing w:val="80"/>
          <w:w w:val="150"/>
          <w:sz w:val="20"/>
        </w:rPr>
        <w:t xml:space="preserve"> </w:t>
      </w:r>
      <w:r>
        <w:rPr>
          <w:sz w:val="20"/>
        </w:rPr>
        <w:t>Objednatel.</w:t>
      </w:r>
      <w:r>
        <w:rPr>
          <w:spacing w:val="80"/>
          <w:w w:val="150"/>
          <w:sz w:val="20"/>
        </w:rPr>
        <w:t xml:space="preserve"> </w:t>
      </w:r>
      <w:r>
        <w:rPr>
          <w:sz w:val="20"/>
        </w:rPr>
        <w:t>Vlastnické</w:t>
      </w:r>
      <w:r>
        <w:rPr>
          <w:spacing w:val="80"/>
          <w:w w:val="150"/>
          <w:sz w:val="20"/>
        </w:rPr>
        <w:t xml:space="preserve"> </w:t>
      </w:r>
      <w:r>
        <w:rPr>
          <w:sz w:val="20"/>
        </w:rPr>
        <w:t>právo</w:t>
      </w:r>
      <w:r>
        <w:rPr>
          <w:spacing w:val="80"/>
          <w:w w:val="150"/>
          <w:sz w:val="20"/>
        </w:rPr>
        <w:t xml:space="preserve"> </w:t>
      </w:r>
      <w:r>
        <w:rPr>
          <w:sz w:val="20"/>
        </w:rPr>
        <w:t>k</w:t>
      </w:r>
      <w:r>
        <w:rPr>
          <w:spacing w:val="80"/>
          <w:w w:val="150"/>
          <w:sz w:val="20"/>
        </w:rPr>
        <w:t xml:space="preserve"> </w:t>
      </w:r>
      <w:r>
        <w:rPr>
          <w:sz w:val="20"/>
        </w:rPr>
        <w:t>jakékoliv dokumentaci, tvořící součást díla, přechází na Objednatele jejím převzetím.</w:t>
      </w:r>
    </w:p>
    <w:p w:rsidR="000C1A38" w:rsidRDefault="000C1A38">
      <w:pPr>
        <w:pStyle w:val="Zkladntext"/>
      </w:pPr>
    </w:p>
    <w:p w:rsidR="000C1A38" w:rsidRDefault="000C1A38">
      <w:pPr>
        <w:pStyle w:val="Zkladntext"/>
        <w:spacing w:before="117"/>
      </w:pPr>
    </w:p>
    <w:p w:rsidR="000C1A38" w:rsidRDefault="00A26516">
      <w:pPr>
        <w:pStyle w:val="Nadpis1"/>
        <w:ind w:left="0" w:right="279"/>
      </w:pPr>
      <w:r>
        <w:rPr>
          <w:spacing w:val="-2"/>
        </w:rPr>
        <w:t>VIII.</w:t>
      </w:r>
    </w:p>
    <w:p w:rsidR="000C1A38" w:rsidRDefault="00A26516">
      <w:pPr>
        <w:pStyle w:val="Nadpis2"/>
        <w:ind w:left="1" w:right="281"/>
        <w:jc w:val="center"/>
      </w:pPr>
      <w:r>
        <w:t xml:space="preserve">Jakost </w:t>
      </w:r>
      <w:r>
        <w:rPr>
          <w:spacing w:val="-4"/>
        </w:rPr>
        <w:t>díla</w:t>
      </w:r>
    </w:p>
    <w:p w:rsidR="000C1A38" w:rsidRDefault="000C1A38">
      <w:pPr>
        <w:pStyle w:val="Nadpis2"/>
        <w:jc w:val="center"/>
        <w:sectPr w:rsidR="000C1A38">
          <w:pgSz w:w="11910" w:h="16840"/>
          <w:pgMar w:top="2000" w:right="1133" w:bottom="780" w:left="1417" w:header="1267" w:footer="589" w:gutter="0"/>
          <w:cols w:space="708"/>
        </w:sectPr>
      </w:pPr>
    </w:p>
    <w:p w:rsidR="000C1A38" w:rsidRDefault="000C1A38">
      <w:pPr>
        <w:pStyle w:val="Zkladntext"/>
        <w:rPr>
          <w:b/>
        </w:rPr>
      </w:pPr>
    </w:p>
    <w:p w:rsidR="000C1A38" w:rsidRDefault="000C1A38">
      <w:pPr>
        <w:pStyle w:val="Zkladntext"/>
        <w:rPr>
          <w:b/>
        </w:rPr>
      </w:pPr>
    </w:p>
    <w:p w:rsidR="000C1A38" w:rsidRDefault="000C1A38">
      <w:pPr>
        <w:pStyle w:val="Zkladntext"/>
        <w:spacing w:before="35"/>
        <w:rPr>
          <w:b/>
        </w:rPr>
      </w:pPr>
    </w:p>
    <w:p w:rsidR="000C1A38" w:rsidRDefault="00A26516">
      <w:pPr>
        <w:pStyle w:val="Odstavecseseznamem"/>
        <w:numPr>
          <w:ilvl w:val="0"/>
          <w:numId w:val="8"/>
        </w:numPr>
        <w:tabs>
          <w:tab w:val="left" w:pos="283"/>
          <w:tab w:val="left" w:pos="285"/>
        </w:tabs>
        <w:spacing w:before="1" w:line="237" w:lineRule="auto"/>
        <w:ind w:right="279"/>
        <w:jc w:val="both"/>
        <w:rPr>
          <w:sz w:val="20"/>
        </w:rPr>
      </w:pPr>
      <w:r>
        <w:rPr>
          <w:sz w:val="20"/>
        </w:rPr>
        <w:t>Zhotovitel se zavazuje k tomu, že celkový souhrn vlastností provedeného díla bude dávat</w:t>
      </w:r>
      <w:r>
        <w:rPr>
          <w:spacing w:val="40"/>
          <w:sz w:val="20"/>
        </w:rPr>
        <w:t xml:space="preserve"> </w:t>
      </w:r>
      <w:r>
        <w:rPr>
          <w:sz w:val="20"/>
        </w:rPr>
        <w:t>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w:t>
      </w:r>
      <w:r>
        <w:rPr>
          <w:spacing w:val="-1"/>
          <w:sz w:val="20"/>
        </w:rPr>
        <w:t xml:space="preserve"> </w:t>
      </w:r>
      <w:r>
        <w:rPr>
          <w:sz w:val="20"/>
        </w:rPr>
        <w:t>tomu se Zhotovitel zavazuje používat pouze materiály a konstrukce vyhovující požadavkům kladeným na jejich jakost</w:t>
      </w:r>
      <w:r>
        <w:rPr>
          <w:spacing w:val="80"/>
          <w:sz w:val="20"/>
        </w:rPr>
        <w:t xml:space="preserve"> </w:t>
      </w:r>
      <w:r>
        <w:rPr>
          <w:sz w:val="20"/>
        </w:rPr>
        <w:t>a mající prohlášení o shodě dle zákona č.</w:t>
      </w:r>
      <w:r>
        <w:rPr>
          <w:spacing w:val="-1"/>
          <w:sz w:val="20"/>
        </w:rPr>
        <w:t xml:space="preserve"> </w:t>
      </w:r>
      <w:r>
        <w:rPr>
          <w:sz w:val="20"/>
        </w:rPr>
        <w:t>22/1997</w:t>
      </w:r>
      <w:r>
        <w:rPr>
          <w:spacing w:val="-1"/>
          <w:sz w:val="20"/>
        </w:rPr>
        <w:t xml:space="preserve"> </w:t>
      </w:r>
      <w:r>
        <w:rPr>
          <w:sz w:val="20"/>
        </w:rPr>
        <w:t>Sb., o technických požadavcích na výrobky a o změně a doplnění některých zákonů, ve znění pozdějších předpisů a jeho prováděcích předpisů.</w:t>
      </w:r>
    </w:p>
    <w:p w:rsidR="000C1A38" w:rsidRDefault="00A26516">
      <w:pPr>
        <w:pStyle w:val="Odstavecseseznamem"/>
        <w:numPr>
          <w:ilvl w:val="0"/>
          <w:numId w:val="8"/>
        </w:numPr>
        <w:tabs>
          <w:tab w:val="left" w:pos="283"/>
          <w:tab w:val="left" w:pos="285"/>
        </w:tabs>
        <w:spacing w:before="135" w:line="230" w:lineRule="auto"/>
        <w:ind w:right="279"/>
        <w:jc w:val="both"/>
        <w:rPr>
          <w:sz w:val="20"/>
        </w:rPr>
      </w:pPr>
      <w:r>
        <w:rPr>
          <w:sz w:val="20"/>
        </w:rPr>
        <w:t>Smluvní</w:t>
      </w:r>
      <w:r>
        <w:rPr>
          <w:spacing w:val="33"/>
          <w:sz w:val="20"/>
        </w:rPr>
        <w:t xml:space="preserve"> </w:t>
      </w:r>
      <w:r>
        <w:rPr>
          <w:sz w:val="20"/>
        </w:rPr>
        <w:t>strany</w:t>
      </w:r>
      <w:r>
        <w:rPr>
          <w:spacing w:val="33"/>
          <w:sz w:val="20"/>
        </w:rPr>
        <w:t xml:space="preserve"> </w:t>
      </w:r>
      <w:r>
        <w:rPr>
          <w:sz w:val="20"/>
        </w:rPr>
        <w:t>se</w:t>
      </w:r>
      <w:r>
        <w:rPr>
          <w:spacing w:val="33"/>
          <w:sz w:val="20"/>
        </w:rPr>
        <w:t xml:space="preserve"> </w:t>
      </w:r>
      <w:r>
        <w:rPr>
          <w:sz w:val="20"/>
        </w:rPr>
        <w:t>dohodly,</w:t>
      </w:r>
      <w:r>
        <w:rPr>
          <w:spacing w:val="33"/>
          <w:sz w:val="20"/>
        </w:rPr>
        <w:t xml:space="preserve"> </w:t>
      </w:r>
      <w:r>
        <w:rPr>
          <w:sz w:val="20"/>
        </w:rPr>
        <w:t>že</w:t>
      </w:r>
      <w:r>
        <w:rPr>
          <w:spacing w:val="33"/>
          <w:sz w:val="20"/>
        </w:rPr>
        <w:t xml:space="preserve"> </w:t>
      </w:r>
      <w:r>
        <w:rPr>
          <w:sz w:val="20"/>
        </w:rPr>
        <w:t>bude-li</w:t>
      </w:r>
      <w:r>
        <w:rPr>
          <w:spacing w:val="32"/>
          <w:sz w:val="20"/>
        </w:rPr>
        <w:t xml:space="preserve"> </w:t>
      </w:r>
      <w:r>
        <w:rPr>
          <w:sz w:val="20"/>
        </w:rPr>
        <w:t>v</w:t>
      </w:r>
      <w:r>
        <w:rPr>
          <w:spacing w:val="-1"/>
          <w:sz w:val="20"/>
        </w:rPr>
        <w:t xml:space="preserve"> </w:t>
      </w:r>
      <w:r>
        <w:rPr>
          <w:sz w:val="20"/>
        </w:rPr>
        <w:t>rámci</w:t>
      </w:r>
      <w:r>
        <w:rPr>
          <w:spacing w:val="32"/>
          <w:sz w:val="20"/>
        </w:rPr>
        <w:t xml:space="preserve"> </w:t>
      </w:r>
      <w:r>
        <w:rPr>
          <w:sz w:val="20"/>
        </w:rPr>
        <w:t>díla</w:t>
      </w:r>
      <w:r>
        <w:rPr>
          <w:spacing w:val="32"/>
          <w:sz w:val="20"/>
        </w:rPr>
        <w:t xml:space="preserve"> </w:t>
      </w:r>
      <w:r>
        <w:rPr>
          <w:sz w:val="20"/>
        </w:rPr>
        <w:t>dodáváno</w:t>
      </w:r>
      <w:r>
        <w:rPr>
          <w:spacing w:val="32"/>
          <w:sz w:val="20"/>
        </w:rPr>
        <w:t xml:space="preserve"> </w:t>
      </w:r>
      <w:r>
        <w:rPr>
          <w:sz w:val="20"/>
        </w:rPr>
        <w:t>zboží</w:t>
      </w:r>
      <w:r>
        <w:rPr>
          <w:spacing w:val="32"/>
          <w:sz w:val="20"/>
        </w:rPr>
        <w:t xml:space="preserve"> </w:t>
      </w:r>
      <w:r>
        <w:rPr>
          <w:sz w:val="20"/>
        </w:rPr>
        <w:t>(spotřebiče,</w:t>
      </w:r>
      <w:r>
        <w:rPr>
          <w:spacing w:val="32"/>
          <w:sz w:val="20"/>
        </w:rPr>
        <w:t xml:space="preserve"> </w:t>
      </w:r>
      <w:r>
        <w:rPr>
          <w:sz w:val="20"/>
        </w:rPr>
        <w:t>nábytek</w:t>
      </w:r>
      <w:r>
        <w:rPr>
          <w:spacing w:val="32"/>
          <w:sz w:val="20"/>
        </w:rPr>
        <w:t xml:space="preserve"> </w:t>
      </w:r>
      <w:r>
        <w:rPr>
          <w:sz w:val="20"/>
        </w:rPr>
        <w:t>apod.), toto bude dodáno v</w:t>
      </w:r>
      <w:r>
        <w:rPr>
          <w:spacing w:val="40"/>
          <w:sz w:val="20"/>
        </w:rPr>
        <w:t xml:space="preserve"> </w:t>
      </w:r>
      <w:r>
        <w:rPr>
          <w:sz w:val="20"/>
        </w:rPr>
        <w:t>I. jakosti.</w:t>
      </w:r>
    </w:p>
    <w:p w:rsidR="000C1A38" w:rsidRDefault="00A26516">
      <w:pPr>
        <w:pStyle w:val="Odstavecseseznamem"/>
        <w:numPr>
          <w:ilvl w:val="0"/>
          <w:numId w:val="8"/>
        </w:numPr>
        <w:tabs>
          <w:tab w:val="left" w:pos="283"/>
          <w:tab w:val="left" w:pos="285"/>
        </w:tabs>
        <w:spacing w:before="191" w:line="230" w:lineRule="auto"/>
        <w:ind w:right="281"/>
        <w:jc w:val="both"/>
        <w:rPr>
          <w:sz w:val="20"/>
        </w:rPr>
      </w:pPr>
      <w:r>
        <w:rPr>
          <w:sz w:val="20"/>
        </w:rPr>
        <w:t>Jakost</w:t>
      </w:r>
      <w:r>
        <w:rPr>
          <w:spacing w:val="40"/>
          <w:sz w:val="20"/>
        </w:rPr>
        <w:t xml:space="preserve">  </w:t>
      </w:r>
      <w:r>
        <w:rPr>
          <w:sz w:val="20"/>
        </w:rPr>
        <w:t>dodávaných</w:t>
      </w:r>
      <w:r>
        <w:rPr>
          <w:spacing w:val="40"/>
          <w:sz w:val="20"/>
        </w:rPr>
        <w:t xml:space="preserve">  </w:t>
      </w:r>
      <w:r>
        <w:rPr>
          <w:sz w:val="20"/>
        </w:rPr>
        <w:t>materiálů</w:t>
      </w:r>
      <w:r>
        <w:rPr>
          <w:spacing w:val="40"/>
          <w:sz w:val="20"/>
        </w:rPr>
        <w:t xml:space="preserve">  </w:t>
      </w:r>
      <w:r>
        <w:rPr>
          <w:sz w:val="20"/>
        </w:rPr>
        <w:t>a</w:t>
      </w:r>
      <w:r>
        <w:rPr>
          <w:spacing w:val="40"/>
          <w:sz w:val="20"/>
        </w:rPr>
        <w:t xml:space="preserve">  </w:t>
      </w:r>
      <w:r>
        <w:rPr>
          <w:sz w:val="20"/>
        </w:rPr>
        <w:t>konstrukcí</w:t>
      </w:r>
      <w:r>
        <w:rPr>
          <w:spacing w:val="40"/>
          <w:sz w:val="20"/>
        </w:rPr>
        <w:t xml:space="preserve">  </w:t>
      </w:r>
      <w:r>
        <w:rPr>
          <w:sz w:val="20"/>
        </w:rPr>
        <w:t>bude</w:t>
      </w:r>
      <w:r>
        <w:rPr>
          <w:spacing w:val="40"/>
          <w:sz w:val="20"/>
        </w:rPr>
        <w:t xml:space="preserve">  </w:t>
      </w:r>
      <w:r>
        <w:rPr>
          <w:sz w:val="20"/>
        </w:rPr>
        <w:t>dokladována</w:t>
      </w:r>
      <w:r>
        <w:rPr>
          <w:spacing w:val="40"/>
          <w:sz w:val="20"/>
        </w:rPr>
        <w:t xml:space="preserve">  </w:t>
      </w:r>
      <w:r>
        <w:rPr>
          <w:sz w:val="20"/>
        </w:rPr>
        <w:t>předepsaným</w:t>
      </w:r>
      <w:r>
        <w:rPr>
          <w:spacing w:val="40"/>
          <w:sz w:val="20"/>
        </w:rPr>
        <w:t xml:space="preserve">  </w:t>
      </w:r>
      <w:r>
        <w:rPr>
          <w:sz w:val="20"/>
        </w:rPr>
        <w:t>způsobem při kontrolních prohlídkách a při předání a převzetí díla.</w:t>
      </w:r>
    </w:p>
    <w:p w:rsidR="000C1A38" w:rsidRDefault="000C1A38">
      <w:pPr>
        <w:pStyle w:val="Zkladntext"/>
      </w:pPr>
    </w:p>
    <w:p w:rsidR="000C1A38" w:rsidRDefault="000C1A38">
      <w:pPr>
        <w:pStyle w:val="Zkladntext"/>
        <w:spacing w:before="118"/>
      </w:pPr>
    </w:p>
    <w:p w:rsidR="000C1A38" w:rsidRDefault="00A26516">
      <w:pPr>
        <w:pStyle w:val="Nadpis1"/>
        <w:ind w:left="0"/>
      </w:pPr>
      <w:r>
        <w:rPr>
          <w:spacing w:val="-5"/>
        </w:rPr>
        <w:t>IX.</w:t>
      </w:r>
    </w:p>
    <w:p w:rsidR="000C1A38" w:rsidRDefault="00A26516">
      <w:pPr>
        <w:pStyle w:val="Nadpis2"/>
        <w:ind w:right="279"/>
        <w:jc w:val="center"/>
      </w:pPr>
      <w:r>
        <w:rPr>
          <w:spacing w:val="-2"/>
        </w:rPr>
        <w:t>Pracoviště</w:t>
      </w:r>
    </w:p>
    <w:p w:rsidR="000C1A38" w:rsidRDefault="00A26516">
      <w:pPr>
        <w:pStyle w:val="Odstavecseseznamem"/>
        <w:numPr>
          <w:ilvl w:val="1"/>
          <w:numId w:val="8"/>
        </w:numPr>
        <w:tabs>
          <w:tab w:val="left" w:pos="285"/>
        </w:tabs>
        <w:spacing w:before="241"/>
        <w:ind w:right="279"/>
        <w:jc w:val="both"/>
        <w:rPr>
          <w:sz w:val="20"/>
        </w:rPr>
      </w:pPr>
      <w:r>
        <w:rPr>
          <w:sz w:val="20"/>
        </w:rPr>
        <w:t>Zhotovitel je povinen dbát bezpečnosti a ochrany zdraví všech osob v prostoru provádění prací a svou práci vzájemně koordinovat se tak, aby na staveništi nedošlo k</w:t>
      </w:r>
      <w:r>
        <w:rPr>
          <w:spacing w:val="-1"/>
          <w:sz w:val="20"/>
        </w:rPr>
        <w:t xml:space="preserve"> </w:t>
      </w:r>
      <w:r>
        <w:rPr>
          <w:sz w:val="20"/>
        </w:rPr>
        <w:t>ohrožení zdraví či vzniku</w:t>
      </w:r>
      <w:r>
        <w:rPr>
          <w:spacing w:val="40"/>
          <w:sz w:val="20"/>
        </w:rPr>
        <w:t xml:space="preserve"> </w:t>
      </w:r>
      <w:r>
        <w:rPr>
          <w:spacing w:val="-2"/>
          <w:sz w:val="20"/>
        </w:rPr>
        <w:t>úrazu.</w:t>
      </w:r>
    </w:p>
    <w:p w:rsidR="000C1A38" w:rsidRDefault="000C1A38">
      <w:pPr>
        <w:pStyle w:val="Zkladntext"/>
      </w:pPr>
    </w:p>
    <w:p w:rsidR="000C1A38" w:rsidRDefault="000C1A38">
      <w:pPr>
        <w:pStyle w:val="Zkladntext"/>
        <w:spacing w:before="116"/>
      </w:pPr>
    </w:p>
    <w:p w:rsidR="000C1A38" w:rsidRDefault="00A26516">
      <w:pPr>
        <w:pStyle w:val="Nadpis1"/>
        <w:ind w:left="0" w:right="279"/>
      </w:pPr>
      <w:r>
        <w:rPr>
          <w:spacing w:val="-5"/>
        </w:rPr>
        <w:t>X.</w:t>
      </w:r>
    </w:p>
    <w:p w:rsidR="000C1A38" w:rsidRDefault="00A26516">
      <w:pPr>
        <w:pStyle w:val="Nadpis2"/>
        <w:ind w:left="3817"/>
      </w:pPr>
      <w:r>
        <w:t>Provádění</w:t>
      </w:r>
      <w:r>
        <w:rPr>
          <w:spacing w:val="-9"/>
        </w:rPr>
        <w:t xml:space="preserve"> </w:t>
      </w:r>
      <w:r>
        <w:rPr>
          <w:spacing w:val="-4"/>
        </w:rPr>
        <w:t>díla</w:t>
      </w:r>
    </w:p>
    <w:p w:rsidR="000C1A38" w:rsidRDefault="00A26516">
      <w:pPr>
        <w:pStyle w:val="Zkladntext"/>
        <w:spacing w:before="120"/>
        <w:ind w:left="1"/>
      </w:pPr>
      <w:r>
        <w:rPr>
          <w:rFonts w:ascii="Times New Roman"/>
        </w:rPr>
        <w:t>1.</w:t>
      </w:r>
      <w:r>
        <w:rPr>
          <w:rFonts w:ascii="Times New Roman"/>
          <w:spacing w:val="57"/>
          <w:w w:val="150"/>
        </w:rPr>
        <w:t xml:space="preserve"> </w:t>
      </w:r>
      <w:r>
        <w:t xml:space="preserve">Zhotovitel je </w:t>
      </w:r>
      <w:r>
        <w:rPr>
          <w:spacing w:val="-2"/>
        </w:rPr>
        <w:t>povinen:</w:t>
      </w:r>
    </w:p>
    <w:p w:rsidR="000C1A38" w:rsidRDefault="00A26516">
      <w:pPr>
        <w:pStyle w:val="Odstavecseseznamem"/>
        <w:numPr>
          <w:ilvl w:val="0"/>
          <w:numId w:val="7"/>
        </w:numPr>
        <w:tabs>
          <w:tab w:val="left" w:pos="566"/>
          <w:tab w:val="left" w:pos="569"/>
        </w:tabs>
        <w:spacing w:before="118"/>
        <w:ind w:right="280"/>
        <w:jc w:val="both"/>
        <w:rPr>
          <w:sz w:val="20"/>
        </w:rPr>
      </w:pPr>
      <w:r>
        <w:rPr>
          <w:sz w:val="20"/>
        </w:rPr>
        <w:t>provést dílo řádně, včas a v</w:t>
      </w:r>
      <w:r>
        <w:rPr>
          <w:spacing w:val="-1"/>
          <w:sz w:val="20"/>
        </w:rPr>
        <w:t xml:space="preserve"> </w:t>
      </w:r>
      <w:r>
        <w:rPr>
          <w:sz w:val="20"/>
        </w:rPr>
        <w:t>odpovídající jakosti za použití postupů, které odpovídají právním předpisům ČR; dílo musí odpovídat příslušným právním předpisům, normám nebo jiné dokumentaci</w:t>
      </w:r>
      <w:r>
        <w:rPr>
          <w:spacing w:val="80"/>
          <w:sz w:val="20"/>
        </w:rPr>
        <w:t xml:space="preserve"> </w:t>
      </w:r>
      <w:r>
        <w:rPr>
          <w:sz w:val="20"/>
        </w:rPr>
        <w:t>vztahující</w:t>
      </w:r>
      <w:r>
        <w:rPr>
          <w:spacing w:val="80"/>
          <w:sz w:val="20"/>
        </w:rPr>
        <w:t xml:space="preserve"> </w:t>
      </w:r>
      <w:r>
        <w:rPr>
          <w:sz w:val="20"/>
        </w:rPr>
        <w:t>se</w:t>
      </w:r>
      <w:r>
        <w:rPr>
          <w:spacing w:val="80"/>
          <w:sz w:val="20"/>
        </w:rPr>
        <w:t xml:space="preserve"> </w:t>
      </w:r>
      <w:r>
        <w:rPr>
          <w:sz w:val="20"/>
        </w:rPr>
        <w:t>k</w:t>
      </w:r>
      <w:r>
        <w:rPr>
          <w:spacing w:val="-2"/>
          <w:sz w:val="20"/>
        </w:rPr>
        <w:t xml:space="preserve"> </w:t>
      </w:r>
      <w:r>
        <w:rPr>
          <w:sz w:val="20"/>
        </w:rPr>
        <w:t>provedení</w:t>
      </w:r>
      <w:r>
        <w:rPr>
          <w:spacing w:val="80"/>
          <w:sz w:val="20"/>
        </w:rPr>
        <w:t xml:space="preserve"> </w:t>
      </w:r>
      <w:r>
        <w:rPr>
          <w:sz w:val="20"/>
        </w:rPr>
        <w:t>díla</w:t>
      </w:r>
      <w:r>
        <w:rPr>
          <w:spacing w:val="80"/>
          <w:sz w:val="20"/>
        </w:rPr>
        <w:t xml:space="preserve"> </w:t>
      </w:r>
      <w:r>
        <w:rPr>
          <w:sz w:val="20"/>
        </w:rPr>
        <w:t>a</w:t>
      </w:r>
      <w:r>
        <w:rPr>
          <w:spacing w:val="80"/>
          <w:sz w:val="20"/>
        </w:rPr>
        <w:t xml:space="preserve"> </w:t>
      </w:r>
      <w:r>
        <w:rPr>
          <w:sz w:val="20"/>
        </w:rPr>
        <w:t>umožňovat</w:t>
      </w:r>
      <w:r>
        <w:rPr>
          <w:spacing w:val="80"/>
          <w:sz w:val="20"/>
        </w:rPr>
        <w:t xml:space="preserve"> </w:t>
      </w:r>
      <w:r>
        <w:rPr>
          <w:sz w:val="20"/>
        </w:rPr>
        <w:t>užívání,</w:t>
      </w:r>
      <w:r>
        <w:rPr>
          <w:spacing w:val="80"/>
          <w:sz w:val="20"/>
        </w:rPr>
        <w:t xml:space="preserve"> </w:t>
      </w:r>
      <w:r>
        <w:rPr>
          <w:sz w:val="20"/>
        </w:rPr>
        <w:t>k</w:t>
      </w:r>
      <w:r>
        <w:rPr>
          <w:spacing w:val="80"/>
          <w:sz w:val="20"/>
        </w:rPr>
        <w:t xml:space="preserve"> </w:t>
      </w:r>
      <w:r>
        <w:rPr>
          <w:sz w:val="20"/>
        </w:rPr>
        <w:t>němuž</w:t>
      </w:r>
      <w:r>
        <w:rPr>
          <w:spacing w:val="80"/>
          <w:sz w:val="20"/>
        </w:rPr>
        <w:t xml:space="preserve"> </w:t>
      </w:r>
      <w:r>
        <w:rPr>
          <w:sz w:val="20"/>
        </w:rPr>
        <w:t>bylo</w:t>
      </w:r>
      <w:r>
        <w:rPr>
          <w:spacing w:val="80"/>
          <w:sz w:val="20"/>
        </w:rPr>
        <w:t xml:space="preserve"> </w:t>
      </w:r>
      <w:r>
        <w:rPr>
          <w:sz w:val="20"/>
        </w:rPr>
        <w:t>určeno a zhotoveno,</w:t>
      </w:r>
    </w:p>
    <w:p w:rsidR="000C1A38" w:rsidRDefault="00A26516">
      <w:pPr>
        <w:pStyle w:val="Odstavecseseznamem"/>
        <w:numPr>
          <w:ilvl w:val="0"/>
          <w:numId w:val="7"/>
        </w:numPr>
        <w:tabs>
          <w:tab w:val="left" w:pos="566"/>
          <w:tab w:val="left" w:pos="568"/>
        </w:tabs>
        <w:spacing w:before="59"/>
        <w:ind w:left="568" w:right="281"/>
        <w:jc w:val="both"/>
        <w:rPr>
          <w:sz w:val="20"/>
        </w:rPr>
      </w:pPr>
      <w:r>
        <w:rPr>
          <w:sz w:val="20"/>
        </w:rPr>
        <w:t>dodržovat</w:t>
      </w:r>
      <w:r>
        <w:rPr>
          <w:spacing w:val="36"/>
          <w:sz w:val="20"/>
        </w:rPr>
        <w:t xml:space="preserve"> </w:t>
      </w:r>
      <w:r>
        <w:rPr>
          <w:sz w:val="20"/>
        </w:rPr>
        <w:t>při</w:t>
      </w:r>
      <w:r>
        <w:rPr>
          <w:spacing w:val="36"/>
          <w:sz w:val="20"/>
        </w:rPr>
        <w:t xml:space="preserve"> </w:t>
      </w:r>
      <w:r>
        <w:rPr>
          <w:sz w:val="20"/>
        </w:rPr>
        <w:t>provádění</w:t>
      </w:r>
      <w:r>
        <w:rPr>
          <w:spacing w:val="36"/>
          <w:sz w:val="20"/>
        </w:rPr>
        <w:t xml:space="preserve"> </w:t>
      </w:r>
      <w:r>
        <w:rPr>
          <w:sz w:val="20"/>
        </w:rPr>
        <w:t>díla</w:t>
      </w:r>
      <w:r>
        <w:rPr>
          <w:spacing w:val="36"/>
          <w:sz w:val="20"/>
        </w:rPr>
        <w:t xml:space="preserve"> </w:t>
      </w:r>
      <w:r>
        <w:rPr>
          <w:sz w:val="20"/>
        </w:rPr>
        <w:t>ujednání</w:t>
      </w:r>
      <w:r>
        <w:rPr>
          <w:spacing w:val="36"/>
          <w:sz w:val="20"/>
        </w:rPr>
        <w:t xml:space="preserve"> </w:t>
      </w:r>
      <w:r>
        <w:rPr>
          <w:sz w:val="20"/>
        </w:rPr>
        <w:t>této</w:t>
      </w:r>
      <w:r>
        <w:rPr>
          <w:spacing w:val="36"/>
          <w:sz w:val="20"/>
        </w:rPr>
        <w:t xml:space="preserve"> </w:t>
      </w:r>
      <w:r>
        <w:rPr>
          <w:sz w:val="20"/>
        </w:rPr>
        <w:t>smlouvy,</w:t>
      </w:r>
      <w:r>
        <w:rPr>
          <w:spacing w:val="36"/>
          <w:sz w:val="20"/>
        </w:rPr>
        <w:t xml:space="preserve"> </w:t>
      </w:r>
      <w:r>
        <w:rPr>
          <w:sz w:val="20"/>
        </w:rPr>
        <w:t>řídit</w:t>
      </w:r>
      <w:r>
        <w:rPr>
          <w:spacing w:val="35"/>
          <w:sz w:val="20"/>
        </w:rPr>
        <w:t xml:space="preserve"> </w:t>
      </w:r>
      <w:r>
        <w:rPr>
          <w:sz w:val="20"/>
        </w:rPr>
        <w:t>se</w:t>
      </w:r>
      <w:r>
        <w:rPr>
          <w:spacing w:val="35"/>
          <w:sz w:val="20"/>
        </w:rPr>
        <w:t xml:space="preserve"> </w:t>
      </w:r>
      <w:r>
        <w:rPr>
          <w:sz w:val="20"/>
        </w:rPr>
        <w:t>podklady</w:t>
      </w:r>
      <w:r>
        <w:rPr>
          <w:spacing w:val="35"/>
          <w:sz w:val="20"/>
        </w:rPr>
        <w:t xml:space="preserve"> </w:t>
      </w:r>
      <w:r>
        <w:rPr>
          <w:sz w:val="20"/>
        </w:rPr>
        <w:t>a</w:t>
      </w:r>
      <w:r>
        <w:rPr>
          <w:spacing w:val="36"/>
          <w:sz w:val="20"/>
        </w:rPr>
        <w:t xml:space="preserve"> </w:t>
      </w:r>
      <w:r>
        <w:rPr>
          <w:sz w:val="20"/>
        </w:rPr>
        <w:t>pokyny</w:t>
      </w:r>
      <w:r>
        <w:rPr>
          <w:spacing w:val="35"/>
          <w:sz w:val="20"/>
        </w:rPr>
        <w:t xml:space="preserve"> </w:t>
      </w:r>
      <w:r>
        <w:rPr>
          <w:sz w:val="20"/>
        </w:rPr>
        <w:t>Objednatele a poskytnout mu požadovanou dokumentaci a informace,</w:t>
      </w:r>
    </w:p>
    <w:p w:rsidR="000C1A38" w:rsidRDefault="00A26516">
      <w:pPr>
        <w:pStyle w:val="Odstavecseseznamem"/>
        <w:numPr>
          <w:ilvl w:val="0"/>
          <w:numId w:val="7"/>
        </w:numPr>
        <w:tabs>
          <w:tab w:val="left" w:pos="643"/>
          <w:tab w:val="left" w:pos="645"/>
        </w:tabs>
        <w:spacing w:before="60"/>
        <w:ind w:left="645" w:right="279" w:hanging="360"/>
        <w:jc w:val="both"/>
        <w:rPr>
          <w:sz w:val="20"/>
        </w:rPr>
      </w:pPr>
      <w:r>
        <w:rPr>
          <w:sz w:val="20"/>
        </w:rPr>
        <w:t xml:space="preserve">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10">
        <w:r>
          <w:rPr>
            <w:sz w:val="20"/>
            <w:u w:val="single"/>
          </w:rPr>
          <w:t>reditel@zsdetska.cz</w:t>
        </w:r>
      </w:hyperlink>
      <w:r>
        <w:rPr>
          <w:sz w:val="20"/>
        </w:rPr>
        <w:t xml:space="preserve"> a následně písemně na adresu sídla Objednatele. Zhotovitel je povinen informovat Objednatele zejména:</w:t>
      </w:r>
    </w:p>
    <w:p w:rsidR="000C1A38" w:rsidRDefault="00A26516">
      <w:pPr>
        <w:pStyle w:val="Odstavecseseznamem"/>
        <w:numPr>
          <w:ilvl w:val="1"/>
          <w:numId w:val="7"/>
        </w:numPr>
        <w:tabs>
          <w:tab w:val="left" w:pos="994"/>
        </w:tabs>
        <w:spacing w:before="59"/>
        <w:ind w:left="994" w:right="278"/>
        <w:rPr>
          <w:sz w:val="20"/>
        </w:rPr>
      </w:pPr>
      <w:r>
        <w:rPr>
          <w:sz w:val="20"/>
        </w:rPr>
        <w:t>zjistí-li při provádění díla skryté překážky bránící řádnému provedení díla. Zhotovitel je povinen navrhnout Objednateli další postup,</w:t>
      </w:r>
    </w:p>
    <w:p w:rsidR="000C1A38" w:rsidRDefault="00A26516">
      <w:pPr>
        <w:pStyle w:val="Odstavecseseznamem"/>
        <w:numPr>
          <w:ilvl w:val="1"/>
          <w:numId w:val="7"/>
        </w:numPr>
        <w:tabs>
          <w:tab w:val="left" w:pos="994"/>
        </w:tabs>
        <w:spacing w:before="59"/>
        <w:ind w:left="994" w:hanging="284"/>
        <w:rPr>
          <w:sz w:val="20"/>
        </w:rPr>
      </w:pPr>
      <w:r>
        <w:rPr>
          <w:sz w:val="20"/>
        </w:rPr>
        <w:t>o</w:t>
      </w:r>
      <w:r>
        <w:rPr>
          <w:spacing w:val="-3"/>
          <w:sz w:val="20"/>
        </w:rPr>
        <w:t xml:space="preserve"> </w:t>
      </w:r>
      <w:r>
        <w:rPr>
          <w:sz w:val="20"/>
        </w:rPr>
        <w:t>případné</w:t>
      </w:r>
      <w:r>
        <w:rPr>
          <w:spacing w:val="-3"/>
          <w:sz w:val="20"/>
        </w:rPr>
        <w:t xml:space="preserve"> </w:t>
      </w:r>
      <w:r>
        <w:rPr>
          <w:sz w:val="20"/>
        </w:rPr>
        <w:t>nevhodnosti</w:t>
      </w:r>
      <w:r>
        <w:rPr>
          <w:spacing w:val="-3"/>
          <w:sz w:val="20"/>
        </w:rPr>
        <w:t xml:space="preserve"> </w:t>
      </w:r>
      <w:r>
        <w:rPr>
          <w:sz w:val="20"/>
        </w:rPr>
        <w:t>realizace</w:t>
      </w:r>
      <w:r>
        <w:rPr>
          <w:spacing w:val="-3"/>
          <w:sz w:val="20"/>
        </w:rPr>
        <w:t xml:space="preserve"> </w:t>
      </w:r>
      <w:r>
        <w:rPr>
          <w:sz w:val="20"/>
        </w:rPr>
        <w:t>vyžadovaných</w:t>
      </w:r>
      <w:r>
        <w:rPr>
          <w:spacing w:val="-3"/>
          <w:sz w:val="20"/>
        </w:rPr>
        <w:t xml:space="preserve"> </w:t>
      </w:r>
      <w:r>
        <w:rPr>
          <w:spacing w:val="-2"/>
          <w:sz w:val="20"/>
        </w:rPr>
        <w:t>prací,</w:t>
      </w:r>
    </w:p>
    <w:p w:rsidR="000C1A38" w:rsidRDefault="00A26516">
      <w:pPr>
        <w:pStyle w:val="Odstavecseseznamem"/>
        <w:numPr>
          <w:ilvl w:val="1"/>
          <w:numId w:val="8"/>
        </w:numPr>
        <w:tabs>
          <w:tab w:val="left" w:pos="283"/>
          <w:tab w:val="left" w:pos="285"/>
        </w:tabs>
        <w:spacing w:before="180"/>
        <w:ind w:right="278"/>
        <w:jc w:val="both"/>
        <w:rPr>
          <w:sz w:val="20"/>
        </w:rPr>
      </w:pPr>
      <w:r>
        <w:rPr>
          <w:sz w:val="20"/>
        </w:rPr>
        <w:t>Zhotovitel je povinen výrobky či zařízení zabezpečit před poškozením a krádežemi až do předání</w:t>
      </w:r>
      <w:r>
        <w:rPr>
          <w:spacing w:val="40"/>
          <w:sz w:val="20"/>
        </w:rPr>
        <w:t xml:space="preserve"> </w:t>
      </w:r>
      <w:r>
        <w:rPr>
          <w:sz w:val="20"/>
        </w:rPr>
        <w:t>díla k užívání Objednateli, a to na vlastní náklady.</w:t>
      </w:r>
    </w:p>
    <w:p w:rsidR="000C1A38" w:rsidRDefault="00A26516">
      <w:pPr>
        <w:pStyle w:val="Odstavecseseznamem"/>
        <w:numPr>
          <w:ilvl w:val="1"/>
          <w:numId w:val="8"/>
        </w:numPr>
        <w:tabs>
          <w:tab w:val="left" w:pos="283"/>
          <w:tab w:val="left" w:pos="285"/>
        </w:tabs>
        <w:spacing w:before="240"/>
        <w:ind w:right="279"/>
        <w:jc w:val="both"/>
        <w:rPr>
          <w:sz w:val="20"/>
        </w:rPr>
      </w:pPr>
      <w:r>
        <w:rPr>
          <w:sz w:val="20"/>
        </w:rPr>
        <w:t>Zhotovitel</w:t>
      </w:r>
      <w:r>
        <w:rPr>
          <w:spacing w:val="40"/>
          <w:sz w:val="20"/>
        </w:rPr>
        <w:t xml:space="preserve"> </w:t>
      </w:r>
      <w:r>
        <w:rPr>
          <w:sz w:val="20"/>
        </w:rPr>
        <w:t>se</w:t>
      </w:r>
      <w:r>
        <w:rPr>
          <w:spacing w:val="40"/>
          <w:sz w:val="20"/>
        </w:rPr>
        <w:t xml:space="preserve"> </w:t>
      </w:r>
      <w:r>
        <w:rPr>
          <w:sz w:val="20"/>
        </w:rPr>
        <w:t>zavazuje</w:t>
      </w:r>
      <w:r>
        <w:rPr>
          <w:spacing w:val="40"/>
          <w:sz w:val="20"/>
        </w:rPr>
        <w:t xml:space="preserve"> </w:t>
      </w:r>
      <w:r>
        <w:rPr>
          <w:sz w:val="20"/>
        </w:rPr>
        <w:t>zajišťovat</w:t>
      </w:r>
      <w:r>
        <w:rPr>
          <w:spacing w:val="40"/>
          <w:sz w:val="20"/>
        </w:rPr>
        <w:t xml:space="preserve"> </w:t>
      </w:r>
      <w:r>
        <w:rPr>
          <w:sz w:val="20"/>
        </w:rPr>
        <w:t>veškeré</w:t>
      </w:r>
      <w:r>
        <w:rPr>
          <w:spacing w:val="40"/>
          <w:sz w:val="20"/>
        </w:rPr>
        <w:t xml:space="preserve"> </w:t>
      </w:r>
      <w:r>
        <w:rPr>
          <w:sz w:val="20"/>
        </w:rPr>
        <w:t>materiály</w:t>
      </w:r>
      <w:r>
        <w:rPr>
          <w:spacing w:val="40"/>
          <w:sz w:val="20"/>
        </w:rPr>
        <w:t xml:space="preserve"> </w:t>
      </w:r>
      <w:r>
        <w:rPr>
          <w:sz w:val="20"/>
        </w:rPr>
        <w:t>a</w:t>
      </w:r>
      <w:r>
        <w:rPr>
          <w:spacing w:val="40"/>
          <w:sz w:val="20"/>
        </w:rPr>
        <w:t xml:space="preserve"> </w:t>
      </w:r>
      <w:r>
        <w:rPr>
          <w:sz w:val="20"/>
        </w:rPr>
        <w:t>subdodávky</w:t>
      </w:r>
      <w:r>
        <w:rPr>
          <w:spacing w:val="40"/>
          <w:sz w:val="20"/>
        </w:rPr>
        <w:t xml:space="preserve"> </w:t>
      </w:r>
      <w:r>
        <w:rPr>
          <w:sz w:val="20"/>
        </w:rPr>
        <w:t>v</w:t>
      </w:r>
      <w:r>
        <w:rPr>
          <w:spacing w:val="-1"/>
          <w:sz w:val="20"/>
        </w:rPr>
        <w:t xml:space="preserve"> </w:t>
      </w:r>
      <w:r>
        <w:rPr>
          <w:sz w:val="20"/>
        </w:rPr>
        <w:t>souladu</w:t>
      </w:r>
      <w:r>
        <w:rPr>
          <w:spacing w:val="40"/>
          <w:sz w:val="20"/>
        </w:rPr>
        <w:t xml:space="preserve"> </w:t>
      </w:r>
      <w:r>
        <w:rPr>
          <w:sz w:val="20"/>
        </w:rPr>
        <w:t>s</w:t>
      </w:r>
      <w:r>
        <w:rPr>
          <w:spacing w:val="-1"/>
          <w:sz w:val="20"/>
        </w:rPr>
        <w:t xml:space="preserve"> </w:t>
      </w:r>
      <w:r>
        <w:rPr>
          <w:sz w:val="20"/>
        </w:rPr>
        <w:t>pravidly poskytovatele dotace a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w:t>
      </w:r>
      <w:r>
        <w:rPr>
          <w:spacing w:val="26"/>
          <w:sz w:val="20"/>
        </w:rPr>
        <w:t xml:space="preserve"> </w:t>
      </w:r>
      <w:r>
        <w:rPr>
          <w:sz w:val="20"/>
        </w:rPr>
        <w:t>uvedení</w:t>
      </w:r>
      <w:r>
        <w:rPr>
          <w:spacing w:val="26"/>
          <w:sz w:val="20"/>
        </w:rPr>
        <w:t xml:space="preserve"> </w:t>
      </w:r>
      <w:r>
        <w:rPr>
          <w:sz w:val="20"/>
        </w:rPr>
        <w:t>subdodavatelů,</w:t>
      </w:r>
      <w:r>
        <w:rPr>
          <w:spacing w:val="25"/>
          <w:sz w:val="20"/>
        </w:rPr>
        <w:t xml:space="preserve"> </w:t>
      </w:r>
      <w:r>
        <w:rPr>
          <w:sz w:val="20"/>
        </w:rPr>
        <w:t>činností,</w:t>
      </w:r>
      <w:r>
        <w:rPr>
          <w:spacing w:val="25"/>
          <w:sz w:val="20"/>
        </w:rPr>
        <w:t xml:space="preserve"> </w:t>
      </w:r>
      <w:r>
        <w:rPr>
          <w:sz w:val="20"/>
        </w:rPr>
        <w:t>které</w:t>
      </w:r>
      <w:r>
        <w:rPr>
          <w:spacing w:val="25"/>
          <w:sz w:val="20"/>
        </w:rPr>
        <w:t xml:space="preserve"> </w:t>
      </w:r>
      <w:r>
        <w:rPr>
          <w:sz w:val="20"/>
        </w:rPr>
        <w:t>budou</w:t>
      </w:r>
      <w:r>
        <w:rPr>
          <w:spacing w:val="25"/>
          <w:sz w:val="20"/>
        </w:rPr>
        <w:t xml:space="preserve"> </w:t>
      </w:r>
      <w:r>
        <w:rPr>
          <w:sz w:val="20"/>
        </w:rPr>
        <w:t>vykonávat</w:t>
      </w:r>
      <w:r>
        <w:rPr>
          <w:spacing w:val="25"/>
          <w:sz w:val="20"/>
        </w:rPr>
        <w:t xml:space="preserve"> </w:t>
      </w:r>
      <w:r>
        <w:rPr>
          <w:sz w:val="20"/>
        </w:rPr>
        <w:t>a</w:t>
      </w:r>
      <w:r>
        <w:rPr>
          <w:spacing w:val="25"/>
          <w:sz w:val="20"/>
        </w:rPr>
        <w:t xml:space="preserve"> </w:t>
      </w:r>
      <w:r>
        <w:rPr>
          <w:sz w:val="20"/>
        </w:rPr>
        <w:t>musí</w:t>
      </w:r>
      <w:r>
        <w:rPr>
          <w:spacing w:val="25"/>
          <w:sz w:val="20"/>
        </w:rPr>
        <w:t xml:space="preserve"> </w:t>
      </w:r>
      <w:r>
        <w:rPr>
          <w:sz w:val="20"/>
        </w:rPr>
        <w:t>být</w:t>
      </w:r>
      <w:r>
        <w:rPr>
          <w:spacing w:val="25"/>
          <w:sz w:val="20"/>
        </w:rPr>
        <w:t xml:space="preserve"> </w:t>
      </w:r>
      <w:r>
        <w:rPr>
          <w:sz w:val="20"/>
        </w:rPr>
        <w:t>doložena</w:t>
      </w:r>
      <w:r>
        <w:rPr>
          <w:spacing w:val="25"/>
          <w:sz w:val="20"/>
        </w:rPr>
        <w:t xml:space="preserve"> </w:t>
      </w:r>
      <w:r>
        <w:rPr>
          <w:sz w:val="20"/>
        </w:rPr>
        <w:t>kopiemi</w:t>
      </w:r>
    </w:p>
    <w:p w:rsidR="000C1A38" w:rsidRDefault="000C1A38">
      <w:pPr>
        <w:pStyle w:val="Odstavecseseznamem"/>
        <w:rPr>
          <w:sz w:val="20"/>
        </w:rPr>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p w:rsidR="000C1A38" w:rsidRDefault="00A26516">
      <w:pPr>
        <w:pStyle w:val="Zkladntext"/>
        <w:ind w:left="285" w:right="279"/>
        <w:jc w:val="both"/>
      </w:pPr>
      <w:r>
        <w:t>příslušných živnostenských či jiných oprávnění subdodavatelů, nezbytných pro výkon těchto činností, a originály prohlášení subdodavatelů o součinnosti s</w:t>
      </w:r>
      <w:r>
        <w:rPr>
          <w:spacing w:val="-6"/>
        </w:rPr>
        <w:t xml:space="preserve"> </w:t>
      </w:r>
      <w:r>
        <w:t>koordinátorem BOZP, jehož vzor je přílohou č. 1 této smlouvy. Informační povinnost dle tohoto odstavce se vztahuje pouze na subdodavatele, kteří se podílejí na realizaci díla.</w:t>
      </w:r>
    </w:p>
    <w:p w:rsidR="000C1A38" w:rsidRDefault="00A26516">
      <w:pPr>
        <w:pStyle w:val="Odstavecseseznamem"/>
        <w:numPr>
          <w:ilvl w:val="1"/>
          <w:numId w:val="8"/>
        </w:numPr>
        <w:tabs>
          <w:tab w:val="left" w:pos="283"/>
          <w:tab w:val="left" w:pos="285"/>
        </w:tabs>
        <w:spacing w:before="239"/>
        <w:ind w:right="278"/>
        <w:jc w:val="both"/>
        <w:rPr>
          <w:sz w:val="20"/>
        </w:rPr>
      </w:pPr>
      <w:r>
        <w:rPr>
          <w:sz w:val="20"/>
        </w:rPr>
        <w:t>Zhotovitel</w:t>
      </w:r>
      <w:r>
        <w:rPr>
          <w:spacing w:val="27"/>
          <w:sz w:val="20"/>
        </w:rPr>
        <w:t xml:space="preserve"> </w:t>
      </w:r>
      <w:r>
        <w:rPr>
          <w:sz w:val="20"/>
        </w:rPr>
        <w:t>se</w:t>
      </w:r>
      <w:r>
        <w:rPr>
          <w:spacing w:val="27"/>
          <w:sz w:val="20"/>
        </w:rPr>
        <w:t xml:space="preserve"> </w:t>
      </w:r>
      <w:r>
        <w:rPr>
          <w:sz w:val="20"/>
        </w:rPr>
        <w:t>zavazuje</w:t>
      </w:r>
      <w:r>
        <w:rPr>
          <w:spacing w:val="27"/>
          <w:sz w:val="20"/>
        </w:rPr>
        <w:t xml:space="preserve"> </w:t>
      </w:r>
      <w:r>
        <w:rPr>
          <w:sz w:val="20"/>
        </w:rPr>
        <w:t>realizovat</w:t>
      </w:r>
      <w:r>
        <w:rPr>
          <w:spacing w:val="27"/>
          <w:sz w:val="20"/>
        </w:rPr>
        <w:t xml:space="preserve"> </w:t>
      </w:r>
      <w:r>
        <w:rPr>
          <w:sz w:val="20"/>
        </w:rPr>
        <w:t>dílo</w:t>
      </w:r>
      <w:r>
        <w:rPr>
          <w:spacing w:val="27"/>
          <w:sz w:val="20"/>
        </w:rPr>
        <w:t xml:space="preserve"> </w:t>
      </w:r>
      <w:r>
        <w:rPr>
          <w:sz w:val="20"/>
        </w:rPr>
        <w:t>prostřednictvím</w:t>
      </w:r>
      <w:r>
        <w:rPr>
          <w:spacing w:val="27"/>
          <w:sz w:val="20"/>
        </w:rPr>
        <w:t xml:space="preserve"> </w:t>
      </w:r>
      <w:r>
        <w:rPr>
          <w:sz w:val="20"/>
        </w:rPr>
        <w:t>osob,</w:t>
      </w:r>
      <w:r>
        <w:rPr>
          <w:spacing w:val="27"/>
          <w:sz w:val="20"/>
        </w:rPr>
        <w:t xml:space="preserve"> </w:t>
      </w:r>
      <w:r>
        <w:rPr>
          <w:sz w:val="20"/>
        </w:rPr>
        <w:t>kterými</w:t>
      </w:r>
      <w:r>
        <w:rPr>
          <w:spacing w:val="26"/>
          <w:sz w:val="20"/>
        </w:rPr>
        <w:t xml:space="preserve"> </w:t>
      </w:r>
      <w:r>
        <w:rPr>
          <w:sz w:val="20"/>
        </w:rPr>
        <w:t>byla</w:t>
      </w:r>
      <w:r>
        <w:rPr>
          <w:spacing w:val="26"/>
          <w:sz w:val="20"/>
        </w:rPr>
        <w:t xml:space="preserve"> </w:t>
      </w:r>
      <w:r>
        <w:rPr>
          <w:sz w:val="20"/>
        </w:rPr>
        <w:t>prokazována</w:t>
      </w:r>
      <w:r>
        <w:rPr>
          <w:spacing w:val="26"/>
          <w:sz w:val="20"/>
        </w:rPr>
        <w:t xml:space="preserve"> </w:t>
      </w:r>
      <w:r>
        <w:rPr>
          <w:sz w:val="20"/>
        </w:rPr>
        <w:t>kvalifikace v</w:t>
      </w:r>
      <w:r>
        <w:rPr>
          <w:spacing w:val="-1"/>
          <w:sz w:val="20"/>
        </w:rPr>
        <w:t xml:space="preserve"> </w:t>
      </w:r>
      <w:r>
        <w:rPr>
          <w:sz w:val="20"/>
        </w:rPr>
        <w:t>rámci výběrového řízení a zajistit odborné vedení. Zhotovitel je oprávněn změnit poddodavatele, pomocí kterého prokazoval splnění části kvalifikace, či jinou osobu, prostřednictvím které prokázal odbornou</w:t>
      </w:r>
      <w:r>
        <w:rPr>
          <w:spacing w:val="57"/>
          <w:sz w:val="20"/>
        </w:rPr>
        <w:t xml:space="preserve"> </w:t>
      </w:r>
      <w:r>
        <w:rPr>
          <w:sz w:val="20"/>
        </w:rPr>
        <w:t>způsobilost</w:t>
      </w:r>
      <w:r>
        <w:rPr>
          <w:spacing w:val="57"/>
          <w:sz w:val="20"/>
        </w:rPr>
        <w:t xml:space="preserve"> </w:t>
      </w:r>
      <w:r>
        <w:rPr>
          <w:sz w:val="20"/>
        </w:rPr>
        <w:t>/</w:t>
      </w:r>
      <w:r>
        <w:rPr>
          <w:spacing w:val="57"/>
          <w:sz w:val="20"/>
        </w:rPr>
        <w:t xml:space="preserve"> </w:t>
      </w:r>
      <w:r>
        <w:rPr>
          <w:sz w:val="20"/>
        </w:rPr>
        <w:t>kvalifikaci</w:t>
      </w:r>
      <w:r>
        <w:rPr>
          <w:spacing w:val="57"/>
          <w:sz w:val="20"/>
        </w:rPr>
        <w:t xml:space="preserve"> </w:t>
      </w:r>
      <w:r>
        <w:rPr>
          <w:sz w:val="20"/>
        </w:rPr>
        <w:t>(dále</w:t>
      </w:r>
      <w:r>
        <w:rPr>
          <w:spacing w:val="57"/>
          <w:sz w:val="20"/>
        </w:rPr>
        <w:t xml:space="preserve"> </w:t>
      </w:r>
      <w:r>
        <w:rPr>
          <w:sz w:val="20"/>
        </w:rPr>
        <w:t>jen</w:t>
      </w:r>
      <w:r>
        <w:rPr>
          <w:spacing w:val="57"/>
          <w:sz w:val="20"/>
        </w:rPr>
        <w:t xml:space="preserve"> </w:t>
      </w:r>
      <w:r>
        <w:rPr>
          <w:sz w:val="20"/>
        </w:rPr>
        <w:t>„odborná</w:t>
      </w:r>
      <w:r>
        <w:rPr>
          <w:spacing w:val="57"/>
          <w:sz w:val="20"/>
        </w:rPr>
        <w:t xml:space="preserve"> </w:t>
      </w:r>
      <w:r>
        <w:rPr>
          <w:sz w:val="20"/>
        </w:rPr>
        <w:t>osoba“)</w:t>
      </w:r>
      <w:r>
        <w:rPr>
          <w:spacing w:val="57"/>
          <w:sz w:val="20"/>
        </w:rPr>
        <w:t xml:space="preserve"> </w:t>
      </w:r>
      <w:r>
        <w:rPr>
          <w:sz w:val="20"/>
        </w:rPr>
        <w:t>pouze</w:t>
      </w:r>
      <w:r>
        <w:rPr>
          <w:spacing w:val="56"/>
          <w:sz w:val="20"/>
        </w:rPr>
        <w:t xml:space="preserve"> </w:t>
      </w:r>
      <w:r>
        <w:rPr>
          <w:sz w:val="20"/>
        </w:rPr>
        <w:t>z</w:t>
      </w:r>
      <w:r>
        <w:rPr>
          <w:spacing w:val="-2"/>
          <w:sz w:val="20"/>
        </w:rPr>
        <w:t xml:space="preserve"> </w:t>
      </w:r>
      <w:r>
        <w:rPr>
          <w:sz w:val="20"/>
        </w:rPr>
        <w:t>vážných</w:t>
      </w:r>
      <w:r>
        <w:rPr>
          <w:spacing w:val="56"/>
          <w:sz w:val="20"/>
        </w:rPr>
        <w:t xml:space="preserve"> </w:t>
      </w:r>
      <w:r>
        <w:rPr>
          <w:sz w:val="20"/>
        </w:rPr>
        <w:t>důvodů,</w:t>
      </w:r>
      <w:r>
        <w:rPr>
          <w:spacing w:val="56"/>
          <w:sz w:val="20"/>
        </w:rPr>
        <w:t xml:space="preserve"> </w:t>
      </w:r>
      <w:r>
        <w:rPr>
          <w:sz w:val="20"/>
        </w:rPr>
        <w:t>a</w:t>
      </w:r>
      <w:r>
        <w:rPr>
          <w:spacing w:val="56"/>
          <w:sz w:val="20"/>
        </w:rPr>
        <w:t xml:space="preserve"> </w:t>
      </w:r>
      <w:r>
        <w:rPr>
          <w:sz w:val="20"/>
        </w:rPr>
        <w:t>to s</w:t>
      </w:r>
      <w:r>
        <w:rPr>
          <w:spacing w:val="-1"/>
          <w:sz w:val="20"/>
        </w:rPr>
        <w:t xml:space="preserve"> </w:t>
      </w:r>
      <w:r>
        <w:rPr>
          <w:sz w:val="20"/>
        </w:rPr>
        <w:t>předchozím písemným souhlasem Objednatele. Žádost o souhlas se změnou poddodavatele, či jiné odborné osoby bude obsahovat údaje a bude doložena doklady dle odst. 7 věta druhá tohoto článku a případně dalšími doklady potřebnými k</w:t>
      </w:r>
      <w:r>
        <w:rPr>
          <w:spacing w:val="-1"/>
          <w:sz w:val="20"/>
        </w:rPr>
        <w:t xml:space="preserve"> </w:t>
      </w:r>
      <w:r>
        <w:rPr>
          <w:sz w:val="20"/>
        </w:rPr>
        <w:t>prokázání potřebné kvalifikace. Objednatel</w:t>
      </w:r>
      <w:r>
        <w:rPr>
          <w:spacing w:val="40"/>
          <w:sz w:val="20"/>
        </w:rPr>
        <w:t xml:space="preserve"> </w:t>
      </w:r>
      <w:r>
        <w:rPr>
          <w:sz w:val="20"/>
        </w:rPr>
        <w:t>nicméně souhlas podle předchozí věty nesmí bez závažného důvodu odepřít.</w:t>
      </w:r>
    </w:p>
    <w:p w:rsidR="000C1A38" w:rsidRDefault="00A26516">
      <w:pPr>
        <w:pStyle w:val="Odstavecseseznamem"/>
        <w:numPr>
          <w:ilvl w:val="1"/>
          <w:numId w:val="8"/>
        </w:numPr>
        <w:tabs>
          <w:tab w:val="left" w:pos="283"/>
          <w:tab w:val="left" w:pos="285"/>
        </w:tabs>
        <w:spacing w:before="239"/>
        <w:ind w:right="278"/>
        <w:jc w:val="both"/>
        <w:rPr>
          <w:sz w:val="20"/>
        </w:rPr>
      </w:pPr>
      <w:r>
        <w:rPr>
          <w:sz w:val="20"/>
        </w:rPr>
        <w:t>Nový poddodavatel musí disponovat minimálně stejnou kvalifikací, jakou původní poddodavatel prokázal za Zhotovitele;</w:t>
      </w:r>
      <w:r>
        <w:rPr>
          <w:spacing w:val="-1"/>
          <w:sz w:val="20"/>
        </w:rPr>
        <w:t xml:space="preserve"> </w:t>
      </w:r>
      <w:r>
        <w:rPr>
          <w:sz w:val="20"/>
        </w:rPr>
        <w:t>odborná</w:t>
      </w:r>
      <w:r>
        <w:rPr>
          <w:spacing w:val="-3"/>
          <w:sz w:val="20"/>
        </w:rPr>
        <w:t xml:space="preserve"> </w:t>
      </w:r>
      <w:r>
        <w:rPr>
          <w:sz w:val="20"/>
        </w:rPr>
        <w:t>osoba musí disponovat minimálně stejnou kvalifikací jako původní odborná osoba.</w:t>
      </w:r>
    </w:p>
    <w:p w:rsidR="000C1A38" w:rsidRDefault="00A26516">
      <w:pPr>
        <w:pStyle w:val="Odstavecseseznamem"/>
        <w:numPr>
          <w:ilvl w:val="1"/>
          <w:numId w:val="8"/>
        </w:numPr>
        <w:tabs>
          <w:tab w:val="left" w:pos="284"/>
        </w:tabs>
        <w:spacing w:before="239"/>
        <w:ind w:left="284" w:hanging="283"/>
        <w:jc w:val="both"/>
        <w:rPr>
          <w:sz w:val="20"/>
        </w:rPr>
      </w:pPr>
      <w:r>
        <w:rPr>
          <w:sz w:val="20"/>
        </w:rPr>
        <w:t>Zhotovitel</w:t>
      </w:r>
      <w:r>
        <w:rPr>
          <w:spacing w:val="-3"/>
          <w:sz w:val="20"/>
        </w:rPr>
        <w:t xml:space="preserve"> </w:t>
      </w:r>
      <w:r>
        <w:rPr>
          <w:sz w:val="20"/>
        </w:rPr>
        <w:t>odpovídá</w:t>
      </w:r>
      <w:r>
        <w:rPr>
          <w:spacing w:val="-3"/>
          <w:sz w:val="20"/>
        </w:rPr>
        <w:t xml:space="preserve"> </w:t>
      </w:r>
      <w:r>
        <w:rPr>
          <w:sz w:val="20"/>
        </w:rPr>
        <w:t>za</w:t>
      </w:r>
      <w:r>
        <w:rPr>
          <w:spacing w:val="-3"/>
          <w:sz w:val="20"/>
        </w:rPr>
        <w:t xml:space="preserve"> </w:t>
      </w:r>
      <w:r>
        <w:rPr>
          <w:sz w:val="20"/>
        </w:rPr>
        <w:t>zajištění</w:t>
      </w:r>
      <w:r>
        <w:rPr>
          <w:spacing w:val="-3"/>
          <w:sz w:val="20"/>
        </w:rPr>
        <w:t xml:space="preserve"> </w:t>
      </w:r>
      <w:r>
        <w:rPr>
          <w:sz w:val="20"/>
        </w:rPr>
        <w:t>odborného</w:t>
      </w:r>
      <w:r>
        <w:rPr>
          <w:spacing w:val="-3"/>
          <w:sz w:val="20"/>
        </w:rPr>
        <w:t xml:space="preserve"> </w:t>
      </w:r>
      <w:r>
        <w:rPr>
          <w:sz w:val="20"/>
        </w:rPr>
        <w:t>provádění</w:t>
      </w:r>
      <w:r>
        <w:rPr>
          <w:spacing w:val="-3"/>
          <w:sz w:val="20"/>
        </w:rPr>
        <w:t xml:space="preserve"> </w:t>
      </w:r>
      <w:r>
        <w:rPr>
          <w:sz w:val="20"/>
        </w:rPr>
        <w:t>prací</w:t>
      </w:r>
      <w:r>
        <w:rPr>
          <w:spacing w:val="-3"/>
          <w:sz w:val="20"/>
        </w:rPr>
        <w:t xml:space="preserve"> </w:t>
      </w:r>
      <w:r>
        <w:rPr>
          <w:sz w:val="20"/>
        </w:rPr>
        <w:t>oprávněnými</w:t>
      </w:r>
      <w:r>
        <w:rPr>
          <w:spacing w:val="-2"/>
          <w:sz w:val="20"/>
        </w:rPr>
        <w:t xml:space="preserve"> osobami.</w:t>
      </w:r>
    </w:p>
    <w:p w:rsidR="000C1A38" w:rsidRDefault="00A26516">
      <w:pPr>
        <w:pStyle w:val="Odstavecseseznamem"/>
        <w:numPr>
          <w:ilvl w:val="1"/>
          <w:numId w:val="8"/>
        </w:numPr>
        <w:tabs>
          <w:tab w:val="left" w:pos="283"/>
          <w:tab w:val="left" w:pos="285"/>
        </w:tabs>
        <w:spacing w:before="240"/>
        <w:ind w:right="281"/>
        <w:jc w:val="both"/>
        <w:rPr>
          <w:sz w:val="20"/>
        </w:rPr>
      </w:pPr>
      <w:r>
        <w:rPr>
          <w:sz w:val="20"/>
        </w:rPr>
        <w:t>Zhotovitel se zavazuje realizovat práce vyžadující zvláštní způsobilost nebo povolení podle příslušných předpisů osobami, které tuto podmínku splňují.</w:t>
      </w:r>
    </w:p>
    <w:p w:rsidR="000C1A38" w:rsidRDefault="00A26516">
      <w:pPr>
        <w:pStyle w:val="Odstavecseseznamem"/>
        <w:numPr>
          <w:ilvl w:val="1"/>
          <w:numId w:val="8"/>
        </w:numPr>
        <w:tabs>
          <w:tab w:val="left" w:pos="283"/>
          <w:tab w:val="left" w:pos="285"/>
        </w:tabs>
        <w:spacing w:before="239"/>
        <w:ind w:right="279"/>
        <w:jc w:val="both"/>
        <w:rPr>
          <w:sz w:val="20"/>
        </w:rPr>
      </w:pPr>
      <w:r>
        <w:rPr>
          <w:sz w:val="20"/>
        </w:rPr>
        <w:t>Zhotovitel je srozuměn s</w:t>
      </w:r>
      <w:r>
        <w:rPr>
          <w:spacing w:val="-1"/>
          <w:sz w:val="20"/>
        </w:rPr>
        <w:t xml:space="preserve"> </w:t>
      </w:r>
      <w:r>
        <w:rPr>
          <w:sz w:val="20"/>
        </w:rPr>
        <w:t>tím, že uhradí jakoukoliv opravu nebo výměnu plynoucí ze Zhotovitelem zaviněného</w:t>
      </w:r>
      <w:r>
        <w:rPr>
          <w:spacing w:val="80"/>
          <w:sz w:val="20"/>
        </w:rPr>
        <w:t xml:space="preserve"> </w:t>
      </w:r>
      <w:r>
        <w:rPr>
          <w:sz w:val="20"/>
        </w:rPr>
        <w:t>poškození</w:t>
      </w:r>
      <w:r>
        <w:rPr>
          <w:spacing w:val="80"/>
          <w:sz w:val="20"/>
        </w:rPr>
        <w:t xml:space="preserve"> </w:t>
      </w:r>
      <w:r>
        <w:rPr>
          <w:sz w:val="20"/>
        </w:rPr>
        <w:t>datové</w:t>
      </w:r>
      <w:r>
        <w:rPr>
          <w:spacing w:val="34"/>
          <w:sz w:val="20"/>
        </w:rPr>
        <w:t xml:space="preserve"> </w:t>
      </w:r>
      <w:r>
        <w:rPr>
          <w:sz w:val="20"/>
        </w:rPr>
        <w:t>sítě.</w:t>
      </w:r>
      <w:r>
        <w:rPr>
          <w:spacing w:val="34"/>
          <w:sz w:val="20"/>
        </w:rPr>
        <w:t xml:space="preserve"> </w:t>
      </w:r>
      <w:r>
        <w:rPr>
          <w:sz w:val="20"/>
        </w:rPr>
        <w:t>Zhotovitel</w:t>
      </w:r>
      <w:r>
        <w:rPr>
          <w:spacing w:val="34"/>
          <w:sz w:val="20"/>
        </w:rPr>
        <w:t xml:space="preserve"> </w:t>
      </w:r>
      <w:r>
        <w:rPr>
          <w:sz w:val="20"/>
        </w:rPr>
        <w:t>si</w:t>
      </w:r>
      <w:r>
        <w:rPr>
          <w:spacing w:val="34"/>
          <w:sz w:val="20"/>
        </w:rPr>
        <w:t xml:space="preserve"> </w:t>
      </w:r>
      <w:r>
        <w:rPr>
          <w:sz w:val="20"/>
        </w:rPr>
        <w:t>je</w:t>
      </w:r>
      <w:r>
        <w:rPr>
          <w:spacing w:val="34"/>
          <w:sz w:val="20"/>
        </w:rPr>
        <w:t xml:space="preserve"> </w:t>
      </w:r>
      <w:r>
        <w:rPr>
          <w:sz w:val="20"/>
        </w:rPr>
        <w:t>rovněž</w:t>
      </w:r>
      <w:r>
        <w:rPr>
          <w:spacing w:val="34"/>
          <w:sz w:val="20"/>
        </w:rPr>
        <w:t xml:space="preserve"> </w:t>
      </w:r>
      <w:r>
        <w:rPr>
          <w:sz w:val="20"/>
        </w:rPr>
        <w:t>vědom</w:t>
      </w:r>
      <w:r>
        <w:rPr>
          <w:spacing w:val="34"/>
          <w:sz w:val="20"/>
        </w:rPr>
        <w:t xml:space="preserve"> </w:t>
      </w:r>
      <w:r>
        <w:rPr>
          <w:sz w:val="20"/>
        </w:rPr>
        <w:t>toho,</w:t>
      </w:r>
      <w:r>
        <w:rPr>
          <w:spacing w:val="34"/>
          <w:sz w:val="20"/>
        </w:rPr>
        <w:t xml:space="preserve"> </w:t>
      </w:r>
      <w:r>
        <w:rPr>
          <w:sz w:val="20"/>
        </w:rPr>
        <w:t>že</w:t>
      </w:r>
      <w:r>
        <w:rPr>
          <w:spacing w:val="34"/>
          <w:sz w:val="20"/>
        </w:rPr>
        <w:t xml:space="preserve"> </w:t>
      </w:r>
      <w:r>
        <w:rPr>
          <w:sz w:val="20"/>
        </w:rPr>
        <w:t>nese</w:t>
      </w:r>
      <w:r>
        <w:rPr>
          <w:spacing w:val="34"/>
          <w:sz w:val="20"/>
        </w:rPr>
        <w:t xml:space="preserve"> </w:t>
      </w:r>
      <w:r>
        <w:rPr>
          <w:sz w:val="20"/>
        </w:rPr>
        <w:t>veškerá</w:t>
      </w:r>
      <w:r>
        <w:rPr>
          <w:spacing w:val="33"/>
          <w:sz w:val="20"/>
        </w:rPr>
        <w:t xml:space="preserve"> </w:t>
      </w:r>
      <w:r>
        <w:rPr>
          <w:sz w:val="20"/>
        </w:rPr>
        <w:t>rizika a náhrady škod z toho plynoucí.</w:t>
      </w:r>
    </w:p>
    <w:p w:rsidR="000C1A38" w:rsidRDefault="00A26516">
      <w:pPr>
        <w:pStyle w:val="Odstavecseseznamem"/>
        <w:numPr>
          <w:ilvl w:val="1"/>
          <w:numId w:val="8"/>
        </w:numPr>
        <w:tabs>
          <w:tab w:val="left" w:pos="283"/>
          <w:tab w:val="left" w:pos="285"/>
        </w:tabs>
        <w:spacing w:before="240"/>
        <w:ind w:right="279"/>
        <w:jc w:val="both"/>
        <w:rPr>
          <w:sz w:val="20"/>
        </w:rPr>
      </w:pPr>
      <w:r>
        <w:rPr>
          <w:sz w:val="20"/>
        </w:rPr>
        <w:t>V</w:t>
      </w:r>
      <w:r>
        <w:rPr>
          <w:spacing w:val="-1"/>
          <w:sz w:val="20"/>
        </w:rPr>
        <w:t xml:space="preserve"> </w:t>
      </w:r>
      <w:r>
        <w:rPr>
          <w:sz w:val="20"/>
        </w:rPr>
        <w:t>případě zjištění rozporu platného Standardu konektivity se</w:t>
      </w:r>
      <w:r>
        <w:rPr>
          <w:spacing w:val="-1"/>
          <w:sz w:val="20"/>
        </w:rPr>
        <w:t xml:space="preserve"> </w:t>
      </w:r>
      <w:r>
        <w:rPr>
          <w:sz w:val="20"/>
        </w:rPr>
        <w:t>skutečností je Zhotovitel povinen zjištěné rozpory řešit ve spolupráci s objednatelem, a to bezodkladně.</w:t>
      </w:r>
    </w:p>
    <w:p w:rsidR="000C1A38" w:rsidRDefault="00A26516">
      <w:pPr>
        <w:pStyle w:val="Odstavecseseznamem"/>
        <w:numPr>
          <w:ilvl w:val="1"/>
          <w:numId w:val="8"/>
        </w:numPr>
        <w:tabs>
          <w:tab w:val="left" w:pos="345"/>
        </w:tabs>
        <w:spacing w:before="239"/>
        <w:ind w:left="345" w:hanging="344"/>
        <w:jc w:val="both"/>
        <w:rPr>
          <w:sz w:val="20"/>
        </w:rPr>
      </w:pPr>
      <w:r>
        <w:rPr>
          <w:sz w:val="20"/>
        </w:rPr>
        <w:t>Kontrola</w:t>
      </w:r>
      <w:r>
        <w:rPr>
          <w:spacing w:val="-4"/>
          <w:sz w:val="20"/>
        </w:rPr>
        <w:t xml:space="preserve"> </w:t>
      </w:r>
      <w:r>
        <w:rPr>
          <w:sz w:val="20"/>
        </w:rPr>
        <w:t>prováděných</w:t>
      </w:r>
      <w:r>
        <w:rPr>
          <w:spacing w:val="-4"/>
          <w:sz w:val="20"/>
        </w:rPr>
        <w:t xml:space="preserve"> </w:t>
      </w:r>
      <w:r>
        <w:rPr>
          <w:sz w:val="20"/>
        </w:rPr>
        <w:t>prací</w:t>
      </w:r>
      <w:r>
        <w:rPr>
          <w:spacing w:val="-4"/>
          <w:sz w:val="20"/>
        </w:rPr>
        <w:t xml:space="preserve"> </w:t>
      </w:r>
      <w:r>
        <w:rPr>
          <w:sz w:val="20"/>
        </w:rPr>
        <w:t>bude</w:t>
      </w:r>
      <w:r>
        <w:rPr>
          <w:spacing w:val="-4"/>
          <w:sz w:val="20"/>
        </w:rPr>
        <w:t xml:space="preserve"> </w:t>
      </w:r>
      <w:r>
        <w:rPr>
          <w:sz w:val="20"/>
        </w:rPr>
        <w:t>realizována</w:t>
      </w:r>
      <w:r>
        <w:rPr>
          <w:spacing w:val="-4"/>
          <w:sz w:val="20"/>
        </w:rPr>
        <w:t xml:space="preserve"> </w:t>
      </w:r>
      <w:r>
        <w:rPr>
          <w:sz w:val="20"/>
        </w:rPr>
        <w:t>dle</w:t>
      </w:r>
      <w:r>
        <w:rPr>
          <w:spacing w:val="-4"/>
          <w:sz w:val="20"/>
        </w:rPr>
        <w:t xml:space="preserve"> </w:t>
      </w:r>
      <w:r>
        <w:rPr>
          <w:spacing w:val="-2"/>
          <w:sz w:val="20"/>
        </w:rPr>
        <w:t>potřeby.</w:t>
      </w:r>
    </w:p>
    <w:p w:rsidR="000C1A38" w:rsidRDefault="000C1A38">
      <w:pPr>
        <w:pStyle w:val="Zkladntext"/>
      </w:pPr>
    </w:p>
    <w:p w:rsidR="000C1A38" w:rsidRDefault="000C1A38">
      <w:pPr>
        <w:pStyle w:val="Zkladntext"/>
        <w:spacing w:before="237"/>
      </w:pPr>
    </w:p>
    <w:p w:rsidR="000C1A38" w:rsidRDefault="00A26516">
      <w:pPr>
        <w:pStyle w:val="Nadpis1"/>
        <w:spacing w:line="240" w:lineRule="auto"/>
      </w:pPr>
      <w:r>
        <w:rPr>
          <w:spacing w:val="-5"/>
        </w:rPr>
        <w:t>XI.</w:t>
      </w:r>
    </w:p>
    <w:p w:rsidR="000C1A38" w:rsidRDefault="00A26516">
      <w:pPr>
        <w:pStyle w:val="Nadpis2"/>
        <w:spacing w:before="60"/>
        <w:ind w:left="3937"/>
        <w:jc w:val="both"/>
      </w:pPr>
      <w:r>
        <w:t>Předání</w:t>
      </w:r>
      <w:r>
        <w:rPr>
          <w:spacing w:val="-7"/>
        </w:rPr>
        <w:t xml:space="preserve"> </w:t>
      </w:r>
      <w:r>
        <w:rPr>
          <w:spacing w:val="-4"/>
        </w:rPr>
        <w:t>díla</w:t>
      </w:r>
    </w:p>
    <w:p w:rsidR="000C1A38" w:rsidRDefault="00A26516">
      <w:pPr>
        <w:pStyle w:val="Odstavecseseznamem"/>
        <w:numPr>
          <w:ilvl w:val="0"/>
          <w:numId w:val="6"/>
        </w:numPr>
        <w:tabs>
          <w:tab w:val="left" w:pos="285"/>
        </w:tabs>
        <w:ind w:right="279"/>
        <w:jc w:val="both"/>
        <w:rPr>
          <w:sz w:val="20"/>
        </w:rPr>
      </w:pPr>
      <w:r>
        <w:rPr>
          <w:sz w:val="20"/>
        </w:rPr>
        <w:t>Zhotovitel splní svou povinnost provést dílo jeho řádným dokončením a předáním objednateli. Dílo se považuje za řádně a včas dokončené, bylo–li provedeno v souladu s touto smlouvou a je způsobilé sloužit svému účelu.</w:t>
      </w:r>
    </w:p>
    <w:p w:rsidR="000C1A38" w:rsidRDefault="00A26516">
      <w:pPr>
        <w:pStyle w:val="Odstavecseseznamem"/>
        <w:numPr>
          <w:ilvl w:val="0"/>
          <w:numId w:val="6"/>
        </w:numPr>
        <w:tabs>
          <w:tab w:val="left" w:pos="285"/>
        </w:tabs>
        <w:spacing w:before="119"/>
        <w:ind w:right="278"/>
        <w:jc w:val="both"/>
        <w:rPr>
          <w:sz w:val="20"/>
        </w:rPr>
      </w:pPr>
      <w:r>
        <w:rPr>
          <w:sz w:val="20"/>
        </w:rPr>
        <w:t>Dílo bude předáno v</w:t>
      </w:r>
      <w:r>
        <w:rPr>
          <w:spacing w:val="-1"/>
          <w:sz w:val="20"/>
        </w:rPr>
        <w:t xml:space="preserve"> </w:t>
      </w:r>
      <w:r>
        <w:rPr>
          <w:sz w:val="20"/>
        </w:rPr>
        <w:t xml:space="preserve">termínu sjednaném v čl. IV., odst. 1 písm. b) této smlouvy, a to na základě předávacího protokolu podepsaného oprávněnými zástupci smluvních stran. Dokončení celého díla oznámí Zhotovitel Objednateli min. pět (5) pracovních dnů předem a ten svolá přejímací řízení. Přejímací řízení bude Objednatelem zahájeno do 5 pracovních dnů po obdržení písemné výzvy </w:t>
      </w:r>
      <w:r>
        <w:rPr>
          <w:spacing w:val="-2"/>
          <w:sz w:val="20"/>
        </w:rPr>
        <w:t>Zhotovitele.</w:t>
      </w:r>
    </w:p>
    <w:p w:rsidR="000C1A38" w:rsidRDefault="00A26516">
      <w:pPr>
        <w:pStyle w:val="Odstavecseseznamem"/>
        <w:numPr>
          <w:ilvl w:val="0"/>
          <w:numId w:val="6"/>
        </w:numPr>
        <w:tabs>
          <w:tab w:val="left" w:pos="276"/>
          <w:tab w:val="left" w:pos="285"/>
        </w:tabs>
        <w:spacing w:before="119"/>
        <w:ind w:right="280"/>
        <w:jc w:val="both"/>
        <w:rPr>
          <w:sz w:val="20"/>
        </w:rPr>
      </w:pPr>
      <w:r>
        <w:rPr>
          <w:sz w:val="20"/>
        </w:rPr>
        <w:t>Podmínkou pro převzetí díla je úspěšné provedení díla v</w:t>
      </w:r>
      <w:r>
        <w:rPr>
          <w:spacing w:val="-1"/>
          <w:sz w:val="20"/>
        </w:rPr>
        <w:t xml:space="preserve"> </w:t>
      </w:r>
      <w:r>
        <w:rPr>
          <w:sz w:val="20"/>
        </w:rPr>
        <w:t>rozsahu stanoveném touto smlouvou, technickými normami či Standardem konektivity a předání Objednateli veškeré dokumentace díla.</w:t>
      </w:r>
    </w:p>
    <w:p w:rsidR="000C1A38" w:rsidRDefault="00A26516">
      <w:pPr>
        <w:pStyle w:val="Odstavecseseznamem"/>
        <w:numPr>
          <w:ilvl w:val="0"/>
          <w:numId w:val="6"/>
        </w:numPr>
        <w:tabs>
          <w:tab w:val="left" w:pos="426"/>
        </w:tabs>
        <w:ind w:left="426" w:hanging="425"/>
        <w:jc w:val="both"/>
        <w:rPr>
          <w:sz w:val="20"/>
        </w:rPr>
      </w:pPr>
      <w:r>
        <w:rPr>
          <w:sz w:val="20"/>
        </w:rPr>
        <w:t>O</w:t>
      </w:r>
      <w:r>
        <w:rPr>
          <w:spacing w:val="-2"/>
          <w:sz w:val="20"/>
        </w:rPr>
        <w:t xml:space="preserve"> </w:t>
      </w:r>
      <w:r>
        <w:rPr>
          <w:sz w:val="20"/>
        </w:rPr>
        <w:t>předání</w:t>
      </w:r>
      <w:r>
        <w:rPr>
          <w:spacing w:val="-1"/>
          <w:sz w:val="20"/>
        </w:rPr>
        <w:t xml:space="preserve"> </w:t>
      </w:r>
      <w:r>
        <w:rPr>
          <w:sz w:val="20"/>
        </w:rPr>
        <w:t>a</w:t>
      </w:r>
      <w:r>
        <w:rPr>
          <w:spacing w:val="-1"/>
          <w:sz w:val="20"/>
        </w:rPr>
        <w:t xml:space="preserve"> </w:t>
      </w:r>
      <w:r>
        <w:rPr>
          <w:sz w:val="20"/>
        </w:rPr>
        <w:t>převzetí</w:t>
      </w:r>
      <w:r>
        <w:rPr>
          <w:spacing w:val="-1"/>
          <w:sz w:val="20"/>
        </w:rPr>
        <w:t xml:space="preserve"> </w:t>
      </w:r>
      <w:r>
        <w:rPr>
          <w:sz w:val="20"/>
        </w:rPr>
        <w:t>díla</w:t>
      </w:r>
      <w:r>
        <w:rPr>
          <w:spacing w:val="-1"/>
          <w:sz w:val="20"/>
        </w:rPr>
        <w:t xml:space="preserve"> </w:t>
      </w:r>
      <w:r>
        <w:rPr>
          <w:sz w:val="20"/>
        </w:rPr>
        <w:t>sepíší</w:t>
      </w:r>
      <w:r>
        <w:rPr>
          <w:spacing w:val="-1"/>
          <w:sz w:val="20"/>
        </w:rPr>
        <w:t xml:space="preserve"> </w:t>
      </w:r>
      <w:r>
        <w:rPr>
          <w:sz w:val="20"/>
        </w:rPr>
        <w:t>smluvní</w:t>
      </w:r>
      <w:r>
        <w:rPr>
          <w:spacing w:val="-1"/>
          <w:sz w:val="20"/>
        </w:rPr>
        <w:t xml:space="preserve"> </w:t>
      </w:r>
      <w:r>
        <w:rPr>
          <w:sz w:val="20"/>
        </w:rPr>
        <w:t>strany</w:t>
      </w:r>
      <w:r>
        <w:rPr>
          <w:spacing w:val="-1"/>
          <w:sz w:val="20"/>
        </w:rPr>
        <w:t xml:space="preserve"> </w:t>
      </w:r>
      <w:r>
        <w:rPr>
          <w:sz w:val="20"/>
        </w:rPr>
        <w:t>protokol,</w:t>
      </w:r>
      <w:r>
        <w:rPr>
          <w:spacing w:val="-1"/>
          <w:sz w:val="20"/>
        </w:rPr>
        <w:t xml:space="preserve"> </w:t>
      </w:r>
      <w:r>
        <w:rPr>
          <w:sz w:val="20"/>
        </w:rPr>
        <w:t>který</w:t>
      </w:r>
      <w:r>
        <w:rPr>
          <w:spacing w:val="-1"/>
          <w:sz w:val="20"/>
        </w:rPr>
        <w:t xml:space="preserve"> </w:t>
      </w:r>
      <w:r>
        <w:rPr>
          <w:sz w:val="20"/>
        </w:rPr>
        <w:t>bude</w:t>
      </w:r>
      <w:r>
        <w:rPr>
          <w:spacing w:val="-1"/>
          <w:sz w:val="20"/>
        </w:rPr>
        <w:t xml:space="preserve"> </w:t>
      </w:r>
      <w:r>
        <w:rPr>
          <w:spacing w:val="-2"/>
          <w:sz w:val="20"/>
        </w:rPr>
        <w:t>obsahovat:</w:t>
      </w:r>
    </w:p>
    <w:p w:rsidR="000C1A38" w:rsidRDefault="00A26516">
      <w:pPr>
        <w:pStyle w:val="Odstavecseseznamem"/>
        <w:numPr>
          <w:ilvl w:val="1"/>
          <w:numId w:val="6"/>
        </w:numPr>
        <w:tabs>
          <w:tab w:val="left" w:pos="850"/>
        </w:tabs>
        <w:spacing w:before="60"/>
        <w:ind w:left="850" w:hanging="423"/>
        <w:jc w:val="both"/>
        <w:rPr>
          <w:sz w:val="20"/>
        </w:rPr>
      </w:pPr>
      <w:r>
        <w:rPr>
          <w:sz w:val="20"/>
        </w:rPr>
        <w:t xml:space="preserve">označení </w:t>
      </w:r>
      <w:r>
        <w:rPr>
          <w:spacing w:val="-2"/>
          <w:sz w:val="20"/>
        </w:rPr>
        <w:t>díla,</w:t>
      </w:r>
    </w:p>
    <w:p w:rsidR="000C1A38" w:rsidRDefault="00A26516">
      <w:pPr>
        <w:pStyle w:val="Odstavecseseznamem"/>
        <w:numPr>
          <w:ilvl w:val="1"/>
          <w:numId w:val="6"/>
        </w:numPr>
        <w:tabs>
          <w:tab w:val="left" w:pos="850"/>
        </w:tabs>
        <w:spacing w:before="180"/>
        <w:ind w:left="850" w:hanging="423"/>
        <w:jc w:val="both"/>
        <w:rPr>
          <w:sz w:val="20"/>
        </w:rPr>
      </w:pPr>
      <w:r>
        <w:rPr>
          <w:sz w:val="20"/>
        </w:rPr>
        <w:t>označení</w:t>
      </w:r>
      <w:r>
        <w:rPr>
          <w:spacing w:val="-5"/>
          <w:sz w:val="20"/>
        </w:rPr>
        <w:t xml:space="preserve"> </w:t>
      </w:r>
      <w:r>
        <w:rPr>
          <w:sz w:val="20"/>
        </w:rPr>
        <w:t>Objednatele</w:t>
      </w:r>
      <w:r>
        <w:rPr>
          <w:spacing w:val="-5"/>
          <w:sz w:val="20"/>
        </w:rPr>
        <w:t xml:space="preserve"> </w:t>
      </w:r>
      <w:r>
        <w:rPr>
          <w:sz w:val="20"/>
        </w:rPr>
        <w:t>a</w:t>
      </w:r>
      <w:r>
        <w:rPr>
          <w:spacing w:val="-5"/>
          <w:sz w:val="20"/>
        </w:rPr>
        <w:t xml:space="preserve"> </w:t>
      </w:r>
      <w:r>
        <w:rPr>
          <w:sz w:val="20"/>
        </w:rPr>
        <w:t>Zhotovitele</w:t>
      </w:r>
      <w:r>
        <w:rPr>
          <w:spacing w:val="-5"/>
          <w:sz w:val="20"/>
        </w:rPr>
        <w:t xml:space="preserve"> </w:t>
      </w:r>
      <w:r>
        <w:rPr>
          <w:spacing w:val="-2"/>
          <w:sz w:val="20"/>
        </w:rPr>
        <w:t>díla,</w:t>
      </w:r>
    </w:p>
    <w:p w:rsidR="000C1A38" w:rsidRDefault="000C1A38">
      <w:pPr>
        <w:pStyle w:val="Odstavecseseznamem"/>
        <w:rPr>
          <w:sz w:val="20"/>
        </w:rPr>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p w:rsidR="000C1A38" w:rsidRDefault="00A26516">
      <w:pPr>
        <w:pStyle w:val="Odstavecseseznamem"/>
        <w:numPr>
          <w:ilvl w:val="1"/>
          <w:numId w:val="6"/>
        </w:numPr>
        <w:tabs>
          <w:tab w:val="left" w:pos="852"/>
        </w:tabs>
        <w:spacing w:before="0"/>
        <w:rPr>
          <w:sz w:val="20"/>
        </w:rPr>
      </w:pPr>
      <w:r>
        <w:rPr>
          <w:sz w:val="20"/>
        </w:rPr>
        <w:t xml:space="preserve">termín dokončení </w:t>
      </w:r>
      <w:r>
        <w:rPr>
          <w:spacing w:val="-2"/>
          <w:sz w:val="20"/>
        </w:rPr>
        <w:t>díla,</w:t>
      </w:r>
    </w:p>
    <w:p w:rsidR="000C1A38" w:rsidRDefault="00A26516">
      <w:pPr>
        <w:pStyle w:val="Odstavecseseznamem"/>
        <w:numPr>
          <w:ilvl w:val="1"/>
          <w:numId w:val="6"/>
        </w:numPr>
        <w:tabs>
          <w:tab w:val="left" w:pos="852"/>
        </w:tabs>
        <w:spacing w:before="180"/>
        <w:rPr>
          <w:sz w:val="20"/>
        </w:rPr>
      </w:pPr>
      <w:r>
        <w:rPr>
          <w:sz w:val="20"/>
        </w:rPr>
        <w:t>soupis</w:t>
      </w:r>
      <w:r>
        <w:rPr>
          <w:spacing w:val="-4"/>
          <w:sz w:val="20"/>
        </w:rPr>
        <w:t xml:space="preserve"> </w:t>
      </w:r>
      <w:r>
        <w:rPr>
          <w:sz w:val="20"/>
        </w:rPr>
        <w:t>nákladů</w:t>
      </w:r>
      <w:r>
        <w:rPr>
          <w:spacing w:val="-2"/>
          <w:sz w:val="20"/>
        </w:rPr>
        <w:t xml:space="preserve"> </w:t>
      </w:r>
      <w:r>
        <w:rPr>
          <w:sz w:val="20"/>
        </w:rPr>
        <w:t>od</w:t>
      </w:r>
      <w:r>
        <w:rPr>
          <w:spacing w:val="-2"/>
          <w:sz w:val="20"/>
        </w:rPr>
        <w:t xml:space="preserve"> </w:t>
      </w:r>
      <w:r>
        <w:rPr>
          <w:sz w:val="20"/>
        </w:rPr>
        <w:t>zahájení</w:t>
      </w:r>
      <w:r>
        <w:rPr>
          <w:spacing w:val="-2"/>
          <w:sz w:val="20"/>
        </w:rPr>
        <w:t xml:space="preserve"> </w:t>
      </w:r>
      <w:r>
        <w:rPr>
          <w:sz w:val="20"/>
        </w:rPr>
        <w:t>po</w:t>
      </w:r>
      <w:r>
        <w:rPr>
          <w:spacing w:val="-2"/>
          <w:sz w:val="20"/>
        </w:rPr>
        <w:t xml:space="preserve"> </w:t>
      </w:r>
      <w:r>
        <w:rPr>
          <w:sz w:val="20"/>
        </w:rPr>
        <w:t>dokončení</w:t>
      </w:r>
      <w:r>
        <w:rPr>
          <w:spacing w:val="-1"/>
          <w:sz w:val="20"/>
        </w:rPr>
        <w:t xml:space="preserve"> </w:t>
      </w:r>
      <w:r>
        <w:rPr>
          <w:spacing w:val="-2"/>
          <w:sz w:val="20"/>
        </w:rPr>
        <w:t>díla,</w:t>
      </w:r>
    </w:p>
    <w:p w:rsidR="000C1A38" w:rsidRDefault="00A26516">
      <w:pPr>
        <w:pStyle w:val="Odstavecseseznamem"/>
        <w:numPr>
          <w:ilvl w:val="1"/>
          <w:numId w:val="6"/>
        </w:numPr>
        <w:tabs>
          <w:tab w:val="left" w:pos="852"/>
        </w:tabs>
        <w:spacing w:before="180"/>
        <w:rPr>
          <w:sz w:val="20"/>
        </w:rPr>
      </w:pPr>
      <w:r>
        <w:rPr>
          <w:sz w:val="20"/>
        </w:rPr>
        <w:t xml:space="preserve">termín zahájení a dokončení prací na zhotovovaném </w:t>
      </w:r>
      <w:r>
        <w:rPr>
          <w:spacing w:val="-2"/>
          <w:sz w:val="20"/>
        </w:rPr>
        <w:t>díle,</w:t>
      </w:r>
    </w:p>
    <w:p w:rsidR="000C1A38" w:rsidRDefault="00A26516">
      <w:pPr>
        <w:pStyle w:val="Odstavecseseznamem"/>
        <w:numPr>
          <w:ilvl w:val="1"/>
          <w:numId w:val="6"/>
        </w:numPr>
        <w:tabs>
          <w:tab w:val="left" w:pos="852"/>
        </w:tabs>
        <w:spacing w:before="180"/>
        <w:rPr>
          <w:sz w:val="20"/>
        </w:rPr>
      </w:pPr>
      <w:r>
        <w:rPr>
          <w:sz w:val="20"/>
        </w:rPr>
        <w:t>prohlášení</w:t>
      </w:r>
      <w:r>
        <w:rPr>
          <w:spacing w:val="-1"/>
          <w:sz w:val="20"/>
        </w:rPr>
        <w:t xml:space="preserve"> </w:t>
      </w:r>
      <w:r>
        <w:rPr>
          <w:sz w:val="20"/>
        </w:rPr>
        <w:t>Objednatele,</w:t>
      </w:r>
      <w:r>
        <w:rPr>
          <w:spacing w:val="-1"/>
          <w:sz w:val="20"/>
        </w:rPr>
        <w:t xml:space="preserve"> </w:t>
      </w:r>
      <w:r>
        <w:rPr>
          <w:sz w:val="20"/>
        </w:rPr>
        <w:t>že</w:t>
      </w:r>
      <w:r>
        <w:rPr>
          <w:spacing w:val="-1"/>
          <w:sz w:val="20"/>
        </w:rPr>
        <w:t xml:space="preserve"> </w:t>
      </w:r>
      <w:r>
        <w:rPr>
          <w:sz w:val="20"/>
        </w:rPr>
        <w:t>dílo</w:t>
      </w:r>
      <w:r>
        <w:rPr>
          <w:spacing w:val="-1"/>
          <w:sz w:val="20"/>
        </w:rPr>
        <w:t xml:space="preserve"> </w:t>
      </w:r>
      <w:r>
        <w:rPr>
          <w:sz w:val="20"/>
        </w:rPr>
        <w:t xml:space="preserve">přejímá </w:t>
      </w:r>
      <w:r>
        <w:rPr>
          <w:spacing w:val="-2"/>
          <w:sz w:val="20"/>
        </w:rPr>
        <w:t>(nepřejímá),</w:t>
      </w:r>
    </w:p>
    <w:p w:rsidR="000C1A38" w:rsidRDefault="00A26516">
      <w:pPr>
        <w:pStyle w:val="Odstavecseseznamem"/>
        <w:numPr>
          <w:ilvl w:val="1"/>
          <w:numId w:val="6"/>
        </w:numPr>
        <w:tabs>
          <w:tab w:val="left" w:pos="852"/>
        </w:tabs>
        <w:spacing w:before="179"/>
        <w:rPr>
          <w:sz w:val="20"/>
        </w:rPr>
      </w:pPr>
      <w:r>
        <w:rPr>
          <w:sz w:val="20"/>
        </w:rPr>
        <w:t xml:space="preserve">datum a místo sepsání </w:t>
      </w:r>
      <w:r>
        <w:rPr>
          <w:spacing w:val="-2"/>
          <w:sz w:val="20"/>
        </w:rPr>
        <w:t>protokolu,</w:t>
      </w:r>
    </w:p>
    <w:p w:rsidR="000C1A38" w:rsidRDefault="00A26516">
      <w:pPr>
        <w:pStyle w:val="Odstavecseseznamem"/>
        <w:numPr>
          <w:ilvl w:val="1"/>
          <w:numId w:val="6"/>
        </w:numPr>
        <w:tabs>
          <w:tab w:val="left" w:pos="852"/>
        </w:tabs>
        <w:spacing w:before="180"/>
        <w:ind w:hanging="426"/>
        <w:rPr>
          <w:sz w:val="20"/>
        </w:rPr>
      </w:pPr>
      <w:r>
        <w:rPr>
          <w:sz w:val="20"/>
        </w:rPr>
        <w:t>termín,</w:t>
      </w:r>
      <w:r>
        <w:rPr>
          <w:spacing w:val="-3"/>
          <w:sz w:val="20"/>
        </w:rPr>
        <w:t xml:space="preserve"> </w:t>
      </w:r>
      <w:r>
        <w:rPr>
          <w:sz w:val="20"/>
        </w:rPr>
        <w:t>od</w:t>
      </w:r>
      <w:r>
        <w:rPr>
          <w:spacing w:val="-2"/>
          <w:sz w:val="20"/>
        </w:rPr>
        <w:t xml:space="preserve"> </w:t>
      </w:r>
      <w:r>
        <w:rPr>
          <w:sz w:val="20"/>
        </w:rPr>
        <w:t>kterého</w:t>
      </w:r>
      <w:r>
        <w:rPr>
          <w:spacing w:val="-3"/>
          <w:sz w:val="20"/>
        </w:rPr>
        <w:t xml:space="preserve"> </w:t>
      </w:r>
      <w:r>
        <w:rPr>
          <w:sz w:val="20"/>
        </w:rPr>
        <w:t>počíná</w:t>
      </w:r>
      <w:r>
        <w:rPr>
          <w:spacing w:val="-2"/>
          <w:sz w:val="20"/>
        </w:rPr>
        <w:t xml:space="preserve"> </w:t>
      </w:r>
      <w:r>
        <w:rPr>
          <w:sz w:val="20"/>
        </w:rPr>
        <w:t>běžet</w:t>
      </w:r>
      <w:r>
        <w:rPr>
          <w:spacing w:val="-3"/>
          <w:sz w:val="20"/>
        </w:rPr>
        <w:t xml:space="preserve"> </w:t>
      </w:r>
      <w:r>
        <w:rPr>
          <w:sz w:val="20"/>
        </w:rPr>
        <w:t>záruční</w:t>
      </w:r>
      <w:r>
        <w:rPr>
          <w:spacing w:val="-2"/>
          <w:sz w:val="20"/>
        </w:rPr>
        <w:t xml:space="preserve"> </w:t>
      </w:r>
      <w:r>
        <w:rPr>
          <w:spacing w:val="-4"/>
          <w:sz w:val="20"/>
        </w:rPr>
        <w:t>doba</w:t>
      </w:r>
    </w:p>
    <w:p w:rsidR="000C1A38" w:rsidRDefault="00A26516">
      <w:pPr>
        <w:pStyle w:val="Odstavecseseznamem"/>
        <w:numPr>
          <w:ilvl w:val="1"/>
          <w:numId w:val="6"/>
        </w:numPr>
        <w:tabs>
          <w:tab w:val="left" w:pos="852"/>
        </w:tabs>
        <w:spacing w:before="180"/>
        <w:ind w:right="280"/>
        <w:rPr>
          <w:sz w:val="20"/>
        </w:rPr>
      </w:pPr>
      <w:r>
        <w:rPr>
          <w:sz w:val="20"/>
        </w:rPr>
        <w:t>soupis</w:t>
      </w:r>
      <w:r>
        <w:rPr>
          <w:spacing w:val="40"/>
          <w:sz w:val="20"/>
        </w:rPr>
        <w:t xml:space="preserve"> </w:t>
      </w:r>
      <w:r>
        <w:rPr>
          <w:sz w:val="20"/>
        </w:rPr>
        <w:t>vad</w:t>
      </w:r>
      <w:r>
        <w:rPr>
          <w:spacing w:val="40"/>
          <w:sz w:val="20"/>
        </w:rPr>
        <w:t xml:space="preserve"> </w:t>
      </w:r>
      <w:r>
        <w:rPr>
          <w:sz w:val="20"/>
        </w:rPr>
        <w:t>a</w:t>
      </w:r>
      <w:r>
        <w:rPr>
          <w:spacing w:val="40"/>
          <w:sz w:val="20"/>
        </w:rPr>
        <w:t xml:space="preserve"> </w:t>
      </w:r>
      <w:r>
        <w:rPr>
          <w:sz w:val="20"/>
        </w:rPr>
        <w:t>nedodělků</w:t>
      </w:r>
      <w:r>
        <w:rPr>
          <w:spacing w:val="40"/>
          <w:sz w:val="20"/>
        </w:rPr>
        <w:t xml:space="preserve"> </w:t>
      </w:r>
      <w:r>
        <w:rPr>
          <w:sz w:val="20"/>
        </w:rPr>
        <w:t>včetně</w:t>
      </w:r>
      <w:r>
        <w:rPr>
          <w:spacing w:val="40"/>
          <w:sz w:val="20"/>
        </w:rPr>
        <w:t xml:space="preserve"> </w:t>
      </w:r>
      <w:r>
        <w:rPr>
          <w:sz w:val="20"/>
        </w:rPr>
        <w:t>termínu</w:t>
      </w:r>
      <w:r>
        <w:rPr>
          <w:spacing w:val="40"/>
          <w:sz w:val="20"/>
        </w:rPr>
        <w:t xml:space="preserve"> </w:t>
      </w:r>
      <w:r>
        <w:rPr>
          <w:sz w:val="20"/>
        </w:rPr>
        <w:t>jejich</w:t>
      </w:r>
      <w:r>
        <w:rPr>
          <w:spacing w:val="40"/>
          <w:sz w:val="20"/>
        </w:rPr>
        <w:t xml:space="preserve"> </w:t>
      </w:r>
      <w:r>
        <w:rPr>
          <w:sz w:val="20"/>
        </w:rPr>
        <w:t>odstraněnídle</w:t>
      </w:r>
      <w:r>
        <w:rPr>
          <w:spacing w:val="40"/>
          <w:sz w:val="20"/>
        </w:rPr>
        <w:t xml:space="preserve"> </w:t>
      </w:r>
      <w:r>
        <w:rPr>
          <w:sz w:val="20"/>
        </w:rPr>
        <w:t>odst.</w:t>
      </w:r>
      <w:r>
        <w:rPr>
          <w:spacing w:val="40"/>
          <w:sz w:val="20"/>
        </w:rPr>
        <w:t xml:space="preserve"> </w:t>
      </w:r>
      <w:r>
        <w:rPr>
          <w:sz w:val="20"/>
        </w:rPr>
        <w:t>6</w:t>
      </w:r>
      <w:r>
        <w:rPr>
          <w:spacing w:val="40"/>
          <w:sz w:val="20"/>
        </w:rPr>
        <w:t xml:space="preserve"> </w:t>
      </w:r>
      <w:r>
        <w:rPr>
          <w:sz w:val="20"/>
        </w:rPr>
        <w:t>tohoto</w:t>
      </w:r>
      <w:r>
        <w:rPr>
          <w:spacing w:val="40"/>
          <w:sz w:val="20"/>
        </w:rPr>
        <w:t xml:space="preserve"> </w:t>
      </w:r>
      <w:r>
        <w:rPr>
          <w:sz w:val="20"/>
        </w:rPr>
        <w:t>článku</w:t>
      </w:r>
      <w:r>
        <w:rPr>
          <w:spacing w:val="40"/>
          <w:sz w:val="20"/>
        </w:rPr>
        <w:t xml:space="preserve"> </w:t>
      </w:r>
      <w:r>
        <w:rPr>
          <w:sz w:val="20"/>
        </w:rPr>
        <w:t xml:space="preserve">této </w:t>
      </w:r>
      <w:r>
        <w:rPr>
          <w:spacing w:val="-2"/>
          <w:sz w:val="20"/>
        </w:rPr>
        <w:t>smlouvy</w:t>
      </w:r>
    </w:p>
    <w:p w:rsidR="000C1A38" w:rsidRDefault="00A26516">
      <w:pPr>
        <w:pStyle w:val="Odstavecseseznamem"/>
        <w:numPr>
          <w:ilvl w:val="1"/>
          <w:numId w:val="6"/>
        </w:numPr>
        <w:tabs>
          <w:tab w:val="left" w:pos="852"/>
        </w:tabs>
        <w:spacing w:before="180"/>
        <w:ind w:hanging="426"/>
        <w:rPr>
          <w:sz w:val="20"/>
        </w:rPr>
      </w:pPr>
      <w:r>
        <w:rPr>
          <w:sz w:val="20"/>
        </w:rPr>
        <w:t>jména</w:t>
      </w:r>
      <w:r>
        <w:rPr>
          <w:spacing w:val="-2"/>
          <w:sz w:val="20"/>
        </w:rPr>
        <w:t xml:space="preserve"> </w:t>
      </w:r>
      <w:r>
        <w:rPr>
          <w:sz w:val="20"/>
        </w:rPr>
        <w:t>a</w:t>
      </w:r>
      <w:r>
        <w:rPr>
          <w:spacing w:val="-2"/>
          <w:sz w:val="20"/>
        </w:rPr>
        <w:t xml:space="preserve"> </w:t>
      </w:r>
      <w:r>
        <w:rPr>
          <w:sz w:val="20"/>
        </w:rPr>
        <w:t>podpisy</w:t>
      </w:r>
      <w:r>
        <w:rPr>
          <w:spacing w:val="-1"/>
          <w:sz w:val="20"/>
        </w:rPr>
        <w:t xml:space="preserve"> </w:t>
      </w:r>
      <w:r>
        <w:rPr>
          <w:sz w:val="20"/>
        </w:rPr>
        <w:t>zástupců</w:t>
      </w:r>
      <w:r>
        <w:rPr>
          <w:spacing w:val="-2"/>
          <w:sz w:val="20"/>
        </w:rPr>
        <w:t xml:space="preserve"> </w:t>
      </w:r>
      <w:r>
        <w:rPr>
          <w:sz w:val="20"/>
        </w:rPr>
        <w:t>Objednatele</w:t>
      </w:r>
      <w:r>
        <w:rPr>
          <w:spacing w:val="-2"/>
          <w:sz w:val="20"/>
        </w:rPr>
        <w:t xml:space="preserve"> </w:t>
      </w:r>
      <w:r>
        <w:rPr>
          <w:sz w:val="20"/>
        </w:rPr>
        <w:t>a</w:t>
      </w:r>
      <w:r>
        <w:rPr>
          <w:spacing w:val="-1"/>
          <w:sz w:val="20"/>
        </w:rPr>
        <w:t xml:space="preserve"> </w:t>
      </w:r>
      <w:r>
        <w:rPr>
          <w:spacing w:val="-2"/>
          <w:sz w:val="20"/>
        </w:rPr>
        <w:t>Zhotovitele.</w:t>
      </w:r>
    </w:p>
    <w:p w:rsidR="000C1A38" w:rsidRDefault="00A26516">
      <w:pPr>
        <w:pStyle w:val="Odstavecseseznamem"/>
        <w:numPr>
          <w:ilvl w:val="0"/>
          <w:numId w:val="6"/>
        </w:numPr>
        <w:tabs>
          <w:tab w:val="left" w:pos="396"/>
          <w:tab w:val="left" w:pos="398"/>
        </w:tabs>
        <w:spacing w:before="239"/>
        <w:ind w:left="398" w:right="280" w:hanging="398"/>
        <w:jc w:val="both"/>
        <w:rPr>
          <w:sz w:val="20"/>
        </w:rPr>
      </w:pPr>
      <w:r>
        <w:rPr>
          <w:sz w:val="20"/>
        </w:rPr>
        <w:t>Objednatel nepřevezme dílo</w:t>
      </w:r>
      <w:r>
        <w:rPr>
          <w:spacing w:val="-1"/>
          <w:sz w:val="20"/>
        </w:rPr>
        <w:t xml:space="preserve"> </w:t>
      </w:r>
      <w:r>
        <w:rPr>
          <w:sz w:val="20"/>
        </w:rPr>
        <w:t>v případě,</w:t>
      </w:r>
      <w:r>
        <w:rPr>
          <w:spacing w:val="-1"/>
          <w:sz w:val="20"/>
        </w:rPr>
        <w:t xml:space="preserve"> </w:t>
      </w:r>
      <w:r>
        <w:rPr>
          <w:sz w:val="20"/>
        </w:rPr>
        <w:t>že byly</w:t>
      </w:r>
      <w:r>
        <w:rPr>
          <w:spacing w:val="-1"/>
          <w:sz w:val="20"/>
        </w:rPr>
        <w:t xml:space="preserve"> </w:t>
      </w:r>
      <w:r>
        <w:rPr>
          <w:sz w:val="20"/>
        </w:rPr>
        <w:t>zjištěny vady</w:t>
      </w:r>
      <w:r>
        <w:rPr>
          <w:spacing w:val="-1"/>
          <w:sz w:val="20"/>
        </w:rPr>
        <w:t xml:space="preserve"> </w:t>
      </w:r>
      <w:r>
        <w:rPr>
          <w:sz w:val="20"/>
        </w:rPr>
        <w:t>či</w:t>
      </w:r>
      <w:r>
        <w:rPr>
          <w:spacing w:val="-2"/>
          <w:sz w:val="20"/>
        </w:rPr>
        <w:t xml:space="preserve"> </w:t>
      </w:r>
      <w:r>
        <w:rPr>
          <w:sz w:val="20"/>
        </w:rPr>
        <w:t>nedodělky tohoto</w:t>
      </w:r>
      <w:r>
        <w:rPr>
          <w:spacing w:val="-1"/>
          <w:sz w:val="20"/>
        </w:rPr>
        <w:t xml:space="preserve"> </w:t>
      </w:r>
      <w:r>
        <w:rPr>
          <w:sz w:val="20"/>
        </w:rPr>
        <w:t>díla, nebo</w:t>
      </w:r>
      <w:r>
        <w:rPr>
          <w:spacing w:val="-1"/>
          <w:sz w:val="20"/>
        </w:rPr>
        <w:t xml:space="preserve"> </w:t>
      </w:r>
      <w:r>
        <w:rPr>
          <w:sz w:val="20"/>
        </w:rPr>
        <w:t>nebyly předloženy doklady požadované pro přejímací řízení, popř.</w:t>
      </w:r>
      <w:r>
        <w:rPr>
          <w:spacing w:val="-1"/>
          <w:sz w:val="20"/>
        </w:rPr>
        <w:t xml:space="preserve"> </w:t>
      </w:r>
      <w:r>
        <w:rPr>
          <w:sz w:val="20"/>
        </w:rPr>
        <w:t>Objednatel shledal, že tyto doklady jsou chybné, nepravdivé nebo neúplné.</w:t>
      </w:r>
    </w:p>
    <w:p w:rsidR="000C1A38" w:rsidRDefault="00A26516">
      <w:pPr>
        <w:pStyle w:val="Odstavecseseznamem"/>
        <w:numPr>
          <w:ilvl w:val="0"/>
          <w:numId w:val="6"/>
        </w:numPr>
        <w:tabs>
          <w:tab w:val="left" w:pos="396"/>
          <w:tab w:val="left" w:pos="398"/>
        </w:tabs>
        <w:ind w:left="398" w:right="279" w:hanging="398"/>
        <w:jc w:val="both"/>
        <w:rPr>
          <w:sz w:val="20"/>
        </w:rPr>
      </w:pPr>
      <w:r>
        <w:rPr>
          <w:sz w:val="20"/>
        </w:rPr>
        <w:t>Objednatel může na základě vlastního uvážení s</w:t>
      </w:r>
      <w:r>
        <w:rPr>
          <w:spacing w:val="-1"/>
          <w:sz w:val="20"/>
        </w:rPr>
        <w:t xml:space="preserve"> </w:t>
      </w:r>
      <w:r>
        <w:rPr>
          <w:sz w:val="20"/>
        </w:rPr>
        <w:t>přihlédnutím k</w:t>
      </w:r>
      <w:r>
        <w:rPr>
          <w:spacing w:val="-2"/>
          <w:sz w:val="20"/>
        </w:rPr>
        <w:t xml:space="preserve"> </w:t>
      </w:r>
      <w:r>
        <w:rPr>
          <w:sz w:val="20"/>
        </w:rPr>
        <w:t>účelu této smlouvy převzít dílo i v případě, že vykazuje drobné vady, které samy o sobě ani ve spojení s</w:t>
      </w:r>
      <w:r>
        <w:rPr>
          <w:spacing w:val="-1"/>
          <w:sz w:val="20"/>
        </w:rPr>
        <w:t xml:space="preserve"> </w:t>
      </w:r>
      <w:r>
        <w:rPr>
          <w:sz w:val="20"/>
        </w:rPr>
        <w:t>jinými nebrání řádnému užívání díla. V takovém případě bude součástí zápisu o předání</w:t>
      </w:r>
      <w:r>
        <w:rPr>
          <w:spacing w:val="-4"/>
          <w:sz w:val="20"/>
        </w:rPr>
        <w:t xml:space="preserve"> </w:t>
      </w:r>
      <w:r>
        <w:rPr>
          <w:sz w:val="20"/>
        </w:rPr>
        <w:t>a</w:t>
      </w:r>
      <w:r>
        <w:rPr>
          <w:spacing w:val="-1"/>
          <w:sz w:val="20"/>
        </w:rPr>
        <w:t xml:space="preserve"> </w:t>
      </w:r>
      <w:r>
        <w:rPr>
          <w:sz w:val="20"/>
        </w:rPr>
        <w:t>převzetí</w:t>
      </w:r>
      <w:r>
        <w:rPr>
          <w:spacing w:val="-1"/>
          <w:sz w:val="20"/>
        </w:rPr>
        <w:t xml:space="preserve"> </w:t>
      </w:r>
      <w:r>
        <w:rPr>
          <w:sz w:val="20"/>
        </w:rPr>
        <w:t>díla</w:t>
      </w:r>
      <w:r>
        <w:rPr>
          <w:spacing w:val="-1"/>
          <w:sz w:val="20"/>
        </w:rPr>
        <w:t xml:space="preserve"> </w:t>
      </w:r>
      <w:r>
        <w:rPr>
          <w:sz w:val="20"/>
        </w:rPr>
        <w:t>seznam</w:t>
      </w:r>
      <w:r>
        <w:rPr>
          <w:spacing w:val="-1"/>
          <w:sz w:val="20"/>
        </w:rPr>
        <w:t xml:space="preserve"> </w:t>
      </w:r>
      <w:r>
        <w:rPr>
          <w:sz w:val="20"/>
        </w:rPr>
        <w:t>konkrétních vad s termíny jejich odstranění nebo dohoda o slevě z</w:t>
      </w:r>
      <w:r>
        <w:rPr>
          <w:spacing w:val="-1"/>
          <w:sz w:val="20"/>
        </w:rPr>
        <w:t xml:space="preserve"> </w:t>
      </w:r>
      <w:r>
        <w:rPr>
          <w:sz w:val="20"/>
        </w:rPr>
        <w:t>ceny díla v</w:t>
      </w:r>
      <w:r>
        <w:rPr>
          <w:spacing w:val="-1"/>
          <w:sz w:val="20"/>
        </w:rPr>
        <w:t xml:space="preserve"> </w:t>
      </w:r>
      <w:r>
        <w:rPr>
          <w:sz w:val="20"/>
        </w:rPr>
        <w:t>případě, že objednatel shledá vady neodstranitelnými.</w:t>
      </w:r>
    </w:p>
    <w:p w:rsidR="000C1A38" w:rsidRDefault="00A26516">
      <w:pPr>
        <w:pStyle w:val="Odstavecseseznamem"/>
        <w:numPr>
          <w:ilvl w:val="0"/>
          <w:numId w:val="6"/>
        </w:numPr>
        <w:tabs>
          <w:tab w:val="left" w:pos="396"/>
          <w:tab w:val="left" w:pos="398"/>
        </w:tabs>
        <w:spacing w:before="119"/>
        <w:ind w:left="398" w:right="279" w:hanging="398"/>
        <w:jc w:val="both"/>
        <w:rPr>
          <w:sz w:val="20"/>
        </w:rPr>
      </w:pPr>
      <w:r>
        <w:rPr>
          <w:sz w:val="20"/>
        </w:rPr>
        <w:t>Podmínkou předání díla nebo jeho části je předání veškerých dokladů, jimiž je Zhotovitel povinen dokladovat řádné dokončení díla, nejpozději ke dni zahájení přejímacího řízení. Jde zejména o</w:t>
      </w:r>
      <w:r>
        <w:rPr>
          <w:spacing w:val="80"/>
          <w:sz w:val="20"/>
        </w:rPr>
        <w:t xml:space="preserve"> </w:t>
      </w:r>
      <w:r>
        <w:rPr>
          <w:sz w:val="20"/>
        </w:rPr>
        <w:t>tyto doklady:</w:t>
      </w:r>
    </w:p>
    <w:p w:rsidR="000C1A38" w:rsidRDefault="00A26516">
      <w:pPr>
        <w:pStyle w:val="Odstavecseseznamem"/>
        <w:numPr>
          <w:ilvl w:val="1"/>
          <w:numId w:val="6"/>
        </w:numPr>
        <w:tabs>
          <w:tab w:val="left" w:pos="852"/>
        </w:tabs>
        <w:spacing w:before="129" w:line="230" w:lineRule="auto"/>
        <w:ind w:right="279"/>
        <w:rPr>
          <w:rFonts w:ascii="Times New Roman" w:hAnsi="Times New Roman"/>
          <w:sz w:val="24"/>
        </w:rPr>
      </w:pPr>
      <w:r>
        <w:rPr>
          <w:sz w:val="20"/>
        </w:rPr>
        <w:t>prohlášení,</w:t>
      </w:r>
      <w:r>
        <w:rPr>
          <w:spacing w:val="40"/>
          <w:sz w:val="20"/>
        </w:rPr>
        <w:t xml:space="preserve"> </w:t>
      </w:r>
      <w:r>
        <w:rPr>
          <w:sz w:val="20"/>
        </w:rPr>
        <w:t>že</w:t>
      </w:r>
      <w:r>
        <w:rPr>
          <w:spacing w:val="40"/>
          <w:sz w:val="20"/>
        </w:rPr>
        <w:t xml:space="preserve"> </w:t>
      </w:r>
      <w:r>
        <w:rPr>
          <w:sz w:val="20"/>
        </w:rPr>
        <w:t>dílo</w:t>
      </w:r>
      <w:r>
        <w:rPr>
          <w:spacing w:val="40"/>
          <w:sz w:val="20"/>
        </w:rPr>
        <w:t xml:space="preserve"> </w:t>
      </w:r>
      <w:r>
        <w:rPr>
          <w:sz w:val="20"/>
        </w:rPr>
        <w:t>je</w:t>
      </w:r>
      <w:r>
        <w:rPr>
          <w:spacing w:val="40"/>
          <w:sz w:val="20"/>
        </w:rPr>
        <w:t xml:space="preserve"> </w:t>
      </w:r>
      <w:r>
        <w:rPr>
          <w:sz w:val="20"/>
        </w:rPr>
        <w:t>provedeno</w:t>
      </w:r>
      <w:r>
        <w:rPr>
          <w:spacing w:val="40"/>
          <w:sz w:val="20"/>
        </w:rPr>
        <w:t xml:space="preserve"> </w:t>
      </w:r>
      <w:r>
        <w:rPr>
          <w:sz w:val="20"/>
        </w:rPr>
        <w:t>v</w:t>
      </w:r>
      <w:r>
        <w:rPr>
          <w:spacing w:val="-1"/>
          <w:sz w:val="20"/>
        </w:rPr>
        <w:t xml:space="preserve"> </w:t>
      </w:r>
      <w:r>
        <w:rPr>
          <w:sz w:val="20"/>
        </w:rPr>
        <w:t>souladu</w:t>
      </w:r>
      <w:r>
        <w:rPr>
          <w:spacing w:val="40"/>
          <w:sz w:val="20"/>
        </w:rPr>
        <w:t xml:space="preserve"> </w:t>
      </w:r>
      <w:r>
        <w:rPr>
          <w:sz w:val="20"/>
        </w:rPr>
        <w:t>s</w:t>
      </w:r>
      <w:r>
        <w:rPr>
          <w:spacing w:val="-1"/>
          <w:sz w:val="20"/>
        </w:rPr>
        <w:t xml:space="preserve"> </w:t>
      </w:r>
      <w:r>
        <w:rPr>
          <w:sz w:val="20"/>
        </w:rPr>
        <w:t>touto</w:t>
      </w:r>
      <w:r>
        <w:rPr>
          <w:spacing w:val="40"/>
          <w:sz w:val="20"/>
        </w:rPr>
        <w:t xml:space="preserve"> </w:t>
      </w:r>
      <w:r>
        <w:rPr>
          <w:sz w:val="20"/>
        </w:rPr>
        <w:t>smlouvu,</w:t>
      </w:r>
      <w:r>
        <w:rPr>
          <w:spacing w:val="40"/>
          <w:sz w:val="20"/>
        </w:rPr>
        <w:t xml:space="preserve"> </w:t>
      </w:r>
      <w:r>
        <w:rPr>
          <w:sz w:val="20"/>
        </w:rPr>
        <w:t>obecně</w:t>
      </w:r>
      <w:r>
        <w:rPr>
          <w:spacing w:val="40"/>
          <w:sz w:val="20"/>
        </w:rPr>
        <w:t xml:space="preserve"> </w:t>
      </w:r>
      <w:r>
        <w:rPr>
          <w:sz w:val="20"/>
        </w:rPr>
        <w:t>závaznými</w:t>
      </w:r>
      <w:r>
        <w:rPr>
          <w:spacing w:val="40"/>
          <w:sz w:val="20"/>
        </w:rPr>
        <w:t xml:space="preserve"> </w:t>
      </w:r>
      <w:r>
        <w:rPr>
          <w:sz w:val="20"/>
        </w:rPr>
        <w:t>právními předpisy a technologickými postupy,</w:t>
      </w:r>
    </w:p>
    <w:p w:rsidR="000C1A38" w:rsidRDefault="00A26516">
      <w:pPr>
        <w:pStyle w:val="Odstavecseseznamem"/>
        <w:numPr>
          <w:ilvl w:val="1"/>
          <w:numId w:val="6"/>
        </w:numPr>
        <w:tabs>
          <w:tab w:val="left" w:pos="852"/>
        </w:tabs>
        <w:spacing w:before="122"/>
        <w:rPr>
          <w:rFonts w:ascii="Times New Roman" w:hAnsi="Times New Roman"/>
          <w:sz w:val="24"/>
        </w:rPr>
      </w:pPr>
      <w:r>
        <w:rPr>
          <w:sz w:val="20"/>
        </w:rPr>
        <w:t>originál</w:t>
      </w:r>
      <w:r>
        <w:rPr>
          <w:spacing w:val="-5"/>
          <w:sz w:val="20"/>
        </w:rPr>
        <w:t xml:space="preserve"> </w:t>
      </w:r>
      <w:r>
        <w:rPr>
          <w:sz w:val="20"/>
        </w:rPr>
        <w:t>montážního</w:t>
      </w:r>
      <w:r>
        <w:rPr>
          <w:spacing w:val="-4"/>
          <w:sz w:val="20"/>
        </w:rPr>
        <w:t xml:space="preserve"> </w:t>
      </w:r>
      <w:r>
        <w:rPr>
          <w:spacing w:val="-2"/>
          <w:sz w:val="20"/>
        </w:rPr>
        <w:t>deníku,</w:t>
      </w:r>
    </w:p>
    <w:p w:rsidR="000C1A38" w:rsidRDefault="00A26516">
      <w:pPr>
        <w:pStyle w:val="Odstavecseseznamem"/>
        <w:numPr>
          <w:ilvl w:val="1"/>
          <w:numId w:val="6"/>
        </w:numPr>
        <w:tabs>
          <w:tab w:val="left" w:pos="852"/>
        </w:tabs>
        <w:spacing w:line="230" w:lineRule="auto"/>
        <w:ind w:right="280"/>
        <w:rPr>
          <w:rFonts w:ascii="Times New Roman" w:hAnsi="Times New Roman"/>
          <w:sz w:val="24"/>
        </w:rPr>
      </w:pPr>
      <w:r>
        <w:rPr>
          <w:sz w:val="20"/>
        </w:rPr>
        <w:t>další</w:t>
      </w:r>
      <w:r>
        <w:rPr>
          <w:spacing w:val="28"/>
          <w:sz w:val="20"/>
        </w:rPr>
        <w:t xml:space="preserve"> </w:t>
      </w:r>
      <w:r>
        <w:rPr>
          <w:sz w:val="20"/>
        </w:rPr>
        <w:t>doklady,</w:t>
      </w:r>
      <w:r>
        <w:rPr>
          <w:spacing w:val="28"/>
          <w:sz w:val="20"/>
        </w:rPr>
        <w:t xml:space="preserve"> </w:t>
      </w:r>
      <w:r>
        <w:rPr>
          <w:sz w:val="20"/>
        </w:rPr>
        <w:t>které</w:t>
      </w:r>
      <w:r>
        <w:rPr>
          <w:spacing w:val="27"/>
          <w:sz w:val="20"/>
        </w:rPr>
        <w:t xml:space="preserve"> </w:t>
      </w:r>
      <w:r>
        <w:rPr>
          <w:sz w:val="20"/>
        </w:rPr>
        <w:t>se</w:t>
      </w:r>
      <w:r>
        <w:rPr>
          <w:spacing w:val="27"/>
          <w:sz w:val="20"/>
        </w:rPr>
        <w:t xml:space="preserve"> </w:t>
      </w:r>
      <w:r>
        <w:rPr>
          <w:sz w:val="20"/>
        </w:rPr>
        <w:t>k</w:t>
      </w:r>
      <w:r>
        <w:rPr>
          <w:spacing w:val="-1"/>
          <w:sz w:val="20"/>
        </w:rPr>
        <w:t xml:space="preserve"> </w:t>
      </w:r>
      <w:r>
        <w:rPr>
          <w:sz w:val="20"/>
        </w:rPr>
        <w:t>předmětu</w:t>
      </w:r>
      <w:r>
        <w:rPr>
          <w:spacing w:val="28"/>
          <w:sz w:val="20"/>
        </w:rPr>
        <w:t xml:space="preserve"> </w:t>
      </w:r>
      <w:r>
        <w:rPr>
          <w:sz w:val="20"/>
        </w:rPr>
        <w:t>plnění</w:t>
      </w:r>
      <w:r>
        <w:rPr>
          <w:spacing w:val="28"/>
          <w:sz w:val="20"/>
        </w:rPr>
        <w:t xml:space="preserve"> </w:t>
      </w:r>
      <w:r>
        <w:rPr>
          <w:sz w:val="20"/>
        </w:rPr>
        <w:t>vztahují</w:t>
      </w:r>
      <w:r>
        <w:rPr>
          <w:spacing w:val="28"/>
          <w:sz w:val="20"/>
        </w:rPr>
        <w:t xml:space="preserve"> </w:t>
      </w:r>
      <w:r>
        <w:rPr>
          <w:sz w:val="20"/>
        </w:rPr>
        <w:t>a</w:t>
      </w:r>
      <w:r>
        <w:rPr>
          <w:spacing w:val="28"/>
          <w:sz w:val="20"/>
        </w:rPr>
        <w:t xml:space="preserve"> </w:t>
      </w:r>
      <w:r>
        <w:rPr>
          <w:sz w:val="20"/>
        </w:rPr>
        <w:t>jsou</w:t>
      </w:r>
      <w:r>
        <w:rPr>
          <w:spacing w:val="28"/>
          <w:sz w:val="20"/>
        </w:rPr>
        <w:t xml:space="preserve"> </w:t>
      </w:r>
      <w:r>
        <w:rPr>
          <w:sz w:val="20"/>
        </w:rPr>
        <w:t>uvedené</w:t>
      </w:r>
      <w:r>
        <w:rPr>
          <w:spacing w:val="26"/>
          <w:sz w:val="20"/>
        </w:rPr>
        <w:t xml:space="preserve"> </w:t>
      </w:r>
      <w:r>
        <w:rPr>
          <w:sz w:val="20"/>
        </w:rPr>
        <w:t>v</w:t>
      </w:r>
      <w:r>
        <w:rPr>
          <w:spacing w:val="-1"/>
          <w:sz w:val="20"/>
        </w:rPr>
        <w:t xml:space="preserve"> </w:t>
      </w:r>
      <w:r>
        <w:rPr>
          <w:sz w:val="20"/>
        </w:rPr>
        <w:t>této</w:t>
      </w:r>
      <w:r>
        <w:rPr>
          <w:spacing w:val="26"/>
          <w:sz w:val="20"/>
        </w:rPr>
        <w:t xml:space="preserve"> </w:t>
      </w:r>
      <w:r>
        <w:rPr>
          <w:sz w:val="20"/>
        </w:rPr>
        <w:t>smlouvě</w:t>
      </w:r>
      <w:r>
        <w:rPr>
          <w:spacing w:val="26"/>
          <w:sz w:val="20"/>
        </w:rPr>
        <w:t xml:space="preserve"> </w:t>
      </w:r>
      <w:r>
        <w:rPr>
          <w:sz w:val="20"/>
        </w:rPr>
        <w:t>a</w:t>
      </w:r>
      <w:r>
        <w:rPr>
          <w:spacing w:val="-1"/>
          <w:sz w:val="20"/>
        </w:rPr>
        <w:t xml:space="preserve"> </w:t>
      </w:r>
      <w:r>
        <w:rPr>
          <w:sz w:val="20"/>
        </w:rPr>
        <w:t>jejích přílohách nebo byly požadovány objednatelem v průběhu provádění díla.</w:t>
      </w:r>
    </w:p>
    <w:p w:rsidR="000C1A38" w:rsidRDefault="00A26516">
      <w:pPr>
        <w:pStyle w:val="Zkladntext"/>
        <w:spacing w:before="120"/>
        <w:ind w:left="427"/>
      </w:pPr>
      <w:r>
        <w:t>Předáním</w:t>
      </w:r>
      <w:r>
        <w:rPr>
          <w:spacing w:val="40"/>
        </w:rPr>
        <w:t xml:space="preserve"> </w:t>
      </w:r>
      <w:r>
        <w:t>díla</w:t>
      </w:r>
      <w:r>
        <w:rPr>
          <w:spacing w:val="40"/>
        </w:rPr>
        <w:t xml:space="preserve"> </w:t>
      </w:r>
      <w:r>
        <w:t>Objednateli</w:t>
      </w:r>
      <w:r>
        <w:rPr>
          <w:spacing w:val="40"/>
        </w:rPr>
        <w:t xml:space="preserve"> </w:t>
      </w:r>
      <w:r>
        <w:t>není</w:t>
      </w:r>
      <w:r>
        <w:rPr>
          <w:spacing w:val="40"/>
        </w:rPr>
        <w:t xml:space="preserve"> </w:t>
      </w:r>
      <w:r>
        <w:t>Zhotovitel</w:t>
      </w:r>
      <w:r>
        <w:rPr>
          <w:spacing w:val="40"/>
        </w:rPr>
        <w:t xml:space="preserve"> </w:t>
      </w:r>
      <w:r>
        <w:t>zbaven</w:t>
      </w:r>
      <w:r>
        <w:rPr>
          <w:spacing w:val="40"/>
        </w:rPr>
        <w:t xml:space="preserve"> </w:t>
      </w:r>
      <w:r>
        <w:t>povinnosti</w:t>
      </w:r>
      <w:r>
        <w:rPr>
          <w:spacing w:val="40"/>
        </w:rPr>
        <w:t xml:space="preserve"> </w:t>
      </w:r>
      <w:r>
        <w:t>doklady</w:t>
      </w:r>
      <w:r>
        <w:rPr>
          <w:spacing w:val="40"/>
        </w:rPr>
        <w:t xml:space="preserve"> </w:t>
      </w:r>
      <w:r>
        <w:t>na</w:t>
      </w:r>
      <w:r>
        <w:rPr>
          <w:spacing w:val="40"/>
        </w:rPr>
        <w:t xml:space="preserve"> </w:t>
      </w:r>
      <w:r>
        <w:t>výzvu</w:t>
      </w:r>
      <w:r>
        <w:rPr>
          <w:spacing w:val="40"/>
        </w:rPr>
        <w:t xml:space="preserve"> </w:t>
      </w:r>
      <w:r>
        <w:t>Objednatele</w:t>
      </w:r>
      <w:r>
        <w:rPr>
          <w:spacing w:val="40"/>
        </w:rPr>
        <w:t xml:space="preserve"> </w:t>
      </w:r>
      <w:r>
        <w:rPr>
          <w:spacing w:val="-2"/>
        </w:rPr>
        <w:t>doplnit.</w:t>
      </w:r>
    </w:p>
    <w:p w:rsidR="000C1A38" w:rsidRDefault="000C1A38">
      <w:pPr>
        <w:pStyle w:val="Zkladntext"/>
      </w:pPr>
    </w:p>
    <w:p w:rsidR="000C1A38" w:rsidRDefault="000C1A38">
      <w:pPr>
        <w:pStyle w:val="Zkladntext"/>
        <w:spacing w:before="117"/>
      </w:pPr>
    </w:p>
    <w:p w:rsidR="000C1A38" w:rsidRDefault="00A26516">
      <w:pPr>
        <w:pStyle w:val="Nadpis1"/>
        <w:ind w:left="0" w:right="279"/>
      </w:pPr>
      <w:r>
        <w:rPr>
          <w:spacing w:val="-4"/>
        </w:rPr>
        <w:t>XII.</w:t>
      </w:r>
    </w:p>
    <w:p w:rsidR="000C1A38" w:rsidRDefault="00A26516">
      <w:pPr>
        <w:pStyle w:val="Nadpis2"/>
        <w:ind w:left="3" w:right="281"/>
        <w:jc w:val="center"/>
      </w:pPr>
      <w:r>
        <w:t xml:space="preserve">Práva z vadného plnění, záruka za </w:t>
      </w:r>
      <w:r>
        <w:rPr>
          <w:spacing w:val="-2"/>
        </w:rPr>
        <w:t>jakost</w:t>
      </w:r>
    </w:p>
    <w:p w:rsidR="000C1A38" w:rsidRDefault="00A26516">
      <w:pPr>
        <w:pStyle w:val="Odstavecseseznamem"/>
        <w:numPr>
          <w:ilvl w:val="0"/>
          <w:numId w:val="5"/>
        </w:numPr>
        <w:tabs>
          <w:tab w:val="left" w:pos="285"/>
        </w:tabs>
        <w:spacing w:before="241"/>
        <w:ind w:hanging="284"/>
        <w:jc w:val="both"/>
        <w:rPr>
          <w:sz w:val="20"/>
        </w:rPr>
      </w:pPr>
      <w:r>
        <w:rPr>
          <w:sz w:val="20"/>
        </w:rPr>
        <w:t>Dílo</w:t>
      </w:r>
      <w:r>
        <w:rPr>
          <w:spacing w:val="-4"/>
          <w:sz w:val="20"/>
        </w:rPr>
        <w:t xml:space="preserve"> </w:t>
      </w:r>
      <w:r>
        <w:rPr>
          <w:sz w:val="20"/>
        </w:rPr>
        <w:t>má</w:t>
      </w:r>
      <w:r>
        <w:rPr>
          <w:spacing w:val="-4"/>
          <w:sz w:val="20"/>
        </w:rPr>
        <w:t xml:space="preserve"> </w:t>
      </w:r>
      <w:r>
        <w:rPr>
          <w:sz w:val="20"/>
        </w:rPr>
        <w:t>vadu,</w:t>
      </w:r>
      <w:r>
        <w:rPr>
          <w:spacing w:val="-4"/>
          <w:sz w:val="20"/>
        </w:rPr>
        <w:t xml:space="preserve"> </w:t>
      </w:r>
      <w:r>
        <w:rPr>
          <w:sz w:val="20"/>
        </w:rPr>
        <w:t>jestliže</w:t>
      </w:r>
      <w:r>
        <w:rPr>
          <w:spacing w:val="-3"/>
          <w:sz w:val="20"/>
        </w:rPr>
        <w:t xml:space="preserve"> </w:t>
      </w:r>
      <w:r>
        <w:rPr>
          <w:sz w:val="20"/>
        </w:rPr>
        <w:t>neodpovídá</w:t>
      </w:r>
      <w:r>
        <w:rPr>
          <w:spacing w:val="-4"/>
          <w:sz w:val="20"/>
        </w:rPr>
        <w:t xml:space="preserve"> </w:t>
      </w:r>
      <w:r>
        <w:rPr>
          <w:sz w:val="20"/>
        </w:rPr>
        <w:t>požadavkům</w:t>
      </w:r>
      <w:r>
        <w:rPr>
          <w:spacing w:val="-4"/>
          <w:sz w:val="20"/>
        </w:rPr>
        <w:t xml:space="preserve"> </w:t>
      </w:r>
      <w:r>
        <w:rPr>
          <w:sz w:val="20"/>
        </w:rPr>
        <w:t>uvedeným</w:t>
      </w:r>
      <w:r>
        <w:rPr>
          <w:spacing w:val="-3"/>
          <w:sz w:val="20"/>
        </w:rPr>
        <w:t xml:space="preserve"> </w:t>
      </w:r>
      <w:r>
        <w:rPr>
          <w:sz w:val="20"/>
        </w:rPr>
        <w:t>v</w:t>
      </w:r>
      <w:r>
        <w:rPr>
          <w:spacing w:val="55"/>
          <w:sz w:val="20"/>
        </w:rPr>
        <w:t xml:space="preserve"> </w:t>
      </w:r>
      <w:r>
        <w:rPr>
          <w:sz w:val="20"/>
        </w:rPr>
        <w:t>této</w:t>
      </w:r>
      <w:r>
        <w:rPr>
          <w:spacing w:val="-4"/>
          <w:sz w:val="20"/>
        </w:rPr>
        <w:t xml:space="preserve"> </w:t>
      </w:r>
      <w:r>
        <w:rPr>
          <w:spacing w:val="-2"/>
          <w:sz w:val="20"/>
        </w:rPr>
        <w:t>smlouvě.</w:t>
      </w:r>
    </w:p>
    <w:p w:rsidR="000C1A38" w:rsidRDefault="00A26516">
      <w:pPr>
        <w:pStyle w:val="Odstavecseseznamem"/>
        <w:numPr>
          <w:ilvl w:val="0"/>
          <w:numId w:val="5"/>
        </w:numPr>
        <w:tabs>
          <w:tab w:val="left" w:pos="285"/>
        </w:tabs>
        <w:ind w:right="278"/>
        <w:jc w:val="both"/>
        <w:rPr>
          <w:sz w:val="20"/>
        </w:rPr>
      </w:pPr>
      <w:r>
        <w:rPr>
          <w:sz w:val="20"/>
        </w:rPr>
        <w:t>Objednatel má právo z</w:t>
      </w:r>
      <w:r>
        <w:rPr>
          <w:spacing w:val="-2"/>
          <w:sz w:val="20"/>
        </w:rPr>
        <w:t xml:space="preserve"> </w:t>
      </w:r>
      <w:r>
        <w:rPr>
          <w:sz w:val="20"/>
        </w:rPr>
        <w:t>vadného plnění z</w:t>
      </w:r>
      <w:r>
        <w:rPr>
          <w:spacing w:val="-1"/>
          <w:sz w:val="20"/>
        </w:rPr>
        <w:t xml:space="preserve"> </w:t>
      </w:r>
      <w:r>
        <w:rPr>
          <w:sz w:val="20"/>
        </w:rPr>
        <w:t>vad, které má dílo při převzetí Objednatelem, byť se vada projeví až později. Objednatel má právo z</w:t>
      </w:r>
      <w:r>
        <w:rPr>
          <w:spacing w:val="-1"/>
          <w:sz w:val="20"/>
        </w:rPr>
        <w:t xml:space="preserve"> </w:t>
      </w:r>
      <w:r>
        <w:rPr>
          <w:sz w:val="20"/>
        </w:rPr>
        <w:t>vadného plnění také z</w:t>
      </w:r>
      <w:r>
        <w:rPr>
          <w:spacing w:val="-6"/>
          <w:sz w:val="20"/>
        </w:rPr>
        <w:t xml:space="preserve"> </w:t>
      </w:r>
      <w:r>
        <w:rPr>
          <w:sz w:val="20"/>
        </w:rPr>
        <w:t>vad vzniklých po převzetí díla Objednatelem, pokud je Zhotovitel způsobil porušením své povinnosti. Projeví-li se vada v</w:t>
      </w:r>
      <w:r>
        <w:rPr>
          <w:spacing w:val="-1"/>
          <w:sz w:val="20"/>
        </w:rPr>
        <w:t xml:space="preserve"> </w:t>
      </w:r>
      <w:r>
        <w:rPr>
          <w:sz w:val="20"/>
        </w:rPr>
        <w:t>průběhu 6 měsíců od převzetí díla Objednatelem, má se zato, že dílo bylo vadné již při převzetí.</w:t>
      </w:r>
    </w:p>
    <w:p w:rsidR="000C1A38" w:rsidRDefault="00A26516">
      <w:pPr>
        <w:pStyle w:val="Odstavecseseznamem"/>
        <w:numPr>
          <w:ilvl w:val="0"/>
          <w:numId w:val="5"/>
        </w:numPr>
        <w:tabs>
          <w:tab w:val="left" w:pos="285"/>
        </w:tabs>
        <w:spacing w:before="119" w:line="241" w:lineRule="exact"/>
        <w:ind w:hanging="284"/>
        <w:jc w:val="both"/>
        <w:rPr>
          <w:sz w:val="20"/>
        </w:rPr>
      </w:pPr>
      <w:r>
        <w:rPr>
          <w:sz w:val="20"/>
        </w:rPr>
        <w:t>Zhotovitel</w:t>
      </w:r>
      <w:r>
        <w:rPr>
          <w:spacing w:val="4"/>
          <w:sz w:val="20"/>
        </w:rPr>
        <w:t xml:space="preserve"> </w:t>
      </w:r>
      <w:r>
        <w:rPr>
          <w:sz w:val="20"/>
        </w:rPr>
        <w:t>poskytuje</w:t>
      </w:r>
      <w:r>
        <w:rPr>
          <w:spacing w:val="7"/>
          <w:sz w:val="20"/>
        </w:rPr>
        <w:t xml:space="preserve"> </w:t>
      </w:r>
      <w:r>
        <w:rPr>
          <w:sz w:val="20"/>
        </w:rPr>
        <w:t>Objednateli</w:t>
      </w:r>
      <w:r>
        <w:rPr>
          <w:spacing w:val="7"/>
          <w:sz w:val="20"/>
        </w:rPr>
        <w:t xml:space="preserve"> </w:t>
      </w:r>
      <w:r>
        <w:rPr>
          <w:sz w:val="20"/>
        </w:rPr>
        <w:t>na</w:t>
      </w:r>
      <w:r>
        <w:rPr>
          <w:spacing w:val="7"/>
          <w:sz w:val="20"/>
        </w:rPr>
        <w:t xml:space="preserve"> </w:t>
      </w:r>
      <w:r>
        <w:rPr>
          <w:sz w:val="20"/>
        </w:rPr>
        <w:t>provedené</w:t>
      </w:r>
      <w:r>
        <w:rPr>
          <w:spacing w:val="6"/>
          <w:sz w:val="20"/>
        </w:rPr>
        <w:t xml:space="preserve"> </w:t>
      </w:r>
      <w:r>
        <w:rPr>
          <w:sz w:val="20"/>
        </w:rPr>
        <w:t>dílo</w:t>
      </w:r>
      <w:r>
        <w:rPr>
          <w:spacing w:val="6"/>
          <w:sz w:val="20"/>
        </w:rPr>
        <w:t xml:space="preserve"> </w:t>
      </w:r>
      <w:r>
        <w:rPr>
          <w:sz w:val="20"/>
        </w:rPr>
        <w:t>záruku</w:t>
      </w:r>
      <w:r>
        <w:rPr>
          <w:spacing w:val="6"/>
          <w:sz w:val="20"/>
        </w:rPr>
        <w:t xml:space="preserve"> </w:t>
      </w:r>
      <w:r>
        <w:rPr>
          <w:sz w:val="20"/>
        </w:rPr>
        <w:t>za</w:t>
      </w:r>
      <w:r>
        <w:rPr>
          <w:spacing w:val="6"/>
          <w:sz w:val="20"/>
        </w:rPr>
        <w:t xml:space="preserve"> </w:t>
      </w:r>
      <w:r>
        <w:rPr>
          <w:sz w:val="20"/>
        </w:rPr>
        <w:t>jakost</w:t>
      </w:r>
      <w:r>
        <w:rPr>
          <w:spacing w:val="6"/>
          <w:sz w:val="20"/>
        </w:rPr>
        <w:t xml:space="preserve"> </w:t>
      </w:r>
      <w:r>
        <w:rPr>
          <w:sz w:val="20"/>
        </w:rPr>
        <w:t>(dále</w:t>
      </w:r>
      <w:r>
        <w:rPr>
          <w:spacing w:val="6"/>
          <w:sz w:val="20"/>
        </w:rPr>
        <w:t xml:space="preserve"> </w:t>
      </w:r>
      <w:r>
        <w:rPr>
          <w:sz w:val="20"/>
        </w:rPr>
        <w:t>jen</w:t>
      </w:r>
      <w:r>
        <w:rPr>
          <w:spacing w:val="6"/>
          <w:sz w:val="20"/>
        </w:rPr>
        <w:t xml:space="preserve"> </w:t>
      </w:r>
      <w:r>
        <w:rPr>
          <w:sz w:val="20"/>
        </w:rPr>
        <w:t>„záruka“)</w:t>
      </w:r>
      <w:r>
        <w:rPr>
          <w:spacing w:val="6"/>
          <w:sz w:val="20"/>
        </w:rPr>
        <w:t xml:space="preserve"> </w:t>
      </w:r>
      <w:r>
        <w:rPr>
          <w:sz w:val="20"/>
        </w:rPr>
        <w:t>ve</w:t>
      </w:r>
      <w:r>
        <w:rPr>
          <w:spacing w:val="6"/>
          <w:sz w:val="20"/>
        </w:rPr>
        <w:t xml:space="preserve"> </w:t>
      </w:r>
      <w:r>
        <w:rPr>
          <w:spacing w:val="-2"/>
          <w:sz w:val="20"/>
        </w:rPr>
        <w:t>smyslu</w:t>
      </w:r>
    </w:p>
    <w:p w:rsidR="000C1A38" w:rsidRDefault="00A26516">
      <w:pPr>
        <w:pStyle w:val="Zkladntext"/>
        <w:ind w:left="285"/>
        <w:jc w:val="both"/>
      </w:pPr>
      <w:r>
        <w:t>§</w:t>
      </w:r>
      <w:r>
        <w:rPr>
          <w:spacing w:val="-4"/>
        </w:rPr>
        <w:t xml:space="preserve"> </w:t>
      </w:r>
      <w:r>
        <w:t>2619</w:t>
      </w:r>
      <w:r>
        <w:rPr>
          <w:spacing w:val="-1"/>
        </w:rPr>
        <w:t xml:space="preserve"> </w:t>
      </w:r>
      <w:r>
        <w:t>a</w:t>
      </w:r>
      <w:r>
        <w:rPr>
          <w:spacing w:val="-2"/>
        </w:rPr>
        <w:t xml:space="preserve"> </w:t>
      </w:r>
      <w:r>
        <w:t>§</w:t>
      </w:r>
      <w:r>
        <w:rPr>
          <w:spacing w:val="-1"/>
        </w:rPr>
        <w:t xml:space="preserve"> </w:t>
      </w:r>
      <w:r>
        <w:t>2113</w:t>
      </w:r>
      <w:r>
        <w:rPr>
          <w:spacing w:val="-2"/>
        </w:rPr>
        <w:t xml:space="preserve"> </w:t>
      </w:r>
      <w:r>
        <w:t>a</w:t>
      </w:r>
      <w:r>
        <w:rPr>
          <w:spacing w:val="-1"/>
        </w:rPr>
        <w:t xml:space="preserve"> </w:t>
      </w:r>
      <w:r>
        <w:t>násl.</w:t>
      </w:r>
      <w:r>
        <w:rPr>
          <w:spacing w:val="-2"/>
        </w:rPr>
        <w:t xml:space="preserve"> </w:t>
      </w:r>
      <w:r>
        <w:t>občanského</w:t>
      </w:r>
      <w:r>
        <w:rPr>
          <w:spacing w:val="-1"/>
        </w:rPr>
        <w:t xml:space="preserve"> </w:t>
      </w:r>
      <w:r>
        <w:t>zákoníku,</w:t>
      </w:r>
      <w:r>
        <w:rPr>
          <w:spacing w:val="-2"/>
        </w:rPr>
        <w:t xml:space="preserve"> </w:t>
      </w:r>
      <w:r>
        <w:t>a</w:t>
      </w:r>
      <w:r>
        <w:rPr>
          <w:spacing w:val="-1"/>
        </w:rPr>
        <w:t xml:space="preserve"> </w:t>
      </w:r>
      <w:r>
        <w:t>to</w:t>
      </w:r>
      <w:r>
        <w:rPr>
          <w:spacing w:val="-2"/>
        </w:rPr>
        <w:t xml:space="preserve"> </w:t>
      </w:r>
      <w:r>
        <w:t>v</w:t>
      </w:r>
      <w:r>
        <w:rPr>
          <w:spacing w:val="-1"/>
        </w:rPr>
        <w:t xml:space="preserve"> </w:t>
      </w:r>
      <w:r>
        <w:t>délce</w:t>
      </w:r>
      <w:r>
        <w:rPr>
          <w:spacing w:val="-2"/>
        </w:rPr>
        <w:t xml:space="preserve"> </w:t>
      </w:r>
      <w:r>
        <w:t>36</w:t>
      </w:r>
      <w:r>
        <w:rPr>
          <w:spacing w:val="-1"/>
        </w:rPr>
        <w:t xml:space="preserve"> </w:t>
      </w:r>
      <w:r>
        <w:rPr>
          <w:spacing w:val="-2"/>
        </w:rPr>
        <w:t>měsíců.</w:t>
      </w:r>
    </w:p>
    <w:p w:rsidR="000C1A38" w:rsidRDefault="000C1A38">
      <w:pPr>
        <w:pStyle w:val="Zkladntext"/>
        <w:jc w:val="both"/>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p w:rsidR="000C1A38" w:rsidRDefault="00A26516">
      <w:pPr>
        <w:pStyle w:val="Zkladntext"/>
        <w:ind w:left="285" w:right="279"/>
        <w:jc w:val="both"/>
      </w:pPr>
      <w:r>
        <w:t>Záruční doba začíná běžet dnem převzetí díla Objednatelem. Záruční doba se staví po dobu, po kterou nemůže Objednatel dílo řádně užívat pro vady, za které nese odpovědnost Zhotovitel. Pro nahlašování a odstraňování vad v</w:t>
      </w:r>
      <w:r>
        <w:rPr>
          <w:spacing w:val="-1"/>
        </w:rPr>
        <w:t xml:space="preserve"> </w:t>
      </w:r>
      <w:r>
        <w:t>rámci záruky platí podmínky uvedené v</w:t>
      </w:r>
      <w:r>
        <w:rPr>
          <w:spacing w:val="-1"/>
        </w:rPr>
        <w:t xml:space="preserve"> </w:t>
      </w:r>
      <w:r>
        <w:t>odst. 5 a násl. tohoto článku smlouvy.</w:t>
      </w:r>
    </w:p>
    <w:p w:rsidR="000C1A38" w:rsidRDefault="00A26516">
      <w:pPr>
        <w:pStyle w:val="Odstavecseseznamem"/>
        <w:numPr>
          <w:ilvl w:val="0"/>
          <w:numId w:val="5"/>
        </w:numPr>
        <w:tabs>
          <w:tab w:val="left" w:pos="248"/>
          <w:tab w:val="left" w:pos="285"/>
        </w:tabs>
        <w:spacing w:before="119"/>
        <w:ind w:right="278"/>
        <w:jc w:val="both"/>
        <w:rPr>
          <w:sz w:val="20"/>
        </w:rPr>
      </w:pPr>
      <w:r>
        <w:rPr>
          <w:sz w:val="20"/>
        </w:rPr>
        <w:t>Vady díla dle odst. 2 tohoto článku a vady, které se projeví po záruční dobu, budou Zhotovitelem odstraněny bezplatně.</w:t>
      </w:r>
    </w:p>
    <w:p w:rsidR="000C1A38" w:rsidRDefault="00A26516">
      <w:pPr>
        <w:pStyle w:val="Odstavecseseznamem"/>
        <w:numPr>
          <w:ilvl w:val="0"/>
          <w:numId w:val="5"/>
        </w:numPr>
        <w:tabs>
          <w:tab w:val="left" w:pos="263"/>
          <w:tab w:val="left" w:pos="285"/>
        </w:tabs>
        <w:ind w:right="280"/>
        <w:jc w:val="both"/>
        <w:rPr>
          <w:sz w:val="20"/>
        </w:rPr>
      </w:pPr>
      <w:r>
        <w:rPr>
          <w:sz w:val="20"/>
        </w:rPr>
        <w:t>Veškeré vady díla bude Objednatel povinen uplatnit u Zhotovitele bez</w:t>
      </w:r>
      <w:r>
        <w:rPr>
          <w:spacing w:val="-1"/>
          <w:sz w:val="20"/>
        </w:rPr>
        <w:t xml:space="preserve"> </w:t>
      </w:r>
      <w:r>
        <w:rPr>
          <w:sz w:val="20"/>
        </w:rPr>
        <w:t>zbytečného odkladu poté,</w:t>
      </w:r>
      <w:r>
        <w:rPr>
          <w:spacing w:val="40"/>
          <w:sz w:val="20"/>
        </w:rPr>
        <w:t xml:space="preserve"> </w:t>
      </w:r>
      <w:r>
        <w:rPr>
          <w:sz w:val="20"/>
        </w:rPr>
        <w:t>kdy vadu zjistil, a to formou písemného oznámení (za písemné oznámení se považuje i oznámení faxem nebo e-mailem), obsahujícího specifikaci zjištěné vady. Objednatel bude vady díla</w:t>
      </w:r>
      <w:r>
        <w:rPr>
          <w:spacing w:val="40"/>
          <w:sz w:val="20"/>
        </w:rPr>
        <w:t xml:space="preserve"> </w:t>
      </w:r>
      <w:r>
        <w:rPr>
          <w:sz w:val="20"/>
        </w:rPr>
        <w:t>oznamovat na:</w:t>
      </w:r>
    </w:p>
    <w:p w:rsidR="000C1A38" w:rsidRDefault="00A26516">
      <w:pPr>
        <w:pStyle w:val="Odstavecseseznamem"/>
        <w:numPr>
          <w:ilvl w:val="1"/>
          <w:numId w:val="5"/>
        </w:numPr>
        <w:tabs>
          <w:tab w:val="left" w:pos="420"/>
        </w:tabs>
        <w:spacing w:before="59"/>
        <w:ind w:left="420" w:hanging="135"/>
        <w:jc w:val="left"/>
        <w:rPr>
          <w:sz w:val="20"/>
        </w:rPr>
      </w:pPr>
      <w:r>
        <w:rPr>
          <w:sz w:val="20"/>
        </w:rPr>
        <w:t xml:space="preserve">e-mail: </w:t>
      </w:r>
      <w:hyperlink r:id="rId11">
        <w:r>
          <w:rPr>
            <w:sz w:val="20"/>
          </w:rPr>
          <w:t>info@acsnet.cz,</w:t>
        </w:r>
      </w:hyperlink>
      <w:r>
        <w:rPr>
          <w:sz w:val="20"/>
        </w:rPr>
        <w:t xml:space="preserve"> </w:t>
      </w:r>
      <w:r>
        <w:rPr>
          <w:spacing w:val="-4"/>
          <w:sz w:val="20"/>
        </w:rPr>
        <w:t>nebo</w:t>
      </w:r>
    </w:p>
    <w:p w:rsidR="000C1A38" w:rsidRDefault="00A26516">
      <w:pPr>
        <w:pStyle w:val="Odstavecseseznamem"/>
        <w:numPr>
          <w:ilvl w:val="1"/>
          <w:numId w:val="5"/>
        </w:numPr>
        <w:tabs>
          <w:tab w:val="left" w:pos="420"/>
        </w:tabs>
        <w:spacing w:before="60"/>
        <w:ind w:left="420" w:hanging="135"/>
        <w:jc w:val="left"/>
        <w:rPr>
          <w:sz w:val="20"/>
        </w:rPr>
      </w:pPr>
      <w:r>
        <w:rPr>
          <w:sz w:val="20"/>
        </w:rPr>
        <w:t>adresu:</w:t>
      </w:r>
      <w:r>
        <w:rPr>
          <w:spacing w:val="-4"/>
          <w:sz w:val="20"/>
        </w:rPr>
        <w:t xml:space="preserve"> </w:t>
      </w:r>
      <w:r>
        <w:rPr>
          <w:sz w:val="20"/>
        </w:rPr>
        <w:t>Korunní</w:t>
      </w:r>
      <w:r>
        <w:rPr>
          <w:spacing w:val="-2"/>
          <w:sz w:val="20"/>
        </w:rPr>
        <w:t xml:space="preserve"> </w:t>
      </w:r>
      <w:r>
        <w:rPr>
          <w:sz w:val="20"/>
        </w:rPr>
        <w:t>834/20,709</w:t>
      </w:r>
      <w:r>
        <w:rPr>
          <w:spacing w:val="-2"/>
          <w:sz w:val="20"/>
        </w:rPr>
        <w:t xml:space="preserve"> </w:t>
      </w:r>
      <w:r>
        <w:rPr>
          <w:sz w:val="20"/>
        </w:rPr>
        <w:t>00</w:t>
      </w:r>
      <w:r>
        <w:rPr>
          <w:spacing w:val="-2"/>
          <w:sz w:val="20"/>
        </w:rPr>
        <w:t xml:space="preserve"> </w:t>
      </w:r>
      <w:r>
        <w:rPr>
          <w:sz w:val="20"/>
        </w:rPr>
        <w:t>Ostrava,</w:t>
      </w:r>
      <w:r>
        <w:rPr>
          <w:spacing w:val="-2"/>
          <w:sz w:val="20"/>
        </w:rPr>
        <w:t xml:space="preserve"> </w:t>
      </w:r>
      <w:r>
        <w:rPr>
          <w:spacing w:val="-4"/>
          <w:sz w:val="20"/>
        </w:rPr>
        <w:t>nebo</w:t>
      </w:r>
    </w:p>
    <w:p w:rsidR="000C1A38" w:rsidRDefault="00A26516">
      <w:pPr>
        <w:pStyle w:val="Odstavecseseznamem"/>
        <w:numPr>
          <w:ilvl w:val="1"/>
          <w:numId w:val="5"/>
        </w:numPr>
        <w:tabs>
          <w:tab w:val="left" w:pos="420"/>
        </w:tabs>
        <w:spacing w:before="60"/>
        <w:ind w:left="420" w:hanging="135"/>
        <w:jc w:val="left"/>
        <w:rPr>
          <w:sz w:val="20"/>
        </w:rPr>
      </w:pPr>
      <w:r>
        <w:rPr>
          <w:sz w:val="20"/>
        </w:rPr>
        <w:t>do</w:t>
      </w:r>
      <w:r>
        <w:rPr>
          <w:spacing w:val="-2"/>
          <w:sz w:val="20"/>
        </w:rPr>
        <w:t xml:space="preserve"> </w:t>
      </w:r>
      <w:r>
        <w:rPr>
          <w:sz w:val="20"/>
        </w:rPr>
        <w:t>datové</w:t>
      </w:r>
      <w:r>
        <w:rPr>
          <w:spacing w:val="-2"/>
          <w:sz w:val="20"/>
        </w:rPr>
        <w:t xml:space="preserve"> </w:t>
      </w:r>
      <w:r>
        <w:rPr>
          <w:sz w:val="20"/>
        </w:rPr>
        <w:t>schránky:</w:t>
      </w:r>
      <w:r>
        <w:rPr>
          <w:spacing w:val="-2"/>
          <w:sz w:val="20"/>
        </w:rPr>
        <w:t xml:space="preserve"> n4qi4w8</w:t>
      </w:r>
    </w:p>
    <w:p w:rsidR="000C1A38" w:rsidRDefault="00A26516">
      <w:pPr>
        <w:pStyle w:val="Odstavecseseznamem"/>
        <w:numPr>
          <w:ilvl w:val="0"/>
          <w:numId w:val="5"/>
        </w:numPr>
        <w:tabs>
          <w:tab w:val="left" w:pos="283"/>
          <w:tab w:val="left" w:pos="285"/>
        </w:tabs>
        <w:spacing w:before="122" w:line="237" w:lineRule="auto"/>
        <w:ind w:right="279"/>
        <w:jc w:val="both"/>
        <w:rPr>
          <w:sz w:val="20"/>
        </w:rPr>
      </w:pPr>
      <w:r>
        <w:rPr>
          <w:sz w:val="20"/>
        </w:rPr>
        <w:t>Zhotovitel</w:t>
      </w:r>
      <w:r>
        <w:rPr>
          <w:spacing w:val="27"/>
          <w:sz w:val="20"/>
        </w:rPr>
        <w:t xml:space="preserve"> </w:t>
      </w:r>
      <w:r>
        <w:rPr>
          <w:sz w:val="20"/>
        </w:rPr>
        <w:t>započne</w:t>
      </w:r>
      <w:r>
        <w:rPr>
          <w:spacing w:val="27"/>
          <w:sz w:val="20"/>
        </w:rPr>
        <w:t xml:space="preserve"> </w:t>
      </w:r>
      <w:r>
        <w:rPr>
          <w:sz w:val="20"/>
        </w:rPr>
        <w:t>s</w:t>
      </w:r>
      <w:r>
        <w:rPr>
          <w:spacing w:val="28"/>
          <w:sz w:val="20"/>
        </w:rPr>
        <w:t xml:space="preserve"> </w:t>
      </w:r>
      <w:r>
        <w:rPr>
          <w:sz w:val="20"/>
        </w:rPr>
        <w:t>odstraněním</w:t>
      </w:r>
      <w:r>
        <w:rPr>
          <w:spacing w:val="27"/>
          <w:sz w:val="20"/>
        </w:rPr>
        <w:t xml:space="preserve"> </w:t>
      </w:r>
      <w:r>
        <w:rPr>
          <w:sz w:val="20"/>
        </w:rPr>
        <w:t>vady</w:t>
      </w:r>
      <w:r>
        <w:rPr>
          <w:spacing w:val="27"/>
          <w:sz w:val="20"/>
        </w:rPr>
        <w:t xml:space="preserve"> </w:t>
      </w:r>
      <w:r>
        <w:rPr>
          <w:sz w:val="20"/>
        </w:rPr>
        <w:t>nejpozději</w:t>
      </w:r>
      <w:r>
        <w:rPr>
          <w:spacing w:val="27"/>
          <w:sz w:val="20"/>
        </w:rPr>
        <w:t xml:space="preserve"> </w:t>
      </w:r>
      <w:r>
        <w:rPr>
          <w:sz w:val="20"/>
        </w:rPr>
        <w:t>do</w:t>
      </w:r>
      <w:r>
        <w:rPr>
          <w:spacing w:val="28"/>
          <w:sz w:val="20"/>
        </w:rPr>
        <w:t xml:space="preserve"> </w:t>
      </w:r>
      <w:r>
        <w:rPr>
          <w:sz w:val="20"/>
        </w:rPr>
        <w:t>3</w:t>
      </w:r>
      <w:r>
        <w:rPr>
          <w:spacing w:val="22"/>
          <w:sz w:val="20"/>
        </w:rPr>
        <w:t xml:space="preserve"> </w:t>
      </w:r>
      <w:r>
        <w:rPr>
          <w:sz w:val="20"/>
        </w:rPr>
        <w:t>kalendářních</w:t>
      </w:r>
      <w:r>
        <w:rPr>
          <w:spacing w:val="23"/>
          <w:sz w:val="20"/>
        </w:rPr>
        <w:t xml:space="preserve"> </w:t>
      </w:r>
      <w:r>
        <w:rPr>
          <w:sz w:val="20"/>
        </w:rPr>
        <w:t>dnů</w:t>
      </w:r>
      <w:r>
        <w:rPr>
          <w:spacing w:val="26"/>
          <w:sz w:val="20"/>
        </w:rPr>
        <w:t xml:space="preserve"> </w:t>
      </w:r>
      <w:r>
        <w:rPr>
          <w:sz w:val="20"/>
        </w:rPr>
        <w:t>od</w:t>
      </w:r>
      <w:r>
        <w:rPr>
          <w:spacing w:val="26"/>
          <w:sz w:val="20"/>
        </w:rPr>
        <w:t xml:space="preserve"> </w:t>
      </w:r>
      <w:r>
        <w:rPr>
          <w:sz w:val="20"/>
        </w:rPr>
        <w:t>doručení</w:t>
      </w:r>
      <w:r>
        <w:rPr>
          <w:spacing w:val="26"/>
          <w:sz w:val="20"/>
        </w:rPr>
        <w:t xml:space="preserve"> </w:t>
      </w:r>
      <w:r>
        <w:rPr>
          <w:sz w:val="20"/>
        </w:rPr>
        <w:t>oznámení o</w:t>
      </w:r>
      <w:r>
        <w:rPr>
          <w:spacing w:val="-1"/>
          <w:sz w:val="20"/>
        </w:rPr>
        <w:t xml:space="preserve"> </w:t>
      </w:r>
      <w:r>
        <w:rPr>
          <w:sz w:val="20"/>
        </w:rPr>
        <w:t>vadě,</w:t>
      </w:r>
      <w:r>
        <w:rPr>
          <w:spacing w:val="70"/>
          <w:w w:val="150"/>
          <w:sz w:val="20"/>
        </w:rPr>
        <w:t xml:space="preserve"> </w:t>
      </w:r>
      <w:r>
        <w:rPr>
          <w:sz w:val="20"/>
        </w:rPr>
        <w:t>pokud</w:t>
      </w:r>
      <w:r>
        <w:rPr>
          <w:spacing w:val="70"/>
          <w:w w:val="150"/>
          <w:sz w:val="20"/>
        </w:rPr>
        <w:t xml:space="preserve"> </w:t>
      </w:r>
      <w:r>
        <w:rPr>
          <w:sz w:val="20"/>
        </w:rPr>
        <w:t>se</w:t>
      </w:r>
      <w:r>
        <w:rPr>
          <w:spacing w:val="70"/>
          <w:w w:val="150"/>
          <w:sz w:val="20"/>
        </w:rPr>
        <w:t xml:space="preserve"> </w:t>
      </w:r>
      <w:r>
        <w:rPr>
          <w:sz w:val="20"/>
        </w:rPr>
        <w:t>smluvní</w:t>
      </w:r>
      <w:r>
        <w:rPr>
          <w:spacing w:val="69"/>
          <w:w w:val="150"/>
          <w:sz w:val="20"/>
        </w:rPr>
        <w:t xml:space="preserve"> </w:t>
      </w:r>
      <w:r>
        <w:rPr>
          <w:sz w:val="20"/>
        </w:rPr>
        <w:t>strany</w:t>
      </w:r>
      <w:r>
        <w:rPr>
          <w:spacing w:val="69"/>
          <w:w w:val="150"/>
          <w:sz w:val="20"/>
        </w:rPr>
        <w:t xml:space="preserve"> </w:t>
      </w:r>
      <w:r>
        <w:rPr>
          <w:sz w:val="20"/>
        </w:rPr>
        <w:t>nedohodnou</w:t>
      </w:r>
      <w:r>
        <w:rPr>
          <w:spacing w:val="69"/>
          <w:w w:val="150"/>
          <w:sz w:val="20"/>
        </w:rPr>
        <w:t xml:space="preserve"> </w:t>
      </w:r>
      <w:r>
        <w:rPr>
          <w:sz w:val="20"/>
        </w:rPr>
        <w:t>písemně</w:t>
      </w:r>
      <w:r>
        <w:rPr>
          <w:spacing w:val="68"/>
          <w:w w:val="150"/>
          <w:sz w:val="20"/>
        </w:rPr>
        <w:t xml:space="preserve"> </w:t>
      </w:r>
      <w:r>
        <w:rPr>
          <w:sz w:val="20"/>
        </w:rPr>
        <w:t>jinak.</w:t>
      </w:r>
      <w:r>
        <w:rPr>
          <w:spacing w:val="69"/>
          <w:w w:val="150"/>
          <w:sz w:val="20"/>
        </w:rPr>
        <w:t xml:space="preserve"> </w:t>
      </w:r>
      <w:r>
        <w:rPr>
          <w:sz w:val="20"/>
        </w:rPr>
        <w:t>V</w:t>
      </w:r>
      <w:r>
        <w:rPr>
          <w:spacing w:val="-1"/>
          <w:sz w:val="20"/>
        </w:rPr>
        <w:t xml:space="preserve"> </w:t>
      </w:r>
      <w:r>
        <w:rPr>
          <w:sz w:val="20"/>
        </w:rPr>
        <w:t>případě</w:t>
      </w:r>
      <w:r>
        <w:rPr>
          <w:spacing w:val="68"/>
          <w:w w:val="150"/>
          <w:sz w:val="20"/>
        </w:rPr>
        <w:t xml:space="preserve"> </w:t>
      </w:r>
      <w:r>
        <w:rPr>
          <w:sz w:val="20"/>
        </w:rPr>
        <w:t>havárie</w:t>
      </w:r>
      <w:r>
        <w:rPr>
          <w:spacing w:val="68"/>
          <w:w w:val="150"/>
          <w:sz w:val="20"/>
        </w:rPr>
        <w:t xml:space="preserve"> </w:t>
      </w:r>
      <w:r>
        <w:rPr>
          <w:sz w:val="20"/>
        </w:rPr>
        <w:t>započne s</w:t>
      </w:r>
      <w:r>
        <w:rPr>
          <w:spacing w:val="-1"/>
          <w:sz w:val="20"/>
        </w:rPr>
        <w:t xml:space="preserve"> </w:t>
      </w:r>
      <w:r>
        <w:rPr>
          <w:sz w:val="20"/>
        </w:rPr>
        <w:t>odstraněním vady neodkladně, nejpozději do 24</w:t>
      </w:r>
      <w:r>
        <w:rPr>
          <w:spacing w:val="-5"/>
          <w:sz w:val="20"/>
        </w:rPr>
        <w:t xml:space="preserve"> </w:t>
      </w:r>
      <w:r>
        <w:rPr>
          <w:sz w:val="20"/>
        </w:rPr>
        <w:t>hodin od doručení oznámení o vadě. Nezapočne- li Zhotovitel s</w:t>
      </w:r>
      <w:r>
        <w:rPr>
          <w:spacing w:val="-1"/>
          <w:sz w:val="20"/>
        </w:rPr>
        <w:t xml:space="preserve"> </w:t>
      </w:r>
      <w:r>
        <w:rPr>
          <w:sz w:val="20"/>
        </w:rPr>
        <w:t>odstraněním vady ve stanovené lhůtě, je Objednatel oprávněn zajistit odstranění</w:t>
      </w:r>
      <w:r>
        <w:rPr>
          <w:spacing w:val="40"/>
          <w:sz w:val="20"/>
        </w:rPr>
        <w:t xml:space="preserve"> </w:t>
      </w:r>
      <w:r>
        <w:rPr>
          <w:sz w:val="20"/>
        </w:rPr>
        <w:t>vady na náklady Zhotovitele u jiné odborné osoby. Vada bude odstraněna nejpozději do</w:t>
      </w:r>
      <w:r>
        <w:rPr>
          <w:spacing w:val="-1"/>
          <w:sz w:val="20"/>
        </w:rPr>
        <w:t xml:space="preserve"> </w:t>
      </w:r>
      <w:r>
        <w:rPr>
          <w:sz w:val="20"/>
        </w:rPr>
        <w:t>10 kalendářních dnů ode dne doručení oznámení o vadě</w:t>
      </w:r>
      <w:r>
        <w:rPr>
          <w:sz w:val="21"/>
        </w:rPr>
        <w:t xml:space="preserve">, </w:t>
      </w:r>
      <w:r>
        <w:rPr>
          <w:sz w:val="20"/>
        </w:rPr>
        <w:t>v</w:t>
      </w:r>
      <w:r>
        <w:rPr>
          <w:spacing w:val="-2"/>
          <w:sz w:val="20"/>
        </w:rPr>
        <w:t xml:space="preserve"> </w:t>
      </w:r>
      <w:r>
        <w:rPr>
          <w:sz w:val="20"/>
        </w:rPr>
        <w:t>případě havárie nejpozději do</w:t>
      </w:r>
      <w:r>
        <w:rPr>
          <w:spacing w:val="-1"/>
          <w:sz w:val="20"/>
        </w:rPr>
        <w:t xml:space="preserve"> </w:t>
      </w:r>
      <w:r>
        <w:rPr>
          <w:sz w:val="20"/>
        </w:rPr>
        <w:t>48 hodin od doručení oznámení o vadě, pokud se smluvní strany nedohodnou písemně jinak. K</w:t>
      </w:r>
      <w:r>
        <w:rPr>
          <w:spacing w:val="-1"/>
          <w:sz w:val="20"/>
        </w:rPr>
        <w:t xml:space="preserve"> </w:t>
      </w:r>
      <w:r>
        <w:rPr>
          <w:sz w:val="20"/>
        </w:rPr>
        <w:t>dohodám dle tohoto odstavce je oprávněna pouze osoba oprávněná jednat dle čl. I této smlouvy, příp. jiný oprávněný zástupce Objednatele.</w:t>
      </w:r>
    </w:p>
    <w:p w:rsidR="000C1A38" w:rsidRDefault="00A26516">
      <w:pPr>
        <w:pStyle w:val="Odstavecseseznamem"/>
        <w:numPr>
          <w:ilvl w:val="0"/>
          <w:numId w:val="5"/>
        </w:numPr>
        <w:tabs>
          <w:tab w:val="left" w:pos="285"/>
          <w:tab w:val="left" w:pos="296"/>
        </w:tabs>
        <w:spacing w:before="185"/>
        <w:ind w:right="279"/>
        <w:jc w:val="both"/>
        <w:rPr>
          <w:sz w:val="20"/>
        </w:rPr>
      </w:pPr>
      <w:r>
        <w:rPr>
          <w:sz w:val="20"/>
        </w:rPr>
        <w:t>O odstranění vady Zhotovitel Objednateli předá písemný záznam. V</w:t>
      </w:r>
      <w:r>
        <w:rPr>
          <w:spacing w:val="-1"/>
          <w:sz w:val="20"/>
        </w:rPr>
        <w:t xml:space="preserve"> </w:t>
      </w:r>
      <w:r>
        <w:rPr>
          <w:sz w:val="20"/>
        </w:rPr>
        <w:t>případě odstranění vady opravou poskytne Zhotovitel záruku za jakost odpovídající lhůtám uvedeným v odstavci 3, tohoto článku smlouvy.</w:t>
      </w:r>
    </w:p>
    <w:p w:rsidR="000C1A38" w:rsidRDefault="000C1A38">
      <w:pPr>
        <w:pStyle w:val="Zkladntext"/>
      </w:pPr>
    </w:p>
    <w:p w:rsidR="000C1A38" w:rsidRDefault="000C1A38">
      <w:pPr>
        <w:pStyle w:val="Zkladntext"/>
        <w:spacing w:before="117"/>
      </w:pPr>
    </w:p>
    <w:p w:rsidR="000C1A38" w:rsidRDefault="00A26516">
      <w:pPr>
        <w:pStyle w:val="Nadpis1"/>
      </w:pPr>
      <w:r>
        <w:rPr>
          <w:spacing w:val="-2"/>
        </w:rPr>
        <w:t>XIII.</w:t>
      </w:r>
    </w:p>
    <w:p w:rsidR="000C1A38" w:rsidRDefault="00A26516">
      <w:pPr>
        <w:pStyle w:val="Nadpis2"/>
        <w:ind w:left="3693"/>
      </w:pPr>
      <w:r>
        <w:t xml:space="preserve">Nebezpečí </w:t>
      </w:r>
      <w:r>
        <w:rPr>
          <w:spacing w:val="-2"/>
        </w:rPr>
        <w:t>škody</w:t>
      </w:r>
    </w:p>
    <w:p w:rsidR="000C1A38" w:rsidRDefault="00A26516">
      <w:pPr>
        <w:pStyle w:val="Odstavecseseznamem"/>
        <w:numPr>
          <w:ilvl w:val="0"/>
          <w:numId w:val="4"/>
        </w:numPr>
        <w:tabs>
          <w:tab w:val="left" w:pos="285"/>
        </w:tabs>
        <w:ind w:right="281"/>
        <w:rPr>
          <w:sz w:val="20"/>
        </w:rPr>
      </w:pPr>
      <w:r>
        <w:rPr>
          <w:sz w:val="20"/>
        </w:rPr>
        <w:t>Nebezpečí</w:t>
      </w:r>
      <w:r>
        <w:rPr>
          <w:spacing w:val="24"/>
          <w:sz w:val="20"/>
        </w:rPr>
        <w:t xml:space="preserve"> </w:t>
      </w:r>
      <w:r>
        <w:rPr>
          <w:sz w:val="20"/>
        </w:rPr>
        <w:t>škody</w:t>
      </w:r>
      <w:r>
        <w:rPr>
          <w:spacing w:val="23"/>
          <w:sz w:val="20"/>
        </w:rPr>
        <w:t xml:space="preserve"> </w:t>
      </w:r>
      <w:r>
        <w:rPr>
          <w:sz w:val="20"/>
        </w:rPr>
        <w:t>na</w:t>
      </w:r>
      <w:r>
        <w:rPr>
          <w:spacing w:val="23"/>
          <w:sz w:val="20"/>
        </w:rPr>
        <w:t xml:space="preserve"> </w:t>
      </w:r>
      <w:r>
        <w:rPr>
          <w:sz w:val="20"/>
        </w:rPr>
        <w:t>zhotovovaném</w:t>
      </w:r>
      <w:r>
        <w:rPr>
          <w:spacing w:val="23"/>
          <w:sz w:val="20"/>
        </w:rPr>
        <w:t xml:space="preserve"> </w:t>
      </w:r>
      <w:r>
        <w:rPr>
          <w:sz w:val="20"/>
        </w:rPr>
        <w:t>díle</w:t>
      </w:r>
      <w:r>
        <w:rPr>
          <w:spacing w:val="22"/>
          <w:sz w:val="20"/>
        </w:rPr>
        <w:t xml:space="preserve"> </w:t>
      </w:r>
      <w:r>
        <w:rPr>
          <w:sz w:val="20"/>
        </w:rPr>
        <w:t>nese</w:t>
      </w:r>
      <w:r>
        <w:rPr>
          <w:spacing w:val="22"/>
          <w:sz w:val="20"/>
        </w:rPr>
        <w:t xml:space="preserve"> </w:t>
      </w:r>
      <w:r>
        <w:rPr>
          <w:sz w:val="20"/>
        </w:rPr>
        <w:t>Zhotovitel</w:t>
      </w:r>
      <w:r>
        <w:rPr>
          <w:spacing w:val="23"/>
          <w:sz w:val="20"/>
        </w:rPr>
        <w:t xml:space="preserve"> </w:t>
      </w:r>
      <w:r>
        <w:rPr>
          <w:sz w:val="20"/>
        </w:rPr>
        <w:t>v</w:t>
      </w:r>
      <w:r>
        <w:rPr>
          <w:spacing w:val="22"/>
          <w:sz w:val="20"/>
        </w:rPr>
        <w:t xml:space="preserve"> </w:t>
      </w:r>
      <w:r>
        <w:rPr>
          <w:sz w:val="20"/>
        </w:rPr>
        <w:t>plném rozsahu</w:t>
      </w:r>
      <w:r>
        <w:rPr>
          <w:spacing w:val="22"/>
          <w:sz w:val="20"/>
        </w:rPr>
        <w:t xml:space="preserve"> </w:t>
      </w:r>
      <w:r>
        <w:rPr>
          <w:sz w:val="20"/>
        </w:rPr>
        <w:t>až</w:t>
      </w:r>
      <w:r>
        <w:rPr>
          <w:spacing w:val="22"/>
          <w:sz w:val="20"/>
        </w:rPr>
        <w:t xml:space="preserve"> </w:t>
      </w:r>
      <w:r>
        <w:rPr>
          <w:sz w:val="20"/>
        </w:rPr>
        <w:t>do</w:t>
      </w:r>
      <w:r>
        <w:rPr>
          <w:spacing w:val="23"/>
          <w:sz w:val="20"/>
        </w:rPr>
        <w:t xml:space="preserve"> </w:t>
      </w:r>
      <w:r>
        <w:rPr>
          <w:sz w:val="20"/>
        </w:rPr>
        <w:t>dne</w:t>
      </w:r>
      <w:r>
        <w:rPr>
          <w:spacing w:val="23"/>
          <w:sz w:val="20"/>
        </w:rPr>
        <w:t xml:space="preserve"> </w:t>
      </w:r>
      <w:r>
        <w:rPr>
          <w:sz w:val="20"/>
        </w:rPr>
        <w:t>převzetí</w:t>
      </w:r>
      <w:r>
        <w:rPr>
          <w:spacing w:val="22"/>
          <w:sz w:val="20"/>
        </w:rPr>
        <w:t xml:space="preserve"> </w:t>
      </w:r>
      <w:r>
        <w:rPr>
          <w:sz w:val="20"/>
        </w:rPr>
        <w:t xml:space="preserve">díla </w:t>
      </w:r>
      <w:r>
        <w:rPr>
          <w:spacing w:val="-2"/>
          <w:sz w:val="20"/>
        </w:rPr>
        <w:t>Objednatelem.</w:t>
      </w:r>
    </w:p>
    <w:p w:rsidR="000C1A38" w:rsidRDefault="00A26516">
      <w:pPr>
        <w:pStyle w:val="Odstavecseseznamem"/>
        <w:numPr>
          <w:ilvl w:val="0"/>
          <w:numId w:val="4"/>
        </w:numPr>
        <w:tabs>
          <w:tab w:val="left" w:pos="285"/>
        </w:tabs>
        <w:spacing w:before="119"/>
        <w:ind w:right="281"/>
        <w:rPr>
          <w:sz w:val="20"/>
        </w:rPr>
      </w:pPr>
      <w:r>
        <w:rPr>
          <w:sz w:val="20"/>
        </w:rPr>
        <w:t>Zhotovitel nese odpovědnost původce odpadů, zavazuje se nezpůsobovat únik ropných, toxických</w:t>
      </w:r>
      <w:r>
        <w:rPr>
          <w:spacing w:val="40"/>
          <w:sz w:val="20"/>
        </w:rPr>
        <w:t xml:space="preserve"> </w:t>
      </w:r>
      <w:r>
        <w:rPr>
          <w:sz w:val="20"/>
        </w:rPr>
        <w:t>či jiných škodlivých látek na stavbě.</w:t>
      </w:r>
    </w:p>
    <w:p w:rsidR="000C1A38" w:rsidRDefault="00A26516">
      <w:pPr>
        <w:pStyle w:val="Odstavecseseznamem"/>
        <w:numPr>
          <w:ilvl w:val="0"/>
          <w:numId w:val="4"/>
        </w:numPr>
        <w:tabs>
          <w:tab w:val="left" w:pos="285"/>
        </w:tabs>
        <w:ind w:hanging="284"/>
        <w:rPr>
          <w:sz w:val="20"/>
        </w:rPr>
      </w:pPr>
      <w:r>
        <w:rPr>
          <w:sz w:val="20"/>
        </w:rPr>
        <w:t>Zhotovitel</w:t>
      </w:r>
      <w:r>
        <w:rPr>
          <w:spacing w:val="-2"/>
          <w:sz w:val="20"/>
        </w:rPr>
        <w:t xml:space="preserve"> </w:t>
      </w:r>
      <w:r>
        <w:rPr>
          <w:sz w:val="20"/>
        </w:rPr>
        <w:t>je</w:t>
      </w:r>
      <w:r>
        <w:rPr>
          <w:spacing w:val="-2"/>
          <w:sz w:val="20"/>
        </w:rPr>
        <w:t xml:space="preserve"> </w:t>
      </w:r>
      <w:r>
        <w:rPr>
          <w:sz w:val="20"/>
        </w:rPr>
        <w:t>povinen</w:t>
      </w:r>
      <w:r>
        <w:rPr>
          <w:spacing w:val="-1"/>
          <w:sz w:val="20"/>
        </w:rPr>
        <w:t xml:space="preserve"> </w:t>
      </w:r>
      <w:r>
        <w:rPr>
          <w:sz w:val="20"/>
        </w:rPr>
        <w:t>učinit</w:t>
      </w:r>
      <w:r>
        <w:rPr>
          <w:spacing w:val="-2"/>
          <w:sz w:val="20"/>
        </w:rPr>
        <w:t xml:space="preserve"> </w:t>
      </w:r>
      <w:r>
        <w:rPr>
          <w:sz w:val="20"/>
        </w:rPr>
        <w:t>veškerá</w:t>
      </w:r>
      <w:r>
        <w:rPr>
          <w:spacing w:val="-1"/>
          <w:sz w:val="20"/>
        </w:rPr>
        <w:t xml:space="preserve"> </w:t>
      </w:r>
      <w:r>
        <w:rPr>
          <w:sz w:val="20"/>
        </w:rPr>
        <w:t>opatření</w:t>
      </w:r>
      <w:r>
        <w:rPr>
          <w:spacing w:val="-2"/>
          <w:sz w:val="20"/>
        </w:rPr>
        <w:t xml:space="preserve"> </w:t>
      </w:r>
      <w:r>
        <w:rPr>
          <w:sz w:val="20"/>
        </w:rPr>
        <w:t>potřebná</w:t>
      </w:r>
      <w:r>
        <w:rPr>
          <w:spacing w:val="-1"/>
          <w:sz w:val="20"/>
        </w:rPr>
        <w:t xml:space="preserve"> </w:t>
      </w:r>
      <w:r>
        <w:rPr>
          <w:sz w:val="20"/>
        </w:rPr>
        <w:t>k</w:t>
      </w:r>
      <w:r>
        <w:rPr>
          <w:spacing w:val="-2"/>
          <w:sz w:val="20"/>
        </w:rPr>
        <w:t xml:space="preserve"> </w:t>
      </w:r>
      <w:r>
        <w:rPr>
          <w:sz w:val="20"/>
        </w:rPr>
        <w:t>odvrácení</w:t>
      </w:r>
      <w:r>
        <w:rPr>
          <w:spacing w:val="-1"/>
          <w:sz w:val="20"/>
        </w:rPr>
        <w:t xml:space="preserve"> </w:t>
      </w:r>
      <w:r>
        <w:rPr>
          <w:sz w:val="20"/>
        </w:rPr>
        <w:t>škody</w:t>
      </w:r>
      <w:r>
        <w:rPr>
          <w:spacing w:val="-2"/>
          <w:sz w:val="20"/>
        </w:rPr>
        <w:t xml:space="preserve"> </w:t>
      </w:r>
      <w:r>
        <w:rPr>
          <w:sz w:val="20"/>
        </w:rPr>
        <w:t>nebo</w:t>
      </w:r>
      <w:r>
        <w:rPr>
          <w:spacing w:val="-1"/>
          <w:sz w:val="20"/>
        </w:rPr>
        <w:t xml:space="preserve"> </w:t>
      </w:r>
      <w:r>
        <w:rPr>
          <w:sz w:val="20"/>
        </w:rPr>
        <w:t>k</w:t>
      </w:r>
      <w:r>
        <w:rPr>
          <w:spacing w:val="-2"/>
          <w:sz w:val="20"/>
        </w:rPr>
        <w:t xml:space="preserve"> </w:t>
      </w:r>
      <w:r>
        <w:rPr>
          <w:sz w:val="20"/>
        </w:rPr>
        <w:t>jejímu</w:t>
      </w:r>
      <w:r>
        <w:rPr>
          <w:spacing w:val="-1"/>
          <w:sz w:val="20"/>
        </w:rPr>
        <w:t xml:space="preserve"> </w:t>
      </w:r>
      <w:r>
        <w:rPr>
          <w:spacing w:val="-2"/>
          <w:sz w:val="20"/>
        </w:rPr>
        <w:t>zmírnění.</w:t>
      </w:r>
    </w:p>
    <w:p w:rsidR="000C1A38" w:rsidRDefault="00A26516">
      <w:pPr>
        <w:pStyle w:val="Odstavecseseznamem"/>
        <w:numPr>
          <w:ilvl w:val="0"/>
          <w:numId w:val="4"/>
        </w:numPr>
        <w:tabs>
          <w:tab w:val="left" w:pos="285"/>
        </w:tabs>
        <w:ind w:right="278"/>
        <w:jc w:val="both"/>
        <w:rPr>
          <w:sz w:val="20"/>
        </w:rPr>
      </w:pPr>
      <w:r>
        <w:rPr>
          <w:sz w:val="20"/>
        </w:rPr>
        <w:t>Zhotovitel</w:t>
      </w:r>
      <w:r>
        <w:rPr>
          <w:spacing w:val="27"/>
          <w:sz w:val="20"/>
        </w:rPr>
        <w:t xml:space="preserve"> </w:t>
      </w:r>
      <w:r>
        <w:rPr>
          <w:sz w:val="20"/>
        </w:rPr>
        <w:t>je</w:t>
      </w:r>
      <w:r>
        <w:rPr>
          <w:spacing w:val="27"/>
          <w:sz w:val="20"/>
        </w:rPr>
        <w:t xml:space="preserve"> </w:t>
      </w:r>
      <w:r>
        <w:rPr>
          <w:sz w:val="20"/>
        </w:rPr>
        <w:t>povinen</w:t>
      </w:r>
      <w:r>
        <w:rPr>
          <w:spacing w:val="27"/>
          <w:sz w:val="20"/>
        </w:rPr>
        <w:t xml:space="preserve"> </w:t>
      </w:r>
      <w:r>
        <w:rPr>
          <w:sz w:val="20"/>
        </w:rPr>
        <w:t>nahradit</w:t>
      </w:r>
      <w:r>
        <w:rPr>
          <w:spacing w:val="27"/>
          <w:sz w:val="20"/>
        </w:rPr>
        <w:t xml:space="preserve"> </w:t>
      </w:r>
      <w:r>
        <w:rPr>
          <w:sz w:val="20"/>
        </w:rPr>
        <w:t>Objednateli v plné výši škodu, která vznikla při realizaci a</w:t>
      </w:r>
      <w:r>
        <w:rPr>
          <w:spacing w:val="-1"/>
          <w:sz w:val="20"/>
        </w:rPr>
        <w:t xml:space="preserve"> </w:t>
      </w:r>
      <w:r>
        <w:rPr>
          <w:sz w:val="20"/>
        </w:rPr>
        <w:t>užívání díla v souvislosti nebo jako důsledek porušení povinností a závazků Zhotovitele dle této smlouvy.</w:t>
      </w:r>
    </w:p>
    <w:p w:rsidR="000C1A38" w:rsidRDefault="00A26516">
      <w:pPr>
        <w:pStyle w:val="Odstavecseseznamem"/>
        <w:numPr>
          <w:ilvl w:val="0"/>
          <w:numId w:val="4"/>
        </w:numPr>
        <w:tabs>
          <w:tab w:val="left" w:pos="285"/>
        </w:tabs>
        <w:spacing w:before="119"/>
        <w:ind w:right="279"/>
        <w:jc w:val="both"/>
        <w:rPr>
          <w:sz w:val="20"/>
        </w:rPr>
      </w:pPr>
      <w:r>
        <w:rPr>
          <w:sz w:val="20"/>
        </w:rPr>
        <w:t>Zhotovitel se zavazuje, že po celou dobu plnění svého závazku z této smlouvy bude mít na vlastní náklady sjednáno pojištění odpovědnosti za škodu při výkonu odborné činnosti včetně možných škod způsobených jeho pracovníky vyplývající z</w:t>
      </w:r>
      <w:r>
        <w:rPr>
          <w:spacing w:val="-2"/>
          <w:sz w:val="20"/>
        </w:rPr>
        <w:t xml:space="preserve"> </w:t>
      </w:r>
      <w:r>
        <w:rPr>
          <w:sz w:val="20"/>
        </w:rPr>
        <w:t>dodávaného předmětu plnění s</w:t>
      </w:r>
      <w:r>
        <w:rPr>
          <w:spacing w:val="-1"/>
          <w:sz w:val="20"/>
        </w:rPr>
        <w:t xml:space="preserve"> </w:t>
      </w:r>
      <w:r>
        <w:rPr>
          <w:sz w:val="20"/>
        </w:rPr>
        <w:t>limitem plnění ve výši min. 100% ceny díla za jedno pojistné plnění. Pojištění musí obsahovat krytí škod způsobené na majetku, zdraví třetích osob včetně krytí odpovědnosti za finanční škody.</w:t>
      </w:r>
    </w:p>
    <w:p w:rsidR="000C1A38" w:rsidRDefault="00A26516">
      <w:pPr>
        <w:pStyle w:val="Odstavecseseznamem"/>
        <w:numPr>
          <w:ilvl w:val="0"/>
          <w:numId w:val="4"/>
        </w:numPr>
        <w:tabs>
          <w:tab w:val="left" w:pos="285"/>
        </w:tabs>
        <w:spacing w:before="119"/>
        <w:ind w:right="278"/>
        <w:jc w:val="both"/>
        <w:rPr>
          <w:sz w:val="20"/>
        </w:rPr>
      </w:pPr>
      <w:r>
        <w:rPr>
          <w:sz w:val="20"/>
        </w:rPr>
        <w:t>Zhotovitel se zavazuje, že bude mít na vlastní náklady sjednáno stavebně-montážní pojištění proti všem rizikům (all risks) s limitem plnění ve výši min. 100% ceny díla za jedno pojistné plnění. Pojistná smlouva musí být platná po celou dobu trvání této smlouvy.</w:t>
      </w:r>
    </w:p>
    <w:p w:rsidR="000C1A38" w:rsidRDefault="00A26516">
      <w:pPr>
        <w:pStyle w:val="Odstavecseseznamem"/>
        <w:numPr>
          <w:ilvl w:val="0"/>
          <w:numId w:val="4"/>
        </w:numPr>
        <w:tabs>
          <w:tab w:val="left" w:pos="285"/>
        </w:tabs>
        <w:ind w:hanging="284"/>
        <w:jc w:val="both"/>
        <w:rPr>
          <w:sz w:val="20"/>
        </w:rPr>
      </w:pPr>
      <w:r>
        <w:rPr>
          <w:sz w:val="20"/>
        </w:rPr>
        <w:t>Zhotovitel</w:t>
      </w:r>
      <w:r>
        <w:rPr>
          <w:spacing w:val="49"/>
          <w:sz w:val="20"/>
        </w:rPr>
        <w:t xml:space="preserve"> </w:t>
      </w:r>
      <w:r>
        <w:rPr>
          <w:sz w:val="20"/>
        </w:rPr>
        <w:t>je</w:t>
      </w:r>
      <w:r>
        <w:rPr>
          <w:spacing w:val="51"/>
          <w:sz w:val="20"/>
        </w:rPr>
        <w:t xml:space="preserve"> </w:t>
      </w:r>
      <w:r>
        <w:rPr>
          <w:sz w:val="20"/>
        </w:rPr>
        <w:t>povinen</w:t>
      </w:r>
      <w:r>
        <w:rPr>
          <w:spacing w:val="51"/>
          <w:sz w:val="20"/>
        </w:rPr>
        <w:t xml:space="preserve"> </w:t>
      </w:r>
      <w:r>
        <w:rPr>
          <w:sz w:val="20"/>
        </w:rPr>
        <w:t>předat</w:t>
      </w:r>
      <w:r>
        <w:rPr>
          <w:spacing w:val="51"/>
          <w:sz w:val="20"/>
        </w:rPr>
        <w:t xml:space="preserve"> </w:t>
      </w:r>
      <w:r>
        <w:rPr>
          <w:sz w:val="20"/>
        </w:rPr>
        <w:t>Objednateli</w:t>
      </w:r>
      <w:r>
        <w:rPr>
          <w:spacing w:val="51"/>
          <w:sz w:val="20"/>
        </w:rPr>
        <w:t xml:space="preserve"> </w:t>
      </w:r>
      <w:r>
        <w:rPr>
          <w:sz w:val="20"/>
        </w:rPr>
        <w:t>při</w:t>
      </w:r>
      <w:r>
        <w:rPr>
          <w:spacing w:val="51"/>
          <w:sz w:val="20"/>
        </w:rPr>
        <w:t xml:space="preserve"> </w:t>
      </w:r>
      <w:r>
        <w:rPr>
          <w:sz w:val="20"/>
        </w:rPr>
        <w:t>podpisu</w:t>
      </w:r>
      <w:r>
        <w:rPr>
          <w:spacing w:val="51"/>
          <w:sz w:val="20"/>
        </w:rPr>
        <w:t xml:space="preserve"> </w:t>
      </w:r>
      <w:r>
        <w:rPr>
          <w:sz w:val="20"/>
        </w:rPr>
        <w:t>této</w:t>
      </w:r>
      <w:r>
        <w:rPr>
          <w:spacing w:val="51"/>
          <w:sz w:val="20"/>
        </w:rPr>
        <w:t xml:space="preserve"> </w:t>
      </w:r>
      <w:r>
        <w:rPr>
          <w:sz w:val="20"/>
        </w:rPr>
        <w:t>smlouvy</w:t>
      </w:r>
      <w:r>
        <w:rPr>
          <w:spacing w:val="51"/>
          <w:sz w:val="20"/>
        </w:rPr>
        <w:t xml:space="preserve"> </w:t>
      </w:r>
      <w:r>
        <w:rPr>
          <w:sz w:val="20"/>
        </w:rPr>
        <w:t>kopie</w:t>
      </w:r>
      <w:r>
        <w:rPr>
          <w:spacing w:val="51"/>
          <w:sz w:val="20"/>
        </w:rPr>
        <w:t xml:space="preserve"> </w:t>
      </w:r>
      <w:r>
        <w:rPr>
          <w:sz w:val="20"/>
        </w:rPr>
        <w:t>pojistných</w:t>
      </w:r>
      <w:r>
        <w:rPr>
          <w:spacing w:val="51"/>
          <w:sz w:val="20"/>
        </w:rPr>
        <w:t xml:space="preserve"> </w:t>
      </w:r>
      <w:r>
        <w:rPr>
          <w:sz w:val="20"/>
        </w:rPr>
        <w:t>smluv</w:t>
      </w:r>
      <w:r>
        <w:rPr>
          <w:spacing w:val="51"/>
          <w:sz w:val="20"/>
        </w:rPr>
        <w:t xml:space="preserve"> </w:t>
      </w:r>
      <w:r>
        <w:rPr>
          <w:spacing w:val="-5"/>
          <w:sz w:val="20"/>
        </w:rPr>
        <w:t>na</w:t>
      </w:r>
    </w:p>
    <w:p w:rsidR="000C1A38" w:rsidRDefault="000C1A38">
      <w:pPr>
        <w:pStyle w:val="Odstavecseseznamem"/>
        <w:rPr>
          <w:sz w:val="20"/>
        </w:rPr>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2"/>
      </w:pPr>
    </w:p>
    <w:p w:rsidR="000C1A38" w:rsidRDefault="00A26516">
      <w:pPr>
        <w:pStyle w:val="Zkladntext"/>
        <w:ind w:left="285" w:right="279"/>
        <w:jc w:val="both"/>
      </w:pPr>
      <w:r>
        <w:t>požadovaná pojištění dle odst. 5 a 6 tohoto článku včetně všech dodatků a dále certifikáty příslušných pojišťoven prokazující existenci pojištění po celou dobu trvání díla (dobu trvání pojištění, jeho rozsah, pojištěná rizika, pojistné částky, roční limity a</w:t>
      </w:r>
      <w:r>
        <w:rPr>
          <w:spacing w:val="-1"/>
        </w:rPr>
        <w:t xml:space="preserve"> </w:t>
      </w:r>
      <w:r>
        <w:t>sublimity plnění a výši spoluúčasti). Certifikát dle předchozí věty nesmí být starší jednoho měsíce.</w:t>
      </w:r>
    </w:p>
    <w:p w:rsidR="000C1A38" w:rsidRDefault="000C1A38">
      <w:pPr>
        <w:pStyle w:val="Zkladntext"/>
      </w:pPr>
    </w:p>
    <w:p w:rsidR="000C1A38" w:rsidRDefault="000C1A38">
      <w:pPr>
        <w:pStyle w:val="Zkladntext"/>
      </w:pPr>
    </w:p>
    <w:p w:rsidR="000C1A38" w:rsidRDefault="000C1A38">
      <w:pPr>
        <w:pStyle w:val="Zkladntext"/>
        <w:spacing w:before="236"/>
      </w:pPr>
    </w:p>
    <w:p w:rsidR="000C1A38" w:rsidRDefault="00A26516">
      <w:pPr>
        <w:pStyle w:val="Nadpis1"/>
        <w:ind w:left="0" w:right="279"/>
      </w:pPr>
      <w:r>
        <w:rPr>
          <w:spacing w:val="-4"/>
        </w:rPr>
        <w:t>XIV.</w:t>
      </w:r>
    </w:p>
    <w:p w:rsidR="000C1A38" w:rsidRDefault="00A26516">
      <w:pPr>
        <w:pStyle w:val="Nadpis2"/>
        <w:ind w:left="3669"/>
      </w:pPr>
      <w:r>
        <w:t xml:space="preserve">Sankční </w:t>
      </w:r>
      <w:r>
        <w:rPr>
          <w:spacing w:val="-2"/>
        </w:rPr>
        <w:t>ujednání</w:t>
      </w:r>
    </w:p>
    <w:p w:rsidR="000C1A38" w:rsidRDefault="00A26516">
      <w:pPr>
        <w:pStyle w:val="Odstavecseseznamem"/>
        <w:numPr>
          <w:ilvl w:val="0"/>
          <w:numId w:val="3"/>
        </w:numPr>
        <w:tabs>
          <w:tab w:val="left" w:pos="283"/>
          <w:tab w:val="left" w:pos="285"/>
        </w:tabs>
        <w:ind w:right="279"/>
        <w:jc w:val="both"/>
        <w:rPr>
          <w:sz w:val="20"/>
        </w:rPr>
      </w:pPr>
      <w:r>
        <w:rPr>
          <w:sz w:val="20"/>
        </w:rPr>
        <w:t>V</w:t>
      </w:r>
      <w:r>
        <w:rPr>
          <w:spacing w:val="-1"/>
          <w:sz w:val="20"/>
        </w:rPr>
        <w:t xml:space="preserve"> </w:t>
      </w:r>
      <w:r>
        <w:rPr>
          <w:sz w:val="20"/>
        </w:rPr>
        <w:t>případě,</w:t>
      </w:r>
      <w:r>
        <w:rPr>
          <w:spacing w:val="32"/>
          <w:sz w:val="20"/>
        </w:rPr>
        <w:t xml:space="preserve"> </w:t>
      </w:r>
      <w:r>
        <w:rPr>
          <w:sz w:val="20"/>
        </w:rPr>
        <w:t>že</w:t>
      </w:r>
      <w:r>
        <w:rPr>
          <w:spacing w:val="32"/>
          <w:sz w:val="20"/>
        </w:rPr>
        <w:t xml:space="preserve"> </w:t>
      </w:r>
      <w:r>
        <w:rPr>
          <w:sz w:val="20"/>
        </w:rPr>
        <w:t>Zhotovitel</w:t>
      </w:r>
      <w:r>
        <w:rPr>
          <w:spacing w:val="32"/>
          <w:sz w:val="20"/>
        </w:rPr>
        <w:t xml:space="preserve"> </w:t>
      </w:r>
      <w:r>
        <w:rPr>
          <w:sz w:val="20"/>
        </w:rPr>
        <w:t>neprovede dílo včas, je povinen</w:t>
      </w:r>
      <w:r>
        <w:rPr>
          <w:spacing w:val="31"/>
          <w:sz w:val="20"/>
        </w:rPr>
        <w:t xml:space="preserve"> </w:t>
      </w:r>
      <w:r>
        <w:rPr>
          <w:sz w:val="20"/>
        </w:rPr>
        <w:t>zaplatit Objednateli smluvní pokutu ve výši 0,2 % z ceny za dílo bez DPH za každý i započatý den prodlení.</w:t>
      </w:r>
    </w:p>
    <w:p w:rsidR="000C1A38" w:rsidRDefault="00A26516">
      <w:pPr>
        <w:pStyle w:val="Odstavecseseznamem"/>
        <w:numPr>
          <w:ilvl w:val="0"/>
          <w:numId w:val="3"/>
        </w:numPr>
        <w:tabs>
          <w:tab w:val="left" w:pos="283"/>
          <w:tab w:val="left" w:pos="285"/>
        </w:tabs>
        <w:spacing w:before="240"/>
        <w:ind w:right="280"/>
        <w:jc w:val="both"/>
        <w:rPr>
          <w:sz w:val="20"/>
        </w:rPr>
      </w:pPr>
      <w:r>
        <w:rPr>
          <w:sz w:val="20"/>
        </w:rPr>
        <w:t>V</w:t>
      </w:r>
      <w:r>
        <w:rPr>
          <w:spacing w:val="-1"/>
          <w:sz w:val="20"/>
        </w:rPr>
        <w:t xml:space="preserve"> </w:t>
      </w:r>
      <w:r>
        <w:rPr>
          <w:sz w:val="20"/>
        </w:rPr>
        <w:t>případě, že Zhotovitel neodstraní vady a nedodělky ve lhůtě sjednané v</w:t>
      </w:r>
      <w:r>
        <w:rPr>
          <w:spacing w:val="-1"/>
          <w:sz w:val="20"/>
        </w:rPr>
        <w:t xml:space="preserve"> </w:t>
      </w:r>
      <w:r>
        <w:rPr>
          <w:sz w:val="20"/>
        </w:rPr>
        <w:t>protokole o předání převzetí</w:t>
      </w:r>
      <w:r>
        <w:rPr>
          <w:spacing w:val="33"/>
          <w:sz w:val="20"/>
        </w:rPr>
        <w:t xml:space="preserve"> </w:t>
      </w:r>
      <w:r>
        <w:rPr>
          <w:sz w:val="20"/>
        </w:rPr>
        <w:t>díla,</w:t>
      </w:r>
      <w:r>
        <w:rPr>
          <w:spacing w:val="33"/>
          <w:sz w:val="20"/>
        </w:rPr>
        <w:t xml:space="preserve"> </w:t>
      </w:r>
      <w:r>
        <w:rPr>
          <w:sz w:val="20"/>
        </w:rPr>
        <w:t>je</w:t>
      </w:r>
      <w:r>
        <w:rPr>
          <w:spacing w:val="33"/>
          <w:sz w:val="20"/>
        </w:rPr>
        <w:t xml:space="preserve"> </w:t>
      </w:r>
      <w:r>
        <w:rPr>
          <w:sz w:val="20"/>
        </w:rPr>
        <w:t>povinen</w:t>
      </w:r>
      <w:r>
        <w:rPr>
          <w:spacing w:val="32"/>
          <w:sz w:val="20"/>
        </w:rPr>
        <w:t xml:space="preserve"> </w:t>
      </w:r>
      <w:r>
        <w:rPr>
          <w:sz w:val="20"/>
        </w:rPr>
        <w:t>zaplatit</w:t>
      </w:r>
      <w:r>
        <w:rPr>
          <w:spacing w:val="31"/>
          <w:sz w:val="20"/>
        </w:rPr>
        <w:t xml:space="preserve"> </w:t>
      </w:r>
      <w:r>
        <w:rPr>
          <w:sz w:val="20"/>
        </w:rPr>
        <w:t>Objednateli</w:t>
      </w:r>
      <w:r>
        <w:rPr>
          <w:spacing w:val="32"/>
          <w:sz w:val="20"/>
        </w:rPr>
        <w:t xml:space="preserve"> </w:t>
      </w:r>
      <w:r>
        <w:rPr>
          <w:sz w:val="20"/>
        </w:rPr>
        <w:t>smluvní</w:t>
      </w:r>
      <w:r>
        <w:rPr>
          <w:spacing w:val="32"/>
          <w:sz w:val="20"/>
        </w:rPr>
        <w:t xml:space="preserve"> </w:t>
      </w:r>
      <w:r>
        <w:rPr>
          <w:sz w:val="20"/>
        </w:rPr>
        <w:t>pokutu</w:t>
      </w:r>
      <w:r>
        <w:rPr>
          <w:spacing w:val="32"/>
          <w:sz w:val="20"/>
        </w:rPr>
        <w:t xml:space="preserve"> </w:t>
      </w:r>
      <w:r>
        <w:rPr>
          <w:sz w:val="20"/>
        </w:rPr>
        <w:t>ve</w:t>
      </w:r>
      <w:r>
        <w:rPr>
          <w:spacing w:val="32"/>
          <w:sz w:val="20"/>
        </w:rPr>
        <w:t xml:space="preserve"> </w:t>
      </w:r>
      <w:r>
        <w:rPr>
          <w:sz w:val="20"/>
        </w:rPr>
        <w:t>výši</w:t>
      </w:r>
      <w:r>
        <w:rPr>
          <w:spacing w:val="32"/>
          <w:sz w:val="20"/>
        </w:rPr>
        <w:t xml:space="preserve"> </w:t>
      </w:r>
      <w:r>
        <w:rPr>
          <w:sz w:val="20"/>
        </w:rPr>
        <w:t>1.000,-</w:t>
      </w:r>
      <w:r>
        <w:rPr>
          <w:spacing w:val="32"/>
          <w:sz w:val="20"/>
        </w:rPr>
        <w:t xml:space="preserve"> </w:t>
      </w:r>
      <w:r>
        <w:rPr>
          <w:sz w:val="20"/>
        </w:rPr>
        <w:t>Kč</w:t>
      </w:r>
      <w:r>
        <w:rPr>
          <w:spacing w:val="32"/>
          <w:sz w:val="20"/>
        </w:rPr>
        <w:t xml:space="preserve"> </w:t>
      </w:r>
      <w:r>
        <w:rPr>
          <w:sz w:val="20"/>
        </w:rPr>
        <w:t>za</w:t>
      </w:r>
      <w:r>
        <w:rPr>
          <w:spacing w:val="-1"/>
          <w:sz w:val="20"/>
        </w:rPr>
        <w:t xml:space="preserve"> </w:t>
      </w:r>
      <w:r>
        <w:rPr>
          <w:sz w:val="20"/>
        </w:rPr>
        <w:t>každou</w:t>
      </w:r>
      <w:r>
        <w:rPr>
          <w:spacing w:val="32"/>
          <w:sz w:val="20"/>
        </w:rPr>
        <w:t xml:space="preserve"> </w:t>
      </w:r>
      <w:r>
        <w:rPr>
          <w:sz w:val="20"/>
        </w:rPr>
        <w:t>vadu a každý i započatý den prodlení.</w:t>
      </w:r>
    </w:p>
    <w:p w:rsidR="000C1A38" w:rsidRDefault="00A26516">
      <w:pPr>
        <w:pStyle w:val="Odstavecseseznamem"/>
        <w:numPr>
          <w:ilvl w:val="0"/>
          <w:numId w:val="3"/>
        </w:numPr>
        <w:tabs>
          <w:tab w:val="left" w:pos="283"/>
          <w:tab w:val="left" w:pos="285"/>
        </w:tabs>
        <w:spacing w:before="239"/>
        <w:ind w:right="280"/>
        <w:jc w:val="both"/>
        <w:rPr>
          <w:sz w:val="20"/>
        </w:rPr>
      </w:pPr>
      <w:r>
        <w:rPr>
          <w:sz w:val="20"/>
        </w:rPr>
        <w:t>Pro případ prodlení se zaplacením ceny za dílo sjednávají smluvní strany úrok z</w:t>
      </w:r>
      <w:r>
        <w:rPr>
          <w:spacing w:val="-2"/>
          <w:sz w:val="20"/>
        </w:rPr>
        <w:t xml:space="preserve"> </w:t>
      </w:r>
      <w:r>
        <w:rPr>
          <w:sz w:val="20"/>
        </w:rPr>
        <w:t>prodlení ve výši 0,02% z dlužné částky za každý den prodlení.</w:t>
      </w:r>
    </w:p>
    <w:p w:rsidR="000C1A38" w:rsidRDefault="00A26516">
      <w:pPr>
        <w:pStyle w:val="Odstavecseseznamem"/>
        <w:numPr>
          <w:ilvl w:val="0"/>
          <w:numId w:val="3"/>
        </w:numPr>
        <w:tabs>
          <w:tab w:val="left" w:pos="283"/>
          <w:tab w:val="left" w:pos="285"/>
        </w:tabs>
        <w:spacing w:before="240"/>
        <w:ind w:right="280"/>
        <w:jc w:val="both"/>
        <w:rPr>
          <w:sz w:val="20"/>
        </w:rPr>
      </w:pPr>
      <w:r>
        <w:rPr>
          <w:sz w:val="20"/>
        </w:rPr>
        <w:t>V</w:t>
      </w:r>
      <w:r>
        <w:rPr>
          <w:spacing w:val="-1"/>
          <w:sz w:val="20"/>
        </w:rPr>
        <w:t xml:space="preserve"> </w:t>
      </w:r>
      <w:r>
        <w:rPr>
          <w:sz w:val="20"/>
        </w:rPr>
        <w:t>případě,</w:t>
      </w:r>
      <w:r>
        <w:rPr>
          <w:spacing w:val="37"/>
          <w:sz w:val="20"/>
        </w:rPr>
        <w:t xml:space="preserve"> </w:t>
      </w:r>
      <w:r>
        <w:rPr>
          <w:sz w:val="20"/>
        </w:rPr>
        <w:t>že</w:t>
      </w:r>
      <w:r>
        <w:rPr>
          <w:spacing w:val="36"/>
          <w:sz w:val="20"/>
        </w:rPr>
        <w:t xml:space="preserve"> </w:t>
      </w:r>
      <w:r>
        <w:rPr>
          <w:sz w:val="20"/>
        </w:rPr>
        <w:t>zhotovitel</w:t>
      </w:r>
      <w:r>
        <w:rPr>
          <w:spacing w:val="37"/>
          <w:sz w:val="20"/>
        </w:rPr>
        <w:t xml:space="preserve"> </w:t>
      </w:r>
      <w:r>
        <w:rPr>
          <w:sz w:val="20"/>
        </w:rPr>
        <w:t>neodstraní</w:t>
      </w:r>
      <w:r>
        <w:rPr>
          <w:spacing w:val="36"/>
          <w:sz w:val="20"/>
        </w:rPr>
        <w:t xml:space="preserve"> </w:t>
      </w:r>
      <w:r>
        <w:rPr>
          <w:sz w:val="20"/>
        </w:rPr>
        <w:t>vady</w:t>
      </w:r>
      <w:r>
        <w:rPr>
          <w:spacing w:val="36"/>
          <w:sz w:val="20"/>
        </w:rPr>
        <w:t xml:space="preserve"> </w:t>
      </w:r>
      <w:r>
        <w:rPr>
          <w:sz w:val="20"/>
        </w:rPr>
        <w:t>reklamované</w:t>
      </w:r>
      <w:r>
        <w:rPr>
          <w:spacing w:val="35"/>
          <w:sz w:val="20"/>
        </w:rPr>
        <w:t xml:space="preserve"> </w:t>
      </w:r>
      <w:r>
        <w:rPr>
          <w:sz w:val="20"/>
        </w:rPr>
        <w:t>v</w:t>
      </w:r>
      <w:r>
        <w:rPr>
          <w:spacing w:val="-2"/>
          <w:sz w:val="20"/>
        </w:rPr>
        <w:t xml:space="preserve"> </w:t>
      </w:r>
      <w:r>
        <w:rPr>
          <w:sz w:val="20"/>
        </w:rPr>
        <w:t>období</w:t>
      </w:r>
      <w:r>
        <w:rPr>
          <w:spacing w:val="35"/>
          <w:sz w:val="20"/>
        </w:rPr>
        <w:t xml:space="preserve"> </w:t>
      </w:r>
      <w:r>
        <w:rPr>
          <w:sz w:val="20"/>
        </w:rPr>
        <w:t>záruční</w:t>
      </w:r>
      <w:r>
        <w:rPr>
          <w:spacing w:val="35"/>
          <w:sz w:val="20"/>
        </w:rPr>
        <w:t xml:space="preserve"> </w:t>
      </w:r>
      <w:r>
        <w:rPr>
          <w:sz w:val="20"/>
        </w:rPr>
        <w:t>lhůty</w:t>
      </w:r>
      <w:r>
        <w:rPr>
          <w:spacing w:val="35"/>
          <w:sz w:val="20"/>
        </w:rPr>
        <w:t xml:space="preserve"> </w:t>
      </w:r>
      <w:r>
        <w:rPr>
          <w:sz w:val="20"/>
        </w:rPr>
        <w:t>ve</w:t>
      </w:r>
      <w:r>
        <w:rPr>
          <w:spacing w:val="35"/>
          <w:sz w:val="20"/>
        </w:rPr>
        <w:t xml:space="preserve"> </w:t>
      </w:r>
      <w:r>
        <w:rPr>
          <w:sz w:val="20"/>
        </w:rPr>
        <w:t>lhůtě</w:t>
      </w:r>
      <w:r>
        <w:rPr>
          <w:spacing w:val="35"/>
          <w:sz w:val="20"/>
        </w:rPr>
        <w:t xml:space="preserve"> </w:t>
      </w:r>
      <w:r>
        <w:rPr>
          <w:sz w:val="20"/>
        </w:rPr>
        <w:t>sjednané v</w:t>
      </w:r>
      <w:r>
        <w:rPr>
          <w:spacing w:val="-1"/>
          <w:sz w:val="20"/>
        </w:rPr>
        <w:t xml:space="preserve"> </w:t>
      </w:r>
      <w:r>
        <w:rPr>
          <w:sz w:val="20"/>
        </w:rPr>
        <w:t>čl.</w:t>
      </w:r>
      <w:r>
        <w:rPr>
          <w:spacing w:val="31"/>
          <w:sz w:val="20"/>
        </w:rPr>
        <w:t xml:space="preserve"> </w:t>
      </w:r>
      <w:r>
        <w:rPr>
          <w:sz w:val="20"/>
        </w:rPr>
        <w:t>XII.,</w:t>
      </w:r>
      <w:r>
        <w:rPr>
          <w:spacing w:val="31"/>
          <w:sz w:val="20"/>
        </w:rPr>
        <w:t xml:space="preserve"> </w:t>
      </w:r>
      <w:r>
        <w:rPr>
          <w:sz w:val="20"/>
        </w:rPr>
        <w:t>odst.</w:t>
      </w:r>
      <w:r>
        <w:rPr>
          <w:spacing w:val="31"/>
          <w:sz w:val="20"/>
        </w:rPr>
        <w:t xml:space="preserve"> </w:t>
      </w:r>
      <w:r>
        <w:rPr>
          <w:sz w:val="20"/>
        </w:rPr>
        <w:t>6,</w:t>
      </w:r>
      <w:r>
        <w:rPr>
          <w:spacing w:val="31"/>
          <w:sz w:val="20"/>
        </w:rPr>
        <w:t xml:space="preserve"> </w:t>
      </w:r>
      <w:r>
        <w:rPr>
          <w:sz w:val="20"/>
        </w:rPr>
        <w:t>je</w:t>
      </w:r>
      <w:r>
        <w:rPr>
          <w:spacing w:val="30"/>
          <w:sz w:val="20"/>
        </w:rPr>
        <w:t xml:space="preserve"> </w:t>
      </w:r>
      <w:r>
        <w:rPr>
          <w:sz w:val="20"/>
        </w:rPr>
        <w:t>Zhotovitel</w:t>
      </w:r>
      <w:r>
        <w:rPr>
          <w:spacing w:val="31"/>
          <w:sz w:val="20"/>
        </w:rPr>
        <w:t xml:space="preserve"> </w:t>
      </w:r>
      <w:r>
        <w:rPr>
          <w:sz w:val="20"/>
        </w:rPr>
        <w:t>povinen</w:t>
      </w:r>
      <w:r>
        <w:rPr>
          <w:spacing w:val="31"/>
          <w:sz w:val="20"/>
        </w:rPr>
        <w:t xml:space="preserve"> </w:t>
      </w:r>
      <w:r>
        <w:rPr>
          <w:sz w:val="20"/>
        </w:rPr>
        <w:t>zaplatit</w:t>
      </w:r>
      <w:r>
        <w:rPr>
          <w:spacing w:val="30"/>
          <w:sz w:val="20"/>
        </w:rPr>
        <w:t xml:space="preserve"> </w:t>
      </w:r>
      <w:r>
        <w:rPr>
          <w:sz w:val="20"/>
        </w:rPr>
        <w:t>Objednateli</w:t>
      </w:r>
      <w:r>
        <w:rPr>
          <w:spacing w:val="26"/>
          <w:sz w:val="20"/>
        </w:rPr>
        <w:t xml:space="preserve"> </w:t>
      </w:r>
      <w:r>
        <w:rPr>
          <w:sz w:val="20"/>
        </w:rPr>
        <w:t>smluvní</w:t>
      </w:r>
      <w:r>
        <w:rPr>
          <w:spacing w:val="29"/>
          <w:sz w:val="20"/>
        </w:rPr>
        <w:t xml:space="preserve"> </w:t>
      </w:r>
      <w:r>
        <w:rPr>
          <w:sz w:val="20"/>
        </w:rPr>
        <w:t>pokutu</w:t>
      </w:r>
      <w:r>
        <w:rPr>
          <w:spacing w:val="29"/>
          <w:sz w:val="20"/>
        </w:rPr>
        <w:t xml:space="preserve"> </w:t>
      </w:r>
      <w:r>
        <w:rPr>
          <w:sz w:val="20"/>
        </w:rPr>
        <w:t>ve</w:t>
      </w:r>
      <w:r>
        <w:rPr>
          <w:spacing w:val="30"/>
          <w:sz w:val="20"/>
        </w:rPr>
        <w:t xml:space="preserve"> </w:t>
      </w:r>
      <w:r>
        <w:rPr>
          <w:sz w:val="20"/>
        </w:rPr>
        <w:t>výši</w:t>
      </w:r>
      <w:r>
        <w:rPr>
          <w:spacing w:val="29"/>
          <w:sz w:val="20"/>
        </w:rPr>
        <w:t xml:space="preserve"> </w:t>
      </w:r>
      <w:r>
        <w:rPr>
          <w:sz w:val="20"/>
        </w:rPr>
        <w:t>5.000,--</w:t>
      </w:r>
      <w:r>
        <w:rPr>
          <w:spacing w:val="30"/>
          <w:sz w:val="20"/>
        </w:rPr>
        <w:t xml:space="preserve"> </w:t>
      </w:r>
      <w:r>
        <w:rPr>
          <w:sz w:val="20"/>
        </w:rPr>
        <w:t>Kč za každou vadu a každý i započatý den prodlení.</w:t>
      </w:r>
    </w:p>
    <w:p w:rsidR="000C1A38" w:rsidRDefault="00A26516">
      <w:pPr>
        <w:pStyle w:val="Odstavecseseznamem"/>
        <w:numPr>
          <w:ilvl w:val="0"/>
          <w:numId w:val="3"/>
        </w:numPr>
        <w:tabs>
          <w:tab w:val="left" w:pos="283"/>
          <w:tab w:val="left" w:pos="285"/>
        </w:tabs>
        <w:spacing w:before="239"/>
        <w:ind w:right="279"/>
        <w:jc w:val="both"/>
        <w:rPr>
          <w:sz w:val="20"/>
        </w:rPr>
      </w:pPr>
      <w:r>
        <w:rPr>
          <w:sz w:val="20"/>
        </w:rPr>
        <w:t>V</w:t>
      </w:r>
      <w:r>
        <w:rPr>
          <w:spacing w:val="-1"/>
          <w:sz w:val="20"/>
        </w:rPr>
        <w:t xml:space="preserve"> </w:t>
      </w:r>
      <w:r>
        <w:rPr>
          <w:sz w:val="20"/>
        </w:rPr>
        <w:t>případě,</w:t>
      </w:r>
      <w:r>
        <w:rPr>
          <w:spacing w:val="40"/>
          <w:sz w:val="20"/>
        </w:rPr>
        <w:t xml:space="preserve"> </w:t>
      </w:r>
      <w:r>
        <w:rPr>
          <w:sz w:val="20"/>
        </w:rPr>
        <w:t>že</w:t>
      </w:r>
      <w:r>
        <w:rPr>
          <w:spacing w:val="40"/>
          <w:sz w:val="20"/>
        </w:rPr>
        <w:t xml:space="preserve"> </w:t>
      </w:r>
      <w:r>
        <w:rPr>
          <w:sz w:val="20"/>
        </w:rPr>
        <w:t>závazek</w:t>
      </w:r>
      <w:r>
        <w:rPr>
          <w:spacing w:val="40"/>
          <w:sz w:val="20"/>
        </w:rPr>
        <w:t xml:space="preserve"> </w:t>
      </w:r>
      <w:r>
        <w:rPr>
          <w:sz w:val="20"/>
        </w:rPr>
        <w:t>provést</w:t>
      </w:r>
      <w:r>
        <w:rPr>
          <w:spacing w:val="40"/>
          <w:sz w:val="20"/>
        </w:rPr>
        <w:t xml:space="preserve"> </w:t>
      </w:r>
      <w:r>
        <w:rPr>
          <w:sz w:val="20"/>
        </w:rPr>
        <w:t>dílo</w:t>
      </w:r>
      <w:r>
        <w:rPr>
          <w:spacing w:val="40"/>
          <w:sz w:val="20"/>
        </w:rPr>
        <w:t xml:space="preserve"> </w:t>
      </w:r>
      <w:r>
        <w:rPr>
          <w:sz w:val="20"/>
        </w:rPr>
        <w:t>zanikne</w:t>
      </w:r>
      <w:r>
        <w:rPr>
          <w:spacing w:val="40"/>
          <w:sz w:val="20"/>
        </w:rPr>
        <w:t xml:space="preserve"> </w:t>
      </w:r>
      <w:r>
        <w:rPr>
          <w:sz w:val="20"/>
        </w:rPr>
        <w:t>před</w:t>
      </w:r>
      <w:r>
        <w:rPr>
          <w:spacing w:val="40"/>
          <w:sz w:val="20"/>
        </w:rPr>
        <w:t xml:space="preserve"> </w:t>
      </w:r>
      <w:r>
        <w:rPr>
          <w:sz w:val="20"/>
        </w:rPr>
        <w:t>řádným</w:t>
      </w:r>
      <w:r>
        <w:rPr>
          <w:spacing w:val="40"/>
          <w:sz w:val="20"/>
        </w:rPr>
        <w:t xml:space="preserve"> </w:t>
      </w:r>
      <w:r>
        <w:rPr>
          <w:sz w:val="20"/>
        </w:rPr>
        <w:t>ukončením</w:t>
      </w:r>
      <w:r>
        <w:rPr>
          <w:spacing w:val="40"/>
          <w:sz w:val="20"/>
        </w:rPr>
        <w:t xml:space="preserve"> </w:t>
      </w:r>
      <w:r>
        <w:rPr>
          <w:sz w:val="20"/>
        </w:rPr>
        <w:t>díla,</w:t>
      </w:r>
      <w:r>
        <w:rPr>
          <w:spacing w:val="40"/>
          <w:sz w:val="20"/>
        </w:rPr>
        <w:t xml:space="preserve"> </w:t>
      </w:r>
      <w:r>
        <w:rPr>
          <w:sz w:val="20"/>
        </w:rPr>
        <w:t>nezaniká</w:t>
      </w:r>
      <w:r>
        <w:rPr>
          <w:spacing w:val="40"/>
          <w:sz w:val="20"/>
        </w:rPr>
        <w:t xml:space="preserve"> </w:t>
      </w:r>
      <w:r>
        <w:rPr>
          <w:sz w:val="20"/>
        </w:rPr>
        <w:t>nárok</w:t>
      </w:r>
      <w:r>
        <w:rPr>
          <w:spacing w:val="40"/>
          <w:sz w:val="20"/>
        </w:rPr>
        <w:t xml:space="preserve"> </w:t>
      </w:r>
      <w:r>
        <w:rPr>
          <w:sz w:val="20"/>
        </w:rPr>
        <w:t>na smluvní pokutu, pokud vznikl dřívějším porušením povinnosti. Zánik závazku pozdním splněním neznamená zánik nároku na smluvní pokutu za prodlení s plněním.</w:t>
      </w:r>
    </w:p>
    <w:p w:rsidR="000C1A38" w:rsidRDefault="00A26516">
      <w:pPr>
        <w:pStyle w:val="Odstavecseseznamem"/>
        <w:numPr>
          <w:ilvl w:val="0"/>
          <w:numId w:val="3"/>
        </w:numPr>
        <w:tabs>
          <w:tab w:val="left" w:pos="283"/>
          <w:tab w:val="left" w:pos="285"/>
        </w:tabs>
        <w:spacing w:before="239"/>
        <w:ind w:right="279"/>
        <w:jc w:val="both"/>
        <w:rPr>
          <w:sz w:val="20"/>
        </w:rPr>
      </w:pPr>
      <w:r>
        <w:rPr>
          <w:sz w:val="20"/>
        </w:rPr>
        <w:t>Sjednané smluvní pokuty zaplatí povinná strana nezávisle na zavinění a na tom, zda</w:t>
      </w:r>
      <w:r>
        <w:rPr>
          <w:spacing w:val="-1"/>
          <w:sz w:val="20"/>
        </w:rPr>
        <w:t xml:space="preserve"> </w:t>
      </w:r>
      <w:r>
        <w:rPr>
          <w:sz w:val="20"/>
        </w:rPr>
        <w:t>a</w:t>
      </w:r>
      <w:r>
        <w:rPr>
          <w:spacing w:val="-1"/>
          <w:sz w:val="20"/>
        </w:rPr>
        <w:t xml:space="preserve"> </w:t>
      </w:r>
      <w:r>
        <w:rPr>
          <w:sz w:val="20"/>
        </w:rPr>
        <w:t>v</w:t>
      </w:r>
      <w:r>
        <w:rPr>
          <w:spacing w:val="-1"/>
          <w:sz w:val="20"/>
        </w:rPr>
        <w:t xml:space="preserve"> </w:t>
      </w:r>
      <w:r>
        <w:rPr>
          <w:sz w:val="20"/>
        </w:rPr>
        <w:t>jaké výši vznikne druhé straně škoda.</w:t>
      </w:r>
    </w:p>
    <w:p w:rsidR="000C1A38" w:rsidRDefault="00A26516">
      <w:pPr>
        <w:pStyle w:val="Odstavecseseznamem"/>
        <w:numPr>
          <w:ilvl w:val="0"/>
          <w:numId w:val="3"/>
        </w:numPr>
        <w:tabs>
          <w:tab w:val="left" w:pos="283"/>
          <w:tab w:val="left" w:pos="285"/>
        </w:tabs>
        <w:spacing w:before="240"/>
        <w:ind w:right="280"/>
        <w:jc w:val="both"/>
        <w:rPr>
          <w:sz w:val="20"/>
        </w:rPr>
      </w:pPr>
      <w:r>
        <w:rPr>
          <w:sz w:val="20"/>
        </w:rPr>
        <w:t>Smluvní pokuty se nezapočítávají na náhradu případně vzniklé škody. Náhradu škody lze vymáhat samostatně vedle smluvní pokuty v plné výši.</w:t>
      </w:r>
    </w:p>
    <w:p w:rsidR="000C1A38" w:rsidRDefault="000C1A38">
      <w:pPr>
        <w:pStyle w:val="Zkladntext"/>
      </w:pPr>
    </w:p>
    <w:p w:rsidR="000C1A38" w:rsidRDefault="00A26516">
      <w:pPr>
        <w:pStyle w:val="Nadpis1"/>
        <w:ind w:left="0" w:right="279"/>
      </w:pPr>
      <w:r>
        <w:rPr>
          <w:spacing w:val="-4"/>
        </w:rPr>
        <w:t>XVI.</w:t>
      </w:r>
    </w:p>
    <w:p w:rsidR="000C1A38" w:rsidRDefault="00A26516">
      <w:pPr>
        <w:pStyle w:val="Nadpis2"/>
        <w:ind w:left="3810"/>
      </w:pPr>
      <w:r>
        <w:t xml:space="preserve">Zánik </w:t>
      </w:r>
      <w:r>
        <w:rPr>
          <w:spacing w:val="-2"/>
        </w:rPr>
        <w:t>smlouvy</w:t>
      </w:r>
    </w:p>
    <w:p w:rsidR="000C1A38" w:rsidRDefault="00A26516">
      <w:pPr>
        <w:pStyle w:val="Odstavecseseznamem"/>
        <w:numPr>
          <w:ilvl w:val="0"/>
          <w:numId w:val="2"/>
        </w:numPr>
        <w:tabs>
          <w:tab w:val="left" w:pos="284"/>
        </w:tabs>
        <w:spacing w:before="119"/>
        <w:ind w:left="284" w:hanging="283"/>
        <w:rPr>
          <w:sz w:val="20"/>
        </w:rPr>
      </w:pPr>
      <w:r>
        <w:rPr>
          <w:sz w:val="20"/>
        </w:rPr>
        <w:t>Smluvní</w:t>
      </w:r>
      <w:r>
        <w:rPr>
          <w:spacing w:val="-4"/>
          <w:sz w:val="20"/>
        </w:rPr>
        <w:t xml:space="preserve"> </w:t>
      </w:r>
      <w:r>
        <w:rPr>
          <w:sz w:val="20"/>
        </w:rPr>
        <w:t>strany</w:t>
      </w:r>
      <w:r>
        <w:rPr>
          <w:spacing w:val="-2"/>
          <w:sz w:val="20"/>
        </w:rPr>
        <w:t xml:space="preserve"> </w:t>
      </w:r>
      <w:r>
        <w:rPr>
          <w:sz w:val="20"/>
        </w:rPr>
        <w:t>mohou</w:t>
      </w:r>
      <w:r>
        <w:rPr>
          <w:spacing w:val="-2"/>
          <w:sz w:val="20"/>
        </w:rPr>
        <w:t xml:space="preserve"> </w:t>
      </w:r>
      <w:r>
        <w:rPr>
          <w:sz w:val="20"/>
        </w:rPr>
        <w:t>ukončit</w:t>
      </w:r>
      <w:r>
        <w:rPr>
          <w:spacing w:val="-2"/>
          <w:sz w:val="20"/>
        </w:rPr>
        <w:t xml:space="preserve"> </w:t>
      </w:r>
      <w:r>
        <w:rPr>
          <w:sz w:val="20"/>
        </w:rPr>
        <w:t>smluvní</w:t>
      </w:r>
      <w:r>
        <w:rPr>
          <w:spacing w:val="-2"/>
          <w:sz w:val="20"/>
        </w:rPr>
        <w:t xml:space="preserve"> </w:t>
      </w:r>
      <w:r>
        <w:rPr>
          <w:sz w:val="20"/>
        </w:rPr>
        <w:t>vztah</w:t>
      </w:r>
      <w:r>
        <w:rPr>
          <w:spacing w:val="-2"/>
          <w:sz w:val="20"/>
        </w:rPr>
        <w:t xml:space="preserve"> </w:t>
      </w:r>
      <w:r>
        <w:rPr>
          <w:sz w:val="20"/>
        </w:rPr>
        <w:t>písemnou</w:t>
      </w:r>
      <w:r>
        <w:rPr>
          <w:spacing w:val="-1"/>
          <w:sz w:val="20"/>
        </w:rPr>
        <w:t xml:space="preserve"> </w:t>
      </w:r>
      <w:r>
        <w:rPr>
          <w:spacing w:val="-2"/>
          <w:sz w:val="20"/>
        </w:rPr>
        <w:t>dohodou.</w:t>
      </w:r>
    </w:p>
    <w:p w:rsidR="000C1A38" w:rsidRDefault="00A26516">
      <w:pPr>
        <w:pStyle w:val="Odstavecseseznamem"/>
        <w:numPr>
          <w:ilvl w:val="0"/>
          <w:numId w:val="2"/>
        </w:numPr>
        <w:tabs>
          <w:tab w:val="left" w:pos="283"/>
          <w:tab w:val="left" w:pos="285"/>
        </w:tabs>
        <w:spacing w:before="240"/>
        <w:ind w:right="279"/>
        <w:rPr>
          <w:sz w:val="20"/>
        </w:rPr>
      </w:pPr>
      <w:r>
        <w:rPr>
          <w:sz w:val="20"/>
        </w:rPr>
        <w:t>Smluvní strany jsou oprávněny odstoupit od smlouvy v</w:t>
      </w:r>
      <w:r>
        <w:rPr>
          <w:spacing w:val="-1"/>
          <w:sz w:val="20"/>
        </w:rPr>
        <w:t xml:space="preserve"> </w:t>
      </w:r>
      <w:r>
        <w:rPr>
          <w:sz w:val="20"/>
        </w:rPr>
        <w:t>případě jejího podstatného porušení druhou smluvní stranou, přičemž podstatným porušením smlouvy se rozumí zejména:</w:t>
      </w:r>
    </w:p>
    <w:p w:rsidR="000C1A38" w:rsidRDefault="00A26516">
      <w:pPr>
        <w:pStyle w:val="Odstavecseseznamem"/>
        <w:numPr>
          <w:ilvl w:val="1"/>
          <w:numId w:val="2"/>
        </w:numPr>
        <w:tabs>
          <w:tab w:val="left" w:pos="710"/>
        </w:tabs>
        <w:spacing w:before="119"/>
        <w:ind w:left="710" w:hanging="349"/>
        <w:jc w:val="left"/>
        <w:rPr>
          <w:sz w:val="20"/>
        </w:rPr>
      </w:pPr>
      <w:r>
        <w:rPr>
          <w:sz w:val="20"/>
        </w:rPr>
        <w:t>neprovedení</w:t>
      </w:r>
      <w:r>
        <w:rPr>
          <w:spacing w:val="-1"/>
          <w:sz w:val="20"/>
        </w:rPr>
        <w:t xml:space="preserve"> </w:t>
      </w:r>
      <w:r>
        <w:rPr>
          <w:sz w:val="20"/>
        </w:rPr>
        <w:t>díla</w:t>
      </w:r>
      <w:r>
        <w:rPr>
          <w:spacing w:val="-1"/>
          <w:sz w:val="20"/>
        </w:rPr>
        <w:t xml:space="preserve"> </w:t>
      </w:r>
      <w:r>
        <w:rPr>
          <w:sz w:val="20"/>
        </w:rPr>
        <w:t>v</w:t>
      </w:r>
      <w:r>
        <w:rPr>
          <w:spacing w:val="-1"/>
          <w:sz w:val="20"/>
        </w:rPr>
        <w:t xml:space="preserve"> </w:t>
      </w:r>
      <w:r>
        <w:rPr>
          <w:sz w:val="20"/>
        </w:rPr>
        <w:t>době</w:t>
      </w:r>
      <w:r>
        <w:rPr>
          <w:spacing w:val="-1"/>
          <w:sz w:val="20"/>
        </w:rPr>
        <w:t xml:space="preserve"> </w:t>
      </w:r>
      <w:r>
        <w:rPr>
          <w:sz w:val="20"/>
        </w:rPr>
        <w:t>plnění</w:t>
      </w:r>
      <w:r>
        <w:rPr>
          <w:spacing w:val="-1"/>
          <w:sz w:val="20"/>
        </w:rPr>
        <w:t xml:space="preserve"> </w:t>
      </w:r>
      <w:r>
        <w:rPr>
          <w:sz w:val="20"/>
        </w:rPr>
        <w:t>dle</w:t>
      </w:r>
      <w:r>
        <w:rPr>
          <w:spacing w:val="-1"/>
          <w:sz w:val="20"/>
        </w:rPr>
        <w:t xml:space="preserve"> </w:t>
      </w:r>
      <w:r>
        <w:rPr>
          <w:sz w:val="20"/>
        </w:rPr>
        <w:t>čl.</w:t>
      </w:r>
      <w:r>
        <w:rPr>
          <w:spacing w:val="-1"/>
          <w:sz w:val="20"/>
        </w:rPr>
        <w:t xml:space="preserve"> </w:t>
      </w:r>
      <w:r>
        <w:rPr>
          <w:sz w:val="20"/>
        </w:rPr>
        <w:t>IV</w:t>
      </w:r>
      <w:r>
        <w:rPr>
          <w:spacing w:val="-1"/>
          <w:sz w:val="20"/>
        </w:rPr>
        <w:t xml:space="preserve"> </w:t>
      </w:r>
      <w:r>
        <w:rPr>
          <w:sz w:val="20"/>
        </w:rPr>
        <w:t>odst.</w:t>
      </w:r>
      <w:r>
        <w:rPr>
          <w:spacing w:val="-1"/>
          <w:sz w:val="20"/>
        </w:rPr>
        <w:t xml:space="preserve"> </w:t>
      </w:r>
      <w:r>
        <w:rPr>
          <w:sz w:val="20"/>
        </w:rPr>
        <w:t>1</w:t>
      </w:r>
      <w:r>
        <w:rPr>
          <w:spacing w:val="-1"/>
          <w:sz w:val="20"/>
        </w:rPr>
        <w:t xml:space="preserve"> </w:t>
      </w:r>
      <w:r>
        <w:rPr>
          <w:sz w:val="20"/>
        </w:rPr>
        <w:t>této</w:t>
      </w:r>
      <w:r>
        <w:rPr>
          <w:spacing w:val="-1"/>
          <w:sz w:val="20"/>
        </w:rPr>
        <w:t xml:space="preserve"> </w:t>
      </w:r>
      <w:r>
        <w:rPr>
          <w:spacing w:val="-2"/>
          <w:sz w:val="20"/>
        </w:rPr>
        <w:t>smlouvy,</w:t>
      </w:r>
    </w:p>
    <w:p w:rsidR="000C1A38" w:rsidRDefault="00A26516">
      <w:pPr>
        <w:pStyle w:val="Odstavecseseznamem"/>
        <w:numPr>
          <w:ilvl w:val="1"/>
          <w:numId w:val="2"/>
        </w:numPr>
        <w:tabs>
          <w:tab w:val="left" w:pos="710"/>
          <w:tab w:val="left" w:pos="721"/>
        </w:tabs>
        <w:spacing w:before="59" w:line="232" w:lineRule="auto"/>
        <w:ind w:right="279" w:hanging="360"/>
        <w:jc w:val="left"/>
        <w:rPr>
          <w:sz w:val="20"/>
        </w:rPr>
      </w:pPr>
      <w:r>
        <w:rPr>
          <w:sz w:val="20"/>
        </w:rPr>
        <w:t>nepředání</w:t>
      </w:r>
      <w:r>
        <w:rPr>
          <w:spacing w:val="40"/>
          <w:sz w:val="20"/>
        </w:rPr>
        <w:t xml:space="preserve"> </w:t>
      </w:r>
      <w:r>
        <w:rPr>
          <w:sz w:val="20"/>
        </w:rPr>
        <w:t>kopie</w:t>
      </w:r>
      <w:r>
        <w:rPr>
          <w:spacing w:val="40"/>
          <w:sz w:val="20"/>
        </w:rPr>
        <w:t xml:space="preserve"> </w:t>
      </w:r>
      <w:r>
        <w:rPr>
          <w:sz w:val="20"/>
        </w:rPr>
        <w:t>pojistné</w:t>
      </w:r>
      <w:r>
        <w:rPr>
          <w:spacing w:val="40"/>
          <w:sz w:val="20"/>
        </w:rPr>
        <w:t xml:space="preserve"> </w:t>
      </w:r>
      <w:r>
        <w:rPr>
          <w:sz w:val="20"/>
        </w:rPr>
        <w:t>smlouvy</w:t>
      </w:r>
      <w:r>
        <w:rPr>
          <w:spacing w:val="40"/>
          <w:sz w:val="20"/>
        </w:rPr>
        <w:t xml:space="preserve"> </w:t>
      </w:r>
      <w:r>
        <w:rPr>
          <w:sz w:val="20"/>
        </w:rPr>
        <w:t>na</w:t>
      </w:r>
      <w:r>
        <w:rPr>
          <w:spacing w:val="40"/>
          <w:sz w:val="20"/>
        </w:rPr>
        <w:t xml:space="preserve"> </w:t>
      </w:r>
      <w:r>
        <w:rPr>
          <w:sz w:val="20"/>
        </w:rPr>
        <w:t>požadované</w:t>
      </w:r>
      <w:r>
        <w:rPr>
          <w:spacing w:val="40"/>
          <w:sz w:val="20"/>
        </w:rPr>
        <w:t xml:space="preserve"> </w:t>
      </w:r>
      <w:r>
        <w:rPr>
          <w:sz w:val="20"/>
        </w:rPr>
        <w:t>pojištění</w:t>
      </w:r>
      <w:r>
        <w:rPr>
          <w:spacing w:val="40"/>
          <w:sz w:val="20"/>
        </w:rPr>
        <w:t xml:space="preserve"> </w:t>
      </w:r>
      <w:r>
        <w:rPr>
          <w:sz w:val="20"/>
        </w:rPr>
        <w:t>dle</w:t>
      </w:r>
      <w:r>
        <w:rPr>
          <w:spacing w:val="40"/>
          <w:sz w:val="20"/>
        </w:rPr>
        <w:t xml:space="preserve"> </w:t>
      </w:r>
      <w:r>
        <w:rPr>
          <w:sz w:val="20"/>
        </w:rPr>
        <w:t>čl.</w:t>
      </w:r>
      <w:r>
        <w:rPr>
          <w:spacing w:val="40"/>
          <w:sz w:val="20"/>
        </w:rPr>
        <w:t xml:space="preserve"> </w:t>
      </w:r>
      <w:r>
        <w:rPr>
          <w:sz w:val="20"/>
        </w:rPr>
        <w:t>XIII.</w:t>
      </w:r>
      <w:r>
        <w:rPr>
          <w:spacing w:val="40"/>
          <w:sz w:val="20"/>
        </w:rPr>
        <w:t xml:space="preserve"> </w:t>
      </w:r>
      <w:r>
        <w:rPr>
          <w:sz w:val="20"/>
        </w:rPr>
        <w:t>odst.</w:t>
      </w:r>
      <w:r>
        <w:rPr>
          <w:spacing w:val="40"/>
          <w:sz w:val="20"/>
        </w:rPr>
        <w:t xml:space="preserve"> </w:t>
      </w:r>
      <w:r>
        <w:rPr>
          <w:sz w:val="20"/>
        </w:rPr>
        <w:t>6</w:t>
      </w:r>
      <w:r>
        <w:rPr>
          <w:spacing w:val="40"/>
          <w:sz w:val="20"/>
        </w:rPr>
        <w:t xml:space="preserve"> </w:t>
      </w:r>
      <w:r>
        <w:rPr>
          <w:sz w:val="20"/>
        </w:rPr>
        <w:t>a</w:t>
      </w:r>
      <w:r>
        <w:rPr>
          <w:spacing w:val="40"/>
          <w:sz w:val="20"/>
        </w:rPr>
        <w:t xml:space="preserve"> </w:t>
      </w:r>
      <w:r>
        <w:rPr>
          <w:sz w:val="20"/>
        </w:rPr>
        <w:t>7</w:t>
      </w:r>
      <w:r>
        <w:rPr>
          <w:spacing w:val="40"/>
          <w:sz w:val="20"/>
        </w:rPr>
        <w:t xml:space="preserve"> </w:t>
      </w:r>
      <w:r>
        <w:rPr>
          <w:sz w:val="20"/>
        </w:rPr>
        <w:t>této smlouvy ani do 10 dnů od nabytí účinnosti smlouvy Objednateli,</w:t>
      </w:r>
    </w:p>
    <w:p w:rsidR="000C1A38" w:rsidRDefault="00A26516">
      <w:pPr>
        <w:pStyle w:val="Odstavecseseznamem"/>
        <w:numPr>
          <w:ilvl w:val="1"/>
          <w:numId w:val="2"/>
        </w:numPr>
        <w:tabs>
          <w:tab w:val="left" w:pos="710"/>
          <w:tab w:val="left" w:pos="721"/>
        </w:tabs>
        <w:spacing w:before="67" w:line="232" w:lineRule="auto"/>
        <w:ind w:right="280" w:hanging="360"/>
        <w:jc w:val="left"/>
        <w:rPr>
          <w:sz w:val="20"/>
        </w:rPr>
      </w:pPr>
      <w:r>
        <w:rPr>
          <w:sz w:val="20"/>
        </w:rPr>
        <w:t>opakované</w:t>
      </w:r>
      <w:r>
        <w:rPr>
          <w:spacing w:val="40"/>
          <w:sz w:val="20"/>
        </w:rPr>
        <w:t xml:space="preserve"> </w:t>
      </w:r>
      <w:r>
        <w:rPr>
          <w:sz w:val="20"/>
        </w:rPr>
        <w:t>nedodržení</w:t>
      </w:r>
      <w:r>
        <w:rPr>
          <w:spacing w:val="40"/>
          <w:sz w:val="20"/>
        </w:rPr>
        <w:t xml:space="preserve"> </w:t>
      </w:r>
      <w:r>
        <w:rPr>
          <w:sz w:val="20"/>
        </w:rPr>
        <w:t>pokynů</w:t>
      </w:r>
      <w:r>
        <w:rPr>
          <w:spacing w:val="40"/>
          <w:sz w:val="20"/>
        </w:rPr>
        <w:t xml:space="preserve"> </w:t>
      </w:r>
      <w:r>
        <w:rPr>
          <w:sz w:val="20"/>
        </w:rPr>
        <w:t>Objednatele,</w:t>
      </w:r>
      <w:r>
        <w:rPr>
          <w:spacing w:val="40"/>
          <w:sz w:val="20"/>
        </w:rPr>
        <w:t xml:space="preserve"> </w:t>
      </w:r>
      <w:r>
        <w:rPr>
          <w:sz w:val="20"/>
        </w:rPr>
        <w:t>právních</w:t>
      </w:r>
      <w:r>
        <w:rPr>
          <w:spacing w:val="40"/>
          <w:sz w:val="20"/>
        </w:rPr>
        <w:t xml:space="preserve"> </w:t>
      </w:r>
      <w:r>
        <w:rPr>
          <w:sz w:val="20"/>
        </w:rPr>
        <w:t>předpisů</w:t>
      </w:r>
      <w:r>
        <w:rPr>
          <w:spacing w:val="40"/>
          <w:sz w:val="20"/>
        </w:rPr>
        <w:t xml:space="preserve"> </w:t>
      </w:r>
      <w:r>
        <w:rPr>
          <w:sz w:val="20"/>
        </w:rPr>
        <w:t>nebo</w:t>
      </w:r>
      <w:r>
        <w:rPr>
          <w:spacing w:val="40"/>
          <w:sz w:val="20"/>
        </w:rPr>
        <w:t xml:space="preserve"> </w:t>
      </w:r>
      <w:r>
        <w:rPr>
          <w:sz w:val="20"/>
        </w:rPr>
        <w:t>technických</w:t>
      </w:r>
      <w:r>
        <w:rPr>
          <w:spacing w:val="40"/>
          <w:sz w:val="20"/>
        </w:rPr>
        <w:t xml:space="preserve"> </w:t>
      </w:r>
      <w:r>
        <w:rPr>
          <w:sz w:val="20"/>
        </w:rPr>
        <w:t>norem</w:t>
      </w:r>
      <w:r>
        <w:rPr>
          <w:spacing w:val="80"/>
          <w:sz w:val="20"/>
        </w:rPr>
        <w:t xml:space="preserve"> </w:t>
      </w:r>
      <w:r>
        <w:rPr>
          <w:sz w:val="20"/>
        </w:rPr>
        <w:t>týkajících se provádění díla,</w:t>
      </w:r>
    </w:p>
    <w:p w:rsidR="000C1A38" w:rsidRDefault="00A26516">
      <w:pPr>
        <w:pStyle w:val="Odstavecseseznamem"/>
        <w:numPr>
          <w:ilvl w:val="1"/>
          <w:numId w:val="2"/>
        </w:numPr>
        <w:tabs>
          <w:tab w:val="left" w:pos="710"/>
        </w:tabs>
        <w:spacing w:before="59"/>
        <w:ind w:left="710" w:hanging="349"/>
        <w:jc w:val="left"/>
        <w:rPr>
          <w:sz w:val="20"/>
        </w:rPr>
      </w:pPr>
      <w:r>
        <w:rPr>
          <w:sz w:val="20"/>
        </w:rPr>
        <w:t>nedodržení</w:t>
      </w:r>
      <w:r>
        <w:rPr>
          <w:spacing w:val="-1"/>
          <w:sz w:val="20"/>
        </w:rPr>
        <w:t xml:space="preserve"> </w:t>
      </w:r>
      <w:r>
        <w:rPr>
          <w:sz w:val="20"/>
        </w:rPr>
        <w:t>smluvních</w:t>
      </w:r>
      <w:r>
        <w:rPr>
          <w:spacing w:val="-1"/>
          <w:sz w:val="20"/>
        </w:rPr>
        <w:t xml:space="preserve"> </w:t>
      </w:r>
      <w:r>
        <w:rPr>
          <w:sz w:val="20"/>
        </w:rPr>
        <w:t>ujednání</w:t>
      </w:r>
      <w:r>
        <w:rPr>
          <w:spacing w:val="-1"/>
          <w:sz w:val="20"/>
        </w:rPr>
        <w:t xml:space="preserve"> </w:t>
      </w:r>
      <w:r>
        <w:rPr>
          <w:sz w:val="20"/>
        </w:rPr>
        <w:t>o</w:t>
      </w:r>
      <w:r>
        <w:rPr>
          <w:spacing w:val="-1"/>
          <w:sz w:val="20"/>
        </w:rPr>
        <w:t xml:space="preserve"> </w:t>
      </w:r>
      <w:r>
        <w:rPr>
          <w:sz w:val="20"/>
        </w:rPr>
        <w:t>záruce</w:t>
      </w:r>
      <w:r>
        <w:rPr>
          <w:spacing w:val="-1"/>
          <w:sz w:val="20"/>
        </w:rPr>
        <w:t xml:space="preserve"> </w:t>
      </w:r>
      <w:r>
        <w:rPr>
          <w:sz w:val="20"/>
        </w:rPr>
        <w:t xml:space="preserve">za </w:t>
      </w:r>
      <w:r>
        <w:rPr>
          <w:spacing w:val="-2"/>
          <w:sz w:val="20"/>
        </w:rPr>
        <w:t>jakost,</w:t>
      </w:r>
    </w:p>
    <w:p w:rsidR="000C1A38" w:rsidRDefault="000C1A38">
      <w:pPr>
        <w:pStyle w:val="Odstavecseseznamem"/>
        <w:jc w:val="left"/>
        <w:rPr>
          <w:sz w:val="20"/>
        </w:rPr>
        <w:sectPr w:rsidR="000C1A38">
          <w:pgSz w:w="11910" w:h="16840"/>
          <w:pgMar w:top="2000" w:right="1133" w:bottom="780" w:left="1417" w:header="1267" w:footer="589" w:gutter="0"/>
          <w:cols w:space="708"/>
        </w:sectPr>
      </w:pPr>
    </w:p>
    <w:p w:rsidR="000C1A38" w:rsidRDefault="000C1A38">
      <w:pPr>
        <w:pStyle w:val="Zkladntext"/>
      </w:pPr>
    </w:p>
    <w:p w:rsidR="000C1A38" w:rsidRDefault="000C1A38">
      <w:pPr>
        <w:pStyle w:val="Zkladntext"/>
      </w:pPr>
    </w:p>
    <w:p w:rsidR="000C1A38" w:rsidRDefault="000C1A38">
      <w:pPr>
        <w:pStyle w:val="Zkladntext"/>
        <w:spacing w:before="39"/>
      </w:pPr>
    </w:p>
    <w:p w:rsidR="000C1A38" w:rsidRDefault="00A26516">
      <w:pPr>
        <w:pStyle w:val="Odstavecseseznamem"/>
        <w:numPr>
          <w:ilvl w:val="1"/>
          <w:numId w:val="2"/>
        </w:numPr>
        <w:tabs>
          <w:tab w:val="left" w:pos="710"/>
          <w:tab w:val="left" w:pos="721"/>
        </w:tabs>
        <w:spacing w:before="0" w:line="232" w:lineRule="auto"/>
        <w:ind w:right="280" w:hanging="360"/>
        <w:rPr>
          <w:sz w:val="20"/>
        </w:rPr>
      </w:pPr>
      <w:r>
        <w:rPr>
          <w:sz w:val="20"/>
        </w:rPr>
        <w:t>neuhrazení ceny za dílo Objednatelem po druhé výzvě Zhotovitele k</w:t>
      </w:r>
      <w:r>
        <w:rPr>
          <w:spacing w:val="-2"/>
          <w:sz w:val="20"/>
        </w:rPr>
        <w:t xml:space="preserve"> </w:t>
      </w:r>
      <w:r>
        <w:rPr>
          <w:sz w:val="20"/>
        </w:rPr>
        <w:t>uhrazení dlužné částky, přičemž druhá výzva nesmí následovat dříve než 30 dnů po doručení první výzvy,</w:t>
      </w:r>
    </w:p>
    <w:p w:rsidR="000C1A38" w:rsidRDefault="00A26516">
      <w:pPr>
        <w:pStyle w:val="Odstavecseseznamem"/>
        <w:numPr>
          <w:ilvl w:val="1"/>
          <w:numId w:val="2"/>
        </w:numPr>
        <w:tabs>
          <w:tab w:val="left" w:pos="710"/>
        </w:tabs>
        <w:spacing w:before="60"/>
        <w:ind w:left="710" w:hanging="349"/>
        <w:rPr>
          <w:sz w:val="20"/>
        </w:rPr>
      </w:pPr>
      <w:r>
        <w:rPr>
          <w:sz w:val="20"/>
        </w:rPr>
        <w:t>nedodržení</w:t>
      </w:r>
      <w:r>
        <w:rPr>
          <w:spacing w:val="-1"/>
          <w:sz w:val="20"/>
        </w:rPr>
        <w:t xml:space="preserve"> </w:t>
      </w:r>
      <w:r>
        <w:rPr>
          <w:sz w:val="20"/>
        </w:rPr>
        <w:t>smluvních</w:t>
      </w:r>
      <w:r>
        <w:rPr>
          <w:spacing w:val="-1"/>
          <w:sz w:val="20"/>
        </w:rPr>
        <w:t xml:space="preserve"> </w:t>
      </w:r>
      <w:r>
        <w:rPr>
          <w:sz w:val="20"/>
        </w:rPr>
        <w:t>ujednání</w:t>
      </w:r>
      <w:r>
        <w:rPr>
          <w:spacing w:val="-1"/>
          <w:sz w:val="20"/>
        </w:rPr>
        <w:t xml:space="preserve"> </w:t>
      </w:r>
      <w:r>
        <w:rPr>
          <w:sz w:val="20"/>
        </w:rPr>
        <w:t>dle čl.</w:t>
      </w:r>
      <w:r>
        <w:rPr>
          <w:spacing w:val="-1"/>
          <w:sz w:val="20"/>
        </w:rPr>
        <w:t xml:space="preserve"> </w:t>
      </w:r>
      <w:r>
        <w:rPr>
          <w:sz w:val="20"/>
        </w:rPr>
        <w:t>X</w:t>
      </w:r>
      <w:r>
        <w:rPr>
          <w:spacing w:val="-1"/>
          <w:sz w:val="20"/>
        </w:rPr>
        <w:t xml:space="preserve"> </w:t>
      </w:r>
      <w:r>
        <w:rPr>
          <w:sz w:val="20"/>
        </w:rPr>
        <w:t>odst.</w:t>
      </w:r>
      <w:r>
        <w:rPr>
          <w:spacing w:val="-1"/>
          <w:sz w:val="20"/>
        </w:rPr>
        <w:t xml:space="preserve"> </w:t>
      </w:r>
      <w:r>
        <w:rPr>
          <w:sz w:val="20"/>
        </w:rPr>
        <w:t>7 nebo</w:t>
      </w:r>
      <w:r>
        <w:rPr>
          <w:spacing w:val="-1"/>
          <w:sz w:val="20"/>
        </w:rPr>
        <w:t xml:space="preserve"> </w:t>
      </w:r>
      <w:r>
        <w:rPr>
          <w:sz w:val="20"/>
        </w:rPr>
        <w:t>8</w:t>
      </w:r>
      <w:r>
        <w:rPr>
          <w:spacing w:val="-1"/>
          <w:sz w:val="20"/>
        </w:rPr>
        <w:t xml:space="preserve"> </w:t>
      </w:r>
      <w:r>
        <w:rPr>
          <w:sz w:val="20"/>
        </w:rPr>
        <w:t xml:space="preserve">této </w:t>
      </w:r>
      <w:r>
        <w:rPr>
          <w:spacing w:val="-2"/>
          <w:sz w:val="20"/>
        </w:rPr>
        <w:t>smlouvy.</w:t>
      </w:r>
    </w:p>
    <w:p w:rsidR="000C1A38" w:rsidRDefault="00A26516">
      <w:pPr>
        <w:pStyle w:val="Odstavecseseznamem"/>
        <w:numPr>
          <w:ilvl w:val="0"/>
          <w:numId w:val="2"/>
        </w:numPr>
        <w:tabs>
          <w:tab w:val="left" w:pos="284"/>
        </w:tabs>
        <w:spacing w:before="111"/>
        <w:ind w:left="284" w:hanging="283"/>
        <w:jc w:val="both"/>
        <w:rPr>
          <w:sz w:val="20"/>
        </w:rPr>
      </w:pPr>
      <w:r>
        <w:rPr>
          <w:sz w:val="20"/>
        </w:rPr>
        <w:t>Objednatel</w:t>
      </w:r>
      <w:r>
        <w:rPr>
          <w:spacing w:val="-3"/>
          <w:sz w:val="20"/>
        </w:rPr>
        <w:t xml:space="preserve"> </w:t>
      </w:r>
      <w:r>
        <w:rPr>
          <w:sz w:val="20"/>
        </w:rPr>
        <w:t>je</w:t>
      </w:r>
      <w:r>
        <w:rPr>
          <w:spacing w:val="-3"/>
          <w:sz w:val="20"/>
        </w:rPr>
        <w:t xml:space="preserve"> </w:t>
      </w:r>
      <w:r>
        <w:rPr>
          <w:sz w:val="20"/>
        </w:rPr>
        <w:t>dále</w:t>
      </w:r>
      <w:r>
        <w:rPr>
          <w:spacing w:val="-2"/>
          <w:sz w:val="20"/>
        </w:rPr>
        <w:t xml:space="preserve"> </w:t>
      </w:r>
      <w:r>
        <w:rPr>
          <w:sz w:val="20"/>
        </w:rPr>
        <w:t>oprávněn</w:t>
      </w:r>
      <w:r>
        <w:rPr>
          <w:spacing w:val="-3"/>
          <w:sz w:val="20"/>
        </w:rPr>
        <w:t xml:space="preserve"> </w:t>
      </w:r>
      <w:r>
        <w:rPr>
          <w:sz w:val="20"/>
        </w:rPr>
        <w:t>od</w:t>
      </w:r>
      <w:r>
        <w:rPr>
          <w:spacing w:val="-3"/>
          <w:sz w:val="20"/>
        </w:rPr>
        <w:t xml:space="preserve"> </w:t>
      </w:r>
      <w:r>
        <w:rPr>
          <w:sz w:val="20"/>
        </w:rPr>
        <w:t>této</w:t>
      </w:r>
      <w:r>
        <w:rPr>
          <w:spacing w:val="-2"/>
          <w:sz w:val="20"/>
        </w:rPr>
        <w:t xml:space="preserve"> </w:t>
      </w:r>
      <w:r>
        <w:rPr>
          <w:sz w:val="20"/>
        </w:rPr>
        <w:t>smlouvy</w:t>
      </w:r>
      <w:r>
        <w:rPr>
          <w:spacing w:val="-3"/>
          <w:sz w:val="20"/>
        </w:rPr>
        <w:t xml:space="preserve"> </w:t>
      </w:r>
      <w:r>
        <w:rPr>
          <w:sz w:val="20"/>
        </w:rPr>
        <w:t>odstoupit</w:t>
      </w:r>
      <w:r>
        <w:rPr>
          <w:spacing w:val="-2"/>
          <w:sz w:val="20"/>
        </w:rPr>
        <w:t xml:space="preserve"> </w:t>
      </w:r>
      <w:r>
        <w:rPr>
          <w:sz w:val="20"/>
        </w:rPr>
        <w:t>v</w:t>
      </w:r>
      <w:r>
        <w:rPr>
          <w:spacing w:val="-3"/>
          <w:sz w:val="20"/>
        </w:rPr>
        <w:t xml:space="preserve"> </w:t>
      </w:r>
      <w:r>
        <w:rPr>
          <w:sz w:val="20"/>
        </w:rPr>
        <w:t>těchto</w:t>
      </w:r>
      <w:r>
        <w:rPr>
          <w:spacing w:val="-4"/>
          <w:sz w:val="20"/>
        </w:rPr>
        <w:t xml:space="preserve"> </w:t>
      </w:r>
      <w:r>
        <w:rPr>
          <w:spacing w:val="-2"/>
          <w:sz w:val="20"/>
        </w:rPr>
        <w:t>případech:</w:t>
      </w:r>
    </w:p>
    <w:p w:rsidR="000C1A38" w:rsidRDefault="00A26516">
      <w:pPr>
        <w:pStyle w:val="Odstavecseseznamem"/>
        <w:numPr>
          <w:ilvl w:val="1"/>
          <w:numId w:val="2"/>
        </w:numPr>
        <w:tabs>
          <w:tab w:val="left" w:pos="721"/>
        </w:tabs>
        <w:spacing w:before="60" w:line="268" w:lineRule="auto"/>
        <w:ind w:right="280" w:hanging="360"/>
        <w:rPr>
          <w:sz w:val="20"/>
        </w:rPr>
      </w:pPr>
      <w:r>
        <w:rPr>
          <w:sz w:val="20"/>
        </w:rPr>
        <w:t>dojde–li k</w:t>
      </w:r>
      <w:r>
        <w:rPr>
          <w:spacing w:val="-2"/>
          <w:sz w:val="20"/>
        </w:rPr>
        <w:t xml:space="preserve"> </w:t>
      </w:r>
      <w:r>
        <w:rPr>
          <w:sz w:val="20"/>
        </w:rPr>
        <w:t>neoprávněnému zastavení prací z</w:t>
      </w:r>
      <w:r>
        <w:rPr>
          <w:spacing w:val="-2"/>
          <w:sz w:val="20"/>
        </w:rPr>
        <w:t xml:space="preserve"> </w:t>
      </w:r>
      <w:r>
        <w:rPr>
          <w:sz w:val="20"/>
        </w:rPr>
        <w:t>rozhodnutí Zhotovitele nebo Zhotovitel postupuje při</w:t>
      </w:r>
      <w:r>
        <w:rPr>
          <w:spacing w:val="80"/>
          <w:w w:val="150"/>
          <w:sz w:val="20"/>
        </w:rPr>
        <w:t xml:space="preserve"> </w:t>
      </w:r>
      <w:r>
        <w:rPr>
          <w:sz w:val="20"/>
        </w:rPr>
        <w:t>provádění</w:t>
      </w:r>
      <w:r>
        <w:rPr>
          <w:spacing w:val="80"/>
          <w:w w:val="150"/>
          <w:sz w:val="20"/>
        </w:rPr>
        <w:t xml:space="preserve"> </w:t>
      </w:r>
      <w:r>
        <w:rPr>
          <w:sz w:val="20"/>
        </w:rPr>
        <w:t>díla</w:t>
      </w:r>
      <w:r>
        <w:rPr>
          <w:spacing w:val="80"/>
          <w:w w:val="150"/>
          <w:sz w:val="20"/>
        </w:rPr>
        <w:t xml:space="preserve"> </w:t>
      </w:r>
      <w:r>
        <w:rPr>
          <w:sz w:val="20"/>
        </w:rPr>
        <w:t>způsobem,</w:t>
      </w:r>
      <w:r>
        <w:rPr>
          <w:spacing w:val="80"/>
          <w:w w:val="150"/>
          <w:sz w:val="20"/>
        </w:rPr>
        <w:t xml:space="preserve"> </w:t>
      </w:r>
      <w:r>
        <w:rPr>
          <w:sz w:val="20"/>
        </w:rPr>
        <w:t>který</w:t>
      </w:r>
      <w:r>
        <w:rPr>
          <w:spacing w:val="80"/>
          <w:w w:val="150"/>
          <w:sz w:val="20"/>
        </w:rPr>
        <w:t xml:space="preserve"> </w:t>
      </w:r>
      <w:r>
        <w:rPr>
          <w:sz w:val="20"/>
        </w:rPr>
        <w:t>zjevně</w:t>
      </w:r>
      <w:r>
        <w:rPr>
          <w:spacing w:val="80"/>
          <w:w w:val="150"/>
          <w:sz w:val="20"/>
        </w:rPr>
        <w:t xml:space="preserve"> </w:t>
      </w:r>
      <w:r>
        <w:rPr>
          <w:sz w:val="20"/>
        </w:rPr>
        <w:t>neodpovídá</w:t>
      </w:r>
      <w:r>
        <w:rPr>
          <w:spacing w:val="80"/>
          <w:w w:val="150"/>
          <w:sz w:val="20"/>
        </w:rPr>
        <w:t xml:space="preserve"> </w:t>
      </w:r>
      <w:r>
        <w:rPr>
          <w:sz w:val="20"/>
        </w:rPr>
        <w:t>dohodnutému</w:t>
      </w:r>
      <w:r>
        <w:rPr>
          <w:spacing w:val="80"/>
          <w:w w:val="150"/>
          <w:sz w:val="20"/>
        </w:rPr>
        <w:t xml:space="preserve"> </w:t>
      </w:r>
      <w:r>
        <w:rPr>
          <w:sz w:val="20"/>
        </w:rPr>
        <w:t>rozsahu</w:t>
      </w:r>
      <w:r>
        <w:rPr>
          <w:spacing w:val="80"/>
          <w:w w:val="150"/>
          <w:sz w:val="20"/>
        </w:rPr>
        <w:t xml:space="preserve"> </w:t>
      </w:r>
      <w:r>
        <w:rPr>
          <w:sz w:val="20"/>
        </w:rPr>
        <w:t>díla</w:t>
      </w:r>
      <w:r>
        <w:rPr>
          <w:spacing w:val="80"/>
          <w:sz w:val="20"/>
        </w:rPr>
        <w:t xml:space="preserve"> </w:t>
      </w:r>
      <w:r>
        <w:rPr>
          <w:sz w:val="20"/>
        </w:rPr>
        <w:t>a sjednanému termínu předání díla, či jeho části Objednateli;</w:t>
      </w:r>
    </w:p>
    <w:p w:rsidR="000C1A38" w:rsidRDefault="00A26516">
      <w:pPr>
        <w:pStyle w:val="Odstavecseseznamem"/>
        <w:numPr>
          <w:ilvl w:val="1"/>
          <w:numId w:val="2"/>
        </w:numPr>
        <w:tabs>
          <w:tab w:val="left" w:pos="721"/>
        </w:tabs>
        <w:spacing w:before="66" w:line="268" w:lineRule="auto"/>
        <w:ind w:right="279" w:hanging="360"/>
        <w:rPr>
          <w:sz w:val="20"/>
        </w:rPr>
      </w:pPr>
      <w:r>
        <w:rPr>
          <w:sz w:val="20"/>
        </w:rPr>
        <w:t>bylo-li</w:t>
      </w:r>
      <w:r>
        <w:rPr>
          <w:spacing w:val="36"/>
          <w:sz w:val="20"/>
        </w:rPr>
        <w:t xml:space="preserve"> </w:t>
      </w:r>
      <w:r>
        <w:rPr>
          <w:sz w:val="20"/>
        </w:rPr>
        <w:t>příslušným</w:t>
      </w:r>
      <w:r>
        <w:rPr>
          <w:spacing w:val="36"/>
          <w:sz w:val="20"/>
        </w:rPr>
        <w:t xml:space="preserve"> </w:t>
      </w:r>
      <w:r>
        <w:rPr>
          <w:sz w:val="20"/>
        </w:rPr>
        <w:t>soudem</w:t>
      </w:r>
      <w:r>
        <w:rPr>
          <w:spacing w:val="36"/>
          <w:sz w:val="20"/>
        </w:rPr>
        <w:t xml:space="preserve"> </w:t>
      </w:r>
      <w:r>
        <w:rPr>
          <w:sz w:val="20"/>
        </w:rPr>
        <w:t>rozhodnuto</w:t>
      </w:r>
      <w:r>
        <w:rPr>
          <w:spacing w:val="36"/>
          <w:sz w:val="20"/>
        </w:rPr>
        <w:t xml:space="preserve"> </w:t>
      </w:r>
      <w:r>
        <w:rPr>
          <w:sz w:val="20"/>
        </w:rPr>
        <w:t>o</w:t>
      </w:r>
      <w:r>
        <w:rPr>
          <w:spacing w:val="36"/>
          <w:sz w:val="20"/>
        </w:rPr>
        <w:t xml:space="preserve"> </w:t>
      </w:r>
      <w:r>
        <w:rPr>
          <w:sz w:val="20"/>
        </w:rPr>
        <w:t>tom,</w:t>
      </w:r>
      <w:r>
        <w:rPr>
          <w:spacing w:val="36"/>
          <w:sz w:val="20"/>
        </w:rPr>
        <w:t xml:space="preserve"> </w:t>
      </w:r>
      <w:r>
        <w:rPr>
          <w:sz w:val="20"/>
        </w:rPr>
        <w:t>že</w:t>
      </w:r>
      <w:r>
        <w:rPr>
          <w:spacing w:val="36"/>
          <w:sz w:val="20"/>
        </w:rPr>
        <w:t xml:space="preserve"> </w:t>
      </w:r>
      <w:r>
        <w:rPr>
          <w:sz w:val="20"/>
        </w:rPr>
        <w:t>Zhotovitel</w:t>
      </w:r>
      <w:r>
        <w:rPr>
          <w:spacing w:val="36"/>
          <w:sz w:val="20"/>
        </w:rPr>
        <w:t xml:space="preserve"> </w:t>
      </w:r>
      <w:r>
        <w:rPr>
          <w:sz w:val="20"/>
        </w:rPr>
        <w:t>je</w:t>
      </w:r>
      <w:r>
        <w:rPr>
          <w:spacing w:val="36"/>
          <w:sz w:val="20"/>
        </w:rPr>
        <w:t xml:space="preserve"> </w:t>
      </w:r>
      <w:r>
        <w:rPr>
          <w:sz w:val="20"/>
        </w:rPr>
        <w:t>v</w:t>
      </w:r>
      <w:r>
        <w:rPr>
          <w:spacing w:val="-4"/>
          <w:sz w:val="20"/>
        </w:rPr>
        <w:t xml:space="preserve"> </w:t>
      </w:r>
      <w:r>
        <w:rPr>
          <w:sz w:val="20"/>
        </w:rPr>
        <w:t>úpadku</w:t>
      </w:r>
      <w:r>
        <w:rPr>
          <w:spacing w:val="36"/>
          <w:sz w:val="20"/>
        </w:rPr>
        <w:t xml:space="preserve"> </w:t>
      </w:r>
      <w:r>
        <w:rPr>
          <w:sz w:val="20"/>
        </w:rPr>
        <w:t>ve</w:t>
      </w:r>
      <w:r>
        <w:rPr>
          <w:spacing w:val="36"/>
          <w:sz w:val="20"/>
        </w:rPr>
        <w:t xml:space="preserve"> </w:t>
      </w:r>
      <w:r>
        <w:rPr>
          <w:sz w:val="20"/>
        </w:rPr>
        <w:t>smyslu</w:t>
      </w:r>
      <w:r>
        <w:rPr>
          <w:spacing w:val="36"/>
          <w:sz w:val="20"/>
        </w:rPr>
        <w:t xml:space="preserve"> </w:t>
      </w:r>
      <w:r>
        <w:rPr>
          <w:sz w:val="20"/>
        </w:rPr>
        <w:t>zákona č.</w:t>
      </w:r>
      <w:r>
        <w:rPr>
          <w:spacing w:val="-1"/>
          <w:sz w:val="20"/>
        </w:rPr>
        <w:t xml:space="preserve"> </w:t>
      </w:r>
      <w:r>
        <w:rPr>
          <w:sz w:val="20"/>
        </w:rPr>
        <w:t>182/2006 Sb., o úpadku a způsobech jeho řešení (insolvenční zákon), ve znění pozdějších předpisů (a to bez ohledu na právní moc tohoto rozhodnutí);</w:t>
      </w:r>
    </w:p>
    <w:p w:rsidR="000C1A38" w:rsidRDefault="00A26516">
      <w:pPr>
        <w:pStyle w:val="Odstavecseseznamem"/>
        <w:numPr>
          <w:ilvl w:val="1"/>
          <w:numId w:val="2"/>
        </w:numPr>
        <w:tabs>
          <w:tab w:val="left" w:pos="720"/>
        </w:tabs>
        <w:spacing w:before="66"/>
        <w:ind w:left="720" w:hanging="359"/>
        <w:rPr>
          <w:sz w:val="20"/>
        </w:rPr>
      </w:pPr>
      <w:r>
        <w:rPr>
          <w:sz w:val="20"/>
        </w:rPr>
        <w:t>podá-li</w:t>
      </w:r>
      <w:r>
        <w:rPr>
          <w:spacing w:val="-1"/>
          <w:sz w:val="20"/>
        </w:rPr>
        <w:t xml:space="preserve"> </w:t>
      </w:r>
      <w:r>
        <w:rPr>
          <w:sz w:val="20"/>
        </w:rPr>
        <w:t>Zhotovitel sám</w:t>
      </w:r>
      <w:r>
        <w:rPr>
          <w:spacing w:val="-1"/>
          <w:sz w:val="20"/>
        </w:rPr>
        <w:t xml:space="preserve"> </w:t>
      </w:r>
      <w:r>
        <w:rPr>
          <w:sz w:val="20"/>
        </w:rPr>
        <w:t>na sebe</w:t>
      </w:r>
      <w:r>
        <w:rPr>
          <w:spacing w:val="-1"/>
          <w:sz w:val="20"/>
        </w:rPr>
        <w:t xml:space="preserve"> </w:t>
      </w:r>
      <w:r>
        <w:rPr>
          <w:sz w:val="20"/>
        </w:rPr>
        <w:t xml:space="preserve">insolvenční </w:t>
      </w:r>
      <w:r>
        <w:rPr>
          <w:spacing w:val="-2"/>
          <w:sz w:val="20"/>
        </w:rPr>
        <w:t>návrh.</w:t>
      </w:r>
    </w:p>
    <w:p w:rsidR="000C1A38" w:rsidRDefault="00A26516">
      <w:pPr>
        <w:pStyle w:val="Odstavecseseznamem"/>
        <w:numPr>
          <w:ilvl w:val="0"/>
          <w:numId w:val="2"/>
        </w:numPr>
        <w:tabs>
          <w:tab w:val="left" w:pos="283"/>
          <w:tab w:val="left" w:pos="285"/>
        </w:tabs>
        <w:spacing w:before="147"/>
        <w:ind w:right="280"/>
        <w:jc w:val="both"/>
        <w:rPr>
          <w:sz w:val="20"/>
        </w:rPr>
      </w:pPr>
      <w:r>
        <w:rPr>
          <w:sz w:val="20"/>
        </w:rPr>
        <w:t>Odstoupením od smlouvy není dotčeno právo oprávněné smluvní strany na zaplacení smluvní pokuty ani na náhradu škody vzniklé porušením smlouvy. Odstoupením od smlouvy není dotčena smluvní záruka na vady, která se uplatní v</w:t>
      </w:r>
      <w:r>
        <w:rPr>
          <w:spacing w:val="-1"/>
          <w:sz w:val="20"/>
        </w:rPr>
        <w:t xml:space="preserve"> </w:t>
      </w:r>
      <w:r>
        <w:rPr>
          <w:sz w:val="20"/>
        </w:rPr>
        <w:t>rozsahu stanoveném touto smlouvou na dosud provedenou část díla. Odstoupením od smlouvy není dotčena odpovědnost za vady, které existují na doposud zhotovené části díla ke dni odstoupení.</w:t>
      </w:r>
    </w:p>
    <w:p w:rsidR="000C1A38" w:rsidRDefault="00A26516">
      <w:pPr>
        <w:pStyle w:val="Odstavecseseznamem"/>
        <w:numPr>
          <w:ilvl w:val="0"/>
          <w:numId w:val="2"/>
        </w:numPr>
        <w:tabs>
          <w:tab w:val="left" w:pos="283"/>
          <w:tab w:val="left" w:pos="285"/>
        </w:tabs>
        <w:spacing w:before="239"/>
        <w:ind w:right="279"/>
        <w:jc w:val="both"/>
        <w:rPr>
          <w:sz w:val="20"/>
        </w:rPr>
      </w:pPr>
      <w:r>
        <w:rPr>
          <w:sz w:val="20"/>
        </w:rPr>
        <w:t>Pro účely této smlouvy se pod pojmem „bez zbytečného odkladu“ rozumí „nejpozději do 14-ti kalendářních dnů“.</w:t>
      </w:r>
    </w:p>
    <w:p w:rsidR="000C1A38" w:rsidRDefault="000C1A38">
      <w:pPr>
        <w:pStyle w:val="Zkladntext"/>
      </w:pPr>
    </w:p>
    <w:p w:rsidR="000C1A38" w:rsidRDefault="000C1A38">
      <w:pPr>
        <w:pStyle w:val="Zkladntext"/>
        <w:spacing w:before="237"/>
      </w:pPr>
    </w:p>
    <w:p w:rsidR="000C1A38" w:rsidRDefault="00A26516">
      <w:pPr>
        <w:pStyle w:val="Nadpis1"/>
      </w:pPr>
      <w:r>
        <w:rPr>
          <w:spacing w:val="-2"/>
        </w:rPr>
        <w:t>XVII.</w:t>
      </w:r>
    </w:p>
    <w:p w:rsidR="000C1A38" w:rsidRDefault="00A26516">
      <w:pPr>
        <w:pStyle w:val="Nadpis2"/>
        <w:ind w:left="3544"/>
        <w:jc w:val="both"/>
      </w:pPr>
      <w:r>
        <w:t xml:space="preserve">Závěrečná </w:t>
      </w:r>
      <w:r>
        <w:rPr>
          <w:spacing w:val="-2"/>
        </w:rPr>
        <w:t>ujednání</w:t>
      </w:r>
    </w:p>
    <w:p w:rsidR="000C1A38" w:rsidRDefault="00A26516">
      <w:pPr>
        <w:pStyle w:val="Odstavecseseznamem"/>
        <w:numPr>
          <w:ilvl w:val="0"/>
          <w:numId w:val="1"/>
        </w:numPr>
        <w:tabs>
          <w:tab w:val="left" w:pos="233"/>
          <w:tab w:val="left" w:pos="285"/>
        </w:tabs>
        <w:spacing w:before="119"/>
        <w:ind w:right="279" w:hanging="285"/>
        <w:jc w:val="both"/>
        <w:rPr>
          <w:sz w:val="20"/>
        </w:rPr>
      </w:pPr>
      <w:r>
        <w:rPr>
          <w:sz w:val="20"/>
        </w:rPr>
        <w:t>Změnit</w:t>
      </w:r>
      <w:r>
        <w:rPr>
          <w:spacing w:val="-1"/>
          <w:sz w:val="20"/>
        </w:rPr>
        <w:t xml:space="preserve"> </w:t>
      </w:r>
      <w:r>
        <w:rPr>
          <w:sz w:val="20"/>
        </w:rPr>
        <w:t>nebo</w:t>
      </w:r>
      <w:r>
        <w:rPr>
          <w:spacing w:val="-1"/>
          <w:sz w:val="20"/>
        </w:rPr>
        <w:t xml:space="preserve"> </w:t>
      </w:r>
      <w:r>
        <w:rPr>
          <w:sz w:val="20"/>
        </w:rPr>
        <w:t>doplnit</w:t>
      </w:r>
      <w:r>
        <w:rPr>
          <w:spacing w:val="-1"/>
          <w:sz w:val="20"/>
        </w:rPr>
        <w:t xml:space="preserve"> </w:t>
      </w:r>
      <w:r>
        <w:rPr>
          <w:sz w:val="20"/>
        </w:rPr>
        <w:t>smlouvu</w:t>
      </w:r>
      <w:r>
        <w:rPr>
          <w:spacing w:val="-1"/>
          <w:sz w:val="20"/>
        </w:rPr>
        <w:t xml:space="preserve"> </w:t>
      </w:r>
      <w:r>
        <w:rPr>
          <w:sz w:val="20"/>
        </w:rPr>
        <w:t>mohou</w:t>
      </w:r>
      <w:r>
        <w:rPr>
          <w:spacing w:val="-2"/>
          <w:sz w:val="20"/>
        </w:rPr>
        <w:t xml:space="preserve"> </w:t>
      </w:r>
      <w:r>
        <w:rPr>
          <w:sz w:val="20"/>
        </w:rPr>
        <w:t>smluvní</w:t>
      </w:r>
      <w:r>
        <w:rPr>
          <w:spacing w:val="-2"/>
          <w:sz w:val="20"/>
        </w:rPr>
        <w:t xml:space="preserve"> </w:t>
      </w:r>
      <w:r>
        <w:rPr>
          <w:sz w:val="20"/>
        </w:rPr>
        <w:t>strany</w:t>
      </w:r>
      <w:r>
        <w:rPr>
          <w:spacing w:val="-2"/>
          <w:sz w:val="20"/>
        </w:rPr>
        <w:t xml:space="preserve"> </w:t>
      </w:r>
      <w:r>
        <w:rPr>
          <w:sz w:val="20"/>
        </w:rPr>
        <w:t>pouze</w:t>
      </w:r>
      <w:r>
        <w:rPr>
          <w:spacing w:val="-2"/>
          <w:sz w:val="20"/>
        </w:rPr>
        <w:t xml:space="preserve"> </w:t>
      </w:r>
      <w:r>
        <w:rPr>
          <w:sz w:val="20"/>
        </w:rPr>
        <w:t>formou</w:t>
      </w:r>
      <w:r>
        <w:rPr>
          <w:spacing w:val="-2"/>
          <w:sz w:val="20"/>
        </w:rPr>
        <w:t xml:space="preserve"> </w:t>
      </w:r>
      <w:r>
        <w:rPr>
          <w:sz w:val="20"/>
        </w:rPr>
        <w:t>písemných</w:t>
      </w:r>
      <w:r>
        <w:rPr>
          <w:spacing w:val="-2"/>
          <w:sz w:val="20"/>
        </w:rPr>
        <w:t xml:space="preserve"> </w:t>
      </w:r>
      <w:r>
        <w:rPr>
          <w:sz w:val="20"/>
        </w:rPr>
        <w:t>dodatků,</w:t>
      </w:r>
      <w:r>
        <w:rPr>
          <w:spacing w:val="-2"/>
          <w:sz w:val="20"/>
        </w:rPr>
        <w:t xml:space="preserve"> </w:t>
      </w:r>
      <w:r>
        <w:rPr>
          <w:sz w:val="20"/>
        </w:rPr>
        <w:t>které</w:t>
      </w:r>
      <w:r>
        <w:rPr>
          <w:spacing w:val="-2"/>
          <w:sz w:val="20"/>
        </w:rPr>
        <w:t xml:space="preserve"> </w:t>
      </w:r>
      <w:r>
        <w:rPr>
          <w:sz w:val="20"/>
        </w:rPr>
        <w:t>budou vzestupně číslovány, výslovně prohlášeny za dodatek této smlouvy a</w:t>
      </w:r>
      <w:r>
        <w:rPr>
          <w:spacing w:val="-1"/>
          <w:sz w:val="20"/>
        </w:rPr>
        <w:t xml:space="preserve"> </w:t>
      </w:r>
      <w:r>
        <w:rPr>
          <w:sz w:val="20"/>
        </w:rPr>
        <w:t>podepsány oprávněnými zástupci smluvních stran.</w:t>
      </w:r>
    </w:p>
    <w:p w:rsidR="000C1A38" w:rsidRDefault="00A26516">
      <w:pPr>
        <w:pStyle w:val="Odstavecseseznamem"/>
        <w:numPr>
          <w:ilvl w:val="0"/>
          <w:numId w:val="1"/>
        </w:numPr>
        <w:tabs>
          <w:tab w:val="left" w:pos="233"/>
        </w:tabs>
        <w:ind w:left="233" w:hanging="232"/>
        <w:jc w:val="both"/>
        <w:rPr>
          <w:sz w:val="20"/>
        </w:rPr>
      </w:pPr>
      <w:r>
        <w:rPr>
          <w:sz w:val="20"/>
        </w:rPr>
        <w:t>Smlouva</w:t>
      </w:r>
      <w:r>
        <w:rPr>
          <w:spacing w:val="-1"/>
          <w:sz w:val="20"/>
        </w:rPr>
        <w:t xml:space="preserve"> </w:t>
      </w:r>
      <w:r>
        <w:rPr>
          <w:sz w:val="20"/>
        </w:rPr>
        <w:t>nabývá platnosti a účinnosti</w:t>
      </w:r>
      <w:r>
        <w:rPr>
          <w:spacing w:val="-1"/>
          <w:sz w:val="20"/>
        </w:rPr>
        <w:t xml:space="preserve"> </w:t>
      </w:r>
      <w:r>
        <w:rPr>
          <w:sz w:val="20"/>
        </w:rPr>
        <w:t>podpisem obou smluvních</w:t>
      </w:r>
      <w:r>
        <w:rPr>
          <w:spacing w:val="-2"/>
          <w:sz w:val="20"/>
        </w:rPr>
        <w:t xml:space="preserve"> stran.</w:t>
      </w:r>
    </w:p>
    <w:p w:rsidR="000C1A38" w:rsidRDefault="00A26516">
      <w:pPr>
        <w:pStyle w:val="Odstavecseseznamem"/>
        <w:numPr>
          <w:ilvl w:val="0"/>
          <w:numId w:val="1"/>
        </w:numPr>
        <w:tabs>
          <w:tab w:val="left" w:pos="285"/>
          <w:tab w:val="left" w:pos="291"/>
        </w:tabs>
        <w:ind w:right="279" w:hanging="285"/>
        <w:jc w:val="both"/>
        <w:rPr>
          <w:sz w:val="20"/>
        </w:rPr>
      </w:pPr>
      <w:r>
        <w:rPr>
          <w:sz w:val="20"/>
        </w:rPr>
        <w:t>Smlouva je vyhotovena ve třech stejnopisech s platností originálu podepsaných oprávněnými zástupci smluvních stran, přičemž Objednatel obdrží dvě a Zhotovitel jedno vyhotovení.</w:t>
      </w:r>
    </w:p>
    <w:p w:rsidR="000C1A38" w:rsidRDefault="00A26516">
      <w:pPr>
        <w:pStyle w:val="Odstavecseseznamem"/>
        <w:numPr>
          <w:ilvl w:val="0"/>
          <w:numId w:val="1"/>
        </w:numPr>
        <w:tabs>
          <w:tab w:val="left" w:pos="242"/>
          <w:tab w:val="left" w:pos="285"/>
        </w:tabs>
        <w:spacing w:before="119"/>
        <w:ind w:right="279" w:hanging="285"/>
        <w:jc w:val="both"/>
        <w:rPr>
          <w:sz w:val="20"/>
        </w:rPr>
      </w:pPr>
      <w:r>
        <w:rPr>
          <w:sz w:val="20"/>
        </w:rPr>
        <w:t>Zhotovitel nemůže bez souhlasu Objednatele postoupit svá práva a povinnosti plynoucí ze</w:t>
      </w:r>
      <w:r>
        <w:rPr>
          <w:spacing w:val="-1"/>
          <w:sz w:val="20"/>
        </w:rPr>
        <w:t xml:space="preserve"> </w:t>
      </w:r>
      <w:r>
        <w:rPr>
          <w:sz w:val="20"/>
        </w:rPr>
        <w:t>smlouvy třetí osobě.</w:t>
      </w:r>
    </w:p>
    <w:p w:rsidR="000C1A38" w:rsidRDefault="00A26516">
      <w:pPr>
        <w:pStyle w:val="Odstavecseseznamem"/>
        <w:numPr>
          <w:ilvl w:val="0"/>
          <w:numId w:val="1"/>
        </w:numPr>
        <w:tabs>
          <w:tab w:val="left" w:pos="250"/>
          <w:tab w:val="left" w:pos="285"/>
        </w:tabs>
        <w:ind w:right="279" w:hanging="285"/>
        <w:jc w:val="both"/>
        <w:rPr>
          <w:sz w:val="20"/>
        </w:rPr>
      </w:pPr>
      <w:r>
        <w:rPr>
          <w:sz w:val="20"/>
        </w:rPr>
        <w:t>Smluvní strany shodně prohlašují, že si smlouvu před jejím podpisem přečetly a že byla uzavřena</w:t>
      </w:r>
      <w:r>
        <w:rPr>
          <w:spacing w:val="40"/>
          <w:sz w:val="20"/>
        </w:rPr>
        <w:t xml:space="preserve"> </w:t>
      </w:r>
      <w:r>
        <w:rPr>
          <w:sz w:val="20"/>
        </w:rPr>
        <w:t>po vzájemném projednání podle jejich pravé a svobodné vůle určitě, vážně a</w:t>
      </w:r>
      <w:r>
        <w:rPr>
          <w:spacing w:val="-1"/>
          <w:sz w:val="20"/>
        </w:rPr>
        <w:t xml:space="preserve"> </w:t>
      </w:r>
      <w:r>
        <w:rPr>
          <w:sz w:val="20"/>
        </w:rPr>
        <w:t>srozumitelně, nikoliv</w:t>
      </w:r>
      <w:r>
        <w:rPr>
          <w:spacing w:val="80"/>
          <w:sz w:val="20"/>
        </w:rPr>
        <w:t xml:space="preserve"> </w:t>
      </w:r>
      <w:r>
        <w:rPr>
          <w:sz w:val="20"/>
        </w:rPr>
        <w:t>v</w:t>
      </w:r>
      <w:r>
        <w:rPr>
          <w:spacing w:val="40"/>
          <w:sz w:val="20"/>
        </w:rPr>
        <w:t xml:space="preserve"> </w:t>
      </w:r>
      <w:r>
        <w:rPr>
          <w:sz w:val="20"/>
        </w:rPr>
        <w:t>tísni nebo za nápadně nevýhodných podmínek, a že se dohodly o</w:t>
      </w:r>
      <w:r>
        <w:rPr>
          <w:spacing w:val="-3"/>
          <w:sz w:val="20"/>
        </w:rPr>
        <w:t xml:space="preserve"> </w:t>
      </w:r>
      <w:r>
        <w:rPr>
          <w:sz w:val="20"/>
        </w:rPr>
        <w:t>celém jejím obsahu, což</w:t>
      </w:r>
      <w:r>
        <w:rPr>
          <w:spacing w:val="40"/>
          <w:sz w:val="20"/>
        </w:rPr>
        <w:t xml:space="preserve"> </w:t>
      </w:r>
      <w:r>
        <w:rPr>
          <w:sz w:val="20"/>
        </w:rPr>
        <w:t>stvrzují svými podpisy.</w:t>
      </w:r>
    </w:p>
    <w:p w:rsidR="000C1A38" w:rsidRDefault="00A26516">
      <w:pPr>
        <w:pStyle w:val="Odstavecseseznamem"/>
        <w:numPr>
          <w:ilvl w:val="0"/>
          <w:numId w:val="1"/>
        </w:numPr>
        <w:tabs>
          <w:tab w:val="left" w:pos="233"/>
        </w:tabs>
        <w:spacing w:before="119"/>
        <w:ind w:left="233" w:hanging="232"/>
        <w:jc w:val="both"/>
        <w:rPr>
          <w:sz w:val="20"/>
        </w:rPr>
      </w:pPr>
      <w:r>
        <w:rPr>
          <w:sz w:val="20"/>
        </w:rPr>
        <w:t xml:space="preserve">Nedílnou součástí smlouvy jsou tyto </w:t>
      </w:r>
      <w:r>
        <w:rPr>
          <w:spacing w:val="-2"/>
          <w:sz w:val="20"/>
        </w:rPr>
        <w:t>přílohy:</w:t>
      </w:r>
    </w:p>
    <w:p w:rsidR="000C1A38" w:rsidRDefault="000C1A38">
      <w:pPr>
        <w:pStyle w:val="Zkladntext"/>
      </w:pPr>
    </w:p>
    <w:p w:rsidR="000C1A38" w:rsidRDefault="000C1A38">
      <w:pPr>
        <w:pStyle w:val="Zkladntext"/>
        <w:spacing w:before="118"/>
      </w:pPr>
    </w:p>
    <w:p w:rsidR="000C1A38" w:rsidRDefault="00A26516" w:rsidP="005F163F">
      <w:pPr>
        <w:pStyle w:val="Zkladntext"/>
        <w:tabs>
          <w:tab w:val="left" w:pos="5600"/>
        </w:tabs>
        <w:ind w:left="431"/>
      </w:pPr>
      <w:r>
        <w:t>V</w:t>
      </w:r>
      <w:r>
        <w:rPr>
          <w:spacing w:val="-3"/>
        </w:rPr>
        <w:t xml:space="preserve"> </w:t>
      </w:r>
      <w:r>
        <w:t>Ostravě</w:t>
      </w:r>
      <w:r>
        <w:rPr>
          <w:spacing w:val="-3"/>
        </w:rPr>
        <w:t xml:space="preserve"> </w:t>
      </w:r>
      <w:r>
        <w:rPr>
          <w:spacing w:val="-4"/>
        </w:rPr>
        <w:t>dne:</w:t>
      </w:r>
      <w:r w:rsidR="005F163F">
        <w:rPr>
          <w:spacing w:val="-4"/>
        </w:rPr>
        <w:t xml:space="preserve"> 5.4.2024</w:t>
      </w:r>
      <w:r>
        <w:tab/>
        <w:t>V</w:t>
      </w:r>
      <w:r>
        <w:rPr>
          <w:spacing w:val="-4"/>
        </w:rPr>
        <w:t xml:space="preserve"> </w:t>
      </w:r>
      <w:r>
        <w:t>Ostravě</w:t>
      </w:r>
      <w:r>
        <w:rPr>
          <w:spacing w:val="-2"/>
        </w:rPr>
        <w:t xml:space="preserve"> </w:t>
      </w:r>
      <w:r>
        <w:t>dne:</w:t>
      </w:r>
      <w:r>
        <w:rPr>
          <w:spacing w:val="-2"/>
        </w:rPr>
        <w:t xml:space="preserve"> </w:t>
      </w:r>
      <w:r w:rsidR="005F163F">
        <w:rPr>
          <w:spacing w:val="-2"/>
        </w:rPr>
        <w:t>5.4.2024</w:t>
      </w:r>
    </w:p>
    <w:p w:rsidR="000C1A38" w:rsidRDefault="000C1A38">
      <w:pPr>
        <w:pStyle w:val="Zkladntext"/>
      </w:pPr>
    </w:p>
    <w:p w:rsidR="000C1A38" w:rsidRDefault="000C1A38">
      <w:pPr>
        <w:pStyle w:val="Zkladntext"/>
        <w:spacing w:before="224"/>
      </w:pPr>
    </w:p>
    <w:p w:rsidR="000C1A38" w:rsidRDefault="00A26516">
      <w:pPr>
        <w:tabs>
          <w:tab w:val="left" w:pos="5531"/>
        </w:tabs>
        <w:spacing w:line="20" w:lineRule="exact"/>
        <w:ind w:left="361"/>
        <w:rPr>
          <w:sz w:val="2"/>
        </w:rPr>
      </w:pPr>
      <w:r>
        <w:rPr>
          <w:noProof/>
          <w:sz w:val="2"/>
          <w:lang w:eastAsia="cs-CZ"/>
        </w:rPr>
        <mc:AlternateContent>
          <mc:Choice Requires="wpg">
            <w:drawing>
              <wp:inline distT="0" distB="0" distL="0" distR="0">
                <wp:extent cx="217170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6350"/>
                          <a:chOff x="0" y="0"/>
                          <a:chExt cx="2171700" cy="6350"/>
                        </a:xfrm>
                      </wpg:grpSpPr>
                      <wps:wsp>
                        <wps:cNvPr id="8" name="Graphic 8"/>
                        <wps:cNvSpPr/>
                        <wps:spPr>
                          <a:xfrm>
                            <a:off x="0" y="0"/>
                            <a:ext cx="2171700" cy="6350"/>
                          </a:xfrm>
                          <a:custGeom>
                            <a:avLst/>
                            <a:gdLst/>
                            <a:ahLst/>
                            <a:cxnLst/>
                            <a:rect l="l" t="t" r="r" b="b"/>
                            <a:pathLst>
                              <a:path w="2171700" h="6350">
                                <a:moveTo>
                                  <a:pt x="2171700" y="0"/>
                                </a:moveTo>
                                <a:lnTo>
                                  <a:pt x="0" y="0"/>
                                </a:lnTo>
                                <a:lnTo>
                                  <a:pt x="0" y="6095"/>
                                </a:lnTo>
                                <a:lnTo>
                                  <a:pt x="2171700" y="6095"/>
                                </a:lnTo>
                                <a:lnTo>
                                  <a:pt x="2171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B7CB15" id="Group 7" o:spid="_x0000_s1026" style="width:171pt;height:.5pt;mso-position-horizontal-relative:char;mso-position-vertical-relative:line" coordsize="217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">
                <v:shape id="Graphic 8" o:spid="_x0000_s1027" style="position:absolute;width:21717;height:63;visibility:visible;mso-wrap-style:square;v-text-anchor:top" coordsize="2171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" path="m2171700,l,,,6095r2171700,l2171700,xe" fillcolor="black" stroked="f">
                  <v:path arrowok="t"/>
                </v:shape>
                <w10:anchorlock/>
              </v:group>
            </w:pict>
          </mc:Fallback>
        </mc:AlternateContent>
      </w:r>
      <w:r>
        <w:rPr>
          <w:sz w:val="2"/>
        </w:rPr>
        <w:tab/>
      </w:r>
      <w:r>
        <w:rPr>
          <w:noProof/>
          <w:sz w:val="2"/>
          <w:lang w:eastAsia="cs-CZ"/>
        </w:rPr>
        <mc:AlternateContent>
          <mc:Choice Requires="wpg">
            <w:drawing>
              <wp:inline distT="0" distB="0" distL="0" distR="0">
                <wp:extent cx="224980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9805" cy="6350"/>
                          <a:chOff x="0" y="0"/>
                          <a:chExt cx="2249805" cy="6350"/>
                        </a:xfrm>
                      </wpg:grpSpPr>
                      <wps:wsp>
                        <wps:cNvPr id="10" name="Graphic 10"/>
                        <wps:cNvSpPr/>
                        <wps:spPr>
                          <a:xfrm>
                            <a:off x="0" y="0"/>
                            <a:ext cx="2249805" cy="6350"/>
                          </a:xfrm>
                          <a:custGeom>
                            <a:avLst/>
                            <a:gdLst/>
                            <a:ahLst/>
                            <a:cxnLst/>
                            <a:rect l="l" t="t" r="r" b="b"/>
                            <a:pathLst>
                              <a:path w="2249805" h="6350">
                                <a:moveTo>
                                  <a:pt x="2249424" y="0"/>
                                </a:moveTo>
                                <a:lnTo>
                                  <a:pt x="0" y="0"/>
                                </a:lnTo>
                                <a:lnTo>
                                  <a:pt x="0" y="6095"/>
                                </a:lnTo>
                                <a:lnTo>
                                  <a:pt x="2249424" y="6095"/>
                                </a:lnTo>
                                <a:lnTo>
                                  <a:pt x="2249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30591F" id="Group 9" o:spid="_x0000_s1026" style="width:177.15pt;height:.5pt;mso-position-horizontal-relative:char;mso-position-vertical-relative:line" coordsize="224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">
                <v:shape id="Graphic 10" o:spid="_x0000_s1027" style="position:absolute;width:22498;height:63;visibility:visible;mso-wrap-style:square;v-text-anchor:top" coordsize="22498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" path="m2249424,l,,,6095r2249424,l2249424,xe" fillcolor="black" stroked="f">
                  <v:path arrowok="t"/>
                </v:shape>
                <w10:anchorlock/>
              </v:group>
            </w:pict>
          </mc:Fallback>
        </mc:AlternateContent>
      </w:r>
    </w:p>
    <w:p w:rsidR="000C1A38" w:rsidRDefault="00A26516">
      <w:pPr>
        <w:pStyle w:val="Zkladntext"/>
        <w:tabs>
          <w:tab w:val="left" w:pos="5270"/>
        </w:tabs>
        <w:spacing w:line="230" w:lineRule="exact"/>
        <w:ind w:right="19"/>
        <w:jc w:val="center"/>
      </w:pPr>
      <w:r>
        <w:t xml:space="preserve">za </w:t>
      </w:r>
      <w:r>
        <w:rPr>
          <w:spacing w:val="-2"/>
        </w:rPr>
        <w:t>objednatele</w:t>
      </w:r>
      <w:r>
        <w:tab/>
        <w:t>za</w:t>
      </w:r>
      <w:r>
        <w:rPr>
          <w:spacing w:val="-2"/>
        </w:rPr>
        <w:t xml:space="preserve"> zhotovitele</w:t>
      </w:r>
    </w:p>
    <w:p w:rsidR="000C1A38" w:rsidRDefault="000C1A38">
      <w:pPr>
        <w:ind w:left="5530" w:right="281"/>
        <w:jc w:val="center"/>
        <w:rPr>
          <w:sz w:val="20"/>
        </w:rPr>
      </w:pPr>
    </w:p>
    <w:p w:rsidR="000C1A38" w:rsidRDefault="005F163F">
      <w:pPr>
        <w:pStyle w:val="Zkladntext"/>
        <w:ind w:left="361"/>
      </w:pPr>
      <w:r>
        <w:t>Příloha č.</w:t>
      </w:r>
      <w:r w:rsidR="00A26516">
        <w:t xml:space="preserve">. 1: Technická </w:t>
      </w:r>
      <w:r w:rsidR="00A26516">
        <w:rPr>
          <w:spacing w:val="-2"/>
        </w:rPr>
        <w:t>specifikace</w:t>
      </w:r>
    </w:p>
    <w:sectPr w:rsidR="000C1A38">
      <w:pgSz w:w="11910" w:h="16840"/>
      <w:pgMar w:top="2000" w:right="1133" w:bottom="780" w:left="1417" w:header="1267" w:footer="58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7E" w:rsidRDefault="0085757E">
      <w:r>
        <w:separator/>
      </w:r>
    </w:p>
  </w:endnote>
  <w:endnote w:type="continuationSeparator" w:id="0">
    <w:p w:rsidR="0085757E" w:rsidRDefault="0085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A38" w:rsidRDefault="00A26516">
    <w:pPr>
      <w:pStyle w:val="Zkladntext"/>
      <w:spacing w:line="14" w:lineRule="auto"/>
    </w:pPr>
    <w:r>
      <w:rPr>
        <w:noProof/>
        <w:lang w:eastAsia="cs-CZ"/>
      </w:rPr>
      <mc:AlternateContent>
        <mc:Choice Requires="wps">
          <w:drawing>
            <wp:anchor distT="0" distB="0" distL="0" distR="0" simplePos="0" relativeHeight="487368192" behindDoc="1" locked="0" layoutInCell="1" allowOverlap="1">
              <wp:simplePos x="0" y="0"/>
              <wp:positionH relativeFrom="page">
                <wp:posOffset>881633</wp:posOffset>
              </wp:positionH>
              <wp:positionV relativeFrom="page">
                <wp:posOffset>10141458</wp:posOffset>
              </wp:positionV>
              <wp:extent cx="579755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5" y="0"/>
                            </a:moveTo>
                            <a:lnTo>
                              <a:pt x="0" y="0"/>
                            </a:lnTo>
                            <a:lnTo>
                              <a:pt x="0" y="6095"/>
                            </a:lnTo>
                            <a:lnTo>
                              <a:pt x="5797295" y="6095"/>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D4D72" id="Graphic 2" o:spid="_x0000_s1026" style="position:absolute;margin-left:69.4pt;margin-top:798.55pt;width:456.5pt;height:.5pt;z-index:-15948288;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" path="m5797295,l,,,6095r5797295,l5797295,xe" fillcolor="black" stroked="f">
              <v:path arrowok="t"/>
              <w10:wrap anchorx="page" anchory="page"/>
            </v:shape>
          </w:pict>
        </mc:Fallback>
      </mc:AlternateContent>
    </w:r>
    <w:r>
      <w:rPr>
        <w:noProof/>
        <w:lang w:eastAsia="cs-CZ"/>
      </w:rPr>
      <mc:AlternateContent>
        <mc:Choice Requires="wps">
          <w:drawing>
            <wp:anchor distT="0" distB="0" distL="0" distR="0" simplePos="0" relativeHeight="487368704" behindDoc="1" locked="0" layoutInCell="1" allowOverlap="1">
              <wp:simplePos x="0" y="0"/>
              <wp:positionH relativeFrom="page">
                <wp:posOffset>862583</wp:posOffset>
              </wp:positionH>
              <wp:positionV relativeFrom="page">
                <wp:posOffset>10141086</wp:posOffset>
              </wp:positionV>
              <wp:extent cx="1790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6370"/>
                      </a:xfrm>
                      <a:prstGeom prst="rect">
                        <a:avLst/>
                      </a:prstGeom>
                    </wps:spPr>
                    <wps:txbx>
                      <w:txbxContent>
                        <w:p w:rsidR="000C1A38" w:rsidRDefault="00A26516">
                          <w:pPr>
                            <w:pStyle w:val="Zkladntext"/>
                            <w:spacing w:before="12"/>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2D2204">
                            <w:rPr>
                              <w:rFonts w:ascii="Times New Roman"/>
                              <w:noProof/>
                              <w:spacing w:val="-5"/>
                            </w:rPr>
                            <w:t>1</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67.9pt;margin-top:798.5pt;width:14.1pt;height:13.1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" filled="f" stroked="f">
              <v:path arrowok="t"/>
              <v:textbox inset="0,0,0,0">
                <w:txbxContent>
                  <w:p w:rsidR="000C1A38" w:rsidRDefault="00A26516">
                    <w:pPr>
                      <w:pStyle w:val="Zkladntext"/>
                      <w:spacing w:before="12"/>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2D2204">
                      <w:rPr>
                        <w:rFonts w:ascii="Times New Roman"/>
                        <w:noProof/>
                        <w:spacing w:val="-5"/>
                      </w:rPr>
                      <w:t>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7E" w:rsidRDefault="0085757E">
      <w:r>
        <w:separator/>
      </w:r>
    </w:p>
  </w:footnote>
  <w:footnote w:type="continuationSeparator" w:id="0">
    <w:p w:rsidR="0085757E" w:rsidRDefault="008575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A38" w:rsidRDefault="00A26516">
    <w:pPr>
      <w:pStyle w:val="Zkladntext"/>
      <w:spacing w:line="14" w:lineRule="auto"/>
    </w:pPr>
    <w:r>
      <w:rPr>
        <w:noProof/>
        <w:lang w:eastAsia="cs-CZ"/>
      </w:rPr>
      <w:drawing>
        <wp:anchor distT="0" distB="0" distL="0" distR="0" simplePos="0" relativeHeight="487367680" behindDoc="1" locked="0" layoutInCell="1" allowOverlap="1">
          <wp:simplePos x="0" y="0"/>
          <wp:positionH relativeFrom="page">
            <wp:posOffset>900683</wp:posOffset>
          </wp:positionH>
          <wp:positionV relativeFrom="page">
            <wp:posOffset>804672</wp:posOffset>
          </wp:positionV>
          <wp:extent cx="5763768" cy="4198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63768" cy="41986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FAF"/>
    <w:multiLevelType w:val="hybridMultilevel"/>
    <w:tmpl w:val="6CDEDDD4"/>
    <w:lvl w:ilvl="0" w:tplc="C43E0554">
      <w:start w:val="1"/>
      <w:numFmt w:val="decimal"/>
      <w:lvlText w:val="%1."/>
      <w:lvlJc w:val="left"/>
      <w:pPr>
        <w:ind w:left="285" w:hanging="285"/>
        <w:jc w:val="left"/>
      </w:pPr>
      <w:rPr>
        <w:rFonts w:ascii="Tahoma" w:eastAsia="Tahoma" w:hAnsi="Tahoma" w:cs="Tahoma" w:hint="default"/>
        <w:b w:val="0"/>
        <w:bCs w:val="0"/>
        <w:i w:val="0"/>
        <w:iCs w:val="0"/>
        <w:spacing w:val="-1"/>
        <w:w w:val="100"/>
        <w:sz w:val="20"/>
        <w:szCs w:val="20"/>
        <w:lang w:val="cs-CZ" w:eastAsia="en-US" w:bidi="ar-SA"/>
      </w:rPr>
    </w:lvl>
    <w:lvl w:ilvl="1" w:tplc="DEC2442E">
      <w:numFmt w:val="bullet"/>
      <w:lvlText w:val="-"/>
      <w:lvlJc w:val="left"/>
      <w:pPr>
        <w:ind w:left="721" w:hanging="350"/>
      </w:pPr>
      <w:rPr>
        <w:rFonts w:ascii="Tahoma" w:eastAsia="Tahoma" w:hAnsi="Tahoma" w:cs="Tahoma" w:hint="default"/>
        <w:b w:val="0"/>
        <w:bCs w:val="0"/>
        <w:i w:val="0"/>
        <w:iCs w:val="0"/>
        <w:spacing w:val="0"/>
        <w:w w:val="100"/>
        <w:sz w:val="24"/>
        <w:szCs w:val="24"/>
        <w:lang w:val="cs-CZ" w:eastAsia="en-US" w:bidi="ar-SA"/>
      </w:rPr>
    </w:lvl>
    <w:lvl w:ilvl="2" w:tplc="F258BD36">
      <w:numFmt w:val="bullet"/>
      <w:lvlText w:val="•"/>
      <w:lvlJc w:val="left"/>
      <w:pPr>
        <w:ind w:left="1679" w:hanging="350"/>
      </w:pPr>
      <w:rPr>
        <w:rFonts w:hint="default"/>
        <w:lang w:val="cs-CZ" w:eastAsia="en-US" w:bidi="ar-SA"/>
      </w:rPr>
    </w:lvl>
    <w:lvl w:ilvl="3" w:tplc="3676DB2E">
      <w:numFmt w:val="bullet"/>
      <w:lvlText w:val="•"/>
      <w:lvlJc w:val="left"/>
      <w:pPr>
        <w:ind w:left="2638" w:hanging="350"/>
      </w:pPr>
      <w:rPr>
        <w:rFonts w:hint="default"/>
        <w:lang w:val="cs-CZ" w:eastAsia="en-US" w:bidi="ar-SA"/>
      </w:rPr>
    </w:lvl>
    <w:lvl w:ilvl="4" w:tplc="0860C5D2">
      <w:numFmt w:val="bullet"/>
      <w:lvlText w:val="•"/>
      <w:lvlJc w:val="left"/>
      <w:pPr>
        <w:ind w:left="3598" w:hanging="350"/>
      </w:pPr>
      <w:rPr>
        <w:rFonts w:hint="default"/>
        <w:lang w:val="cs-CZ" w:eastAsia="en-US" w:bidi="ar-SA"/>
      </w:rPr>
    </w:lvl>
    <w:lvl w:ilvl="5" w:tplc="A844BE0A">
      <w:numFmt w:val="bullet"/>
      <w:lvlText w:val="•"/>
      <w:lvlJc w:val="left"/>
      <w:pPr>
        <w:ind w:left="4557" w:hanging="350"/>
      </w:pPr>
      <w:rPr>
        <w:rFonts w:hint="default"/>
        <w:lang w:val="cs-CZ" w:eastAsia="en-US" w:bidi="ar-SA"/>
      </w:rPr>
    </w:lvl>
    <w:lvl w:ilvl="6" w:tplc="042C8A1A">
      <w:numFmt w:val="bullet"/>
      <w:lvlText w:val="•"/>
      <w:lvlJc w:val="left"/>
      <w:pPr>
        <w:ind w:left="5516" w:hanging="350"/>
      </w:pPr>
      <w:rPr>
        <w:rFonts w:hint="default"/>
        <w:lang w:val="cs-CZ" w:eastAsia="en-US" w:bidi="ar-SA"/>
      </w:rPr>
    </w:lvl>
    <w:lvl w:ilvl="7" w:tplc="98C66D54">
      <w:numFmt w:val="bullet"/>
      <w:lvlText w:val="•"/>
      <w:lvlJc w:val="left"/>
      <w:pPr>
        <w:ind w:left="6476" w:hanging="350"/>
      </w:pPr>
      <w:rPr>
        <w:rFonts w:hint="default"/>
        <w:lang w:val="cs-CZ" w:eastAsia="en-US" w:bidi="ar-SA"/>
      </w:rPr>
    </w:lvl>
    <w:lvl w:ilvl="8" w:tplc="9FA868E2">
      <w:numFmt w:val="bullet"/>
      <w:lvlText w:val="•"/>
      <w:lvlJc w:val="left"/>
      <w:pPr>
        <w:ind w:left="7435" w:hanging="350"/>
      </w:pPr>
      <w:rPr>
        <w:rFonts w:hint="default"/>
        <w:lang w:val="cs-CZ" w:eastAsia="en-US" w:bidi="ar-SA"/>
      </w:rPr>
    </w:lvl>
  </w:abstractNum>
  <w:abstractNum w:abstractNumId="1" w15:restartNumberingAfterBreak="0">
    <w:nsid w:val="0FB718DA"/>
    <w:multiLevelType w:val="hybridMultilevel"/>
    <w:tmpl w:val="229870A4"/>
    <w:lvl w:ilvl="0" w:tplc="B26086FE">
      <w:start w:val="1"/>
      <w:numFmt w:val="lowerLetter"/>
      <w:lvlText w:val="%1)"/>
      <w:lvlJc w:val="left"/>
      <w:pPr>
        <w:ind w:left="569" w:hanging="284"/>
        <w:jc w:val="left"/>
      </w:pPr>
      <w:rPr>
        <w:rFonts w:ascii="Tahoma" w:eastAsia="Tahoma" w:hAnsi="Tahoma" w:cs="Tahoma" w:hint="default"/>
        <w:b w:val="0"/>
        <w:bCs w:val="0"/>
        <w:i w:val="0"/>
        <w:iCs w:val="0"/>
        <w:spacing w:val="0"/>
        <w:w w:val="100"/>
        <w:sz w:val="20"/>
        <w:szCs w:val="20"/>
        <w:lang w:val="cs-CZ" w:eastAsia="en-US" w:bidi="ar-SA"/>
      </w:rPr>
    </w:lvl>
    <w:lvl w:ilvl="1" w:tplc="26FE2468">
      <w:numFmt w:val="bullet"/>
      <w:lvlText w:val="-"/>
      <w:lvlJc w:val="left"/>
      <w:pPr>
        <w:ind w:left="995" w:hanging="285"/>
      </w:pPr>
      <w:rPr>
        <w:rFonts w:ascii="Tahoma" w:eastAsia="Tahoma" w:hAnsi="Tahoma" w:cs="Tahoma" w:hint="default"/>
        <w:b w:val="0"/>
        <w:bCs w:val="0"/>
        <w:i w:val="0"/>
        <w:iCs w:val="0"/>
        <w:spacing w:val="0"/>
        <w:w w:val="100"/>
        <w:sz w:val="20"/>
        <w:szCs w:val="20"/>
        <w:lang w:val="cs-CZ" w:eastAsia="en-US" w:bidi="ar-SA"/>
      </w:rPr>
    </w:lvl>
    <w:lvl w:ilvl="2" w:tplc="FED6E7E8">
      <w:numFmt w:val="bullet"/>
      <w:lvlText w:val="•"/>
      <w:lvlJc w:val="left"/>
      <w:pPr>
        <w:ind w:left="1928" w:hanging="285"/>
      </w:pPr>
      <w:rPr>
        <w:rFonts w:hint="default"/>
        <w:lang w:val="cs-CZ" w:eastAsia="en-US" w:bidi="ar-SA"/>
      </w:rPr>
    </w:lvl>
    <w:lvl w:ilvl="3" w:tplc="70E0C070">
      <w:numFmt w:val="bullet"/>
      <w:lvlText w:val="•"/>
      <w:lvlJc w:val="left"/>
      <w:pPr>
        <w:ind w:left="2856" w:hanging="285"/>
      </w:pPr>
      <w:rPr>
        <w:rFonts w:hint="default"/>
        <w:lang w:val="cs-CZ" w:eastAsia="en-US" w:bidi="ar-SA"/>
      </w:rPr>
    </w:lvl>
    <w:lvl w:ilvl="4" w:tplc="37A63D6C">
      <w:numFmt w:val="bullet"/>
      <w:lvlText w:val="•"/>
      <w:lvlJc w:val="left"/>
      <w:pPr>
        <w:ind w:left="3784" w:hanging="285"/>
      </w:pPr>
      <w:rPr>
        <w:rFonts w:hint="default"/>
        <w:lang w:val="cs-CZ" w:eastAsia="en-US" w:bidi="ar-SA"/>
      </w:rPr>
    </w:lvl>
    <w:lvl w:ilvl="5" w:tplc="CF8CCE74">
      <w:numFmt w:val="bullet"/>
      <w:lvlText w:val="•"/>
      <w:lvlJc w:val="left"/>
      <w:pPr>
        <w:ind w:left="4713" w:hanging="285"/>
      </w:pPr>
      <w:rPr>
        <w:rFonts w:hint="default"/>
        <w:lang w:val="cs-CZ" w:eastAsia="en-US" w:bidi="ar-SA"/>
      </w:rPr>
    </w:lvl>
    <w:lvl w:ilvl="6" w:tplc="DE307174">
      <w:numFmt w:val="bullet"/>
      <w:lvlText w:val="•"/>
      <w:lvlJc w:val="left"/>
      <w:pPr>
        <w:ind w:left="5641" w:hanging="285"/>
      </w:pPr>
      <w:rPr>
        <w:rFonts w:hint="default"/>
        <w:lang w:val="cs-CZ" w:eastAsia="en-US" w:bidi="ar-SA"/>
      </w:rPr>
    </w:lvl>
    <w:lvl w:ilvl="7" w:tplc="C804CA28">
      <w:numFmt w:val="bullet"/>
      <w:lvlText w:val="•"/>
      <w:lvlJc w:val="left"/>
      <w:pPr>
        <w:ind w:left="6569" w:hanging="285"/>
      </w:pPr>
      <w:rPr>
        <w:rFonts w:hint="default"/>
        <w:lang w:val="cs-CZ" w:eastAsia="en-US" w:bidi="ar-SA"/>
      </w:rPr>
    </w:lvl>
    <w:lvl w:ilvl="8" w:tplc="D7CC48BC">
      <w:numFmt w:val="bullet"/>
      <w:lvlText w:val="•"/>
      <w:lvlJc w:val="left"/>
      <w:pPr>
        <w:ind w:left="7497" w:hanging="285"/>
      </w:pPr>
      <w:rPr>
        <w:rFonts w:hint="default"/>
        <w:lang w:val="cs-CZ" w:eastAsia="en-US" w:bidi="ar-SA"/>
      </w:rPr>
    </w:lvl>
  </w:abstractNum>
  <w:abstractNum w:abstractNumId="2" w15:restartNumberingAfterBreak="0">
    <w:nsid w:val="123C4799"/>
    <w:multiLevelType w:val="hybridMultilevel"/>
    <w:tmpl w:val="1A8CC7D2"/>
    <w:lvl w:ilvl="0" w:tplc="7F648D3E">
      <w:start w:val="1"/>
      <w:numFmt w:val="decimal"/>
      <w:lvlText w:val="%1."/>
      <w:lvlJc w:val="left"/>
      <w:pPr>
        <w:ind w:left="285" w:hanging="285"/>
        <w:jc w:val="left"/>
      </w:pPr>
      <w:rPr>
        <w:rFonts w:ascii="Tahoma" w:eastAsia="Tahoma" w:hAnsi="Tahoma" w:cs="Tahoma" w:hint="default"/>
        <w:b w:val="0"/>
        <w:bCs w:val="0"/>
        <w:i w:val="0"/>
        <w:iCs w:val="0"/>
        <w:spacing w:val="-1"/>
        <w:w w:val="100"/>
        <w:sz w:val="20"/>
        <w:szCs w:val="20"/>
        <w:lang w:val="cs-CZ" w:eastAsia="en-US" w:bidi="ar-SA"/>
      </w:rPr>
    </w:lvl>
    <w:lvl w:ilvl="1" w:tplc="E68C1C4E">
      <w:numFmt w:val="bullet"/>
      <w:lvlText w:val="•"/>
      <w:lvlJc w:val="left"/>
      <w:pPr>
        <w:ind w:left="1187" w:hanging="285"/>
      </w:pPr>
      <w:rPr>
        <w:rFonts w:hint="default"/>
        <w:lang w:val="cs-CZ" w:eastAsia="en-US" w:bidi="ar-SA"/>
      </w:rPr>
    </w:lvl>
    <w:lvl w:ilvl="2" w:tplc="28AE0E56">
      <w:numFmt w:val="bullet"/>
      <w:lvlText w:val="•"/>
      <w:lvlJc w:val="left"/>
      <w:pPr>
        <w:ind w:left="2094" w:hanging="285"/>
      </w:pPr>
      <w:rPr>
        <w:rFonts w:hint="default"/>
        <w:lang w:val="cs-CZ" w:eastAsia="en-US" w:bidi="ar-SA"/>
      </w:rPr>
    </w:lvl>
    <w:lvl w:ilvl="3" w:tplc="48C4039E">
      <w:numFmt w:val="bullet"/>
      <w:lvlText w:val="•"/>
      <w:lvlJc w:val="left"/>
      <w:pPr>
        <w:ind w:left="3002" w:hanging="285"/>
      </w:pPr>
      <w:rPr>
        <w:rFonts w:hint="default"/>
        <w:lang w:val="cs-CZ" w:eastAsia="en-US" w:bidi="ar-SA"/>
      </w:rPr>
    </w:lvl>
    <w:lvl w:ilvl="4" w:tplc="189A1D1E">
      <w:numFmt w:val="bullet"/>
      <w:lvlText w:val="•"/>
      <w:lvlJc w:val="left"/>
      <w:pPr>
        <w:ind w:left="3909" w:hanging="285"/>
      </w:pPr>
      <w:rPr>
        <w:rFonts w:hint="default"/>
        <w:lang w:val="cs-CZ" w:eastAsia="en-US" w:bidi="ar-SA"/>
      </w:rPr>
    </w:lvl>
    <w:lvl w:ilvl="5" w:tplc="50B6CC1E">
      <w:numFmt w:val="bullet"/>
      <w:lvlText w:val="•"/>
      <w:lvlJc w:val="left"/>
      <w:pPr>
        <w:ind w:left="4817" w:hanging="285"/>
      </w:pPr>
      <w:rPr>
        <w:rFonts w:hint="default"/>
        <w:lang w:val="cs-CZ" w:eastAsia="en-US" w:bidi="ar-SA"/>
      </w:rPr>
    </w:lvl>
    <w:lvl w:ilvl="6" w:tplc="188404C0">
      <w:numFmt w:val="bullet"/>
      <w:lvlText w:val="•"/>
      <w:lvlJc w:val="left"/>
      <w:pPr>
        <w:ind w:left="5724" w:hanging="285"/>
      </w:pPr>
      <w:rPr>
        <w:rFonts w:hint="default"/>
        <w:lang w:val="cs-CZ" w:eastAsia="en-US" w:bidi="ar-SA"/>
      </w:rPr>
    </w:lvl>
    <w:lvl w:ilvl="7" w:tplc="B4709BDE">
      <w:numFmt w:val="bullet"/>
      <w:lvlText w:val="•"/>
      <w:lvlJc w:val="left"/>
      <w:pPr>
        <w:ind w:left="6632" w:hanging="285"/>
      </w:pPr>
      <w:rPr>
        <w:rFonts w:hint="default"/>
        <w:lang w:val="cs-CZ" w:eastAsia="en-US" w:bidi="ar-SA"/>
      </w:rPr>
    </w:lvl>
    <w:lvl w:ilvl="8" w:tplc="41E0C4A4">
      <w:numFmt w:val="bullet"/>
      <w:lvlText w:val="•"/>
      <w:lvlJc w:val="left"/>
      <w:pPr>
        <w:ind w:left="7539" w:hanging="285"/>
      </w:pPr>
      <w:rPr>
        <w:rFonts w:hint="default"/>
        <w:lang w:val="cs-CZ" w:eastAsia="en-US" w:bidi="ar-SA"/>
      </w:rPr>
    </w:lvl>
  </w:abstractNum>
  <w:abstractNum w:abstractNumId="3" w15:restartNumberingAfterBreak="0">
    <w:nsid w:val="12877A64"/>
    <w:multiLevelType w:val="hybridMultilevel"/>
    <w:tmpl w:val="20D054A0"/>
    <w:lvl w:ilvl="0" w:tplc="06E60E32">
      <w:start w:val="1"/>
      <w:numFmt w:val="decimal"/>
      <w:lvlText w:val="%1."/>
      <w:lvlJc w:val="left"/>
      <w:pPr>
        <w:ind w:left="285" w:hanging="285"/>
        <w:jc w:val="left"/>
      </w:pPr>
      <w:rPr>
        <w:rFonts w:ascii="Tahoma" w:eastAsia="Tahoma" w:hAnsi="Tahoma" w:cs="Tahoma" w:hint="default"/>
        <w:b w:val="0"/>
        <w:bCs w:val="0"/>
        <w:i w:val="0"/>
        <w:iCs w:val="0"/>
        <w:spacing w:val="-1"/>
        <w:w w:val="100"/>
        <w:sz w:val="20"/>
        <w:szCs w:val="20"/>
        <w:lang w:val="cs-CZ" w:eastAsia="en-US" w:bidi="ar-SA"/>
      </w:rPr>
    </w:lvl>
    <w:lvl w:ilvl="1" w:tplc="0CE4EED0">
      <w:start w:val="1"/>
      <w:numFmt w:val="lowerLetter"/>
      <w:lvlText w:val="%2)"/>
      <w:lvlJc w:val="left"/>
      <w:pPr>
        <w:ind w:left="426" w:hanging="284"/>
        <w:jc w:val="left"/>
      </w:pPr>
      <w:rPr>
        <w:rFonts w:ascii="Tahoma" w:eastAsia="Tahoma" w:hAnsi="Tahoma" w:cs="Tahoma" w:hint="default"/>
        <w:b w:val="0"/>
        <w:bCs w:val="0"/>
        <w:i w:val="0"/>
        <w:iCs w:val="0"/>
        <w:spacing w:val="-1"/>
        <w:w w:val="100"/>
        <w:sz w:val="20"/>
        <w:szCs w:val="20"/>
        <w:lang w:val="cs-CZ" w:eastAsia="en-US" w:bidi="ar-SA"/>
      </w:rPr>
    </w:lvl>
    <w:lvl w:ilvl="2" w:tplc="63DEA9A8">
      <w:numFmt w:val="bullet"/>
      <w:lvlText w:val="•"/>
      <w:lvlJc w:val="left"/>
      <w:pPr>
        <w:ind w:left="560" w:hanging="284"/>
      </w:pPr>
      <w:rPr>
        <w:rFonts w:hint="default"/>
        <w:lang w:val="cs-CZ" w:eastAsia="en-US" w:bidi="ar-SA"/>
      </w:rPr>
    </w:lvl>
    <w:lvl w:ilvl="3" w:tplc="1640D58E">
      <w:numFmt w:val="bullet"/>
      <w:lvlText w:val="•"/>
      <w:lvlJc w:val="left"/>
      <w:pPr>
        <w:ind w:left="1659" w:hanging="284"/>
      </w:pPr>
      <w:rPr>
        <w:rFonts w:hint="default"/>
        <w:lang w:val="cs-CZ" w:eastAsia="en-US" w:bidi="ar-SA"/>
      </w:rPr>
    </w:lvl>
    <w:lvl w:ilvl="4" w:tplc="40F8C6B4">
      <w:numFmt w:val="bullet"/>
      <w:lvlText w:val="•"/>
      <w:lvlJc w:val="left"/>
      <w:pPr>
        <w:ind w:left="2758" w:hanging="284"/>
      </w:pPr>
      <w:rPr>
        <w:rFonts w:hint="default"/>
        <w:lang w:val="cs-CZ" w:eastAsia="en-US" w:bidi="ar-SA"/>
      </w:rPr>
    </w:lvl>
    <w:lvl w:ilvl="5" w:tplc="98440BBE">
      <w:numFmt w:val="bullet"/>
      <w:lvlText w:val="•"/>
      <w:lvlJc w:val="left"/>
      <w:pPr>
        <w:ind w:left="3857" w:hanging="284"/>
      </w:pPr>
      <w:rPr>
        <w:rFonts w:hint="default"/>
        <w:lang w:val="cs-CZ" w:eastAsia="en-US" w:bidi="ar-SA"/>
      </w:rPr>
    </w:lvl>
    <w:lvl w:ilvl="6" w:tplc="E940F8E8">
      <w:numFmt w:val="bullet"/>
      <w:lvlText w:val="•"/>
      <w:lvlJc w:val="left"/>
      <w:pPr>
        <w:ind w:left="4957" w:hanging="284"/>
      </w:pPr>
      <w:rPr>
        <w:rFonts w:hint="default"/>
        <w:lang w:val="cs-CZ" w:eastAsia="en-US" w:bidi="ar-SA"/>
      </w:rPr>
    </w:lvl>
    <w:lvl w:ilvl="7" w:tplc="8F4CFEB0">
      <w:numFmt w:val="bullet"/>
      <w:lvlText w:val="•"/>
      <w:lvlJc w:val="left"/>
      <w:pPr>
        <w:ind w:left="6056" w:hanging="284"/>
      </w:pPr>
      <w:rPr>
        <w:rFonts w:hint="default"/>
        <w:lang w:val="cs-CZ" w:eastAsia="en-US" w:bidi="ar-SA"/>
      </w:rPr>
    </w:lvl>
    <w:lvl w:ilvl="8" w:tplc="3132B33E">
      <w:numFmt w:val="bullet"/>
      <w:lvlText w:val="•"/>
      <w:lvlJc w:val="left"/>
      <w:pPr>
        <w:ind w:left="7155" w:hanging="284"/>
      </w:pPr>
      <w:rPr>
        <w:rFonts w:hint="default"/>
        <w:lang w:val="cs-CZ" w:eastAsia="en-US" w:bidi="ar-SA"/>
      </w:rPr>
    </w:lvl>
  </w:abstractNum>
  <w:abstractNum w:abstractNumId="4" w15:restartNumberingAfterBreak="0">
    <w:nsid w:val="19421C10"/>
    <w:multiLevelType w:val="hybridMultilevel"/>
    <w:tmpl w:val="9ABA4CF6"/>
    <w:lvl w:ilvl="0" w:tplc="FDF2F276">
      <w:start w:val="1"/>
      <w:numFmt w:val="decimal"/>
      <w:lvlText w:val="%1."/>
      <w:lvlJc w:val="left"/>
      <w:pPr>
        <w:ind w:left="285" w:hanging="285"/>
        <w:jc w:val="left"/>
      </w:pPr>
      <w:rPr>
        <w:rFonts w:ascii="Tahoma" w:eastAsia="Tahoma" w:hAnsi="Tahoma" w:cs="Tahoma" w:hint="default"/>
        <w:b w:val="0"/>
        <w:bCs w:val="0"/>
        <w:i w:val="0"/>
        <w:iCs w:val="0"/>
        <w:spacing w:val="-1"/>
        <w:w w:val="100"/>
        <w:sz w:val="20"/>
        <w:szCs w:val="20"/>
        <w:lang w:val="cs-CZ" w:eastAsia="en-US" w:bidi="ar-SA"/>
      </w:rPr>
    </w:lvl>
    <w:lvl w:ilvl="1" w:tplc="5636E778">
      <w:start w:val="1"/>
      <w:numFmt w:val="lowerLetter"/>
      <w:lvlText w:val="%2)"/>
      <w:lvlJc w:val="left"/>
      <w:pPr>
        <w:ind w:left="568" w:hanging="284"/>
        <w:jc w:val="left"/>
      </w:pPr>
      <w:rPr>
        <w:rFonts w:ascii="Tahoma" w:eastAsia="Tahoma" w:hAnsi="Tahoma" w:cs="Tahoma" w:hint="default"/>
        <w:b w:val="0"/>
        <w:bCs w:val="0"/>
        <w:i w:val="0"/>
        <w:iCs w:val="0"/>
        <w:spacing w:val="0"/>
        <w:w w:val="100"/>
        <w:sz w:val="20"/>
        <w:szCs w:val="20"/>
        <w:lang w:val="cs-CZ" w:eastAsia="en-US" w:bidi="ar-SA"/>
      </w:rPr>
    </w:lvl>
    <w:lvl w:ilvl="2" w:tplc="83D0550A">
      <w:start w:val="1"/>
      <w:numFmt w:val="upperRoman"/>
      <w:lvlText w:val="%3."/>
      <w:lvlJc w:val="left"/>
      <w:pPr>
        <w:ind w:left="767" w:hanging="199"/>
        <w:jc w:val="left"/>
      </w:pPr>
      <w:rPr>
        <w:rFonts w:ascii="Tahoma" w:eastAsia="Tahoma" w:hAnsi="Tahoma" w:cs="Tahoma" w:hint="default"/>
        <w:b w:val="0"/>
        <w:bCs w:val="0"/>
        <w:i w:val="0"/>
        <w:iCs w:val="0"/>
        <w:spacing w:val="0"/>
        <w:w w:val="100"/>
        <w:sz w:val="20"/>
        <w:szCs w:val="20"/>
        <w:lang w:val="cs-CZ" w:eastAsia="en-US" w:bidi="ar-SA"/>
      </w:rPr>
    </w:lvl>
    <w:lvl w:ilvl="3" w:tplc="D020108C">
      <w:numFmt w:val="bullet"/>
      <w:lvlText w:val="•"/>
      <w:lvlJc w:val="left"/>
      <w:pPr>
        <w:ind w:left="1834" w:hanging="199"/>
      </w:pPr>
      <w:rPr>
        <w:rFonts w:hint="default"/>
        <w:lang w:val="cs-CZ" w:eastAsia="en-US" w:bidi="ar-SA"/>
      </w:rPr>
    </w:lvl>
    <w:lvl w:ilvl="4" w:tplc="38741918">
      <w:numFmt w:val="bullet"/>
      <w:lvlText w:val="•"/>
      <w:lvlJc w:val="left"/>
      <w:pPr>
        <w:ind w:left="2908" w:hanging="199"/>
      </w:pPr>
      <w:rPr>
        <w:rFonts w:hint="default"/>
        <w:lang w:val="cs-CZ" w:eastAsia="en-US" w:bidi="ar-SA"/>
      </w:rPr>
    </w:lvl>
    <w:lvl w:ilvl="5" w:tplc="230AB678">
      <w:numFmt w:val="bullet"/>
      <w:lvlText w:val="•"/>
      <w:lvlJc w:val="left"/>
      <w:pPr>
        <w:ind w:left="3982" w:hanging="199"/>
      </w:pPr>
      <w:rPr>
        <w:rFonts w:hint="default"/>
        <w:lang w:val="cs-CZ" w:eastAsia="en-US" w:bidi="ar-SA"/>
      </w:rPr>
    </w:lvl>
    <w:lvl w:ilvl="6" w:tplc="8EFCDC00">
      <w:numFmt w:val="bullet"/>
      <w:lvlText w:val="•"/>
      <w:lvlJc w:val="left"/>
      <w:pPr>
        <w:ind w:left="5057" w:hanging="199"/>
      </w:pPr>
      <w:rPr>
        <w:rFonts w:hint="default"/>
        <w:lang w:val="cs-CZ" w:eastAsia="en-US" w:bidi="ar-SA"/>
      </w:rPr>
    </w:lvl>
    <w:lvl w:ilvl="7" w:tplc="6D72459C">
      <w:numFmt w:val="bullet"/>
      <w:lvlText w:val="•"/>
      <w:lvlJc w:val="left"/>
      <w:pPr>
        <w:ind w:left="6131" w:hanging="199"/>
      </w:pPr>
      <w:rPr>
        <w:rFonts w:hint="default"/>
        <w:lang w:val="cs-CZ" w:eastAsia="en-US" w:bidi="ar-SA"/>
      </w:rPr>
    </w:lvl>
    <w:lvl w:ilvl="8" w:tplc="F8BCD072">
      <w:numFmt w:val="bullet"/>
      <w:lvlText w:val="•"/>
      <w:lvlJc w:val="left"/>
      <w:pPr>
        <w:ind w:left="7205" w:hanging="199"/>
      </w:pPr>
      <w:rPr>
        <w:rFonts w:hint="default"/>
        <w:lang w:val="cs-CZ" w:eastAsia="en-US" w:bidi="ar-SA"/>
      </w:rPr>
    </w:lvl>
  </w:abstractNum>
  <w:abstractNum w:abstractNumId="5" w15:restartNumberingAfterBreak="0">
    <w:nsid w:val="1F203A81"/>
    <w:multiLevelType w:val="hybridMultilevel"/>
    <w:tmpl w:val="2B4436BC"/>
    <w:lvl w:ilvl="0" w:tplc="3EC0AC28">
      <w:start w:val="1"/>
      <w:numFmt w:val="decimal"/>
      <w:lvlText w:val="%1."/>
      <w:lvlJc w:val="left"/>
      <w:pPr>
        <w:ind w:left="285" w:hanging="285"/>
        <w:jc w:val="left"/>
      </w:pPr>
      <w:rPr>
        <w:rFonts w:ascii="Tahoma" w:eastAsia="Tahoma" w:hAnsi="Tahoma" w:cs="Tahoma" w:hint="default"/>
        <w:b w:val="0"/>
        <w:bCs w:val="0"/>
        <w:i w:val="0"/>
        <w:iCs w:val="0"/>
        <w:spacing w:val="0"/>
        <w:w w:val="100"/>
        <w:sz w:val="20"/>
        <w:szCs w:val="20"/>
        <w:lang w:val="cs-CZ" w:eastAsia="en-US" w:bidi="ar-SA"/>
      </w:rPr>
    </w:lvl>
    <w:lvl w:ilvl="1" w:tplc="198A450C">
      <w:numFmt w:val="bullet"/>
      <w:lvlText w:val="•"/>
      <w:lvlJc w:val="left"/>
      <w:pPr>
        <w:ind w:left="1187" w:hanging="285"/>
      </w:pPr>
      <w:rPr>
        <w:rFonts w:hint="default"/>
        <w:lang w:val="cs-CZ" w:eastAsia="en-US" w:bidi="ar-SA"/>
      </w:rPr>
    </w:lvl>
    <w:lvl w:ilvl="2" w:tplc="55FE6554">
      <w:numFmt w:val="bullet"/>
      <w:lvlText w:val="•"/>
      <w:lvlJc w:val="left"/>
      <w:pPr>
        <w:ind w:left="2094" w:hanging="285"/>
      </w:pPr>
      <w:rPr>
        <w:rFonts w:hint="default"/>
        <w:lang w:val="cs-CZ" w:eastAsia="en-US" w:bidi="ar-SA"/>
      </w:rPr>
    </w:lvl>
    <w:lvl w:ilvl="3" w:tplc="CBB6984A">
      <w:numFmt w:val="bullet"/>
      <w:lvlText w:val="•"/>
      <w:lvlJc w:val="left"/>
      <w:pPr>
        <w:ind w:left="3002" w:hanging="285"/>
      </w:pPr>
      <w:rPr>
        <w:rFonts w:hint="default"/>
        <w:lang w:val="cs-CZ" w:eastAsia="en-US" w:bidi="ar-SA"/>
      </w:rPr>
    </w:lvl>
    <w:lvl w:ilvl="4" w:tplc="B2A02B14">
      <w:numFmt w:val="bullet"/>
      <w:lvlText w:val="•"/>
      <w:lvlJc w:val="left"/>
      <w:pPr>
        <w:ind w:left="3909" w:hanging="285"/>
      </w:pPr>
      <w:rPr>
        <w:rFonts w:hint="default"/>
        <w:lang w:val="cs-CZ" w:eastAsia="en-US" w:bidi="ar-SA"/>
      </w:rPr>
    </w:lvl>
    <w:lvl w:ilvl="5" w:tplc="F362A6A4">
      <w:numFmt w:val="bullet"/>
      <w:lvlText w:val="•"/>
      <w:lvlJc w:val="left"/>
      <w:pPr>
        <w:ind w:left="4817" w:hanging="285"/>
      </w:pPr>
      <w:rPr>
        <w:rFonts w:hint="default"/>
        <w:lang w:val="cs-CZ" w:eastAsia="en-US" w:bidi="ar-SA"/>
      </w:rPr>
    </w:lvl>
    <w:lvl w:ilvl="6" w:tplc="7AE63CBE">
      <w:numFmt w:val="bullet"/>
      <w:lvlText w:val="•"/>
      <w:lvlJc w:val="left"/>
      <w:pPr>
        <w:ind w:left="5724" w:hanging="285"/>
      </w:pPr>
      <w:rPr>
        <w:rFonts w:hint="default"/>
        <w:lang w:val="cs-CZ" w:eastAsia="en-US" w:bidi="ar-SA"/>
      </w:rPr>
    </w:lvl>
    <w:lvl w:ilvl="7" w:tplc="95D48220">
      <w:numFmt w:val="bullet"/>
      <w:lvlText w:val="•"/>
      <w:lvlJc w:val="left"/>
      <w:pPr>
        <w:ind w:left="6632" w:hanging="285"/>
      </w:pPr>
      <w:rPr>
        <w:rFonts w:hint="default"/>
        <w:lang w:val="cs-CZ" w:eastAsia="en-US" w:bidi="ar-SA"/>
      </w:rPr>
    </w:lvl>
    <w:lvl w:ilvl="8" w:tplc="7E2AB47A">
      <w:numFmt w:val="bullet"/>
      <w:lvlText w:val="•"/>
      <w:lvlJc w:val="left"/>
      <w:pPr>
        <w:ind w:left="7539" w:hanging="285"/>
      </w:pPr>
      <w:rPr>
        <w:rFonts w:hint="default"/>
        <w:lang w:val="cs-CZ" w:eastAsia="en-US" w:bidi="ar-SA"/>
      </w:rPr>
    </w:lvl>
  </w:abstractNum>
  <w:abstractNum w:abstractNumId="6" w15:restartNumberingAfterBreak="0">
    <w:nsid w:val="33493DA1"/>
    <w:multiLevelType w:val="hybridMultilevel"/>
    <w:tmpl w:val="10CEF66A"/>
    <w:lvl w:ilvl="0" w:tplc="050AD216">
      <w:start w:val="1"/>
      <w:numFmt w:val="decimal"/>
      <w:lvlText w:val="%1."/>
      <w:lvlJc w:val="left"/>
      <w:pPr>
        <w:ind w:left="285" w:hanging="285"/>
        <w:jc w:val="left"/>
      </w:pPr>
      <w:rPr>
        <w:rFonts w:ascii="Tahoma" w:eastAsia="Tahoma" w:hAnsi="Tahoma" w:cs="Tahoma" w:hint="default"/>
        <w:b w:val="0"/>
        <w:bCs w:val="0"/>
        <w:i w:val="0"/>
        <w:iCs w:val="0"/>
        <w:spacing w:val="-1"/>
        <w:w w:val="100"/>
        <w:sz w:val="20"/>
        <w:szCs w:val="20"/>
        <w:lang w:val="cs-CZ" w:eastAsia="en-US" w:bidi="ar-SA"/>
      </w:rPr>
    </w:lvl>
    <w:lvl w:ilvl="1" w:tplc="1C72B738">
      <w:numFmt w:val="bullet"/>
      <w:lvlText w:val="•"/>
      <w:lvlJc w:val="left"/>
      <w:pPr>
        <w:ind w:left="1187" w:hanging="285"/>
      </w:pPr>
      <w:rPr>
        <w:rFonts w:hint="default"/>
        <w:lang w:val="cs-CZ" w:eastAsia="en-US" w:bidi="ar-SA"/>
      </w:rPr>
    </w:lvl>
    <w:lvl w:ilvl="2" w:tplc="77DA7CD4">
      <w:numFmt w:val="bullet"/>
      <w:lvlText w:val="•"/>
      <w:lvlJc w:val="left"/>
      <w:pPr>
        <w:ind w:left="2094" w:hanging="285"/>
      </w:pPr>
      <w:rPr>
        <w:rFonts w:hint="default"/>
        <w:lang w:val="cs-CZ" w:eastAsia="en-US" w:bidi="ar-SA"/>
      </w:rPr>
    </w:lvl>
    <w:lvl w:ilvl="3" w:tplc="31A4C73E">
      <w:numFmt w:val="bullet"/>
      <w:lvlText w:val="•"/>
      <w:lvlJc w:val="left"/>
      <w:pPr>
        <w:ind w:left="3002" w:hanging="285"/>
      </w:pPr>
      <w:rPr>
        <w:rFonts w:hint="default"/>
        <w:lang w:val="cs-CZ" w:eastAsia="en-US" w:bidi="ar-SA"/>
      </w:rPr>
    </w:lvl>
    <w:lvl w:ilvl="4" w:tplc="392A5BB4">
      <w:numFmt w:val="bullet"/>
      <w:lvlText w:val="•"/>
      <w:lvlJc w:val="left"/>
      <w:pPr>
        <w:ind w:left="3909" w:hanging="285"/>
      </w:pPr>
      <w:rPr>
        <w:rFonts w:hint="default"/>
        <w:lang w:val="cs-CZ" w:eastAsia="en-US" w:bidi="ar-SA"/>
      </w:rPr>
    </w:lvl>
    <w:lvl w:ilvl="5" w:tplc="7F1E1390">
      <w:numFmt w:val="bullet"/>
      <w:lvlText w:val="•"/>
      <w:lvlJc w:val="left"/>
      <w:pPr>
        <w:ind w:left="4817" w:hanging="285"/>
      </w:pPr>
      <w:rPr>
        <w:rFonts w:hint="default"/>
        <w:lang w:val="cs-CZ" w:eastAsia="en-US" w:bidi="ar-SA"/>
      </w:rPr>
    </w:lvl>
    <w:lvl w:ilvl="6" w:tplc="F1D2C586">
      <w:numFmt w:val="bullet"/>
      <w:lvlText w:val="•"/>
      <w:lvlJc w:val="left"/>
      <w:pPr>
        <w:ind w:left="5724" w:hanging="285"/>
      </w:pPr>
      <w:rPr>
        <w:rFonts w:hint="default"/>
        <w:lang w:val="cs-CZ" w:eastAsia="en-US" w:bidi="ar-SA"/>
      </w:rPr>
    </w:lvl>
    <w:lvl w:ilvl="7" w:tplc="34029AFC">
      <w:numFmt w:val="bullet"/>
      <w:lvlText w:val="•"/>
      <w:lvlJc w:val="left"/>
      <w:pPr>
        <w:ind w:left="6632" w:hanging="285"/>
      </w:pPr>
      <w:rPr>
        <w:rFonts w:hint="default"/>
        <w:lang w:val="cs-CZ" w:eastAsia="en-US" w:bidi="ar-SA"/>
      </w:rPr>
    </w:lvl>
    <w:lvl w:ilvl="8" w:tplc="4D6A4E82">
      <w:numFmt w:val="bullet"/>
      <w:lvlText w:val="•"/>
      <w:lvlJc w:val="left"/>
      <w:pPr>
        <w:ind w:left="7539" w:hanging="285"/>
      </w:pPr>
      <w:rPr>
        <w:rFonts w:hint="default"/>
        <w:lang w:val="cs-CZ" w:eastAsia="en-US" w:bidi="ar-SA"/>
      </w:rPr>
    </w:lvl>
  </w:abstractNum>
  <w:abstractNum w:abstractNumId="7" w15:restartNumberingAfterBreak="0">
    <w:nsid w:val="3EEB7368"/>
    <w:multiLevelType w:val="hybridMultilevel"/>
    <w:tmpl w:val="3FF4DA26"/>
    <w:lvl w:ilvl="0" w:tplc="6DF4A904">
      <w:start w:val="1"/>
      <w:numFmt w:val="decimal"/>
      <w:lvlText w:val="%1."/>
      <w:lvlJc w:val="left"/>
      <w:pPr>
        <w:ind w:left="285" w:hanging="285"/>
        <w:jc w:val="left"/>
      </w:pPr>
      <w:rPr>
        <w:rFonts w:ascii="Tahoma" w:eastAsia="Tahoma" w:hAnsi="Tahoma" w:cs="Tahoma" w:hint="default"/>
        <w:b w:val="0"/>
        <w:bCs w:val="0"/>
        <w:i w:val="0"/>
        <w:iCs w:val="0"/>
        <w:spacing w:val="0"/>
        <w:w w:val="100"/>
        <w:sz w:val="20"/>
        <w:szCs w:val="20"/>
        <w:lang w:val="cs-CZ" w:eastAsia="en-US" w:bidi="ar-SA"/>
      </w:rPr>
    </w:lvl>
    <w:lvl w:ilvl="1" w:tplc="746A8E66">
      <w:numFmt w:val="bullet"/>
      <w:lvlText w:val="•"/>
      <w:lvlJc w:val="left"/>
      <w:pPr>
        <w:ind w:left="1187" w:hanging="285"/>
      </w:pPr>
      <w:rPr>
        <w:rFonts w:hint="default"/>
        <w:lang w:val="cs-CZ" w:eastAsia="en-US" w:bidi="ar-SA"/>
      </w:rPr>
    </w:lvl>
    <w:lvl w:ilvl="2" w:tplc="6A7A4D06">
      <w:numFmt w:val="bullet"/>
      <w:lvlText w:val="•"/>
      <w:lvlJc w:val="left"/>
      <w:pPr>
        <w:ind w:left="2094" w:hanging="285"/>
      </w:pPr>
      <w:rPr>
        <w:rFonts w:hint="default"/>
        <w:lang w:val="cs-CZ" w:eastAsia="en-US" w:bidi="ar-SA"/>
      </w:rPr>
    </w:lvl>
    <w:lvl w:ilvl="3" w:tplc="48AA03CE">
      <w:numFmt w:val="bullet"/>
      <w:lvlText w:val="•"/>
      <w:lvlJc w:val="left"/>
      <w:pPr>
        <w:ind w:left="3002" w:hanging="285"/>
      </w:pPr>
      <w:rPr>
        <w:rFonts w:hint="default"/>
        <w:lang w:val="cs-CZ" w:eastAsia="en-US" w:bidi="ar-SA"/>
      </w:rPr>
    </w:lvl>
    <w:lvl w:ilvl="4" w:tplc="6F4C1C92">
      <w:numFmt w:val="bullet"/>
      <w:lvlText w:val="•"/>
      <w:lvlJc w:val="left"/>
      <w:pPr>
        <w:ind w:left="3909" w:hanging="285"/>
      </w:pPr>
      <w:rPr>
        <w:rFonts w:hint="default"/>
        <w:lang w:val="cs-CZ" w:eastAsia="en-US" w:bidi="ar-SA"/>
      </w:rPr>
    </w:lvl>
    <w:lvl w:ilvl="5" w:tplc="869ECA12">
      <w:numFmt w:val="bullet"/>
      <w:lvlText w:val="•"/>
      <w:lvlJc w:val="left"/>
      <w:pPr>
        <w:ind w:left="4817" w:hanging="285"/>
      </w:pPr>
      <w:rPr>
        <w:rFonts w:hint="default"/>
        <w:lang w:val="cs-CZ" w:eastAsia="en-US" w:bidi="ar-SA"/>
      </w:rPr>
    </w:lvl>
    <w:lvl w:ilvl="6" w:tplc="A44A570C">
      <w:numFmt w:val="bullet"/>
      <w:lvlText w:val="•"/>
      <w:lvlJc w:val="left"/>
      <w:pPr>
        <w:ind w:left="5724" w:hanging="285"/>
      </w:pPr>
      <w:rPr>
        <w:rFonts w:hint="default"/>
        <w:lang w:val="cs-CZ" w:eastAsia="en-US" w:bidi="ar-SA"/>
      </w:rPr>
    </w:lvl>
    <w:lvl w:ilvl="7" w:tplc="F6800ED4">
      <w:numFmt w:val="bullet"/>
      <w:lvlText w:val="•"/>
      <w:lvlJc w:val="left"/>
      <w:pPr>
        <w:ind w:left="6632" w:hanging="285"/>
      </w:pPr>
      <w:rPr>
        <w:rFonts w:hint="default"/>
        <w:lang w:val="cs-CZ" w:eastAsia="en-US" w:bidi="ar-SA"/>
      </w:rPr>
    </w:lvl>
    <w:lvl w:ilvl="8" w:tplc="35E61E88">
      <w:numFmt w:val="bullet"/>
      <w:lvlText w:val="•"/>
      <w:lvlJc w:val="left"/>
      <w:pPr>
        <w:ind w:left="7539" w:hanging="285"/>
      </w:pPr>
      <w:rPr>
        <w:rFonts w:hint="default"/>
        <w:lang w:val="cs-CZ" w:eastAsia="en-US" w:bidi="ar-SA"/>
      </w:rPr>
    </w:lvl>
  </w:abstractNum>
  <w:abstractNum w:abstractNumId="8" w15:restartNumberingAfterBreak="0">
    <w:nsid w:val="4AD16E1F"/>
    <w:multiLevelType w:val="hybridMultilevel"/>
    <w:tmpl w:val="B686C5F8"/>
    <w:lvl w:ilvl="0" w:tplc="43D46B92">
      <w:start w:val="1"/>
      <w:numFmt w:val="lowerLetter"/>
      <w:lvlText w:val="%1)"/>
      <w:lvlJc w:val="left"/>
      <w:pPr>
        <w:ind w:left="246" w:hanging="245"/>
        <w:jc w:val="left"/>
      </w:pPr>
      <w:rPr>
        <w:rFonts w:ascii="Tahoma" w:eastAsia="Tahoma" w:hAnsi="Tahoma" w:cs="Tahoma" w:hint="default"/>
        <w:b w:val="0"/>
        <w:bCs w:val="0"/>
        <w:i w:val="0"/>
        <w:iCs w:val="0"/>
        <w:spacing w:val="0"/>
        <w:w w:val="100"/>
        <w:sz w:val="20"/>
        <w:szCs w:val="20"/>
        <w:lang w:val="cs-CZ" w:eastAsia="en-US" w:bidi="ar-SA"/>
      </w:rPr>
    </w:lvl>
    <w:lvl w:ilvl="1" w:tplc="47ACECDC">
      <w:numFmt w:val="bullet"/>
      <w:lvlText w:val="•"/>
      <w:lvlJc w:val="left"/>
      <w:pPr>
        <w:ind w:left="1151" w:hanging="245"/>
      </w:pPr>
      <w:rPr>
        <w:rFonts w:hint="default"/>
        <w:lang w:val="cs-CZ" w:eastAsia="en-US" w:bidi="ar-SA"/>
      </w:rPr>
    </w:lvl>
    <w:lvl w:ilvl="2" w:tplc="7CB6EEF6">
      <w:numFmt w:val="bullet"/>
      <w:lvlText w:val="•"/>
      <w:lvlJc w:val="left"/>
      <w:pPr>
        <w:ind w:left="2062" w:hanging="245"/>
      </w:pPr>
      <w:rPr>
        <w:rFonts w:hint="default"/>
        <w:lang w:val="cs-CZ" w:eastAsia="en-US" w:bidi="ar-SA"/>
      </w:rPr>
    </w:lvl>
    <w:lvl w:ilvl="3" w:tplc="F3FC990A">
      <w:numFmt w:val="bullet"/>
      <w:lvlText w:val="•"/>
      <w:lvlJc w:val="left"/>
      <w:pPr>
        <w:ind w:left="2974" w:hanging="245"/>
      </w:pPr>
      <w:rPr>
        <w:rFonts w:hint="default"/>
        <w:lang w:val="cs-CZ" w:eastAsia="en-US" w:bidi="ar-SA"/>
      </w:rPr>
    </w:lvl>
    <w:lvl w:ilvl="4" w:tplc="C018E04A">
      <w:numFmt w:val="bullet"/>
      <w:lvlText w:val="•"/>
      <w:lvlJc w:val="left"/>
      <w:pPr>
        <w:ind w:left="3885" w:hanging="245"/>
      </w:pPr>
      <w:rPr>
        <w:rFonts w:hint="default"/>
        <w:lang w:val="cs-CZ" w:eastAsia="en-US" w:bidi="ar-SA"/>
      </w:rPr>
    </w:lvl>
    <w:lvl w:ilvl="5" w:tplc="16BC948C">
      <w:numFmt w:val="bullet"/>
      <w:lvlText w:val="•"/>
      <w:lvlJc w:val="left"/>
      <w:pPr>
        <w:ind w:left="4797" w:hanging="245"/>
      </w:pPr>
      <w:rPr>
        <w:rFonts w:hint="default"/>
        <w:lang w:val="cs-CZ" w:eastAsia="en-US" w:bidi="ar-SA"/>
      </w:rPr>
    </w:lvl>
    <w:lvl w:ilvl="6" w:tplc="2454F5FA">
      <w:numFmt w:val="bullet"/>
      <w:lvlText w:val="•"/>
      <w:lvlJc w:val="left"/>
      <w:pPr>
        <w:ind w:left="5708" w:hanging="245"/>
      </w:pPr>
      <w:rPr>
        <w:rFonts w:hint="default"/>
        <w:lang w:val="cs-CZ" w:eastAsia="en-US" w:bidi="ar-SA"/>
      </w:rPr>
    </w:lvl>
    <w:lvl w:ilvl="7" w:tplc="37D44D86">
      <w:numFmt w:val="bullet"/>
      <w:lvlText w:val="•"/>
      <w:lvlJc w:val="left"/>
      <w:pPr>
        <w:ind w:left="6620" w:hanging="245"/>
      </w:pPr>
      <w:rPr>
        <w:rFonts w:hint="default"/>
        <w:lang w:val="cs-CZ" w:eastAsia="en-US" w:bidi="ar-SA"/>
      </w:rPr>
    </w:lvl>
    <w:lvl w:ilvl="8" w:tplc="6A5A9942">
      <w:numFmt w:val="bullet"/>
      <w:lvlText w:val="•"/>
      <w:lvlJc w:val="left"/>
      <w:pPr>
        <w:ind w:left="7531" w:hanging="245"/>
      </w:pPr>
      <w:rPr>
        <w:rFonts w:hint="default"/>
        <w:lang w:val="cs-CZ" w:eastAsia="en-US" w:bidi="ar-SA"/>
      </w:rPr>
    </w:lvl>
  </w:abstractNum>
  <w:abstractNum w:abstractNumId="9" w15:restartNumberingAfterBreak="0">
    <w:nsid w:val="4D5F6F5B"/>
    <w:multiLevelType w:val="hybridMultilevel"/>
    <w:tmpl w:val="AC70BC90"/>
    <w:lvl w:ilvl="0" w:tplc="7C02E8CC">
      <w:start w:val="1"/>
      <w:numFmt w:val="decimal"/>
      <w:lvlText w:val="%1."/>
      <w:lvlJc w:val="left"/>
      <w:pPr>
        <w:ind w:left="285" w:hanging="285"/>
        <w:jc w:val="left"/>
      </w:pPr>
      <w:rPr>
        <w:rFonts w:ascii="Tahoma" w:eastAsia="Tahoma" w:hAnsi="Tahoma" w:cs="Tahoma" w:hint="default"/>
        <w:b w:val="0"/>
        <w:bCs w:val="0"/>
        <w:i w:val="0"/>
        <w:iCs w:val="0"/>
        <w:spacing w:val="-1"/>
        <w:w w:val="94"/>
        <w:sz w:val="20"/>
        <w:szCs w:val="20"/>
        <w:lang w:val="cs-CZ" w:eastAsia="en-US" w:bidi="ar-SA"/>
      </w:rPr>
    </w:lvl>
    <w:lvl w:ilvl="1" w:tplc="795EAF58">
      <w:start w:val="1"/>
      <w:numFmt w:val="lowerLetter"/>
      <w:lvlText w:val="%2)"/>
      <w:lvlJc w:val="left"/>
      <w:pPr>
        <w:ind w:left="710" w:hanging="284"/>
        <w:jc w:val="right"/>
      </w:pPr>
      <w:rPr>
        <w:rFonts w:ascii="Tahoma" w:eastAsia="Tahoma" w:hAnsi="Tahoma" w:cs="Tahoma" w:hint="default"/>
        <w:b w:val="0"/>
        <w:bCs w:val="0"/>
        <w:i w:val="0"/>
        <w:iCs w:val="0"/>
        <w:spacing w:val="0"/>
        <w:w w:val="100"/>
        <w:sz w:val="20"/>
        <w:szCs w:val="20"/>
        <w:lang w:val="cs-CZ" w:eastAsia="en-US" w:bidi="ar-SA"/>
      </w:rPr>
    </w:lvl>
    <w:lvl w:ilvl="2" w:tplc="74E84C7E">
      <w:numFmt w:val="bullet"/>
      <w:lvlText w:val="•"/>
      <w:lvlJc w:val="left"/>
      <w:pPr>
        <w:ind w:left="720" w:hanging="284"/>
      </w:pPr>
      <w:rPr>
        <w:rFonts w:hint="default"/>
        <w:lang w:val="cs-CZ" w:eastAsia="en-US" w:bidi="ar-SA"/>
      </w:rPr>
    </w:lvl>
    <w:lvl w:ilvl="3" w:tplc="FCA85AA0">
      <w:numFmt w:val="bullet"/>
      <w:lvlText w:val="•"/>
      <w:lvlJc w:val="left"/>
      <w:pPr>
        <w:ind w:left="1799" w:hanging="284"/>
      </w:pPr>
      <w:rPr>
        <w:rFonts w:hint="default"/>
        <w:lang w:val="cs-CZ" w:eastAsia="en-US" w:bidi="ar-SA"/>
      </w:rPr>
    </w:lvl>
    <w:lvl w:ilvl="4" w:tplc="17BA926E">
      <w:numFmt w:val="bullet"/>
      <w:lvlText w:val="•"/>
      <w:lvlJc w:val="left"/>
      <w:pPr>
        <w:ind w:left="2878" w:hanging="284"/>
      </w:pPr>
      <w:rPr>
        <w:rFonts w:hint="default"/>
        <w:lang w:val="cs-CZ" w:eastAsia="en-US" w:bidi="ar-SA"/>
      </w:rPr>
    </w:lvl>
    <w:lvl w:ilvl="5" w:tplc="F4A28F60">
      <w:numFmt w:val="bullet"/>
      <w:lvlText w:val="•"/>
      <w:lvlJc w:val="left"/>
      <w:pPr>
        <w:ind w:left="3957" w:hanging="284"/>
      </w:pPr>
      <w:rPr>
        <w:rFonts w:hint="default"/>
        <w:lang w:val="cs-CZ" w:eastAsia="en-US" w:bidi="ar-SA"/>
      </w:rPr>
    </w:lvl>
    <w:lvl w:ilvl="6" w:tplc="FAF420CC">
      <w:numFmt w:val="bullet"/>
      <w:lvlText w:val="•"/>
      <w:lvlJc w:val="left"/>
      <w:pPr>
        <w:ind w:left="5037" w:hanging="284"/>
      </w:pPr>
      <w:rPr>
        <w:rFonts w:hint="default"/>
        <w:lang w:val="cs-CZ" w:eastAsia="en-US" w:bidi="ar-SA"/>
      </w:rPr>
    </w:lvl>
    <w:lvl w:ilvl="7" w:tplc="A4B89040">
      <w:numFmt w:val="bullet"/>
      <w:lvlText w:val="•"/>
      <w:lvlJc w:val="left"/>
      <w:pPr>
        <w:ind w:left="6116" w:hanging="284"/>
      </w:pPr>
      <w:rPr>
        <w:rFonts w:hint="default"/>
        <w:lang w:val="cs-CZ" w:eastAsia="en-US" w:bidi="ar-SA"/>
      </w:rPr>
    </w:lvl>
    <w:lvl w:ilvl="8" w:tplc="73A63856">
      <w:numFmt w:val="bullet"/>
      <w:lvlText w:val="•"/>
      <w:lvlJc w:val="left"/>
      <w:pPr>
        <w:ind w:left="7195" w:hanging="284"/>
      </w:pPr>
      <w:rPr>
        <w:rFonts w:hint="default"/>
        <w:lang w:val="cs-CZ" w:eastAsia="en-US" w:bidi="ar-SA"/>
      </w:rPr>
    </w:lvl>
  </w:abstractNum>
  <w:abstractNum w:abstractNumId="10" w15:restartNumberingAfterBreak="0">
    <w:nsid w:val="58266753"/>
    <w:multiLevelType w:val="hybridMultilevel"/>
    <w:tmpl w:val="33A47368"/>
    <w:lvl w:ilvl="0" w:tplc="DC3ECF74">
      <w:start w:val="1"/>
      <w:numFmt w:val="decimal"/>
      <w:lvlText w:val="%1."/>
      <w:lvlJc w:val="left"/>
      <w:pPr>
        <w:ind w:left="285" w:hanging="234"/>
        <w:jc w:val="left"/>
      </w:pPr>
      <w:rPr>
        <w:rFonts w:ascii="Tahoma" w:eastAsia="Tahoma" w:hAnsi="Tahoma" w:cs="Tahoma" w:hint="default"/>
        <w:b w:val="0"/>
        <w:bCs w:val="0"/>
        <w:i w:val="0"/>
        <w:iCs w:val="0"/>
        <w:spacing w:val="0"/>
        <w:w w:val="100"/>
        <w:sz w:val="20"/>
        <w:szCs w:val="20"/>
        <w:lang w:val="cs-CZ" w:eastAsia="en-US" w:bidi="ar-SA"/>
      </w:rPr>
    </w:lvl>
    <w:lvl w:ilvl="1" w:tplc="54D60966">
      <w:numFmt w:val="bullet"/>
      <w:lvlText w:val="•"/>
      <w:lvlJc w:val="left"/>
      <w:pPr>
        <w:ind w:left="1187" w:hanging="234"/>
      </w:pPr>
      <w:rPr>
        <w:rFonts w:hint="default"/>
        <w:lang w:val="cs-CZ" w:eastAsia="en-US" w:bidi="ar-SA"/>
      </w:rPr>
    </w:lvl>
    <w:lvl w:ilvl="2" w:tplc="10C483CA">
      <w:numFmt w:val="bullet"/>
      <w:lvlText w:val="•"/>
      <w:lvlJc w:val="left"/>
      <w:pPr>
        <w:ind w:left="2094" w:hanging="234"/>
      </w:pPr>
      <w:rPr>
        <w:rFonts w:hint="default"/>
        <w:lang w:val="cs-CZ" w:eastAsia="en-US" w:bidi="ar-SA"/>
      </w:rPr>
    </w:lvl>
    <w:lvl w:ilvl="3" w:tplc="3DFA301E">
      <w:numFmt w:val="bullet"/>
      <w:lvlText w:val="•"/>
      <w:lvlJc w:val="left"/>
      <w:pPr>
        <w:ind w:left="3002" w:hanging="234"/>
      </w:pPr>
      <w:rPr>
        <w:rFonts w:hint="default"/>
        <w:lang w:val="cs-CZ" w:eastAsia="en-US" w:bidi="ar-SA"/>
      </w:rPr>
    </w:lvl>
    <w:lvl w:ilvl="4" w:tplc="48E6EDC4">
      <w:numFmt w:val="bullet"/>
      <w:lvlText w:val="•"/>
      <w:lvlJc w:val="left"/>
      <w:pPr>
        <w:ind w:left="3909" w:hanging="234"/>
      </w:pPr>
      <w:rPr>
        <w:rFonts w:hint="default"/>
        <w:lang w:val="cs-CZ" w:eastAsia="en-US" w:bidi="ar-SA"/>
      </w:rPr>
    </w:lvl>
    <w:lvl w:ilvl="5" w:tplc="178E0E48">
      <w:numFmt w:val="bullet"/>
      <w:lvlText w:val="•"/>
      <w:lvlJc w:val="left"/>
      <w:pPr>
        <w:ind w:left="4817" w:hanging="234"/>
      </w:pPr>
      <w:rPr>
        <w:rFonts w:hint="default"/>
        <w:lang w:val="cs-CZ" w:eastAsia="en-US" w:bidi="ar-SA"/>
      </w:rPr>
    </w:lvl>
    <w:lvl w:ilvl="6" w:tplc="538690FC">
      <w:numFmt w:val="bullet"/>
      <w:lvlText w:val="•"/>
      <w:lvlJc w:val="left"/>
      <w:pPr>
        <w:ind w:left="5724" w:hanging="234"/>
      </w:pPr>
      <w:rPr>
        <w:rFonts w:hint="default"/>
        <w:lang w:val="cs-CZ" w:eastAsia="en-US" w:bidi="ar-SA"/>
      </w:rPr>
    </w:lvl>
    <w:lvl w:ilvl="7" w:tplc="85882CD2">
      <w:numFmt w:val="bullet"/>
      <w:lvlText w:val="•"/>
      <w:lvlJc w:val="left"/>
      <w:pPr>
        <w:ind w:left="6632" w:hanging="234"/>
      </w:pPr>
      <w:rPr>
        <w:rFonts w:hint="default"/>
        <w:lang w:val="cs-CZ" w:eastAsia="en-US" w:bidi="ar-SA"/>
      </w:rPr>
    </w:lvl>
    <w:lvl w:ilvl="8" w:tplc="B980F358">
      <w:numFmt w:val="bullet"/>
      <w:lvlText w:val="•"/>
      <w:lvlJc w:val="left"/>
      <w:pPr>
        <w:ind w:left="7539" w:hanging="234"/>
      </w:pPr>
      <w:rPr>
        <w:rFonts w:hint="default"/>
        <w:lang w:val="cs-CZ" w:eastAsia="en-US" w:bidi="ar-SA"/>
      </w:rPr>
    </w:lvl>
  </w:abstractNum>
  <w:abstractNum w:abstractNumId="11" w15:restartNumberingAfterBreak="0">
    <w:nsid w:val="6706139D"/>
    <w:multiLevelType w:val="hybridMultilevel"/>
    <w:tmpl w:val="4FF25C12"/>
    <w:lvl w:ilvl="0" w:tplc="A9BC4644">
      <w:start w:val="1"/>
      <w:numFmt w:val="decimal"/>
      <w:lvlText w:val="%1."/>
      <w:lvlJc w:val="left"/>
      <w:pPr>
        <w:ind w:left="285" w:hanging="285"/>
        <w:jc w:val="left"/>
      </w:pPr>
      <w:rPr>
        <w:rFonts w:ascii="Tahoma" w:eastAsia="Tahoma" w:hAnsi="Tahoma" w:cs="Tahoma" w:hint="default"/>
        <w:b w:val="0"/>
        <w:bCs w:val="0"/>
        <w:i w:val="0"/>
        <w:iCs w:val="0"/>
        <w:spacing w:val="0"/>
        <w:w w:val="100"/>
        <w:sz w:val="20"/>
        <w:szCs w:val="20"/>
        <w:lang w:val="cs-CZ" w:eastAsia="en-US" w:bidi="ar-SA"/>
      </w:rPr>
    </w:lvl>
    <w:lvl w:ilvl="1" w:tplc="1F0ED5A8">
      <w:numFmt w:val="bullet"/>
      <w:lvlText w:val="-"/>
      <w:lvlJc w:val="left"/>
      <w:pPr>
        <w:ind w:left="421" w:hanging="136"/>
      </w:pPr>
      <w:rPr>
        <w:rFonts w:ascii="Tahoma" w:eastAsia="Tahoma" w:hAnsi="Tahoma" w:cs="Tahoma" w:hint="default"/>
        <w:b w:val="0"/>
        <w:bCs w:val="0"/>
        <w:i w:val="0"/>
        <w:iCs w:val="0"/>
        <w:spacing w:val="0"/>
        <w:w w:val="100"/>
        <w:sz w:val="20"/>
        <w:szCs w:val="20"/>
        <w:lang w:val="cs-CZ" w:eastAsia="en-US" w:bidi="ar-SA"/>
      </w:rPr>
    </w:lvl>
    <w:lvl w:ilvl="2" w:tplc="494688DE">
      <w:numFmt w:val="bullet"/>
      <w:lvlText w:val="•"/>
      <w:lvlJc w:val="left"/>
      <w:pPr>
        <w:ind w:left="1412" w:hanging="136"/>
      </w:pPr>
      <w:rPr>
        <w:rFonts w:hint="default"/>
        <w:lang w:val="cs-CZ" w:eastAsia="en-US" w:bidi="ar-SA"/>
      </w:rPr>
    </w:lvl>
    <w:lvl w:ilvl="3" w:tplc="1422D30C">
      <w:numFmt w:val="bullet"/>
      <w:lvlText w:val="•"/>
      <w:lvlJc w:val="left"/>
      <w:pPr>
        <w:ind w:left="2405" w:hanging="136"/>
      </w:pPr>
      <w:rPr>
        <w:rFonts w:hint="default"/>
        <w:lang w:val="cs-CZ" w:eastAsia="en-US" w:bidi="ar-SA"/>
      </w:rPr>
    </w:lvl>
    <w:lvl w:ilvl="4" w:tplc="1DF00032">
      <w:numFmt w:val="bullet"/>
      <w:lvlText w:val="•"/>
      <w:lvlJc w:val="left"/>
      <w:pPr>
        <w:ind w:left="3398" w:hanging="136"/>
      </w:pPr>
      <w:rPr>
        <w:rFonts w:hint="default"/>
        <w:lang w:val="cs-CZ" w:eastAsia="en-US" w:bidi="ar-SA"/>
      </w:rPr>
    </w:lvl>
    <w:lvl w:ilvl="5" w:tplc="C47445AE">
      <w:numFmt w:val="bullet"/>
      <w:lvlText w:val="•"/>
      <w:lvlJc w:val="left"/>
      <w:pPr>
        <w:ind w:left="4390" w:hanging="136"/>
      </w:pPr>
      <w:rPr>
        <w:rFonts w:hint="default"/>
        <w:lang w:val="cs-CZ" w:eastAsia="en-US" w:bidi="ar-SA"/>
      </w:rPr>
    </w:lvl>
    <w:lvl w:ilvl="6" w:tplc="80302FE0">
      <w:numFmt w:val="bullet"/>
      <w:lvlText w:val="•"/>
      <w:lvlJc w:val="left"/>
      <w:pPr>
        <w:ind w:left="5383" w:hanging="136"/>
      </w:pPr>
      <w:rPr>
        <w:rFonts w:hint="default"/>
        <w:lang w:val="cs-CZ" w:eastAsia="en-US" w:bidi="ar-SA"/>
      </w:rPr>
    </w:lvl>
    <w:lvl w:ilvl="7" w:tplc="EC866414">
      <w:numFmt w:val="bullet"/>
      <w:lvlText w:val="•"/>
      <w:lvlJc w:val="left"/>
      <w:pPr>
        <w:ind w:left="6376" w:hanging="136"/>
      </w:pPr>
      <w:rPr>
        <w:rFonts w:hint="default"/>
        <w:lang w:val="cs-CZ" w:eastAsia="en-US" w:bidi="ar-SA"/>
      </w:rPr>
    </w:lvl>
    <w:lvl w:ilvl="8" w:tplc="DCF8CA7E">
      <w:numFmt w:val="bullet"/>
      <w:lvlText w:val="•"/>
      <w:lvlJc w:val="left"/>
      <w:pPr>
        <w:ind w:left="7368" w:hanging="136"/>
      </w:pPr>
      <w:rPr>
        <w:rFonts w:hint="default"/>
        <w:lang w:val="cs-CZ" w:eastAsia="en-US" w:bidi="ar-SA"/>
      </w:rPr>
    </w:lvl>
  </w:abstractNum>
  <w:abstractNum w:abstractNumId="12" w15:restartNumberingAfterBreak="0">
    <w:nsid w:val="68E31091"/>
    <w:multiLevelType w:val="hybridMultilevel"/>
    <w:tmpl w:val="78EA1724"/>
    <w:lvl w:ilvl="0" w:tplc="1F4607CA">
      <w:start w:val="1"/>
      <w:numFmt w:val="decimal"/>
      <w:lvlText w:val="%1."/>
      <w:lvlJc w:val="left"/>
      <w:pPr>
        <w:ind w:left="285" w:hanging="285"/>
        <w:jc w:val="left"/>
      </w:pPr>
      <w:rPr>
        <w:rFonts w:ascii="Tahoma" w:eastAsia="Tahoma" w:hAnsi="Tahoma" w:cs="Tahoma" w:hint="default"/>
        <w:b w:val="0"/>
        <w:bCs w:val="0"/>
        <w:i w:val="0"/>
        <w:iCs w:val="0"/>
        <w:spacing w:val="0"/>
        <w:w w:val="100"/>
        <w:sz w:val="20"/>
        <w:szCs w:val="20"/>
        <w:lang w:val="cs-CZ" w:eastAsia="en-US" w:bidi="ar-SA"/>
      </w:rPr>
    </w:lvl>
    <w:lvl w:ilvl="1" w:tplc="525E7A86">
      <w:start w:val="1"/>
      <w:numFmt w:val="lowerLetter"/>
      <w:lvlText w:val="%2)"/>
      <w:lvlJc w:val="left"/>
      <w:pPr>
        <w:ind w:left="852" w:hanging="425"/>
        <w:jc w:val="left"/>
      </w:pPr>
      <w:rPr>
        <w:rFonts w:hint="default"/>
        <w:spacing w:val="0"/>
        <w:w w:val="100"/>
        <w:lang w:val="cs-CZ" w:eastAsia="en-US" w:bidi="ar-SA"/>
      </w:rPr>
    </w:lvl>
    <w:lvl w:ilvl="2" w:tplc="EA9C1288">
      <w:numFmt w:val="bullet"/>
      <w:lvlText w:val="•"/>
      <w:lvlJc w:val="left"/>
      <w:pPr>
        <w:ind w:left="1803" w:hanging="425"/>
      </w:pPr>
      <w:rPr>
        <w:rFonts w:hint="default"/>
        <w:lang w:val="cs-CZ" w:eastAsia="en-US" w:bidi="ar-SA"/>
      </w:rPr>
    </w:lvl>
    <w:lvl w:ilvl="3" w:tplc="48845D96">
      <w:numFmt w:val="bullet"/>
      <w:lvlText w:val="•"/>
      <w:lvlJc w:val="left"/>
      <w:pPr>
        <w:ind w:left="2747" w:hanging="425"/>
      </w:pPr>
      <w:rPr>
        <w:rFonts w:hint="default"/>
        <w:lang w:val="cs-CZ" w:eastAsia="en-US" w:bidi="ar-SA"/>
      </w:rPr>
    </w:lvl>
    <w:lvl w:ilvl="4" w:tplc="C3ECEC8E">
      <w:numFmt w:val="bullet"/>
      <w:lvlText w:val="•"/>
      <w:lvlJc w:val="left"/>
      <w:pPr>
        <w:ind w:left="3691" w:hanging="425"/>
      </w:pPr>
      <w:rPr>
        <w:rFonts w:hint="default"/>
        <w:lang w:val="cs-CZ" w:eastAsia="en-US" w:bidi="ar-SA"/>
      </w:rPr>
    </w:lvl>
    <w:lvl w:ilvl="5" w:tplc="C5B65328">
      <w:numFmt w:val="bullet"/>
      <w:lvlText w:val="•"/>
      <w:lvlJc w:val="left"/>
      <w:pPr>
        <w:ind w:left="4635" w:hanging="425"/>
      </w:pPr>
      <w:rPr>
        <w:rFonts w:hint="default"/>
        <w:lang w:val="cs-CZ" w:eastAsia="en-US" w:bidi="ar-SA"/>
      </w:rPr>
    </w:lvl>
    <w:lvl w:ilvl="6" w:tplc="AA52A072">
      <w:numFmt w:val="bullet"/>
      <w:lvlText w:val="•"/>
      <w:lvlJc w:val="left"/>
      <w:pPr>
        <w:ind w:left="5579" w:hanging="425"/>
      </w:pPr>
      <w:rPr>
        <w:rFonts w:hint="default"/>
        <w:lang w:val="cs-CZ" w:eastAsia="en-US" w:bidi="ar-SA"/>
      </w:rPr>
    </w:lvl>
    <w:lvl w:ilvl="7" w:tplc="D5D4E25C">
      <w:numFmt w:val="bullet"/>
      <w:lvlText w:val="•"/>
      <w:lvlJc w:val="left"/>
      <w:pPr>
        <w:ind w:left="6522" w:hanging="425"/>
      </w:pPr>
      <w:rPr>
        <w:rFonts w:hint="default"/>
        <w:lang w:val="cs-CZ" w:eastAsia="en-US" w:bidi="ar-SA"/>
      </w:rPr>
    </w:lvl>
    <w:lvl w:ilvl="8" w:tplc="6FBAAD70">
      <w:numFmt w:val="bullet"/>
      <w:lvlText w:val="•"/>
      <w:lvlJc w:val="left"/>
      <w:pPr>
        <w:ind w:left="7466" w:hanging="425"/>
      </w:pPr>
      <w:rPr>
        <w:rFonts w:hint="default"/>
        <w:lang w:val="cs-CZ" w:eastAsia="en-US" w:bidi="ar-SA"/>
      </w:rPr>
    </w:lvl>
  </w:abstractNum>
  <w:abstractNum w:abstractNumId="13" w15:restartNumberingAfterBreak="0">
    <w:nsid w:val="6D8D0990"/>
    <w:multiLevelType w:val="hybridMultilevel"/>
    <w:tmpl w:val="20A00E30"/>
    <w:lvl w:ilvl="0" w:tplc="8E9A51FA">
      <w:start w:val="1"/>
      <w:numFmt w:val="decimal"/>
      <w:lvlText w:val="%1."/>
      <w:lvlJc w:val="left"/>
      <w:pPr>
        <w:ind w:left="285" w:hanging="285"/>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1A0ED64">
      <w:start w:val="1"/>
      <w:numFmt w:val="decimal"/>
      <w:lvlText w:val="%2."/>
      <w:lvlJc w:val="left"/>
      <w:pPr>
        <w:ind w:left="285" w:hanging="285"/>
        <w:jc w:val="left"/>
      </w:pPr>
      <w:rPr>
        <w:rFonts w:ascii="Tahoma" w:eastAsia="Tahoma" w:hAnsi="Tahoma" w:cs="Tahoma" w:hint="default"/>
        <w:b w:val="0"/>
        <w:bCs w:val="0"/>
        <w:i w:val="0"/>
        <w:iCs w:val="0"/>
        <w:spacing w:val="0"/>
        <w:w w:val="100"/>
        <w:sz w:val="20"/>
        <w:szCs w:val="20"/>
        <w:lang w:val="cs-CZ" w:eastAsia="en-US" w:bidi="ar-SA"/>
      </w:rPr>
    </w:lvl>
    <w:lvl w:ilvl="2" w:tplc="BBA66740">
      <w:numFmt w:val="bullet"/>
      <w:lvlText w:val="•"/>
      <w:lvlJc w:val="left"/>
      <w:pPr>
        <w:ind w:left="2094" w:hanging="285"/>
      </w:pPr>
      <w:rPr>
        <w:rFonts w:hint="default"/>
        <w:lang w:val="cs-CZ" w:eastAsia="en-US" w:bidi="ar-SA"/>
      </w:rPr>
    </w:lvl>
    <w:lvl w:ilvl="3" w:tplc="826845AE">
      <w:numFmt w:val="bullet"/>
      <w:lvlText w:val="•"/>
      <w:lvlJc w:val="left"/>
      <w:pPr>
        <w:ind w:left="3002" w:hanging="285"/>
      </w:pPr>
      <w:rPr>
        <w:rFonts w:hint="default"/>
        <w:lang w:val="cs-CZ" w:eastAsia="en-US" w:bidi="ar-SA"/>
      </w:rPr>
    </w:lvl>
    <w:lvl w:ilvl="4" w:tplc="74A2CA9A">
      <w:numFmt w:val="bullet"/>
      <w:lvlText w:val="•"/>
      <w:lvlJc w:val="left"/>
      <w:pPr>
        <w:ind w:left="3909" w:hanging="285"/>
      </w:pPr>
      <w:rPr>
        <w:rFonts w:hint="default"/>
        <w:lang w:val="cs-CZ" w:eastAsia="en-US" w:bidi="ar-SA"/>
      </w:rPr>
    </w:lvl>
    <w:lvl w:ilvl="5" w:tplc="1930AC9C">
      <w:numFmt w:val="bullet"/>
      <w:lvlText w:val="•"/>
      <w:lvlJc w:val="left"/>
      <w:pPr>
        <w:ind w:left="4817" w:hanging="285"/>
      </w:pPr>
      <w:rPr>
        <w:rFonts w:hint="default"/>
        <w:lang w:val="cs-CZ" w:eastAsia="en-US" w:bidi="ar-SA"/>
      </w:rPr>
    </w:lvl>
    <w:lvl w:ilvl="6" w:tplc="4C746F02">
      <w:numFmt w:val="bullet"/>
      <w:lvlText w:val="•"/>
      <w:lvlJc w:val="left"/>
      <w:pPr>
        <w:ind w:left="5724" w:hanging="285"/>
      </w:pPr>
      <w:rPr>
        <w:rFonts w:hint="default"/>
        <w:lang w:val="cs-CZ" w:eastAsia="en-US" w:bidi="ar-SA"/>
      </w:rPr>
    </w:lvl>
    <w:lvl w:ilvl="7" w:tplc="40A67E88">
      <w:numFmt w:val="bullet"/>
      <w:lvlText w:val="•"/>
      <w:lvlJc w:val="left"/>
      <w:pPr>
        <w:ind w:left="6632" w:hanging="285"/>
      </w:pPr>
      <w:rPr>
        <w:rFonts w:hint="default"/>
        <w:lang w:val="cs-CZ" w:eastAsia="en-US" w:bidi="ar-SA"/>
      </w:rPr>
    </w:lvl>
    <w:lvl w:ilvl="8" w:tplc="AE267148">
      <w:numFmt w:val="bullet"/>
      <w:lvlText w:val="•"/>
      <w:lvlJc w:val="left"/>
      <w:pPr>
        <w:ind w:left="7539" w:hanging="285"/>
      </w:pPr>
      <w:rPr>
        <w:rFonts w:hint="default"/>
        <w:lang w:val="cs-CZ" w:eastAsia="en-US" w:bidi="ar-SA"/>
      </w:rPr>
    </w:lvl>
  </w:abstractNum>
  <w:abstractNum w:abstractNumId="14" w15:restartNumberingAfterBreak="0">
    <w:nsid w:val="73E27A37"/>
    <w:multiLevelType w:val="hybridMultilevel"/>
    <w:tmpl w:val="CD3C0BDE"/>
    <w:lvl w:ilvl="0" w:tplc="84D088AC">
      <w:start w:val="1"/>
      <w:numFmt w:val="decimal"/>
      <w:lvlText w:val="%1."/>
      <w:lvlJc w:val="left"/>
      <w:pPr>
        <w:ind w:left="710" w:hanging="350"/>
        <w:jc w:val="left"/>
      </w:pPr>
      <w:rPr>
        <w:rFonts w:ascii="Tahoma" w:eastAsia="Tahoma" w:hAnsi="Tahoma" w:cs="Tahoma" w:hint="default"/>
        <w:b/>
        <w:bCs/>
        <w:i w:val="0"/>
        <w:iCs w:val="0"/>
        <w:spacing w:val="-1"/>
        <w:w w:val="100"/>
        <w:sz w:val="20"/>
        <w:szCs w:val="20"/>
        <w:lang w:val="cs-CZ" w:eastAsia="en-US" w:bidi="ar-SA"/>
      </w:rPr>
    </w:lvl>
    <w:lvl w:ilvl="1" w:tplc="912821D4">
      <w:numFmt w:val="bullet"/>
      <w:lvlText w:val="•"/>
      <w:lvlJc w:val="left"/>
      <w:pPr>
        <w:ind w:left="1583" w:hanging="350"/>
      </w:pPr>
      <w:rPr>
        <w:rFonts w:hint="default"/>
        <w:lang w:val="cs-CZ" w:eastAsia="en-US" w:bidi="ar-SA"/>
      </w:rPr>
    </w:lvl>
    <w:lvl w:ilvl="2" w:tplc="0A90A1AE">
      <w:numFmt w:val="bullet"/>
      <w:lvlText w:val="•"/>
      <w:lvlJc w:val="left"/>
      <w:pPr>
        <w:ind w:left="2446" w:hanging="350"/>
      </w:pPr>
      <w:rPr>
        <w:rFonts w:hint="default"/>
        <w:lang w:val="cs-CZ" w:eastAsia="en-US" w:bidi="ar-SA"/>
      </w:rPr>
    </w:lvl>
    <w:lvl w:ilvl="3" w:tplc="1050454C">
      <w:numFmt w:val="bullet"/>
      <w:lvlText w:val="•"/>
      <w:lvlJc w:val="left"/>
      <w:pPr>
        <w:ind w:left="3310" w:hanging="350"/>
      </w:pPr>
      <w:rPr>
        <w:rFonts w:hint="default"/>
        <w:lang w:val="cs-CZ" w:eastAsia="en-US" w:bidi="ar-SA"/>
      </w:rPr>
    </w:lvl>
    <w:lvl w:ilvl="4" w:tplc="EDA433C2">
      <w:numFmt w:val="bullet"/>
      <w:lvlText w:val="•"/>
      <w:lvlJc w:val="left"/>
      <w:pPr>
        <w:ind w:left="4173" w:hanging="350"/>
      </w:pPr>
      <w:rPr>
        <w:rFonts w:hint="default"/>
        <w:lang w:val="cs-CZ" w:eastAsia="en-US" w:bidi="ar-SA"/>
      </w:rPr>
    </w:lvl>
    <w:lvl w:ilvl="5" w:tplc="E7843192">
      <w:numFmt w:val="bullet"/>
      <w:lvlText w:val="•"/>
      <w:lvlJc w:val="left"/>
      <w:pPr>
        <w:ind w:left="5037" w:hanging="350"/>
      </w:pPr>
      <w:rPr>
        <w:rFonts w:hint="default"/>
        <w:lang w:val="cs-CZ" w:eastAsia="en-US" w:bidi="ar-SA"/>
      </w:rPr>
    </w:lvl>
    <w:lvl w:ilvl="6" w:tplc="F9C248A8">
      <w:numFmt w:val="bullet"/>
      <w:lvlText w:val="•"/>
      <w:lvlJc w:val="left"/>
      <w:pPr>
        <w:ind w:left="5900" w:hanging="350"/>
      </w:pPr>
      <w:rPr>
        <w:rFonts w:hint="default"/>
        <w:lang w:val="cs-CZ" w:eastAsia="en-US" w:bidi="ar-SA"/>
      </w:rPr>
    </w:lvl>
    <w:lvl w:ilvl="7" w:tplc="E3BE9F10">
      <w:numFmt w:val="bullet"/>
      <w:lvlText w:val="•"/>
      <w:lvlJc w:val="left"/>
      <w:pPr>
        <w:ind w:left="6764" w:hanging="350"/>
      </w:pPr>
      <w:rPr>
        <w:rFonts w:hint="default"/>
        <w:lang w:val="cs-CZ" w:eastAsia="en-US" w:bidi="ar-SA"/>
      </w:rPr>
    </w:lvl>
    <w:lvl w:ilvl="8" w:tplc="910A98B0">
      <w:numFmt w:val="bullet"/>
      <w:lvlText w:val="•"/>
      <w:lvlJc w:val="left"/>
      <w:pPr>
        <w:ind w:left="7627" w:hanging="350"/>
      </w:pPr>
      <w:rPr>
        <w:rFonts w:hint="default"/>
        <w:lang w:val="cs-CZ" w:eastAsia="en-US" w:bidi="ar-SA"/>
      </w:rPr>
    </w:lvl>
  </w:abstractNum>
  <w:abstractNum w:abstractNumId="15" w15:restartNumberingAfterBreak="0">
    <w:nsid w:val="7457781F"/>
    <w:multiLevelType w:val="hybridMultilevel"/>
    <w:tmpl w:val="02225222"/>
    <w:lvl w:ilvl="0" w:tplc="5D3AF958">
      <w:start w:val="1"/>
      <w:numFmt w:val="decimal"/>
      <w:lvlText w:val="%1."/>
      <w:lvlJc w:val="left"/>
      <w:pPr>
        <w:ind w:left="285" w:hanging="285"/>
        <w:jc w:val="left"/>
      </w:pPr>
      <w:rPr>
        <w:rFonts w:ascii="Tahoma" w:eastAsia="Tahoma" w:hAnsi="Tahoma" w:cs="Tahoma" w:hint="default"/>
        <w:b w:val="0"/>
        <w:bCs w:val="0"/>
        <w:i w:val="0"/>
        <w:iCs w:val="0"/>
        <w:spacing w:val="-1"/>
        <w:w w:val="100"/>
        <w:sz w:val="20"/>
        <w:szCs w:val="20"/>
        <w:lang w:val="cs-CZ" w:eastAsia="en-US" w:bidi="ar-SA"/>
      </w:rPr>
    </w:lvl>
    <w:lvl w:ilvl="1" w:tplc="4A4CDBAE">
      <w:start w:val="1"/>
      <w:numFmt w:val="lowerLetter"/>
      <w:lvlText w:val="%2)"/>
      <w:lvlJc w:val="left"/>
      <w:pPr>
        <w:ind w:left="569" w:hanging="284"/>
        <w:jc w:val="left"/>
      </w:pPr>
      <w:rPr>
        <w:rFonts w:ascii="Tahoma" w:eastAsia="Tahoma" w:hAnsi="Tahoma" w:cs="Tahoma" w:hint="default"/>
        <w:b w:val="0"/>
        <w:bCs w:val="0"/>
        <w:i w:val="0"/>
        <w:iCs w:val="0"/>
        <w:spacing w:val="0"/>
        <w:w w:val="100"/>
        <w:sz w:val="20"/>
        <w:szCs w:val="20"/>
        <w:lang w:val="cs-CZ" w:eastAsia="en-US" w:bidi="ar-SA"/>
      </w:rPr>
    </w:lvl>
    <w:lvl w:ilvl="2" w:tplc="569ADFEA">
      <w:numFmt w:val="bullet"/>
      <w:lvlText w:val="•"/>
      <w:lvlJc w:val="left"/>
      <w:pPr>
        <w:ind w:left="560" w:hanging="284"/>
      </w:pPr>
      <w:rPr>
        <w:rFonts w:hint="default"/>
        <w:lang w:val="cs-CZ" w:eastAsia="en-US" w:bidi="ar-SA"/>
      </w:rPr>
    </w:lvl>
    <w:lvl w:ilvl="3" w:tplc="9A764CCC">
      <w:numFmt w:val="bullet"/>
      <w:lvlText w:val="•"/>
      <w:lvlJc w:val="left"/>
      <w:pPr>
        <w:ind w:left="1659" w:hanging="284"/>
      </w:pPr>
      <w:rPr>
        <w:rFonts w:hint="default"/>
        <w:lang w:val="cs-CZ" w:eastAsia="en-US" w:bidi="ar-SA"/>
      </w:rPr>
    </w:lvl>
    <w:lvl w:ilvl="4" w:tplc="9BE667F6">
      <w:numFmt w:val="bullet"/>
      <w:lvlText w:val="•"/>
      <w:lvlJc w:val="left"/>
      <w:pPr>
        <w:ind w:left="2758" w:hanging="284"/>
      </w:pPr>
      <w:rPr>
        <w:rFonts w:hint="default"/>
        <w:lang w:val="cs-CZ" w:eastAsia="en-US" w:bidi="ar-SA"/>
      </w:rPr>
    </w:lvl>
    <w:lvl w:ilvl="5" w:tplc="9F66BB14">
      <w:numFmt w:val="bullet"/>
      <w:lvlText w:val="•"/>
      <w:lvlJc w:val="left"/>
      <w:pPr>
        <w:ind w:left="3857" w:hanging="284"/>
      </w:pPr>
      <w:rPr>
        <w:rFonts w:hint="default"/>
        <w:lang w:val="cs-CZ" w:eastAsia="en-US" w:bidi="ar-SA"/>
      </w:rPr>
    </w:lvl>
    <w:lvl w:ilvl="6" w:tplc="A694E9B8">
      <w:numFmt w:val="bullet"/>
      <w:lvlText w:val="•"/>
      <w:lvlJc w:val="left"/>
      <w:pPr>
        <w:ind w:left="4957" w:hanging="284"/>
      </w:pPr>
      <w:rPr>
        <w:rFonts w:hint="default"/>
        <w:lang w:val="cs-CZ" w:eastAsia="en-US" w:bidi="ar-SA"/>
      </w:rPr>
    </w:lvl>
    <w:lvl w:ilvl="7" w:tplc="F95E148E">
      <w:numFmt w:val="bullet"/>
      <w:lvlText w:val="•"/>
      <w:lvlJc w:val="left"/>
      <w:pPr>
        <w:ind w:left="6056" w:hanging="284"/>
      </w:pPr>
      <w:rPr>
        <w:rFonts w:hint="default"/>
        <w:lang w:val="cs-CZ" w:eastAsia="en-US" w:bidi="ar-SA"/>
      </w:rPr>
    </w:lvl>
    <w:lvl w:ilvl="8" w:tplc="0E841B7A">
      <w:numFmt w:val="bullet"/>
      <w:lvlText w:val="•"/>
      <w:lvlJc w:val="left"/>
      <w:pPr>
        <w:ind w:left="7155" w:hanging="284"/>
      </w:pPr>
      <w:rPr>
        <w:rFonts w:hint="default"/>
        <w:lang w:val="cs-CZ" w:eastAsia="en-US" w:bidi="ar-SA"/>
      </w:rPr>
    </w:lvl>
  </w:abstractNum>
  <w:num w:numId="1">
    <w:abstractNumId w:val="10"/>
  </w:num>
  <w:num w:numId="2">
    <w:abstractNumId w:val="0"/>
  </w:num>
  <w:num w:numId="3">
    <w:abstractNumId w:val="2"/>
  </w:num>
  <w:num w:numId="4">
    <w:abstractNumId w:val="7"/>
  </w:num>
  <w:num w:numId="5">
    <w:abstractNumId w:val="11"/>
  </w:num>
  <w:num w:numId="6">
    <w:abstractNumId w:val="12"/>
  </w:num>
  <w:num w:numId="7">
    <w:abstractNumId w:val="1"/>
  </w:num>
  <w:num w:numId="8">
    <w:abstractNumId w:val="13"/>
  </w:num>
  <w:num w:numId="9">
    <w:abstractNumId w:val="5"/>
  </w:num>
  <w:num w:numId="10">
    <w:abstractNumId w:val="4"/>
  </w:num>
  <w:num w:numId="11">
    <w:abstractNumId w:val="6"/>
  </w:num>
  <w:num w:numId="12">
    <w:abstractNumId w:val="3"/>
  </w:num>
  <w:num w:numId="13">
    <w:abstractNumId w:val="15"/>
  </w:num>
  <w:num w:numId="14">
    <w:abstractNumId w:val="9"/>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38"/>
    <w:rsid w:val="000C1A38"/>
    <w:rsid w:val="002D2204"/>
    <w:rsid w:val="005F163F"/>
    <w:rsid w:val="0085757E"/>
    <w:rsid w:val="00A26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23F94-4862-4839-8C7E-02D49CCD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ahoma" w:eastAsia="Tahoma" w:hAnsi="Tahoma" w:cs="Tahoma"/>
      <w:lang w:val="cs-CZ"/>
    </w:rPr>
  </w:style>
  <w:style w:type="paragraph" w:styleId="Nadpis1">
    <w:name w:val="heading 1"/>
    <w:basedOn w:val="Normln"/>
    <w:uiPriority w:val="1"/>
    <w:qFormat/>
    <w:pPr>
      <w:spacing w:line="241" w:lineRule="exact"/>
      <w:ind w:left="1" w:right="281"/>
      <w:jc w:val="center"/>
      <w:outlineLvl w:val="0"/>
    </w:pPr>
    <w:rPr>
      <w:b/>
      <w:bCs/>
      <w:sz w:val="20"/>
      <w:szCs w:val="20"/>
    </w:rPr>
  </w:style>
  <w:style w:type="paragraph" w:styleId="Nadpis2">
    <w:name w:val="heading 2"/>
    <w:basedOn w:val="Normln"/>
    <w:uiPriority w:val="1"/>
    <w:qFormat/>
    <w:pP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285" w:hanging="285"/>
      <w:jc w:val="both"/>
    </w:pPr>
  </w:style>
  <w:style w:type="paragraph" w:customStyle="1" w:styleId="TableParagraph">
    <w:name w:val="Table Paragraph"/>
    <w:basedOn w:val="Normln"/>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r.matus@acsne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csnet.cz" TargetMode="External"/><Relationship Id="rId5" Type="http://schemas.openxmlformats.org/officeDocument/2006/relationships/footnotes" Target="footnotes.xml"/><Relationship Id="rId10" Type="http://schemas.openxmlformats.org/officeDocument/2006/relationships/hyperlink" Target="mailto:reditel@zsdetska.cz"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4603</Words>
  <Characters>27163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Microsoft Word - Příloha č. 3 Závazný návrh smlouvy o dílo.doc</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Příloha č. 3 Závazný návrh smlouvy o dílo.doc</dc:title>
  <dc:creator>Petr</dc:creator>
  <cp:lastModifiedBy>Vavrosova</cp:lastModifiedBy>
  <cp:revision>2</cp:revision>
  <dcterms:created xsi:type="dcterms:W3CDTF">2025-04-02T17:30:00Z</dcterms:created>
  <dcterms:modified xsi:type="dcterms:W3CDTF">2025-04-02T17:30:00Z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PScript5.dll Version 5.2.2</vt:lpwstr>
  </property>
  <property fmtid="{D5CDD505-2E9C-101B-9397-08002B2CF9AE}" pid="4" name="LastSaved">
    <vt:filetime>2025-04-02T00:00:00Z</vt:filetime>
  </property>
  <property fmtid="{D5CDD505-2E9C-101B-9397-08002B2CF9AE}" pid="5" name="Producer">
    <vt:lpwstr>Acrobat Distiller 11.0 (Windows)</vt:lpwstr>
  </property>
</Properties>
</file>