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D0" w:rsidRPr="004E27EF" w:rsidRDefault="004E27EF">
      <w:pPr>
        <w:rPr>
          <w:rFonts w:ascii="Arial" w:hAnsi="Arial" w:cs="Arial"/>
          <w:sz w:val="20"/>
          <w:szCs w:val="20"/>
        </w:rPr>
      </w:pPr>
      <w:r w:rsidRPr="004E27EF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206B29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4E27EF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E27E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206B29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proofErr w:type="gramStart"/>
      <w:r w:rsidRPr="004E27EF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4E27EF">
        <w:rPr>
          <w:rFonts w:ascii="Arial" w:hAnsi="Arial" w:cs="Arial"/>
          <w:sz w:val="20"/>
          <w:szCs w:val="20"/>
          <w:shd w:val="clear" w:color="auto" w:fill="FFFFFF"/>
        </w:rPr>
        <w:t>:    "</w:t>
      </w:r>
      <w:proofErr w:type="spellStart"/>
      <w:r w:rsidR="00206B29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206B29">
        <w:t>xxxxxxxxxxxxxxxxxxxxxxxxxxxxxx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knih 929/2025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, 1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Apr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2025 16:47:13 +0200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E27EF">
        <w:rPr>
          <w:rFonts w:ascii="Arial" w:hAnsi="Arial" w:cs="Arial"/>
          <w:sz w:val="20"/>
          <w:szCs w:val="20"/>
        </w:rPr>
        <w:br/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9788026222088  22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Accinelli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G.: Do nebes    (Portál)  349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9788026222903  10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Brisch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K. Heinz: Poruchy vztahové vazby    (Portál)  489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9788074284816  5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DeWillems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J.: Zvládni to s managementem    (Plot)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9788026222460  33 ks    Horáček, P.: Ztracená ponožka    (Portál)  269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9788088409694  5 ks    Líná kuchařka (Edice Apetit)    (Burda)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9788076393028  2 ks    Chřibková, I.: Cesta z Hrobu    (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Bookmedia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9788026221920  9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Joyce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: Základní dovednosti v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gestalt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psych.    (Portál)  449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9788026222781  19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Klassen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J.: Kámen z nebe    (Portál)  369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9788026220503  3 ks    Kopřiva: Lidský vztah jako součást profese    (Portál)  249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9788026222866  4 ks    Koželuh, O.: Školka v přírodě    (Portál)  269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9788026221531  8 ks    Lhotová, M.: Praktická arteterapie    (Portál)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9788026222491  8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Niemiec,R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. M.: Překonejte stres pomocí svých    (Portál)  379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9788026222712  9 ks    Palán, A.: Ten farář je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nějakej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divnej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   (Portál)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9788026222002  9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Pasz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J.: Nebát se    (Portál)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9788075466563  5 ks    Pavlíčková, P.: Tanec smrti    (Fortuna L)  359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9788026221807  5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Plummer:Skupinové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aktivity pro </w:t>
      </w:r>
      <w:proofErr w:type="gramStart"/>
      <w:r w:rsidRPr="004E27EF">
        <w:rPr>
          <w:rFonts w:ascii="Arial" w:hAnsi="Arial" w:cs="Arial"/>
          <w:sz w:val="20"/>
          <w:szCs w:val="20"/>
          <w:shd w:val="clear" w:color="auto" w:fill="FFFFFF"/>
        </w:rPr>
        <w:t>zvládání(8-14</w:t>
      </w:r>
      <w:proofErr w:type="gramEnd"/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    (Portál)  259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9788026222163  5 ks    Ptáček, R.: Sdílené rodičovství    (Portál)  369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9788026221937  7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Reddemann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L.: Léčivá síla imaginace    (Portál)  307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9788026222194  3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Sasse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H.: Konflikty v mateřské škole    (Portál)  269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9788026222811  2 ks    Satir, V.: Společná terapie rodiny    (Portál)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9788026222200  5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Sprenger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K.: Pětiminutovky    (Portál)  279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9788026222590  7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Tomasulo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D.: Proměňte úzkost v naději    (Portál)  399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9788026222095  17 ks    </w:t>
      </w:r>
      <w:proofErr w:type="spellStart"/>
      <w:r w:rsidRPr="004E27EF">
        <w:rPr>
          <w:rFonts w:ascii="Arial" w:hAnsi="Arial" w:cs="Arial"/>
          <w:sz w:val="20"/>
          <w:szCs w:val="20"/>
          <w:shd w:val="clear" w:color="auto" w:fill="FFFFFF"/>
        </w:rPr>
        <w:t>Zobačová</w:t>
      </w:r>
      <w:proofErr w:type="spellEnd"/>
      <w:r w:rsidRPr="004E27EF">
        <w:rPr>
          <w:rFonts w:ascii="Arial" w:hAnsi="Arial" w:cs="Arial"/>
          <w:sz w:val="20"/>
          <w:szCs w:val="20"/>
          <w:shd w:val="clear" w:color="auto" w:fill="FFFFFF"/>
        </w:rPr>
        <w:t>, H.: Čokoláda plná přání    (Portál)  299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Celková cena s DPH: 70</w:t>
      </w:r>
      <w:r w:rsidR="000D36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174 Kč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206B29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proofErr w:type="spellEnd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lastRenderedPageBreak/>
        <w:t>             hlavní akvizitér MKP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206B29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bookmarkStart w:id="0" w:name="_GoBack"/>
      <w:bookmarkEnd w:id="0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4E27EF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0D3635">
        <w:rPr>
          <w:rFonts w:ascii="Arial" w:hAnsi="Arial" w:cs="Arial"/>
          <w:sz w:val="20"/>
          <w:szCs w:val="20"/>
        </w:rPr>
        <w:t xml:space="preserve"> </w:t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0D3635">
        <w:rPr>
          <w:rFonts w:ascii="Arial" w:hAnsi="Arial" w:cs="Arial"/>
          <w:sz w:val="20"/>
          <w:szCs w:val="20"/>
        </w:rPr>
        <w:t xml:space="preserve"> </w:t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</w:rPr>
        <w:br/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073FBD">
        <w:rPr>
          <w:rFonts w:ascii="Arial" w:hAnsi="Arial" w:cs="Arial"/>
          <w:sz w:val="20"/>
          <w:szCs w:val="20"/>
        </w:rPr>
        <w:t xml:space="preserve"> </w:t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073FBD">
        <w:rPr>
          <w:rFonts w:ascii="Arial" w:hAnsi="Arial" w:cs="Arial"/>
          <w:sz w:val="20"/>
          <w:szCs w:val="20"/>
        </w:rPr>
        <w:t xml:space="preserve"> </w:t>
      </w:r>
      <w:r w:rsidRPr="004E27EF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6C3CD0" w:rsidRPr="004E27EF" w:rsidSect="004E27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F"/>
    <w:rsid w:val="00073FBD"/>
    <w:rsid w:val="000D3635"/>
    <w:rsid w:val="00206B29"/>
    <w:rsid w:val="004E27EF"/>
    <w:rsid w:val="006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F429"/>
  <w15:chartTrackingRefBased/>
  <w15:docId w15:val="{229B310E-159C-4440-8BC9-02369A8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2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2025-04-02T06:37:00Z</dcterms:created>
  <dcterms:modified xsi:type="dcterms:W3CDTF">2025-04-03T15:55:00Z</dcterms:modified>
</cp:coreProperties>
</file>