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27F" w:rsidRPr="0063727F" w:rsidRDefault="0063727F" w:rsidP="006372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cs-CZ"/>
          <w14:ligatures w14:val="none"/>
        </w:rPr>
      </w:pPr>
      <w:r w:rsidRPr="0063727F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cs-CZ"/>
          <w14:ligatures w14:val="none"/>
        </w:rPr>
        <w:t>DAROVACÍ SMLOUVA</w:t>
      </w:r>
    </w:p>
    <w:p w:rsidR="0063727F" w:rsidRPr="0063727F" w:rsidRDefault="0063727F" w:rsidP="0063727F">
      <w:pPr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Níže uvedeného dne ujednali podle § 2055 a násl. </w:t>
      </w:r>
      <w:proofErr w:type="gramStart"/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zákona  č.</w:t>
      </w:r>
      <w:proofErr w:type="gramEnd"/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89/2012 Sb., občanský zákoník</w:t>
      </w:r>
    </w:p>
    <w:p w:rsidR="0063727F" w:rsidRPr="0063727F" w:rsidRDefault="0063727F" w:rsidP="0063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Město Bojkovice</w:t>
      </w:r>
      <w:r w:rsidRPr="0063727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se sídlem Sušilova 952, 687 71 Bojkovice </w:t>
      </w:r>
    </w:p>
    <w:p w:rsidR="0063727F" w:rsidRPr="0063727F" w:rsidRDefault="0063727F" w:rsidP="0063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zastoupené Mgr. Petrem </w:t>
      </w:r>
      <w:proofErr w:type="spellStart"/>
      <w:r w:rsidRPr="0063727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Viceníkem</w:t>
      </w:r>
      <w:proofErr w:type="spellEnd"/>
      <w:r w:rsidRPr="0063727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, starostou</w:t>
      </w:r>
    </w:p>
    <w:p w:rsidR="0063727F" w:rsidRPr="0063727F" w:rsidRDefault="0063727F" w:rsidP="0063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IČ 00290807, DIČ: CZ 00290807</w:t>
      </w:r>
    </w:p>
    <w:p w:rsidR="0063727F" w:rsidRPr="0063727F" w:rsidRDefault="0063727F" w:rsidP="0063727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Číslo účtu: 19-1543034359/0800</w:t>
      </w:r>
    </w:p>
    <w:p w:rsidR="0063727F" w:rsidRPr="0063727F" w:rsidRDefault="0063727F" w:rsidP="0063727F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jako dárce</w:t>
      </w:r>
    </w:p>
    <w:p w:rsidR="0063727F" w:rsidRPr="0063727F" w:rsidRDefault="002A1989" w:rsidP="0063727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Sociální služby</w:t>
      </w:r>
      <w:r w:rsidR="0063727F" w:rsidRPr="0063727F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Uherský Brod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p.o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:rsidR="0063727F" w:rsidRPr="0063727F" w:rsidRDefault="0063727F" w:rsidP="006372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se sídlem 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 Humny 2292,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688 01 Uherský Brod</w:t>
      </w:r>
      <w:r w:rsidRPr="0063727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</w:p>
    <w:p w:rsidR="0063727F" w:rsidRPr="0063727F" w:rsidRDefault="0063727F" w:rsidP="0063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zastoupená </w:t>
      </w:r>
      <w:r w:rsidR="002A1989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Mgr. Bronislav</w:t>
      </w:r>
      <w:r w:rsidR="0062731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e</w:t>
      </w:r>
      <w:r w:rsidR="002A1989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m </w:t>
      </w:r>
      <w:proofErr w:type="spellStart"/>
      <w:r w:rsidR="002A1989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Vajdíkem</w:t>
      </w:r>
      <w:proofErr w:type="spellEnd"/>
      <w:r w:rsidRPr="0063727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– ředitelem</w:t>
      </w:r>
    </w:p>
    <w:p w:rsidR="0063727F" w:rsidRPr="0063727F" w:rsidRDefault="0063727F" w:rsidP="0063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IČ </w:t>
      </w:r>
      <w:r w:rsidR="002A1989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71230629</w:t>
      </w:r>
      <w:r w:rsidRPr="0063727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DIČ: CZ</w:t>
      </w:r>
      <w:r w:rsidR="002A1989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71230629</w:t>
      </w:r>
    </w:p>
    <w:p w:rsidR="0063727F" w:rsidRPr="0063727F" w:rsidRDefault="0063727F" w:rsidP="0063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Číslo účtu: 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Komerční banka,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a.s., </w:t>
      </w:r>
      <w:proofErr w:type="spellStart"/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č.ú</w:t>
      </w:r>
      <w:proofErr w:type="spellEnd"/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35-1337110277/0100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:rsidR="0063727F" w:rsidRPr="0063727F" w:rsidRDefault="0063727F" w:rsidP="0063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jako obdarovaný</w:t>
      </w:r>
    </w:p>
    <w:p w:rsidR="0063727F" w:rsidRPr="0063727F" w:rsidRDefault="0063727F" w:rsidP="0063727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63727F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Darovací smlouvu na finanční dar</w:t>
      </w:r>
    </w:p>
    <w:p w:rsidR="0063727F" w:rsidRPr="0063727F" w:rsidRDefault="0063727F" w:rsidP="00637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I.</w:t>
      </w:r>
    </w:p>
    <w:p w:rsidR="0063727F" w:rsidRPr="0063727F" w:rsidRDefault="0063727F" w:rsidP="0063727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PŘEDMĚT SMLOUVY</w:t>
      </w:r>
    </w:p>
    <w:p w:rsidR="0063727F" w:rsidRPr="0063727F" w:rsidRDefault="0063727F" w:rsidP="0063727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Předmětem této smlouvy je poskytnutí finanční částky ve výši </w:t>
      </w:r>
      <w:r w:rsidR="002A1989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</w:t>
      </w:r>
      <w:r w:rsidRPr="0063727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.000 Kč</w:t>
      </w:r>
      <w:r w:rsidRPr="0063727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(slovy </w:t>
      </w:r>
      <w:r w:rsidR="002A1989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čtyři tisíce</w:t>
      </w:r>
      <w:r w:rsidRPr="0063727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korun českých).</w:t>
      </w:r>
    </w:p>
    <w:p w:rsidR="0063727F" w:rsidRPr="0063727F" w:rsidRDefault="0063727F" w:rsidP="006372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Tento dar je určen na 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provoz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ociálních služeb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p.o</w:t>
      </w:r>
      <w:proofErr w:type="spellEnd"/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Uherský Brod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na rok 2025.</w:t>
      </w:r>
    </w:p>
    <w:p w:rsidR="0063727F" w:rsidRPr="0063727F" w:rsidRDefault="0063727F" w:rsidP="006372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Výše uvedená částka bude převedena na účet obdarovaného č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35-1337110277/0100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. do </w:t>
      </w:r>
      <w:proofErr w:type="gramStart"/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30-ti</w:t>
      </w:r>
      <w:proofErr w:type="gramEnd"/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dnů po podpisu této smlouvy.</w:t>
      </w:r>
    </w:p>
    <w:p w:rsidR="0063727F" w:rsidRPr="0063727F" w:rsidRDefault="0063727F" w:rsidP="006372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Finanční dar poskytuje dárce obdarovanému dobrovolně.</w:t>
      </w:r>
    </w:p>
    <w:p w:rsidR="0063727F" w:rsidRPr="0063727F" w:rsidRDefault="0063727F" w:rsidP="006372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Obdarovaný dar přijímá do svého vlastnictví a zavazuje se poskytnutou částku použít k účelu uvedenému v odst. 2.</w:t>
      </w:r>
    </w:p>
    <w:p w:rsidR="0063727F" w:rsidRPr="0063727F" w:rsidRDefault="0063727F" w:rsidP="006372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Dárce má právo požadovat vrácení daru pouze v případě zjištění, že obdarovaný porušil ustanovení odst. 2.</w:t>
      </w:r>
    </w:p>
    <w:p w:rsidR="0063727F" w:rsidRPr="0063727F" w:rsidRDefault="0063727F" w:rsidP="006372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Darovací smlouva slouží mimo jiné dárci jako podklad pro účely daňového přiznání daně z příjmů dle zákona č. 586/1992 Sb. o daních z příjmů.</w:t>
      </w:r>
    </w:p>
    <w:p w:rsidR="0063727F" w:rsidRPr="0063727F" w:rsidRDefault="0063727F" w:rsidP="0063727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II.</w:t>
      </w:r>
    </w:p>
    <w:p w:rsidR="0063727F" w:rsidRPr="0063727F" w:rsidRDefault="0063727F" w:rsidP="0063727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ZÁVĚREČNÁ USTANOVENÍ</w:t>
      </w:r>
    </w:p>
    <w:p w:rsidR="0063727F" w:rsidRPr="0063727F" w:rsidRDefault="0063727F" w:rsidP="0063727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Tato smlouva se vyhotovuje ve dvou provedeních, z nichž každá ze smluvních stran obdrží po jednom, a nabývá platnosti a účinnosti dnem jejího podpisu oběma smluvními stranami.</w:t>
      </w:r>
    </w:p>
    <w:p w:rsidR="0063727F" w:rsidRPr="0063727F" w:rsidRDefault="0063727F" w:rsidP="0063727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Smluvní strany prohlašují, že si tuto smlouvu před podpisem přečetly, že byla uzavřena po vzájemném ujednání podle jejich pravé a svobodné vůle. Autentičnost této smlouvy potvrzují svým podpisem.</w:t>
      </w:r>
    </w:p>
    <w:p w:rsidR="0063727F" w:rsidRPr="0063727F" w:rsidRDefault="0063727F" w:rsidP="0063727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Poskytnutí daru bylo schváleno usnesením Rady města Bojkovice č</w:t>
      </w:r>
      <w:r w:rsidRPr="0063727F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. </w:t>
      </w:r>
      <w:r w:rsidR="00106F8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1446/42/2025</w:t>
      </w:r>
      <w:r w:rsidRPr="0063727F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dne 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12.3.2025.</w:t>
      </w:r>
    </w:p>
    <w:p w:rsidR="0063727F" w:rsidRPr="0063727F" w:rsidRDefault="0063727F" w:rsidP="0063727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 Bojkovicích dne                                                                      V Uherském Brodě dne </w:t>
      </w:r>
    </w:p>
    <w:p w:rsidR="0063727F" w:rsidRPr="0063727F" w:rsidRDefault="0063727F" w:rsidP="0063727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……………………………….                                                       ………………………………….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</w:p>
    <w:p w:rsidR="0063727F" w:rsidRPr="0063727F" w:rsidRDefault="0063727F" w:rsidP="0063727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Mgr. Petr Viceník                                                               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Mgr. Bronislav Vajdík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:rsidR="0063727F" w:rsidRPr="0063727F" w:rsidRDefault="0063727F" w:rsidP="00637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starosta města                                                                   </w:t>
      </w:r>
      <w:r w:rsidR="002A198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  </w:t>
      </w:r>
      <w:r w:rsidRPr="0063727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ředitel</w:t>
      </w:r>
    </w:p>
    <w:p w:rsidR="0063727F" w:rsidRPr="0063727F" w:rsidRDefault="0063727F" w:rsidP="00637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:rsidR="0063727F" w:rsidRPr="0063727F" w:rsidRDefault="0063727F" w:rsidP="0063727F"/>
    <w:sectPr w:rsidR="0063727F" w:rsidRPr="0063727F" w:rsidSect="002A19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989" w:rsidRDefault="002A1989" w:rsidP="002A1989">
      <w:pPr>
        <w:spacing w:after="0" w:line="240" w:lineRule="auto"/>
      </w:pPr>
      <w:r>
        <w:separator/>
      </w:r>
    </w:p>
  </w:endnote>
  <w:endnote w:type="continuationSeparator" w:id="0">
    <w:p w:rsidR="002A1989" w:rsidRDefault="002A1989" w:rsidP="002A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989" w:rsidRDefault="002A1989" w:rsidP="002A1989">
      <w:pPr>
        <w:spacing w:after="0" w:line="240" w:lineRule="auto"/>
      </w:pPr>
      <w:r>
        <w:separator/>
      </w:r>
    </w:p>
  </w:footnote>
  <w:footnote w:type="continuationSeparator" w:id="0">
    <w:p w:rsidR="002A1989" w:rsidRDefault="002A1989" w:rsidP="002A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989" w:rsidRPr="002A1989" w:rsidRDefault="002A1989" w:rsidP="002A1989">
    <w:pPr>
      <w:pStyle w:val="Zhlav"/>
    </w:pPr>
    <w:r w:rsidRPr="002A1989">
      <w:t xml:space="preserve">                     </w:t>
    </w:r>
    <w:r w:rsidRPr="002A198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565150" cy="659765"/>
          <wp:effectExtent l="0" t="0" r="6350" b="6985"/>
          <wp:wrapNone/>
          <wp:docPr id="15723689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989">
      <w:t xml:space="preserve">                            </w:t>
    </w:r>
  </w:p>
  <w:p w:rsidR="002A1989" w:rsidRPr="002A1989" w:rsidRDefault="002A1989" w:rsidP="002A1989">
    <w:pPr>
      <w:pStyle w:val="Zhlav"/>
      <w:rPr>
        <w:b/>
      </w:rPr>
    </w:pPr>
    <w:r w:rsidRPr="002A1989">
      <w:t xml:space="preserve">                         </w:t>
    </w:r>
    <w:r w:rsidRPr="002A1989">
      <w:rPr>
        <w:b/>
      </w:rPr>
      <w:t>Město Bojkovice</w:t>
    </w:r>
  </w:p>
  <w:p w:rsidR="002A1989" w:rsidRPr="002A1989" w:rsidRDefault="002A1989" w:rsidP="002A1989">
    <w:pPr>
      <w:pStyle w:val="Zhlav"/>
    </w:pPr>
    <w:r w:rsidRPr="002A1989">
      <w:t xml:space="preserve">                      Sušilova 952, 687 71 Bojkovice</w:t>
    </w:r>
  </w:p>
  <w:p w:rsidR="002A1989" w:rsidRDefault="002A1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4185"/>
    <w:multiLevelType w:val="hybridMultilevel"/>
    <w:tmpl w:val="8354CBE6"/>
    <w:lvl w:ilvl="0" w:tplc="168E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C16DA"/>
    <w:multiLevelType w:val="hybridMultilevel"/>
    <w:tmpl w:val="131C6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B5887"/>
    <w:multiLevelType w:val="hybridMultilevel"/>
    <w:tmpl w:val="B2FE6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307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063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281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7F"/>
    <w:rsid w:val="00106F8A"/>
    <w:rsid w:val="00297DB3"/>
    <w:rsid w:val="002A1989"/>
    <w:rsid w:val="002F0A96"/>
    <w:rsid w:val="0062731F"/>
    <w:rsid w:val="0063727F"/>
    <w:rsid w:val="008C0113"/>
    <w:rsid w:val="009F7BC3"/>
    <w:rsid w:val="00A21485"/>
    <w:rsid w:val="00CA3A14"/>
    <w:rsid w:val="00DE2E5F"/>
    <w:rsid w:val="00F04007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ED98F42-F24F-4B80-9A77-42072D61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7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2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2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2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2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2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2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2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2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2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2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27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89"/>
  </w:style>
  <w:style w:type="paragraph" w:styleId="Zpat">
    <w:name w:val="footer"/>
    <w:basedOn w:val="Normln"/>
    <w:link w:val="ZpatChar"/>
    <w:uiPriority w:val="99"/>
    <w:unhideWhenUsed/>
    <w:rsid w:val="002A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4ACE-518E-42F4-BCA6-9251B05A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Monika Mošťková | SOCIÁLNÍ SLUŽBY UHERSKÝ BROD</cp:lastModifiedBy>
  <cp:revision>2</cp:revision>
  <cp:lastPrinted>2025-03-17T09:06:00Z</cp:lastPrinted>
  <dcterms:created xsi:type="dcterms:W3CDTF">2025-04-03T11:45:00Z</dcterms:created>
  <dcterms:modified xsi:type="dcterms:W3CDTF">2025-04-03T11:45:00Z</dcterms:modified>
</cp:coreProperties>
</file>