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336E" w14:textId="77777777" w:rsidR="00A9560A" w:rsidRDefault="003C1303">
      <w:pPr>
        <w:pStyle w:val="Bezmezer"/>
        <w:rPr>
          <w:rFonts w:ascii="Arial" w:hAnsi="Arial" w:cs="Arial"/>
          <w:sz w:val="18"/>
        </w:rPr>
      </w:pPr>
      <w:r>
        <w:rPr>
          <w:noProof/>
        </w:rPr>
        <w:drawing>
          <wp:inline distT="0" distB="0" distL="0" distR="0" wp14:anchorId="0C083372" wp14:editId="0C083373">
            <wp:extent cx="3790950" cy="371475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8336F" w14:textId="77777777" w:rsidR="00A9560A" w:rsidRDefault="003C1303">
      <w:pPr>
        <w:pStyle w:val="Bezmezer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Ev.č</w:t>
      </w:r>
      <w:proofErr w:type="spellEnd"/>
      <w:r>
        <w:rPr>
          <w:rFonts w:ascii="Arial" w:hAnsi="Arial" w:cs="Arial"/>
          <w:sz w:val="18"/>
        </w:rPr>
        <w:t xml:space="preserve">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UZSVM/H/102232/2025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0C083370" w14:textId="77777777" w:rsidR="00A9560A" w:rsidRDefault="003C1303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UZSVM/H/101041/2025-HHBM</w:t>
      </w:r>
      <w:r>
        <w:fldChar w:fldCharType="end"/>
      </w:r>
    </w:p>
    <w:p w14:paraId="1890E9E6" w14:textId="0A69D474" w:rsidR="003C1303" w:rsidRDefault="003C1303">
      <w:pPr>
        <w:rPr>
          <w:rFonts w:ascii="Arial" w:hAnsi="Arial" w:cs="Arial"/>
          <w:sz w:val="22"/>
        </w:rPr>
      </w:pPr>
    </w:p>
    <w:p w14:paraId="69B132B4" w14:textId="77777777" w:rsidR="003C1303" w:rsidRDefault="003C1303" w:rsidP="003C1303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84106455"/>
      <w:r>
        <w:rPr>
          <w:rFonts w:ascii="Arial" w:hAnsi="Arial" w:cs="Arial"/>
          <w:b/>
          <w:bCs/>
          <w:sz w:val="22"/>
          <w:szCs w:val="22"/>
        </w:rPr>
        <w:t>Státní statek Jeneč, státní podnik v likvidaci</w:t>
      </w:r>
    </w:p>
    <w:p w14:paraId="4DF307B8" w14:textId="77777777" w:rsidR="003C1303" w:rsidRDefault="003C1303" w:rsidP="003C13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proofErr w:type="spellStart"/>
      <w:r>
        <w:rPr>
          <w:rFonts w:ascii="Arial" w:hAnsi="Arial" w:cs="Arial"/>
          <w:sz w:val="22"/>
          <w:szCs w:val="22"/>
        </w:rPr>
        <w:t>Třanovského</w:t>
      </w:r>
      <w:proofErr w:type="spellEnd"/>
      <w:r>
        <w:rPr>
          <w:rFonts w:ascii="Arial" w:hAnsi="Arial" w:cs="Arial"/>
          <w:sz w:val="22"/>
          <w:szCs w:val="22"/>
        </w:rPr>
        <w:t xml:space="preserve"> 622/11, Řepy, 163 00 Praha 6,</w:t>
      </w:r>
    </w:p>
    <w:p w14:paraId="7F7BFFFF" w14:textId="77777777" w:rsidR="003C1303" w:rsidRDefault="003C1303" w:rsidP="003C1303">
      <w:pPr>
        <w:rPr>
          <w:rFonts w:ascii="Arial" w:hAnsi="Arial" w:cs="Arial"/>
          <w:sz w:val="22"/>
          <w:szCs w:val="22"/>
        </w:rPr>
      </w:pPr>
      <w:r>
        <w:rPr>
          <w:rStyle w:val="preformatted"/>
          <w:rFonts w:ascii="Arial" w:hAnsi="Arial" w:cs="Arial"/>
          <w:sz w:val="22"/>
          <w:szCs w:val="22"/>
        </w:rPr>
        <w:t>který zastupuje</w:t>
      </w:r>
      <w:r>
        <w:rPr>
          <w:rFonts w:ascii="Arial" w:hAnsi="Arial" w:cs="Arial"/>
          <w:sz w:val="22"/>
          <w:szCs w:val="22"/>
        </w:rPr>
        <w:t xml:space="preserve"> Ing. Vlastimil Roun, Ph.D., likvidátor,</w:t>
      </w:r>
    </w:p>
    <w:p w14:paraId="5318D7E4" w14:textId="77777777" w:rsidR="003C1303" w:rsidRDefault="003C1303" w:rsidP="003C13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zapsaný v obchodním rejstříku vedeném Městským soudem v Praze, oddíl ALX, vložka 851, </w:t>
      </w:r>
    </w:p>
    <w:p w14:paraId="7B1F2236" w14:textId="77777777" w:rsidR="003C1303" w:rsidRDefault="003C1303" w:rsidP="003C13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00016918</w:t>
      </w:r>
    </w:p>
    <w:p w14:paraId="74707065" w14:textId="77777777" w:rsidR="003C1303" w:rsidRDefault="003C1303" w:rsidP="003C130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>
        <w:rPr>
          <w:rFonts w:ascii="Arial" w:hAnsi="Arial" w:cs="Arial"/>
          <w:b/>
          <w:sz w:val="22"/>
          <w:szCs w:val="22"/>
        </w:rPr>
        <w:t>„předávající“</w:t>
      </w:r>
      <w:r>
        <w:rPr>
          <w:rFonts w:ascii="Arial" w:hAnsi="Arial" w:cs="Arial"/>
          <w:sz w:val="22"/>
          <w:szCs w:val="22"/>
        </w:rPr>
        <w:t>)</w:t>
      </w:r>
    </w:p>
    <w:p w14:paraId="1894B96C" w14:textId="77777777" w:rsidR="003C1303" w:rsidRDefault="003C1303" w:rsidP="003C130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C9A18E9" w14:textId="77777777" w:rsidR="003C1303" w:rsidRDefault="003C1303" w:rsidP="003C130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Úřad pro zastupování státu ve věcech majetkových</w:t>
      </w:r>
    </w:p>
    <w:p w14:paraId="5EBA70B8" w14:textId="77777777" w:rsidR="003C1303" w:rsidRDefault="003C1303" w:rsidP="003C13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Rašínovo nábřeží 390/42, Nové Město, 128 00 Praha 2,</w:t>
      </w:r>
    </w:p>
    <w:p w14:paraId="31832706" w14:textId="77777777" w:rsidR="003C1303" w:rsidRDefault="003C1303" w:rsidP="003C13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JUDr. Michal Votřel, MPA, ředitel Územního pracoviště Hradec Králové</w:t>
      </w:r>
    </w:p>
    <w:p w14:paraId="0F7CE567" w14:textId="77777777" w:rsidR="003C1303" w:rsidRDefault="003C1303" w:rsidP="003C13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Příkazu generálního ředitele č. 6/2019 v účinném znění,</w:t>
      </w:r>
    </w:p>
    <w:p w14:paraId="45795A30" w14:textId="77777777" w:rsidR="003C1303" w:rsidRDefault="003C1303" w:rsidP="003C13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14:paraId="5B85BF00" w14:textId="77777777" w:rsidR="003C1303" w:rsidRDefault="003C1303" w:rsidP="003C13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>
        <w:rPr>
          <w:rFonts w:ascii="Arial" w:hAnsi="Arial" w:cs="Arial"/>
          <w:b/>
          <w:sz w:val="22"/>
          <w:szCs w:val="22"/>
        </w:rPr>
        <w:t>„přejímající“</w:t>
      </w:r>
      <w:r>
        <w:rPr>
          <w:rFonts w:ascii="Arial" w:hAnsi="Arial" w:cs="Arial"/>
          <w:sz w:val="22"/>
          <w:szCs w:val="22"/>
        </w:rPr>
        <w:t>)</w:t>
      </w:r>
    </w:p>
    <w:p w14:paraId="34FD3B7E" w14:textId="77777777" w:rsidR="003C1303" w:rsidRDefault="003C1303" w:rsidP="003C1303">
      <w:pPr>
        <w:jc w:val="both"/>
        <w:rPr>
          <w:rFonts w:ascii="Arial" w:hAnsi="Arial" w:cs="Arial"/>
          <w:sz w:val="22"/>
          <w:szCs w:val="22"/>
        </w:rPr>
      </w:pPr>
    </w:p>
    <w:p w14:paraId="71E0181A" w14:textId="77777777" w:rsidR="003C1303" w:rsidRDefault="003C1303" w:rsidP="003C1303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podle ustanovení § 9 odst. 2 zákona č. 77/1997 Sb., o státním podniku, ve znění pozdějších předpisů (dále jen </w:t>
      </w:r>
      <w:r>
        <w:rPr>
          <w:rFonts w:ascii="Arial" w:hAnsi="Arial" w:cs="Arial"/>
          <w:b/>
          <w:sz w:val="22"/>
          <w:szCs w:val="22"/>
        </w:rPr>
        <w:t>„ZSP“</w:t>
      </w:r>
      <w:r>
        <w:rPr>
          <w:rFonts w:ascii="Arial" w:hAnsi="Arial" w:cs="Arial"/>
          <w:sz w:val="22"/>
          <w:szCs w:val="22"/>
        </w:rPr>
        <w:t>) tuto</w:t>
      </w:r>
    </w:p>
    <w:p w14:paraId="3D099AA7" w14:textId="77777777" w:rsidR="003C1303" w:rsidRPr="00305001" w:rsidRDefault="003C1303" w:rsidP="003C1303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305001">
        <w:rPr>
          <w:rFonts w:ascii="Arial" w:hAnsi="Arial" w:cs="Arial"/>
          <w:b/>
          <w:sz w:val="28"/>
          <w:szCs w:val="28"/>
        </w:rPr>
        <w:t xml:space="preserve">SMLOUVU </w:t>
      </w:r>
      <w:r w:rsidRPr="00073ED5">
        <w:rPr>
          <w:rFonts w:ascii="Arial" w:hAnsi="Arial" w:cs="Arial"/>
          <w:b/>
          <w:sz w:val="28"/>
          <w:szCs w:val="28"/>
        </w:rPr>
        <w:t>O BEZÚPLATNÉM PŘEVODU NEMOVITÉ VĚCI, O PŘEDÁNÍ</w:t>
      </w:r>
      <w:r w:rsidRPr="00305001">
        <w:rPr>
          <w:rFonts w:ascii="Arial" w:hAnsi="Arial" w:cs="Arial"/>
          <w:b/>
          <w:sz w:val="28"/>
          <w:szCs w:val="28"/>
        </w:rPr>
        <w:t xml:space="preserve"> MAJETKU, ZÁNIKU PRÁVA HOSPODAŘ</w:t>
      </w:r>
      <w:r>
        <w:rPr>
          <w:rFonts w:ascii="Arial" w:hAnsi="Arial" w:cs="Arial"/>
          <w:b/>
          <w:sz w:val="28"/>
          <w:szCs w:val="28"/>
        </w:rPr>
        <w:t>IT</w:t>
      </w:r>
      <w:r w:rsidRPr="00305001">
        <w:rPr>
          <w:rFonts w:ascii="Arial" w:hAnsi="Arial" w:cs="Arial"/>
          <w:b/>
          <w:sz w:val="28"/>
          <w:szCs w:val="28"/>
        </w:rPr>
        <w:t xml:space="preserve"> S MAJETKEM STÁTU A VZNIKU PŘÍSLUŠNOSTI HOSPODAŘIT S MAJETKEM STÁTU</w:t>
      </w:r>
    </w:p>
    <w:p w14:paraId="347EC03A" w14:textId="5AB2CE7B" w:rsidR="003C1303" w:rsidRDefault="003C1303" w:rsidP="003C1303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j. UZSVM/</w:t>
      </w:r>
      <w:r w:rsidRPr="00BA6E0A">
        <w:rPr>
          <w:rFonts w:ascii="Arial" w:hAnsi="Arial" w:cs="Arial"/>
          <w:b/>
          <w:sz w:val="22"/>
          <w:szCs w:val="22"/>
        </w:rPr>
        <w:t>H/</w:t>
      </w:r>
      <w:r w:rsidRPr="003C1303">
        <w:rPr>
          <w:rFonts w:ascii="Arial" w:hAnsi="Arial" w:cs="Arial"/>
          <w:b/>
          <w:sz w:val="22"/>
          <w:szCs w:val="22"/>
        </w:rPr>
        <w:t>101041/2025-HHBM</w:t>
      </w:r>
    </w:p>
    <w:p w14:paraId="7DA13673" w14:textId="77777777" w:rsidR="003C1303" w:rsidRDefault="003C1303" w:rsidP="003C1303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I.</w:t>
      </w:r>
    </w:p>
    <w:p w14:paraId="2CB2E1A0" w14:textId="21412037" w:rsidR="003C1303" w:rsidRDefault="003C1303" w:rsidP="003C1303">
      <w:pPr>
        <w:pStyle w:val="Odstavecseseznamem"/>
        <w:numPr>
          <w:ilvl w:val="0"/>
          <w:numId w:val="1"/>
        </w:numPr>
        <w:spacing w:before="120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republika </w:t>
      </w:r>
      <w:r w:rsidR="00692140">
        <w:rPr>
          <w:rFonts w:ascii="Arial" w:hAnsi="Arial" w:cs="Arial"/>
          <w:sz w:val="22"/>
          <w:szCs w:val="22"/>
        </w:rPr>
        <w:t xml:space="preserve">má zapsáno duplicitní </w:t>
      </w:r>
      <w:r>
        <w:rPr>
          <w:rFonts w:ascii="Arial" w:hAnsi="Arial" w:cs="Arial"/>
          <w:sz w:val="22"/>
          <w:szCs w:val="22"/>
        </w:rPr>
        <w:t>vlastn</w:t>
      </w:r>
      <w:r w:rsidR="00692140">
        <w:rPr>
          <w:rFonts w:ascii="Arial" w:hAnsi="Arial" w:cs="Arial"/>
          <w:sz w:val="22"/>
          <w:szCs w:val="22"/>
        </w:rPr>
        <w:t>ictv</w:t>
      </w:r>
      <w:r>
        <w:rPr>
          <w:rFonts w:ascii="Arial" w:hAnsi="Arial" w:cs="Arial"/>
          <w:sz w:val="22"/>
          <w:szCs w:val="22"/>
        </w:rPr>
        <w:t xml:space="preserve">í a předávající má </w:t>
      </w:r>
      <w:r w:rsidR="00692140">
        <w:rPr>
          <w:rFonts w:ascii="Arial" w:hAnsi="Arial" w:cs="Arial"/>
          <w:sz w:val="22"/>
          <w:szCs w:val="22"/>
        </w:rPr>
        <w:t xml:space="preserve">zapsáno </w:t>
      </w:r>
      <w:r>
        <w:rPr>
          <w:rFonts w:ascii="Arial" w:hAnsi="Arial" w:cs="Arial"/>
          <w:sz w:val="22"/>
          <w:szCs w:val="22"/>
        </w:rPr>
        <w:t xml:space="preserve">právo hospodařit </w:t>
      </w:r>
      <w:r w:rsidR="00692140">
        <w:rPr>
          <w:rFonts w:ascii="Arial" w:hAnsi="Arial" w:cs="Arial"/>
          <w:sz w:val="22"/>
          <w:szCs w:val="22"/>
        </w:rPr>
        <w:t>k tomuto</w:t>
      </w:r>
      <w:r>
        <w:rPr>
          <w:rFonts w:ascii="Arial" w:hAnsi="Arial" w:cs="Arial"/>
          <w:sz w:val="22"/>
          <w:szCs w:val="22"/>
        </w:rPr>
        <w:t xml:space="preserve"> majetk</w:t>
      </w:r>
      <w:r w:rsidR="00692140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:</w:t>
      </w:r>
      <w:bookmarkStart w:id="1" w:name="_Hlk86734617"/>
    </w:p>
    <w:p w14:paraId="658676BD" w14:textId="77777777" w:rsidR="003C1303" w:rsidRDefault="003C1303" w:rsidP="003C1303">
      <w:pPr>
        <w:pStyle w:val="Odstavecseseznamem"/>
        <w:spacing w:before="120" w:after="100" w:afterAutospacing="1"/>
        <w:ind w:left="360"/>
        <w:jc w:val="both"/>
        <w:rPr>
          <w:rFonts w:ascii="Arial" w:hAnsi="Arial" w:cs="Arial"/>
          <w:sz w:val="22"/>
          <w:szCs w:val="22"/>
        </w:rPr>
      </w:pPr>
    </w:p>
    <w:p w14:paraId="728612AA" w14:textId="77777777" w:rsidR="003C1303" w:rsidRDefault="003C1303" w:rsidP="003C1303">
      <w:pPr>
        <w:pStyle w:val="Odstavecseseznamem"/>
        <w:spacing w:before="120" w:after="100" w:afterAutospacing="1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CE08AE">
        <w:rPr>
          <w:rFonts w:ascii="Arial" w:hAnsi="Arial" w:cs="Arial"/>
          <w:b/>
          <w:sz w:val="22"/>
          <w:szCs w:val="22"/>
        </w:rPr>
        <w:t>ozem</w:t>
      </w:r>
      <w:r>
        <w:rPr>
          <w:rFonts w:ascii="Arial" w:hAnsi="Arial" w:cs="Arial"/>
          <w:b/>
          <w:sz w:val="22"/>
          <w:szCs w:val="22"/>
        </w:rPr>
        <w:t>ek</w:t>
      </w:r>
      <w:r>
        <w:rPr>
          <w:rFonts w:ascii="Arial" w:hAnsi="Arial" w:cs="Arial"/>
          <w:sz w:val="22"/>
          <w:szCs w:val="22"/>
        </w:rPr>
        <w:t>:</w:t>
      </w:r>
    </w:p>
    <w:p w14:paraId="1C86F414" w14:textId="77777777" w:rsidR="003C1303" w:rsidRPr="002C4492" w:rsidRDefault="003C1303" w:rsidP="003C1303">
      <w:pPr>
        <w:pStyle w:val="Odstavecseseznamem"/>
        <w:numPr>
          <w:ilvl w:val="0"/>
          <w:numId w:val="2"/>
        </w:numPr>
        <w:tabs>
          <w:tab w:val="center" w:pos="4536"/>
          <w:tab w:val="left" w:pos="5222"/>
        </w:tabs>
        <w:spacing w:before="120" w:after="100" w:afterAutospacing="1"/>
        <w:ind w:left="1080" w:hanging="567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4E3C75">
        <w:rPr>
          <w:rFonts w:ascii="Arial" w:hAnsi="Arial" w:cs="Arial"/>
          <w:bCs/>
          <w:color w:val="000000"/>
          <w:sz w:val="22"/>
          <w:szCs w:val="22"/>
        </w:rPr>
        <w:t xml:space="preserve">pozemková parcela číslo: </w:t>
      </w:r>
      <w:r>
        <w:rPr>
          <w:rFonts w:ascii="Arial" w:hAnsi="Arial" w:cs="Arial"/>
          <w:bCs/>
          <w:color w:val="000000"/>
          <w:sz w:val="22"/>
          <w:szCs w:val="22"/>
        </w:rPr>
        <w:t>327/14</w:t>
      </w:r>
      <w:r w:rsidRPr="004E3C75">
        <w:rPr>
          <w:rFonts w:ascii="Arial" w:hAnsi="Arial" w:cs="Arial"/>
          <w:bCs/>
          <w:color w:val="000000"/>
          <w:sz w:val="22"/>
          <w:szCs w:val="22"/>
        </w:rPr>
        <w:t xml:space="preserve">, druh pozemku: </w:t>
      </w:r>
      <w:r>
        <w:rPr>
          <w:rFonts w:ascii="Arial" w:hAnsi="Arial" w:cs="Arial"/>
          <w:bCs/>
          <w:color w:val="000000"/>
          <w:sz w:val="22"/>
          <w:szCs w:val="22"/>
        </w:rPr>
        <w:t>ostatní plocha</w:t>
      </w:r>
      <w:r w:rsidRPr="004E3C75">
        <w:rPr>
          <w:rFonts w:ascii="Arial" w:hAnsi="Arial" w:cs="Arial"/>
          <w:bCs/>
          <w:color w:val="000000"/>
          <w:sz w:val="22"/>
          <w:szCs w:val="22"/>
        </w:rPr>
        <w:t xml:space="preserve">, způsob </w:t>
      </w:r>
      <w:r>
        <w:rPr>
          <w:rFonts w:ascii="Arial" w:hAnsi="Arial" w:cs="Arial"/>
          <w:bCs/>
          <w:color w:val="000000"/>
          <w:sz w:val="22"/>
          <w:szCs w:val="22"/>
        </w:rPr>
        <w:t>využití</w:t>
      </w:r>
      <w:r w:rsidRPr="004E3C75"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bCs/>
          <w:color w:val="000000"/>
          <w:sz w:val="22"/>
          <w:szCs w:val="22"/>
        </w:rPr>
        <w:t>ostatní komunikace</w:t>
      </w:r>
      <w:r w:rsidRPr="004E3C75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způsob ochrany: chráněná krajinná oblast – II. – IV. zóna, </w:t>
      </w:r>
      <w:r w:rsidRPr="004E3C75">
        <w:rPr>
          <w:rFonts w:ascii="Arial" w:hAnsi="Arial" w:cs="Arial"/>
          <w:bCs/>
          <w:color w:val="000000"/>
          <w:sz w:val="22"/>
          <w:szCs w:val="22"/>
        </w:rPr>
        <w:t xml:space="preserve">hodnota v účetnictví činí </w:t>
      </w:r>
      <w:r>
        <w:rPr>
          <w:rFonts w:ascii="Arial" w:hAnsi="Arial" w:cs="Arial"/>
          <w:bCs/>
          <w:color w:val="000000"/>
          <w:sz w:val="22"/>
          <w:szCs w:val="22"/>
        </w:rPr>
        <w:t>1.248,00</w:t>
      </w:r>
      <w:r w:rsidRPr="004E3C75">
        <w:rPr>
          <w:rFonts w:ascii="Arial" w:hAnsi="Arial" w:cs="Arial"/>
          <w:bCs/>
          <w:color w:val="000000"/>
          <w:sz w:val="22"/>
          <w:szCs w:val="22"/>
        </w:rPr>
        <w:t> Kč,</w:t>
      </w:r>
    </w:p>
    <w:p w14:paraId="004E6189" w14:textId="77777777" w:rsidR="003C1303" w:rsidRPr="00E24B52" w:rsidRDefault="003C1303" w:rsidP="003C1303">
      <w:pPr>
        <w:pStyle w:val="Odstavecseseznamem"/>
        <w:spacing w:before="120" w:after="100" w:afterAutospacing="1"/>
        <w:ind w:left="360"/>
        <w:jc w:val="both"/>
        <w:rPr>
          <w:rFonts w:ascii="Arial" w:hAnsi="Arial" w:cs="Arial"/>
          <w:sz w:val="16"/>
          <w:szCs w:val="16"/>
        </w:rPr>
      </w:pPr>
    </w:p>
    <w:p w14:paraId="5A007612" w14:textId="77777777" w:rsidR="003C1303" w:rsidRPr="002C4492" w:rsidRDefault="003C1303" w:rsidP="003C1303">
      <w:pPr>
        <w:pStyle w:val="Odstavecseseznamem"/>
        <w:spacing w:before="60" w:after="240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zapsaný na listu vlastnictví č. 286 pro obec Ždírec nad Doubravou a katastrální území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Údavy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vedeném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8B0930">
        <w:rPr>
          <w:rFonts w:ascii="Arial" w:hAnsi="Arial" w:cs="Arial"/>
          <w:sz w:val="22"/>
          <w:szCs w:val="22"/>
        </w:rPr>
        <w:t xml:space="preserve">u Katastrálního úřadu pro Vysočinu, Katastrální pracoviště </w:t>
      </w:r>
      <w:r>
        <w:rPr>
          <w:rFonts w:ascii="Arial" w:hAnsi="Arial" w:cs="Arial"/>
          <w:sz w:val="22"/>
          <w:szCs w:val="22"/>
        </w:rPr>
        <w:t>Havlíčkův Brod</w:t>
      </w:r>
      <w:r>
        <w:rPr>
          <w:rFonts w:ascii="Arial" w:hAnsi="Arial" w:cs="Arial"/>
          <w:iCs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a předávající má právo hospodařit s tímto majetkem státu na základě Rozhodnutí Ministerstva zemědělství č.j. 8242/2006-13020 ze dne 9. 5. 2006 </w:t>
      </w:r>
      <w:r w:rsidRPr="000E7F3D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0E7F3D">
        <w:rPr>
          <w:rFonts w:ascii="Arial" w:hAnsi="Arial" w:cs="Arial"/>
          <w:b/>
          <w:color w:val="000000"/>
          <w:sz w:val="22"/>
          <w:szCs w:val="22"/>
        </w:rPr>
        <w:t>„předávaný majetek“</w:t>
      </w:r>
      <w:r w:rsidRPr="000E7F3D">
        <w:rPr>
          <w:rFonts w:ascii="Arial" w:hAnsi="Arial" w:cs="Arial"/>
          <w:color w:val="000000"/>
          <w:sz w:val="22"/>
          <w:szCs w:val="22"/>
        </w:rPr>
        <w:t>).</w:t>
      </w:r>
    </w:p>
    <w:p w14:paraId="5EBE7E4F" w14:textId="77777777" w:rsidR="003C1303" w:rsidRPr="00DB6B4B" w:rsidRDefault="003C1303" w:rsidP="003C1303">
      <w:pPr>
        <w:pStyle w:val="Odstavecseseznamem"/>
        <w:ind w:left="360"/>
        <w:jc w:val="both"/>
        <w:rPr>
          <w:rFonts w:ascii="Arial" w:hAnsi="Arial" w:cs="Arial"/>
          <w:color w:val="000000"/>
          <w:sz w:val="16"/>
          <w:szCs w:val="16"/>
        </w:rPr>
      </w:pPr>
    </w:p>
    <w:bookmarkEnd w:id="1"/>
    <w:p w14:paraId="4D0088E5" w14:textId="77777777" w:rsidR="003C1303" w:rsidRPr="00BE4058" w:rsidRDefault="003C1303" w:rsidP="003C1303">
      <w:pPr>
        <w:pStyle w:val="Odstavecseseznamem"/>
        <w:numPr>
          <w:ilvl w:val="0"/>
          <w:numId w:val="1"/>
        </w:numPr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BE4058">
        <w:rPr>
          <w:rFonts w:ascii="Arial" w:hAnsi="Arial" w:cs="Arial"/>
          <w:sz w:val="22"/>
          <w:szCs w:val="22"/>
        </w:rPr>
        <w:t>Předávající je státní podnik, jehož současné právní poměry jsou upraveny ZSP.</w:t>
      </w:r>
    </w:p>
    <w:p w14:paraId="28909E1F" w14:textId="77777777" w:rsidR="003C1303" w:rsidRPr="00DB6B4B" w:rsidRDefault="003C1303" w:rsidP="003C1303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69BCA190" w14:textId="7EB23F20" w:rsidR="003C1303" w:rsidRDefault="003C1303" w:rsidP="00E80B69">
      <w:pPr>
        <w:pStyle w:val="Odstavecseseznamem"/>
        <w:numPr>
          <w:ilvl w:val="0"/>
          <w:numId w:val="1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1E6A79">
        <w:rPr>
          <w:rFonts w:ascii="Arial" w:hAnsi="Arial" w:cs="Arial"/>
          <w:sz w:val="22"/>
          <w:szCs w:val="22"/>
        </w:rPr>
        <w:t>Přejímající je organizační složkou státu, jejíž současné právní poměry jsou upraveny zákonem č. 201/2002 Sb., o Úřadu pro zastupování státu ve věcech majetkových, ve znění pozdějších předpisů. Předávající touto smlouvou předává přejímajícímu předávaný majetek za níže uvedených podmínek a přejímající tento majetek za podmínek této smlouvy přejímá.</w:t>
      </w:r>
    </w:p>
    <w:p w14:paraId="172CAB15" w14:textId="77777777" w:rsidR="00E80B69" w:rsidRPr="00E80B69" w:rsidRDefault="00E80B69" w:rsidP="00E80B69">
      <w:pPr>
        <w:jc w:val="both"/>
        <w:rPr>
          <w:rFonts w:ascii="Arial" w:hAnsi="Arial" w:cs="Arial"/>
          <w:sz w:val="22"/>
          <w:szCs w:val="22"/>
        </w:rPr>
      </w:pPr>
    </w:p>
    <w:p w14:paraId="7C3BADAE" w14:textId="6AEA358F" w:rsidR="003C1303" w:rsidRDefault="003C1303" w:rsidP="003C130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ČI. II.</w:t>
      </w:r>
    </w:p>
    <w:p w14:paraId="1882D689" w14:textId="77777777" w:rsidR="003C1303" w:rsidRDefault="003C1303" w:rsidP="003C1303">
      <w:pPr>
        <w:pStyle w:val="Odstavecseseznamem"/>
        <w:numPr>
          <w:ilvl w:val="0"/>
          <w:numId w:val="3"/>
        </w:numPr>
        <w:spacing w:before="120" w:after="12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Důvodem předání předávaného majetku přejímajícímu je urychlení likvidace a s ním související veřejný zájem spočívající v úspoře finančních prostředků vynakládaných na správu                                       a vypořádání majetku předávajícího jako státního podniku v likvidaci.</w:t>
      </w:r>
    </w:p>
    <w:p w14:paraId="6E6D1604" w14:textId="77777777" w:rsidR="003C1303" w:rsidRDefault="003C1303" w:rsidP="003C1303">
      <w:pPr>
        <w:pStyle w:val="Odstavecseseznamem"/>
        <w:spacing w:before="120" w:after="120"/>
        <w:ind w:left="357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9F285E5" w14:textId="3B2726BE" w:rsidR="003C1303" w:rsidRDefault="003C1303" w:rsidP="003C1303">
      <w:pPr>
        <w:pStyle w:val="Odstavecseseznamem"/>
        <w:numPr>
          <w:ilvl w:val="0"/>
          <w:numId w:val="3"/>
        </w:numPr>
        <w:spacing w:after="120"/>
        <w:ind w:left="43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Předávající prohlašuje, že jeho dispozice s předávaným majetkem není omezena.</w:t>
      </w:r>
    </w:p>
    <w:p w14:paraId="4AFCF46D" w14:textId="77777777" w:rsidR="003C1303" w:rsidRPr="003C1303" w:rsidRDefault="003C1303" w:rsidP="003C1303">
      <w:pPr>
        <w:pStyle w:val="Odstavecseseznamem"/>
        <w:rPr>
          <w:rFonts w:ascii="Arial" w:hAnsi="Arial" w:cs="Arial"/>
          <w:sz w:val="22"/>
          <w:szCs w:val="22"/>
        </w:rPr>
      </w:pPr>
    </w:p>
    <w:p w14:paraId="68060BBB" w14:textId="77777777" w:rsidR="003C1303" w:rsidRPr="003C1303" w:rsidRDefault="003C1303" w:rsidP="003C130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079882" w14:textId="77777777" w:rsidR="003C1303" w:rsidRDefault="003C1303" w:rsidP="003C1303">
      <w:pPr>
        <w:pStyle w:val="Odstavecseseznamem"/>
        <w:spacing w:after="120"/>
        <w:ind w:left="360"/>
        <w:jc w:val="both"/>
        <w:rPr>
          <w:rFonts w:ascii="Arial" w:hAnsi="Arial" w:cs="Arial"/>
          <w:sz w:val="16"/>
          <w:szCs w:val="16"/>
        </w:rPr>
      </w:pPr>
    </w:p>
    <w:p w14:paraId="76725F6E" w14:textId="77777777" w:rsidR="003C1303" w:rsidRDefault="003C1303" w:rsidP="003C1303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3452A">
        <w:rPr>
          <w:rFonts w:ascii="Arial" w:hAnsi="Arial" w:cs="Arial"/>
          <w:sz w:val="22"/>
          <w:szCs w:val="22"/>
        </w:rPr>
        <w:t xml:space="preserve">Předávající předávaný majetek předává přejímajícímu se všemi součástmi a s příslušenstvím, právy a povinnostmi. Předávající prohlašuje, že převodem předávaného majetku nebudou poškozeni věřitelé předávajícího. Předávající prohlašuje, že jeho zakladatelem je Ministerstvo zemědělství a o zakladatelské funkci tohoto ministerstva není pochyb. </w:t>
      </w:r>
    </w:p>
    <w:p w14:paraId="1CC4059C" w14:textId="77777777" w:rsidR="003C1303" w:rsidRPr="00F85C61" w:rsidRDefault="003C1303" w:rsidP="003C1303">
      <w:pPr>
        <w:rPr>
          <w:rFonts w:ascii="Arial" w:hAnsi="Arial" w:cs="Arial"/>
          <w:sz w:val="22"/>
          <w:szCs w:val="22"/>
        </w:rPr>
      </w:pPr>
    </w:p>
    <w:p w14:paraId="2717F4E2" w14:textId="77777777" w:rsidR="003C1303" w:rsidRPr="000E7F3D" w:rsidRDefault="003C1303" w:rsidP="003C1303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Předávající prohlašuje, že </w:t>
      </w:r>
      <w:r>
        <w:rPr>
          <w:rFonts w:ascii="Arial" w:hAnsi="Arial" w:cs="Arial"/>
          <w:sz w:val="22"/>
          <w:szCs w:val="22"/>
        </w:rPr>
        <w:t>d</w:t>
      </w:r>
      <w:r w:rsidRPr="000E7F3D">
        <w:rPr>
          <w:rFonts w:ascii="Arial" w:hAnsi="Arial" w:cs="Arial"/>
          <w:sz w:val="22"/>
          <w:szCs w:val="22"/>
        </w:rPr>
        <w:t>le sdělení Státního pozemkového úřadu zn. SPU 2</w:t>
      </w:r>
      <w:r>
        <w:rPr>
          <w:rFonts w:ascii="Arial" w:hAnsi="Arial" w:cs="Arial"/>
          <w:sz w:val="22"/>
          <w:szCs w:val="22"/>
        </w:rPr>
        <w:t>48427/2024 ze dne 21. 6. 2024 ne</w:t>
      </w:r>
      <w:r w:rsidRPr="000E7F3D">
        <w:rPr>
          <w:rFonts w:ascii="Arial" w:hAnsi="Arial" w:cs="Arial"/>
          <w:sz w:val="22"/>
          <w:szCs w:val="22"/>
        </w:rPr>
        <w:t xml:space="preserve">byl na </w:t>
      </w:r>
      <w:r>
        <w:rPr>
          <w:rFonts w:ascii="Arial" w:hAnsi="Arial" w:cs="Arial"/>
          <w:sz w:val="22"/>
          <w:szCs w:val="22"/>
        </w:rPr>
        <w:t xml:space="preserve">vydání předmětného majetku </w:t>
      </w:r>
      <w:r w:rsidRPr="000E7F3D">
        <w:rPr>
          <w:rFonts w:ascii="Arial" w:hAnsi="Arial" w:cs="Arial"/>
          <w:sz w:val="22"/>
          <w:szCs w:val="22"/>
        </w:rPr>
        <w:t xml:space="preserve">uplatněn restituční nárok dle zákona </w:t>
      </w:r>
      <w:r>
        <w:rPr>
          <w:rFonts w:ascii="Arial" w:hAnsi="Arial" w:cs="Arial"/>
          <w:sz w:val="22"/>
          <w:szCs w:val="22"/>
        </w:rPr>
        <w:t xml:space="preserve">  </w:t>
      </w:r>
      <w:r w:rsidRPr="000E7F3D">
        <w:rPr>
          <w:rFonts w:ascii="Arial" w:hAnsi="Arial" w:cs="Arial"/>
          <w:sz w:val="22"/>
          <w:szCs w:val="22"/>
        </w:rPr>
        <w:t xml:space="preserve">č. 229/1991 Sb. Předmětný majetek nebyl oprávněným osobám vydán. </w:t>
      </w:r>
    </w:p>
    <w:p w14:paraId="5D1A5951" w14:textId="77777777" w:rsidR="003C1303" w:rsidRPr="00902EB4" w:rsidRDefault="003C1303" w:rsidP="003C1303">
      <w:pPr>
        <w:pStyle w:val="Odstavecseseznamem"/>
        <w:spacing w:before="120" w:after="120"/>
        <w:ind w:left="426"/>
        <w:jc w:val="both"/>
        <w:rPr>
          <w:rFonts w:ascii="Arial" w:hAnsi="Arial" w:cs="Arial"/>
          <w:sz w:val="16"/>
          <w:szCs w:val="16"/>
        </w:rPr>
      </w:pPr>
    </w:p>
    <w:p w14:paraId="56E162BF" w14:textId="77777777" w:rsidR="003C1303" w:rsidRDefault="003C1303" w:rsidP="003C1303">
      <w:pPr>
        <w:pStyle w:val="Odstavecseseznamem"/>
        <w:numPr>
          <w:ilvl w:val="0"/>
          <w:numId w:val="3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Předávající nepředává přejímajícímu žádnou stavebně technickou dokumentaci       k předávanému majetku.</w:t>
      </w:r>
    </w:p>
    <w:p w14:paraId="1F962FED" w14:textId="77777777" w:rsidR="003C1303" w:rsidRDefault="003C1303" w:rsidP="003C1303">
      <w:pPr>
        <w:pStyle w:val="Odstavecseseznamem"/>
        <w:spacing w:before="120"/>
        <w:ind w:left="360"/>
        <w:jc w:val="both"/>
        <w:rPr>
          <w:rFonts w:ascii="Arial" w:hAnsi="Arial" w:cs="Arial"/>
          <w:sz w:val="16"/>
          <w:szCs w:val="16"/>
        </w:rPr>
      </w:pPr>
    </w:p>
    <w:p w14:paraId="5FB95835" w14:textId="77777777" w:rsidR="003C1303" w:rsidRDefault="003C1303" w:rsidP="003C1303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Předávající prohlašuje, že ohledně předávaného majetku není vedeno žádné soudní řízení.</w:t>
      </w:r>
    </w:p>
    <w:p w14:paraId="6479E389" w14:textId="77777777" w:rsidR="003C1303" w:rsidRDefault="003C1303" w:rsidP="003C1303">
      <w:pPr>
        <w:pStyle w:val="Odstavecseseznamem"/>
        <w:rPr>
          <w:rFonts w:ascii="Arial" w:hAnsi="Arial" w:cs="Arial"/>
          <w:sz w:val="16"/>
          <w:szCs w:val="16"/>
        </w:rPr>
      </w:pPr>
    </w:p>
    <w:p w14:paraId="331AE965" w14:textId="77777777" w:rsidR="003C1303" w:rsidRDefault="003C1303" w:rsidP="003C1303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Předávající prohlašuje, že ohledně předávaného majetku není vedeno žádné správní řízení.</w:t>
      </w:r>
    </w:p>
    <w:p w14:paraId="2A788D60" w14:textId="77777777" w:rsidR="003C1303" w:rsidRDefault="003C1303" w:rsidP="003C1303">
      <w:pPr>
        <w:pStyle w:val="Odstavecseseznamem"/>
        <w:spacing w:before="120"/>
        <w:ind w:left="360"/>
        <w:jc w:val="both"/>
        <w:rPr>
          <w:rFonts w:ascii="Arial" w:hAnsi="Arial" w:cs="Arial"/>
          <w:sz w:val="16"/>
          <w:szCs w:val="16"/>
        </w:rPr>
      </w:pPr>
    </w:p>
    <w:p w14:paraId="6DD472DD" w14:textId="77777777" w:rsidR="003C1303" w:rsidRDefault="003C1303" w:rsidP="003C1303">
      <w:pPr>
        <w:pStyle w:val="Odstavecseseznamem"/>
        <w:numPr>
          <w:ilvl w:val="0"/>
          <w:numId w:val="3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05451">
        <w:rPr>
          <w:rFonts w:ascii="Arial" w:hAnsi="Arial" w:cs="Arial"/>
          <w:sz w:val="22"/>
          <w:szCs w:val="22"/>
        </w:rPr>
        <w:t xml:space="preserve">Předávající prohlašuje, že ohledně předávaného majetku není uzavřena žádná smlouva                           o nájmu ani smlouva o pachtu. </w:t>
      </w:r>
    </w:p>
    <w:p w14:paraId="0A478412" w14:textId="77777777" w:rsidR="003C1303" w:rsidRPr="00E05451" w:rsidRDefault="003C1303" w:rsidP="003C1303">
      <w:pPr>
        <w:pStyle w:val="Odstavecseseznamem"/>
        <w:spacing w:before="120"/>
        <w:ind w:left="426"/>
        <w:jc w:val="both"/>
        <w:rPr>
          <w:rFonts w:ascii="Arial" w:hAnsi="Arial" w:cs="Arial"/>
          <w:sz w:val="16"/>
          <w:szCs w:val="16"/>
        </w:rPr>
      </w:pPr>
    </w:p>
    <w:p w14:paraId="74A25CB6" w14:textId="77777777" w:rsidR="003C1303" w:rsidRDefault="003C1303" w:rsidP="003C1303">
      <w:pPr>
        <w:pStyle w:val="Odstavecseseznamem"/>
        <w:numPr>
          <w:ilvl w:val="0"/>
          <w:numId w:val="3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05451">
        <w:rPr>
          <w:rFonts w:ascii="Arial" w:hAnsi="Arial" w:cs="Arial"/>
          <w:sz w:val="22"/>
          <w:szCs w:val="22"/>
        </w:rPr>
        <w:t xml:space="preserve">Předávající prohlašuje, že předávaný majetek není zatížen žádným věcným právem. </w:t>
      </w:r>
    </w:p>
    <w:p w14:paraId="13CB9879" w14:textId="77777777" w:rsidR="003C1303" w:rsidRPr="00262E46" w:rsidRDefault="003C1303" w:rsidP="003C1303">
      <w:pPr>
        <w:pStyle w:val="Odstavecseseznamem"/>
        <w:rPr>
          <w:rFonts w:ascii="Arial" w:hAnsi="Arial" w:cs="Arial"/>
          <w:sz w:val="22"/>
          <w:szCs w:val="22"/>
        </w:rPr>
      </w:pPr>
    </w:p>
    <w:p w14:paraId="04A5123B" w14:textId="77777777" w:rsidR="003C1303" w:rsidRDefault="003C1303" w:rsidP="003C130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Předávající nepředává přejímajícímu žádnou spisovou dokumentaci týkající se užívání předávaného majetku </w:t>
      </w:r>
      <w:r w:rsidRPr="00AA1C46">
        <w:rPr>
          <w:rFonts w:ascii="Arial" w:hAnsi="Arial" w:cs="Arial"/>
          <w:sz w:val="22"/>
          <w:szCs w:val="22"/>
        </w:rPr>
        <w:t>bez právního důvodu</w:t>
      </w:r>
      <w:r>
        <w:rPr>
          <w:rFonts w:ascii="Arial" w:hAnsi="Arial" w:cs="Arial"/>
          <w:sz w:val="22"/>
          <w:szCs w:val="22"/>
        </w:rPr>
        <w:t>.</w:t>
      </w:r>
    </w:p>
    <w:p w14:paraId="4BB924B8" w14:textId="77777777" w:rsidR="003C1303" w:rsidRPr="00137CA4" w:rsidRDefault="003C1303" w:rsidP="003C1303">
      <w:pPr>
        <w:pStyle w:val="Odstavecseseznamem"/>
        <w:rPr>
          <w:rFonts w:ascii="Arial" w:hAnsi="Arial" w:cs="Arial"/>
          <w:sz w:val="22"/>
          <w:szCs w:val="22"/>
        </w:rPr>
      </w:pPr>
    </w:p>
    <w:p w14:paraId="18C28508" w14:textId="77777777" w:rsidR="003C1303" w:rsidRPr="00137CA4" w:rsidRDefault="003C1303" w:rsidP="003C130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7CA4">
        <w:rPr>
          <w:rFonts w:ascii="Arial" w:hAnsi="Arial" w:cs="Arial"/>
          <w:color w:val="000000"/>
          <w:sz w:val="22"/>
          <w:szCs w:val="22"/>
        </w:rPr>
        <w:t xml:space="preserve">Předávající prohlašuje, že </w:t>
      </w:r>
      <w:r w:rsidRPr="00137CA4">
        <w:rPr>
          <w:rFonts w:ascii="Arial" w:hAnsi="Arial" w:cs="Arial"/>
          <w:sz w:val="22"/>
          <w:szCs w:val="22"/>
        </w:rPr>
        <w:t>předávaný</w:t>
      </w:r>
      <w:r w:rsidRPr="00137CA4">
        <w:rPr>
          <w:rFonts w:ascii="Arial" w:hAnsi="Arial" w:cs="Arial"/>
          <w:color w:val="000000"/>
          <w:sz w:val="22"/>
          <w:szCs w:val="22"/>
        </w:rPr>
        <w:t xml:space="preserve"> majetek nepodléhá žádnému zvláštnímu zákonnému režimu.</w:t>
      </w:r>
    </w:p>
    <w:p w14:paraId="797643BE" w14:textId="77777777" w:rsidR="003C1303" w:rsidRPr="00F03DD5" w:rsidRDefault="003C1303" w:rsidP="003C1303">
      <w:pPr>
        <w:tabs>
          <w:tab w:val="left" w:pos="142"/>
        </w:tabs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4911C6EF" w14:textId="77777777" w:rsidR="003C1303" w:rsidRPr="00AE48E7" w:rsidRDefault="003C1303" w:rsidP="003C130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E48E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Pr="00AE48E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 w:rsidRPr="00AE48E7">
        <w:rPr>
          <w:rFonts w:ascii="Arial" w:hAnsi="Arial" w:cs="Arial"/>
          <w:color w:val="000000"/>
          <w:sz w:val="22"/>
          <w:szCs w:val="22"/>
        </w:rPr>
        <w:t xml:space="preserve">Předávající prohlašuje, že </w:t>
      </w:r>
      <w:r w:rsidRPr="00AE48E7">
        <w:rPr>
          <w:rFonts w:ascii="Arial" w:hAnsi="Arial" w:cs="Arial"/>
          <w:sz w:val="22"/>
          <w:szCs w:val="22"/>
        </w:rPr>
        <w:t>předávaný</w:t>
      </w:r>
      <w:r w:rsidRPr="00AE48E7">
        <w:rPr>
          <w:rFonts w:ascii="Arial" w:hAnsi="Arial" w:cs="Arial"/>
          <w:color w:val="000000"/>
          <w:sz w:val="22"/>
          <w:szCs w:val="22"/>
        </w:rPr>
        <w:t xml:space="preserve"> majetek není zatížen vedením inženýrských sítí.</w:t>
      </w:r>
    </w:p>
    <w:p w14:paraId="4A09A2DA" w14:textId="77777777" w:rsidR="003C1303" w:rsidRDefault="003C1303" w:rsidP="003C1303">
      <w:pPr>
        <w:pStyle w:val="Odstavecseseznamem"/>
        <w:rPr>
          <w:rFonts w:ascii="Arial" w:hAnsi="Arial" w:cs="Arial"/>
          <w:sz w:val="16"/>
          <w:szCs w:val="16"/>
        </w:rPr>
      </w:pPr>
    </w:p>
    <w:p w14:paraId="6EB971D7" w14:textId="77777777" w:rsidR="003C1303" w:rsidRDefault="003C1303" w:rsidP="003C1303">
      <w:pPr>
        <w:pStyle w:val="Normlnweb"/>
        <w:spacing w:before="0" w:beforeAutospacing="0" w:after="0" w:afterAutospacing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 </w:t>
      </w:r>
      <w:r w:rsidRPr="00976A8E">
        <w:rPr>
          <w:rFonts w:ascii="Arial" w:hAnsi="Arial" w:cs="Arial"/>
          <w:color w:val="000000"/>
          <w:sz w:val="22"/>
          <w:szCs w:val="22"/>
        </w:rPr>
        <w:t xml:space="preserve">Předávající prohlašuje, že </w:t>
      </w:r>
      <w:r>
        <w:rPr>
          <w:rFonts w:ascii="Arial" w:hAnsi="Arial" w:cs="Arial"/>
          <w:sz w:val="22"/>
          <w:szCs w:val="22"/>
        </w:rPr>
        <w:t>předávaný</w:t>
      </w:r>
      <w:r w:rsidRPr="00976A8E">
        <w:rPr>
          <w:rFonts w:ascii="Arial" w:hAnsi="Arial" w:cs="Arial"/>
          <w:color w:val="000000"/>
          <w:sz w:val="22"/>
          <w:szCs w:val="22"/>
        </w:rPr>
        <w:t xml:space="preserve"> majetek není zatížen ekologickou zátěží.</w:t>
      </w:r>
    </w:p>
    <w:p w14:paraId="5B512D7B" w14:textId="77777777" w:rsidR="003C1303" w:rsidRDefault="003C1303" w:rsidP="003C1303">
      <w:pPr>
        <w:pStyle w:val="Normlnweb"/>
        <w:spacing w:before="0" w:beforeAutospacing="0" w:after="0" w:afterAutospacing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544AA292" w14:textId="567FE6E0" w:rsidR="003C1303" w:rsidRDefault="003C1303" w:rsidP="00E80B69">
      <w:pPr>
        <w:pStyle w:val="Normlnweb"/>
        <w:spacing w:before="0" w:beforeAutospacing="0" w:after="240" w:afterAutospacing="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14.</w:t>
      </w:r>
      <w:r>
        <w:rPr>
          <w:rFonts w:ascii="Arial" w:hAnsi="Arial" w:cs="Arial"/>
          <w:color w:val="000000"/>
          <w:sz w:val="22"/>
          <w:szCs w:val="22"/>
        </w:rPr>
        <w:tab/>
        <w:t>Předávající prohlašuje, že k předávanému majetku nepředává přejímajícímu žádné pohledávky.</w:t>
      </w:r>
    </w:p>
    <w:p w14:paraId="1D08AB7A" w14:textId="703C5231" w:rsidR="0050590E" w:rsidRPr="008B0930" w:rsidRDefault="0050590E" w:rsidP="0050590E">
      <w:pPr>
        <w:widowControl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15.  Předávající prohlašuje, že </w:t>
      </w:r>
      <w:r>
        <w:rPr>
          <w:rFonts w:ascii="Arial" w:hAnsi="Arial" w:cs="Arial"/>
          <w:sz w:val="22"/>
          <w:szCs w:val="22"/>
        </w:rPr>
        <w:t xml:space="preserve">k předávanému majetku je v katastru nemovitostí </w:t>
      </w:r>
      <w:r w:rsidRPr="005A5451">
        <w:rPr>
          <w:rFonts w:ascii="Arial" w:hAnsi="Arial" w:cs="Arial"/>
          <w:sz w:val="22"/>
          <w:szCs w:val="22"/>
        </w:rPr>
        <w:t xml:space="preserve">zapsán </w:t>
      </w:r>
      <w:r w:rsidRPr="0050590E">
        <w:rPr>
          <w:rFonts w:ascii="Arial" w:hAnsi="Arial" w:cs="Arial"/>
          <w:bCs/>
          <w:sz w:val="22"/>
          <w:szCs w:val="22"/>
        </w:rPr>
        <w:t xml:space="preserve">duplicitní zápis </w:t>
      </w:r>
      <w:proofErr w:type="gramStart"/>
      <w:r w:rsidRPr="0050590E">
        <w:rPr>
          <w:rFonts w:ascii="Arial" w:hAnsi="Arial" w:cs="Arial"/>
          <w:bCs/>
          <w:sz w:val="22"/>
          <w:szCs w:val="22"/>
        </w:rPr>
        <w:t>vlastnictví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 w:rsidRPr="0050590E">
        <w:rPr>
          <w:rFonts w:ascii="Arial" w:hAnsi="Arial" w:cs="Arial"/>
          <w:bCs/>
          <w:sz w:val="22"/>
          <w:szCs w:val="22"/>
        </w:rPr>
        <w:t>jak pro Českou republiku s právem hospodařit s majetkem státu p</w:t>
      </w:r>
      <w:r w:rsidRPr="005A5451">
        <w:rPr>
          <w:rFonts w:ascii="Arial" w:hAnsi="Arial" w:cs="Arial"/>
          <w:bCs/>
          <w:sz w:val="22"/>
          <w:szCs w:val="22"/>
        </w:rPr>
        <w:t xml:space="preserve">ro </w:t>
      </w:r>
      <w:r>
        <w:rPr>
          <w:rFonts w:ascii="Arial" w:hAnsi="Arial" w:cs="Arial"/>
          <w:bCs/>
          <w:sz w:val="22"/>
          <w:szCs w:val="22"/>
        </w:rPr>
        <w:t xml:space="preserve">Státní statek Jeneč, státní podnik v likvidaci, </w:t>
      </w:r>
      <w:r w:rsidRPr="005A5451">
        <w:rPr>
          <w:rFonts w:ascii="Arial" w:hAnsi="Arial" w:cs="Arial"/>
          <w:sz w:val="22"/>
          <w:szCs w:val="22"/>
        </w:rPr>
        <w:t xml:space="preserve">tak pro </w:t>
      </w:r>
      <w:r>
        <w:rPr>
          <w:rFonts w:ascii="Arial" w:hAnsi="Arial" w:cs="Arial"/>
          <w:sz w:val="22"/>
          <w:szCs w:val="22"/>
        </w:rPr>
        <w:t>Vlastimila Koníčka a dále pro Kraj Vysočina s právem hospodaření se svěřeným majetkem kraje pro Krajskou správu a údržbu silnic, příspěvkovou organizaci.</w:t>
      </w:r>
    </w:p>
    <w:p w14:paraId="4E4BA18A" w14:textId="77777777" w:rsidR="003C1303" w:rsidRPr="00F03DD5" w:rsidRDefault="003C1303" w:rsidP="003C1303">
      <w:pPr>
        <w:pStyle w:val="Normlnweb"/>
        <w:spacing w:before="0" w:beforeAutospacing="0" w:after="0" w:afterAutospacing="0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4681178E" w14:textId="1ABD4DB9" w:rsidR="003C1303" w:rsidRDefault="003C1303" w:rsidP="003C130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F03DD5">
        <w:rPr>
          <w:rFonts w:ascii="Arial" w:hAnsi="Arial" w:cs="Arial"/>
          <w:sz w:val="22"/>
          <w:szCs w:val="22"/>
        </w:rPr>
        <w:t>1</w:t>
      </w:r>
      <w:r w:rsidR="0050590E">
        <w:rPr>
          <w:rFonts w:ascii="Arial" w:hAnsi="Arial" w:cs="Arial"/>
          <w:sz w:val="22"/>
          <w:szCs w:val="22"/>
        </w:rPr>
        <w:t>6</w:t>
      </w:r>
      <w:r w:rsidRPr="00F03DD5">
        <w:rPr>
          <w:rFonts w:ascii="Arial" w:hAnsi="Arial" w:cs="Arial"/>
          <w:sz w:val="22"/>
          <w:szCs w:val="22"/>
        </w:rPr>
        <w:t xml:space="preserve">.  Předávající prohlašuje, že na předávaném majetku neváznou žádné další právní ani jiné vady, že na předávaný majetek nebyl zpracován privatizační projekt a není určen k privatizaci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F03DD5">
        <w:rPr>
          <w:rFonts w:ascii="Arial" w:hAnsi="Arial" w:cs="Arial"/>
          <w:sz w:val="22"/>
          <w:szCs w:val="22"/>
        </w:rPr>
        <w:t xml:space="preserve">a že </w:t>
      </w:r>
      <w:r>
        <w:rPr>
          <w:rFonts w:ascii="Arial" w:hAnsi="Arial" w:cs="Arial"/>
          <w:sz w:val="22"/>
          <w:szCs w:val="22"/>
        </w:rPr>
        <w:t>není k dispozici</w:t>
      </w:r>
      <w:r w:rsidRPr="00F03D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žádná</w:t>
      </w:r>
      <w:r w:rsidRPr="00F03DD5">
        <w:rPr>
          <w:rFonts w:ascii="Arial" w:hAnsi="Arial" w:cs="Arial"/>
          <w:sz w:val="22"/>
          <w:szCs w:val="22"/>
        </w:rPr>
        <w:t xml:space="preserve"> dokumentac</w:t>
      </w:r>
      <w:r>
        <w:rPr>
          <w:rFonts w:ascii="Arial" w:hAnsi="Arial" w:cs="Arial"/>
          <w:sz w:val="22"/>
          <w:szCs w:val="22"/>
        </w:rPr>
        <w:t>e</w:t>
      </w:r>
      <w:r w:rsidRPr="00F03DD5">
        <w:rPr>
          <w:rFonts w:ascii="Arial" w:hAnsi="Arial" w:cs="Arial"/>
          <w:sz w:val="22"/>
          <w:szCs w:val="22"/>
        </w:rPr>
        <w:t xml:space="preserve">, která </w:t>
      </w:r>
      <w:r>
        <w:rPr>
          <w:rFonts w:ascii="Arial" w:hAnsi="Arial" w:cs="Arial"/>
          <w:sz w:val="22"/>
          <w:szCs w:val="22"/>
        </w:rPr>
        <w:t xml:space="preserve">by </w:t>
      </w:r>
      <w:r w:rsidRPr="00F03DD5">
        <w:rPr>
          <w:rFonts w:ascii="Arial" w:hAnsi="Arial" w:cs="Arial"/>
          <w:sz w:val="22"/>
          <w:szCs w:val="22"/>
        </w:rPr>
        <w:t>s předávaným majetkem souvis</w:t>
      </w:r>
      <w:r>
        <w:rPr>
          <w:rFonts w:ascii="Arial" w:hAnsi="Arial" w:cs="Arial"/>
          <w:sz w:val="22"/>
          <w:szCs w:val="22"/>
        </w:rPr>
        <w:t>ela.</w:t>
      </w:r>
    </w:p>
    <w:p w14:paraId="3542B9E3" w14:textId="77777777" w:rsidR="00692140" w:rsidRDefault="003C1303" w:rsidP="00692140">
      <w:p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50590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  <w:r w:rsidRPr="00F03DD5">
        <w:rPr>
          <w:rFonts w:ascii="Arial" w:hAnsi="Arial" w:cs="Arial"/>
          <w:sz w:val="22"/>
          <w:szCs w:val="22"/>
        </w:rPr>
        <w:t xml:space="preserve">Přejímající prohlašuje, že je mu současný stav touto smlouvou předávaného majetku znám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F03DD5">
        <w:rPr>
          <w:rFonts w:ascii="Arial" w:hAnsi="Arial" w:cs="Arial"/>
          <w:sz w:val="22"/>
          <w:szCs w:val="22"/>
        </w:rPr>
        <w:t>a že předávaný majetek přejímá. Vzhledem k charakteru předávaného majetku bude předávaný majetek předán přejímajícímu již touto smlouvou, žádný další předávací protokol smluvní strany nebudou vyhotovovat.</w:t>
      </w:r>
    </w:p>
    <w:p w14:paraId="79BD8EBF" w14:textId="51062E93" w:rsidR="003C1303" w:rsidRPr="00692140" w:rsidRDefault="00692140" w:rsidP="00692140">
      <w:p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18.  </w:t>
      </w:r>
      <w:r w:rsidR="003C1303" w:rsidRPr="00F03DD5">
        <w:rPr>
          <w:rFonts w:ascii="Arial" w:hAnsi="Arial" w:cs="Arial"/>
          <w:color w:val="000000"/>
          <w:sz w:val="22"/>
          <w:szCs w:val="22"/>
        </w:rPr>
        <w:t>Změna práva hospodař</w:t>
      </w:r>
      <w:r w:rsidR="003C1303">
        <w:rPr>
          <w:rFonts w:ascii="Arial" w:hAnsi="Arial" w:cs="Arial"/>
          <w:color w:val="000000"/>
          <w:sz w:val="22"/>
          <w:szCs w:val="22"/>
        </w:rPr>
        <w:t>it</w:t>
      </w:r>
      <w:r w:rsidR="003C1303" w:rsidRPr="00F03DD5">
        <w:rPr>
          <w:rFonts w:ascii="Arial" w:hAnsi="Arial" w:cs="Arial"/>
          <w:color w:val="000000"/>
          <w:sz w:val="22"/>
          <w:szCs w:val="22"/>
        </w:rPr>
        <w:t xml:space="preserve"> předávajícího na příslušnost hospodařit s </w:t>
      </w:r>
      <w:r w:rsidR="003C1303" w:rsidRPr="00F03DD5">
        <w:rPr>
          <w:rFonts w:ascii="Arial" w:hAnsi="Arial" w:cs="Arial"/>
          <w:sz w:val="22"/>
          <w:szCs w:val="22"/>
        </w:rPr>
        <w:t>předávaným</w:t>
      </w:r>
      <w:r w:rsidR="003C1303" w:rsidRPr="00F03DD5">
        <w:rPr>
          <w:rFonts w:ascii="Arial" w:hAnsi="Arial" w:cs="Arial"/>
          <w:color w:val="000000"/>
          <w:sz w:val="22"/>
          <w:szCs w:val="22"/>
        </w:rPr>
        <w:t xml:space="preserve"> majetkem pro přejímajícího nastává dnem podání návrhu na zápis změny příslušnosti hospodařit ve prospěch přejímajícího u příslušného pracoviště katastrálního úřadu.</w:t>
      </w:r>
    </w:p>
    <w:p w14:paraId="1FF0DAD1" w14:textId="77777777" w:rsidR="003C1303" w:rsidRDefault="003C1303" w:rsidP="003C1303">
      <w:pPr>
        <w:spacing w:after="120"/>
        <w:rPr>
          <w:rFonts w:ascii="Arial" w:hAnsi="Arial" w:cs="Arial"/>
          <w:b/>
          <w:sz w:val="22"/>
          <w:szCs w:val="22"/>
        </w:rPr>
      </w:pPr>
    </w:p>
    <w:p w14:paraId="0E8354FB" w14:textId="3294D1BD" w:rsidR="003C1303" w:rsidRDefault="003C1303" w:rsidP="003C1303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III.</w:t>
      </w:r>
    </w:p>
    <w:p w14:paraId="5F5FD7CE" w14:textId="55537D1A" w:rsidR="003C1303" w:rsidRDefault="003C1303" w:rsidP="003C13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Zůstatková cena předávaného majetku podle stavu v účetnictví předávajícího ke dni podpisu této smlouvy činí 1.</w:t>
      </w:r>
      <w:r w:rsidR="0050590E">
        <w:rPr>
          <w:rFonts w:ascii="Arial" w:hAnsi="Arial" w:cs="Arial"/>
          <w:sz w:val="22"/>
          <w:szCs w:val="22"/>
        </w:rPr>
        <w:t>248</w:t>
      </w:r>
      <w:r>
        <w:rPr>
          <w:rFonts w:ascii="Arial" w:hAnsi="Arial" w:cs="Arial"/>
          <w:sz w:val="22"/>
          <w:szCs w:val="22"/>
        </w:rPr>
        <w:t xml:space="preserve">,00 Kč. </w:t>
      </w:r>
    </w:p>
    <w:p w14:paraId="7EF341E8" w14:textId="77777777" w:rsidR="00E80B69" w:rsidRDefault="00E80B69" w:rsidP="003C130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AE6E3A2" w14:textId="77777777" w:rsidR="003C1303" w:rsidRDefault="003C1303" w:rsidP="003C1303">
      <w:pPr>
        <w:jc w:val="both"/>
        <w:rPr>
          <w:rFonts w:ascii="Arial" w:hAnsi="Arial" w:cs="Arial"/>
          <w:sz w:val="22"/>
          <w:szCs w:val="22"/>
        </w:rPr>
      </w:pPr>
    </w:p>
    <w:p w14:paraId="20D7296F" w14:textId="7725FB1D" w:rsidR="00692140" w:rsidRDefault="00692140" w:rsidP="003C130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071F77DB" w14:textId="77777777" w:rsidR="00692140" w:rsidRDefault="00692140" w:rsidP="003C130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0A438986" w14:textId="77777777" w:rsidR="00692140" w:rsidRDefault="00692140" w:rsidP="003C130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4F00937E" w14:textId="795D4596" w:rsidR="003C1303" w:rsidRDefault="003C1303" w:rsidP="003C130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IV.</w:t>
      </w:r>
    </w:p>
    <w:p w14:paraId="73F99605" w14:textId="55345DF6" w:rsidR="003C1303" w:rsidRPr="00E80B69" w:rsidRDefault="003C1303" w:rsidP="00E80B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ustanovení § 9 odst. 2 ZSP se předávaný majetek předává bezúplatně. S předávaným majetkem je přejímající příslušný hospodařit v souladu s ustanovením § 9 zákona č. 219/2000 Sb., o majetku České republiky a jejím vystupování v právních vztazích, ve znění pozdějších předpisů.</w:t>
      </w:r>
    </w:p>
    <w:p w14:paraId="34ABC9E0" w14:textId="77777777" w:rsidR="003C1303" w:rsidRDefault="003C1303" w:rsidP="003C1303">
      <w:pPr>
        <w:jc w:val="center"/>
        <w:rPr>
          <w:rFonts w:ascii="Arial" w:hAnsi="Arial" w:cs="Arial"/>
          <w:b/>
          <w:sz w:val="22"/>
          <w:szCs w:val="22"/>
        </w:rPr>
      </w:pPr>
    </w:p>
    <w:p w14:paraId="7223111F" w14:textId="230C3446" w:rsidR="003C1303" w:rsidRDefault="003C1303" w:rsidP="003C130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V.</w:t>
      </w:r>
    </w:p>
    <w:p w14:paraId="4654CF78" w14:textId="77777777" w:rsidR="003C1303" w:rsidRDefault="003C1303" w:rsidP="003C1303">
      <w:pPr>
        <w:pStyle w:val="Odstavecseseznamem"/>
        <w:numPr>
          <w:ilvl w:val="0"/>
          <w:numId w:val="4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Smluvní strany výslovně souhlasí s tím, aby podle této smlouvy byl v katastru nemovitostí proveden zápis zániku práva hospodařit předávajícího a vzniku příslušnosti hospodařit přejímajícího k </w:t>
      </w:r>
      <w:r>
        <w:rPr>
          <w:rFonts w:ascii="Arial" w:hAnsi="Arial" w:cs="Arial"/>
          <w:sz w:val="22"/>
          <w:szCs w:val="22"/>
        </w:rPr>
        <w:t>předávanému</w:t>
      </w:r>
      <w:r>
        <w:rPr>
          <w:rFonts w:ascii="Arial" w:hAnsi="Arial" w:cs="Arial"/>
          <w:bCs/>
          <w:sz w:val="22"/>
          <w:szCs w:val="22"/>
        </w:rPr>
        <w:t xml:space="preserve"> majetku.</w:t>
      </w:r>
    </w:p>
    <w:p w14:paraId="3EA7F627" w14:textId="77777777" w:rsidR="003C1303" w:rsidRDefault="003C1303" w:rsidP="003C1303">
      <w:pPr>
        <w:pStyle w:val="Odstavecseseznamem"/>
        <w:spacing w:before="120"/>
        <w:ind w:left="360"/>
        <w:jc w:val="both"/>
        <w:rPr>
          <w:rFonts w:ascii="Arial" w:hAnsi="Arial" w:cs="Arial"/>
          <w:bCs/>
          <w:sz w:val="16"/>
          <w:szCs w:val="16"/>
        </w:rPr>
      </w:pPr>
    </w:p>
    <w:p w14:paraId="4C9AFB8D" w14:textId="77777777" w:rsidR="003C1303" w:rsidRDefault="003C1303" w:rsidP="003C1303">
      <w:pPr>
        <w:pStyle w:val="Odstavecseseznamem"/>
        <w:numPr>
          <w:ilvl w:val="0"/>
          <w:numId w:val="4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Návrh na zápis záznamem podle této smlouvy u příslušného katastrálního úřadu podá přejímající.</w:t>
      </w:r>
    </w:p>
    <w:p w14:paraId="70B131B4" w14:textId="77777777" w:rsidR="003C1303" w:rsidRDefault="003C1303" w:rsidP="003C1303">
      <w:pPr>
        <w:pStyle w:val="Odstavecseseznamem"/>
        <w:rPr>
          <w:rFonts w:ascii="Arial" w:hAnsi="Arial" w:cs="Arial"/>
          <w:sz w:val="16"/>
          <w:szCs w:val="16"/>
        </w:rPr>
      </w:pPr>
    </w:p>
    <w:p w14:paraId="3EFA9449" w14:textId="10BBB05D" w:rsidR="003C1303" w:rsidRPr="00E80B69" w:rsidRDefault="003C1303" w:rsidP="00E80B69">
      <w:pPr>
        <w:pStyle w:val="Odstavecseseznamem"/>
        <w:numPr>
          <w:ilvl w:val="0"/>
          <w:numId w:val="4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by katastrálním úřadem nebyl návrh na záznam k předávanému majetku proveden, předávající se zavazuje poskytnout přejímajícímu potřebnou součinnost směřující k naplnění účelu této smlouvy.</w:t>
      </w:r>
    </w:p>
    <w:p w14:paraId="56F9E566" w14:textId="263E3294" w:rsidR="003C1303" w:rsidRDefault="003C1303" w:rsidP="003C130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VI.</w:t>
      </w:r>
    </w:p>
    <w:p w14:paraId="4BE24E46" w14:textId="0AA259A9" w:rsidR="003C1303" w:rsidRDefault="003C1303" w:rsidP="003C1303">
      <w:pPr>
        <w:pStyle w:val="Odstavecseseznamem"/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Předávající prohlašuje, že souhlas zakladatele s uzavřením této smlouvy byl dán </w:t>
      </w:r>
      <w:r w:rsidR="00C176EC">
        <w:rPr>
          <w:rFonts w:ascii="Arial" w:hAnsi="Arial" w:cs="Arial"/>
          <w:sz w:val="22"/>
          <w:szCs w:val="22"/>
        </w:rPr>
        <w:t>Stanoviskem Ministerstva zemědělství</w:t>
      </w:r>
      <w:r>
        <w:rPr>
          <w:rFonts w:ascii="Arial" w:hAnsi="Arial" w:cs="Arial"/>
          <w:sz w:val="22"/>
          <w:szCs w:val="22"/>
        </w:rPr>
        <w:t xml:space="preserve"> ze dne</w:t>
      </w:r>
      <w:r w:rsidR="00C176EC">
        <w:rPr>
          <w:rFonts w:ascii="Arial" w:hAnsi="Arial" w:cs="Arial"/>
          <w:sz w:val="22"/>
          <w:szCs w:val="22"/>
        </w:rPr>
        <w:t xml:space="preserve"> 19.3.2025</w:t>
      </w:r>
      <w:r>
        <w:rPr>
          <w:rFonts w:ascii="Arial" w:hAnsi="Arial" w:cs="Arial"/>
          <w:sz w:val="22"/>
          <w:szCs w:val="22"/>
        </w:rPr>
        <w:t xml:space="preserve"> č.j. </w:t>
      </w:r>
      <w:r w:rsidR="00C176EC">
        <w:rPr>
          <w:rFonts w:ascii="Arial" w:hAnsi="Arial" w:cs="Arial"/>
          <w:sz w:val="22"/>
          <w:szCs w:val="22"/>
        </w:rPr>
        <w:t>MZE-21928/2025-11154</w:t>
      </w:r>
      <w:r>
        <w:rPr>
          <w:rFonts w:ascii="Arial" w:hAnsi="Arial" w:cs="Arial"/>
          <w:sz w:val="22"/>
          <w:szCs w:val="22"/>
        </w:rPr>
        <w:t>.</w:t>
      </w:r>
    </w:p>
    <w:p w14:paraId="43E1B390" w14:textId="77777777" w:rsidR="003C1303" w:rsidRDefault="003C1303" w:rsidP="003C1303">
      <w:pPr>
        <w:pStyle w:val="Odstavecseseznamem"/>
        <w:spacing w:before="120"/>
        <w:ind w:left="360"/>
        <w:jc w:val="both"/>
        <w:rPr>
          <w:rFonts w:ascii="Arial" w:hAnsi="Arial" w:cs="Arial"/>
          <w:sz w:val="16"/>
          <w:szCs w:val="16"/>
        </w:rPr>
      </w:pPr>
    </w:p>
    <w:p w14:paraId="44B276E0" w14:textId="0E3E0D3C" w:rsidR="003C1303" w:rsidRDefault="003C1303" w:rsidP="003C1303">
      <w:pPr>
        <w:pStyle w:val="Odstavecseseznamem"/>
        <w:numPr>
          <w:ilvl w:val="0"/>
          <w:numId w:val="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31029F">
        <w:rPr>
          <w:rFonts w:ascii="Arial" w:hAnsi="Arial" w:cs="Arial"/>
          <w:sz w:val="22"/>
          <w:szCs w:val="22"/>
        </w:rPr>
        <w:t xml:space="preserve">Smlouva </w:t>
      </w:r>
      <w:r w:rsidR="00572110">
        <w:rPr>
          <w:rFonts w:ascii="Arial" w:hAnsi="Arial" w:cs="Arial"/>
          <w:sz w:val="22"/>
          <w:szCs w:val="22"/>
        </w:rPr>
        <w:t xml:space="preserve">je uzavřena a </w:t>
      </w:r>
      <w:r w:rsidRPr="0031029F">
        <w:rPr>
          <w:rFonts w:ascii="Arial" w:hAnsi="Arial" w:cs="Arial"/>
          <w:sz w:val="22"/>
          <w:szCs w:val="22"/>
        </w:rPr>
        <w:t>nabývá platnosti</w:t>
      </w:r>
      <w:r>
        <w:rPr>
          <w:rFonts w:ascii="Arial" w:hAnsi="Arial" w:cs="Arial"/>
          <w:sz w:val="22"/>
          <w:szCs w:val="22"/>
        </w:rPr>
        <w:t xml:space="preserve"> </w:t>
      </w:r>
      <w:r w:rsidRPr="0031029F">
        <w:rPr>
          <w:rFonts w:ascii="Arial" w:hAnsi="Arial" w:cs="Arial"/>
          <w:sz w:val="22"/>
          <w:szCs w:val="22"/>
        </w:rPr>
        <w:t>okamžikem podpisu poslední smluvní stranou.</w:t>
      </w:r>
    </w:p>
    <w:p w14:paraId="47964D4A" w14:textId="77777777" w:rsidR="003C1303" w:rsidRPr="003C1303" w:rsidRDefault="003C1303" w:rsidP="003C1303">
      <w:pPr>
        <w:pStyle w:val="Odstavecseseznamem"/>
        <w:rPr>
          <w:rFonts w:ascii="Arial" w:hAnsi="Arial" w:cs="Arial"/>
          <w:sz w:val="22"/>
          <w:szCs w:val="22"/>
        </w:rPr>
      </w:pPr>
    </w:p>
    <w:p w14:paraId="19E497A1" w14:textId="77777777" w:rsidR="003C1303" w:rsidRDefault="003C1303" w:rsidP="003C1303">
      <w:pPr>
        <w:pStyle w:val="Odstavecseseznamem"/>
        <w:numPr>
          <w:ilvl w:val="0"/>
          <w:numId w:val="5"/>
        </w:numPr>
        <w:spacing w:after="160"/>
        <w:contextualSpacing w:val="0"/>
        <w:jc w:val="both"/>
        <w:rPr>
          <w:rFonts w:ascii="Arial" w:hAnsi="Arial" w:cs="Arial"/>
          <w:sz w:val="22"/>
          <w:szCs w:val="22"/>
        </w:rPr>
      </w:pPr>
      <w:r w:rsidRPr="001F5155">
        <w:rPr>
          <w:rFonts w:ascii="Arial" w:hAnsi="Arial" w:cs="Arial"/>
          <w:sz w:val="22"/>
          <w:szCs w:val="22"/>
        </w:rPr>
        <w:t>Smlouva nabývá účinnosti dnem jejího uveřejnění v registru smluv v souladu se zákonem č.</w:t>
      </w:r>
      <w:r>
        <w:rPr>
          <w:rFonts w:ascii="Arial" w:hAnsi="Arial" w:cs="Arial"/>
          <w:sz w:val="22"/>
          <w:szCs w:val="22"/>
        </w:rPr>
        <w:t> </w:t>
      </w:r>
      <w:r w:rsidRPr="001F5155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 a o registru smluv (zákon o registru smluv),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7199B6D4" w14:textId="77777777" w:rsidR="003C1303" w:rsidRDefault="003C1303" w:rsidP="003C1303">
      <w:pPr>
        <w:pStyle w:val="Odstavecseseznamem"/>
        <w:numPr>
          <w:ilvl w:val="0"/>
          <w:numId w:val="5"/>
        </w:numPr>
        <w:spacing w:after="160"/>
        <w:contextualSpacing w:val="0"/>
        <w:jc w:val="both"/>
        <w:rPr>
          <w:rFonts w:ascii="Arial" w:hAnsi="Arial" w:cs="Arial"/>
          <w:sz w:val="22"/>
          <w:szCs w:val="22"/>
        </w:rPr>
      </w:pPr>
      <w:r w:rsidRPr="001F5155">
        <w:rPr>
          <w:rFonts w:ascii="Arial" w:hAnsi="Arial" w:cs="Arial"/>
          <w:sz w:val="22"/>
          <w:szCs w:val="22"/>
        </w:rPr>
        <w:t>Pře</w:t>
      </w:r>
      <w:r>
        <w:rPr>
          <w:rFonts w:ascii="Arial" w:hAnsi="Arial" w:cs="Arial"/>
          <w:sz w:val="22"/>
          <w:szCs w:val="22"/>
        </w:rPr>
        <w:t>jímající</w:t>
      </w:r>
      <w:r w:rsidRPr="001F5155">
        <w:rPr>
          <w:rFonts w:ascii="Arial" w:hAnsi="Arial" w:cs="Arial"/>
          <w:sz w:val="22"/>
          <w:szCs w:val="22"/>
        </w:rPr>
        <w:t xml:space="preserve"> zašle tuto smlouvu správci registru smluv k uveřejnění bez zbytečného odkladu, nejpozději však do 30 dnů od uzavření smlouvy</w:t>
      </w:r>
      <w:r>
        <w:rPr>
          <w:rFonts w:ascii="Arial" w:hAnsi="Arial" w:cs="Arial"/>
          <w:sz w:val="22"/>
          <w:szCs w:val="22"/>
        </w:rPr>
        <w:t>.</w:t>
      </w:r>
    </w:p>
    <w:p w14:paraId="3107E953" w14:textId="77777777" w:rsidR="003C1303" w:rsidRDefault="003C1303" w:rsidP="003C1303">
      <w:pPr>
        <w:pStyle w:val="Odstavecseseznamem"/>
        <w:numPr>
          <w:ilvl w:val="0"/>
          <w:numId w:val="5"/>
        </w:numPr>
        <w:spacing w:after="160"/>
        <w:contextualSpacing w:val="0"/>
        <w:jc w:val="both"/>
        <w:rPr>
          <w:rFonts w:ascii="Arial" w:hAnsi="Arial" w:cs="Arial"/>
          <w:sz w:val="22"/>
          <w:szCs w:val="22"/>
        </w:rPr>
      </w:pPr>
      <w:r w:rsidRPr="001F5155">
        <w:rPr>
          <w:rFonts w:ascii="Arial" w:hAnsi="Arial" w:cs="Arial"/>
          <w:sz w:val="22"/>
          <w:szCs w:val="22"/>
        </w:rPr>
        <w:t>Pro účely uveřejnění v registru smluv smluvní strany navzájem prohlašují, že smlouva neobsahuje žádné obchodní tajemství</w:t>
      </w:r>
      <w:r>
        <w:rPr>
          <w:rFonts w:ascii="Arial" w:hAnsi="Arial" w:cs="Arial"/>
          <w:sz w:val="22"/>
          <w:szCs w:val="22"/>
        </w:rPr>
        <w:t>.</w:t>
      </w:r>
    </w:p>
    <w:p w14:paraId="178EF297" w14:textId="77777777" w:rsidR="003C1303" w:rsidRPr="00DB6B4B" w:rsidRDefault="003C1303" w:rsidP="003C1303">
      <w:pPr>
        <w:pStyle w:val="Odstavecseseznamem"/>
        <w:numPr>
          <w:ilvl w:val="0"/>
          <w:numId w:val="5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6C63BB">
        <w:rPr>
          <w:rFonts w:ascii="Arial" w:hAnsi="Arial" w:cs="Arial"/>
          <w:bCs/>
          <w:sz w:val="22"/>
          <w:szCs w:val="22"/>
        </w:rPr>
        <w:t>Tato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smlouva je vyhotovena elektronicky v jednom vyhotovení s platností originálu, s kvalifikovanými elektronickými podpisy a </w:t>
      </w:r>
      <w:r w:rsidRPr="00AE549D">
        <w:rPr>
          <w:rFonts w:ascii="Arial" w:hAnsi="Arial" w:cs="Arial"/>
          <w:bCs/>
          <w:sz w:val="22"/>
          <w:szCs w:val="22"/>
        </w:rPr>
        <w:t>kvalifikovan</w:t>
      </w:r>
      <w:r>
        <w:rPr>
          <w:rFonts w:ascii="Arial" w:hAnsi="Arial" w:cs="Arial"/>
          <w:bCs/>
          <w:sz w:val="22"/>
          <w:szCs w:val="22"/>
        </w:rPr>
        <w:t>ými</w:t>
      </w:r>
      <w:r w:rsidRPr="00AE549D">
        <w:rPr>
          <w:rFonts w:ascii="Arial" w:hAnsi="Arial" w:cs="Arial"/>
          <w:bCs/>
          <w:sz w:val="22"/>
          <w:szCs w:val="22"/>
        </w:rPr>
        <w:t xml:space="preserve"> elektronick</w:t>
      </w:r>
      <w:r>
        <w:rPr>
          <w:rFonts w:ascii="Arial" w:hAnsi="Arial" w:cs="Arial"/>
          <w:bCs/>
          <w:sz w:val="22"/>
          <w:szCs w:val="22"/>
        </w:rPr>
        <w:t>ými</w:t>
      </w:r>
      <w:r w:rsidRPr="00AE549D">
        <w:rPr>
          <w:rFonts w:ascii="Arial" w:hAnsi="Arial" w:cs="Arial"/>
          <w:bCs/>
          <w:sz w:val="22"/>
          <w:szCs w:val="22"/>
        </w:rPr>
        <w:t xml:space="preserve"> časov</w:t>
      </w:r>
      <w:r>
        <w:rPr>
          <w:rFonts w:ascii="Arial" w:hAnsi="Arial" w:cs="Arial"/>
          <w:bCs/>
          <w:sz w:val="22"/>
          <w:szCs w:val="22"/>
        </w:rPr>
        <w:t>ými</w:t>
      </w:r>
      <w:r w:rsidRPr="00AE549D">
        <w:rPr>
          <w:rFonts w:ascii="Arial" w:hAnsi="Arial" w:cs="Arial"/>
          <w:bCs/>
          <w:sz w:val="22"/>
          <w:szCs w:val="22"/>
        </w:rPr>
        <w:t xml:space="preserve"> razítk</w:t>
      </w:r>
      <w:r>
        <w:rPr>
          <w:rFonts w:ascii="Arial" w:hAnsi="Arial" w:cs="Arial"/>
          <w:bCs/>
          <w:sz w:val="22"/>
          <w:szCs w:val="22"/>
        </w:rPr>
        <w:t>y obou smluvních stran v souladu se zákonem č. 297/2016 Sb., o službách vytvářejících důvěru pro elektronické transakce, ve znění pozdějších předpisů.</w:t>
      </w:r>
    </w:p>
    <w:p w14:paraId="61FD51BC" w14:textId="77777777" w:rsidR="003C1303" w:rsidRPr="00DB6B4B" w:rsidRDefault="003C1303" w:rsidP="003C1303">
      <w:pPr>
        <w:pStyle w:val="Odstavecseseznamem"/>
        <w:spacing w:after="24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4E35930E" w14:textId="77777777" w:rsidR="003C1303" w:rsidRDefault="003C1303" w:rsidP="003C1303">
      <w:pPr>
        <w:pStyle w:val="Odstavecseseznamem"/>
        <w:numPr>
          <w:ilvl w:val="0"/>
          <w:numId w:val="5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474C15">
        <w:rPr>
          <w:rFonts w:ascii="Arial" w:hAnsi="Arial" w:cs="Arial"/>
          <w:sz w:val="22"/>
          <w:szCs w:val="22"/>
        </w:rPr>
        <w:t>Tuto smlouvu lze měnit pouze formou písemných, oboustranně dohodnutých a vzestupně číslovaných dodatků. Bez dodržení těchto podmínek není změna smlouvy platná.</w:t>
      </w:r>
    </w:p>
    <w:p w14:paraId="7857604A" w14:textId="77777777" w:rsidR="003C1303" w:rsidRPr="00DB6B4B" w:rsidRDefault="003C1303" w:rsidP="003C1303">
      <w:pPr>
        <w:pStyle w:val="Odstavecseseznamem"/>
        <w:spacing w:after="240"/>
        <w:ind w:left="360"/>
        <w:jc w:val="both"/>
        <w:rPr>
          <w:rFonts w:ascii="Arial" w:hAnsi="Arial" w:cs="Arial"/>
          <w:sz w:val="16"/>
          <w:szCs w:val="16"/>
        </w:rPr>
      </w:pPr>
    </w:p>
    <w:p w14:paraId="4B15FFC7" w14:textId="77777777" w:rsidR="003C1303" w:rsidRPr="00DB6B4B" w:rsidRDefault="003C1303" w:rsidP="003C1303">
      <w:pPr>
        <w:pStyle w:val="Odstavecseseznamem"/>
        <w:numPr>
          <w:ilvl w:val="0"/>
          <w:numId w:val="5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DB6B4B">
        <w:rPr>
          <w:rFonts w:ascii="Arial" w:hAnsi="Arial" w:cs="Arial"/>
          <w:sz w:val="22"/>
          <w:szCs w:val="22"/>
        </w:rPr>
        <w:t>Smluvní strany prohlašují, že tuto smlouvu před jejím podpisem přečetly, že jim je srozumitelná a že tuto smlouvu uzavřely svobodně a vážně, nikoliv z přinucení nebo omylu.</w:t>
      </w:r>
      <w:r>
        <w:rPr>
          <w:rFonts w:ascii="Arial" w:hAnsi="Arial" w:cs="Arial"/>
          <w:sz w:val="22"/>
          <w:szCs w:val="22"/>
        </w:rPr>
        <w:t xml:space="preserve"> Na důkaz toho připojují podpisy svých zástupců.</w:t>
      </w:r>
      <w:r w:rsidRPr="00DB6B4B">
        <w:rPr>
          <w:rFonts w:ascii="Arial" w:hAnsi="Arial" w:cs="Arial"/>
          <w:sz w:val="22"/>
          <w:szCs w:val="22"/>
        </w:rPr>
        <w:t xml:space="preserve"> </w:t>
      </w:r>
    </w:p>
    <w:p w14:paraId="24118845" w14:textId="39D16F11" w:rsidR="003C1303" w:rsidRDefault="003C1303" w:rsidP="00E80B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69"/>
        <w:gridCol w:w="4727"/>
      </w:tblGrid>
      <w:tr w:rsidR="003C1303" w14:paraId="57AAAE4E" w14:textId="77777777" w:rsidTr="00C40D11">
        <w:trPr>
          <w:trHeight w:val="502"/>
          <w:jc w:val="center"/>
        </w:trPr>
        <w:tc>
          <w:tcPr>
            <w:tcW w:w="4805" w:type="dxa"/>
            <w:hideMark/>
          </w:tcPr>
          <w:p w14:paraId="4FA575B0" w14:textId="26D1E603" w:rsidR="003C1303" w:rsidRDefault="003C1303" w:rsidP="00C40D11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 Praze </w:t>
            </w:r>
            <w:r w:rsidR="00C176EC">
              <w:rPr>
                <w:rFonts w:ascii="Arial" w:hAnsi="Arial" w:cs="Arial"/>
                <w:sz w:val="22"/>
                <w:szCs w:val="22"/>
                <w:lang w:eastAsia="en-US"/>
              </w:rPr>
              <w:t>20.3.2025</w:t>
            </w:r>
          </w:p>
          <w:p w14:paraId="488E7A6B" w14:textId="77777777" w:rsidR="003C1303" w:rsidRDefault="003C1303" w:rsidP="00C40D11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CFB38D5" w14:textId="77777777" w:rsidR="003C1303" w:rsidRDefault="003C1303" w:rsidP="00C40D11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5" w:type="dxa"/>
          </w:tcPr>
          <w:p w14:paraId="6CC014AC" w14:textId="03AF25BC" w:rsidR="003C1303" w:rsidRDefault="003C1303" w:rsidP="00C40D11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V Hradci Králové </w:t>
            </w:r>
            <w:r w:rsidR="00C176EC">
              <w:rPr>
                <w:rFonts w:ascii="Arial" w:hAnsi="Arial" w:cs="Arial"/>
                <w:sz w:val="22"/>
                <w:szCs w:val="22"/>
                <w:lang w:eastAsia="en-US"/>
              </w:rPr>
              <w:t>25.3.2025</w:t>
            </w:r>
          </w:p>
          <w:p w14:paraId="1FE60DC3" w14:textId="77777777" w:rsidR="003C1303" w:rsidRDefault="003C1303" w:rsidP="00C40D11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C1303" w14:paraId="77325683" w14:textId="77777777" w:rsidTr="00C40D11">
        <w:trPr>
          <w:trHeight w:val="251"/>
          <w:jc w:val="center"/>
        </w:trPr>
        <w:tc>
          <w:tcPr>
            <w:tcW w:w="4805" w:type="dxa"/>
          </w:tcPr>
          <w:p w14:paraId="49EDD694" w14:textId="77777777" w:rsidR="003C1303" w:rsidRDefault="003C1303" w:rsidP="00C40D11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5" w:type="dxa"/>
          </w:tcPr>
          <w:p w14:paraId="444DC95A" w14:textId="77777777" w:rsidR="003C1303" w:rsidRDefault="003C1303" w:rsidP="00C40D11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C1303" w14:paraId="731334B6" w14:textId="77777777" w:rsidTr="00C40D11">
        <w:trPr>
          <w:trHeight w:val="502"/>
          <w:jc w:val="center"/>
        </w:trPr>
        <w:tc>
          <w:tcPr>
            <w:tcW w:w="4805" w:type="dxa"/>
            <w:hideMark/>
          </w:tcPr>
          <w:p w14:paraId="612DD11B" w14:textId="77777777" w:rsidR="003C1303" w:rsidRDefault="003C1303" w:rsidP="00C40D11">
            <w:pPr>
              <w:spacing w:line="252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Státní statek Jeneč, </w:t>
            </w:r>
          </w:p>
          <w:p w14:paraId="35BBD9D7" w14:textId="77777777" w:rsidR="003C1303" w:rsidRDefault="003C1303" w:rsidP="00C40D11">
            <w:pPr>
              <w:spacing w:line="252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státní podnik v likvidaci</w:t>
            </w:r>
          </w:p>
        </w:tc>
        <w:tc>
          <w:tcPr>
            <w:tcW w:w="4805" w:type="dxa"/>
            <w:hideMark/>
          </w:tcPr>
          <w:p w14:paraId="02A0EF91" w14:textId="77777777" w:rsidR="003C1303" w:rsidRDefault="003C1303" w:rsidP="00C40D11">
            <w:pPr>
              <w:spacing w:line="252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Česká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republika - Úřad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pro zastupování státu ve věcech majetkových</w:t>
            </w:r>
          </w:p>
        </w:tc>
      </w:tr>
      <w:tr w:rsidR="003C1303" w14:paraId="07924FE0" w14:textId="77777777" w:rsidTr="00E80B69">
        <w:trPr>
          <w:trHeight w:val="1238"/>
          <w:jc w:val="center"/>
        </w:trPr>
        <w:tc>
          <w:tcPr>
            <w:tcW w:w="4805" w:type="dxa"/>
          </w:tcPr>
          <w:p w14:paraId="42DA1C4F" w14:textId="77777777" w:rsidR="003C1303" w:rsidRDefault="003C1303" w:rsidP="00C40D11">
            <w:pPr>
              <w:spacing w:line="252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05" w:type="dxa"/>
          </w:tcPr>
          <w:p w14:paraId="447CECB9" w14:textId="77777777" w:rsidR="003C1303" w:rsidRDefault="003C1303" w:rsidP="00C40D1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3C1303" w14:paraId="24F59911" w14:textId="77777777" w:rsidTr="00C40D11">
        <w:trPr>
          <w:trHeight w:val="251"/>
          <w:jc w:val="center"/>
        </w:trPr>
        <w:tc>
          <w:tcPr>
            <w:tcW w:w="4805" w:type="dxa"/>
            <w:hideMark/>
          </w:tcPr>
          <w:p w14:paraId="130EEF9D" w14:textId="77777777" w:rsidR="003C1303" w:rsidRDefault="003C1303" w:rsidP="00C40D11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.......................................................................</w:t>
            </w:r>
          </w:p>
        </w:tc>
        <w:tc>
          <w:tcPr>
            <w:tcW w:w="4805" w:type="dxa"/>
            <w:hideMark/>
          </w:tcPr>
          <w:p w14:paraId="3F0B0618" w14:textId="77777777" w:rsidR="003C1303" w:rsidRDefault="003C1303" w:rsidP="00C40D11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…………....................................................</w:t>
            </w:r>
          </w:p>
        </w:tc>
      </w:tr>
      <w:tr w:rsidR="003C1303" w14:paraId="3476C231" w14:textId="77777777" w:rsidTr="00C40D11">
        <w:trPr>
          <w:trHeight w:val="251"/>
          <w:jc w:val="center"/>
        </w:trPr>
        <w:tc>
          <w:tcPr>
            <w:tcW w:w="4805" w:type="dxa"/>
            <w:hideMark/>
          </w:tcPr>
          <w:p w14:paraId="7CFDEC8D" w14:textId="77777777" w:rsidR="003C1303" w:rsidRPr="00EF1518" w:rsidRDefault="003C1303" w:rsidP="00C40D11">
            <w:pPr>
              <w:spacing w:line="252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              </w:t>
            </w:r>
            <w:r w:rsidRPr="00EF1518">
              <w:rPr>
                <w:rFonts w:ascii="Arial" w:hAnsi="Arial" w:cs="Arial"/>
                <w:b/>
                <w:sz w:val="22"/>
                <w:szCs w:val="22"/>
              </w:rPr>
              <w:t>Ing. Vlastimil Roun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EF1518">
              <w:rPr>
                <w:rFonts w:ascii="Arial" w:hAnsi="Arial" w:cs="Arial"/>
                <w:b/>
                <w:sz w:val="22"/>
                <w:szCs w:val="22"/>
              </w:rPr>
              <w:t xml:space="preserve"> Ph.D.</w:t>
            </w:r>
          </w:p>
        </w:tc>
        <w:tc>
          <w:tcPr>
            <w:tcW w:w="4805" w:type="dxa"/>
            <w:hideMark/>
          </w:tcPr>
          <w:p w14:paraId="3468D316" w14:textId="77777777" w:rsidR="003C1303" w:rsidRDefault="003C1303" w:rsidP="00C40D11">
            <w:pPr>
              <w:spacing w:line="252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JUDr. Michal Votřel, MPA</w:t>
            </w:r>
          </w:p>
        </w:tc>
      </w:tr>
      <w:tr w:rsidR="003C1303" w14:paraId="11A3C533" w14:textId="77777777" w:rsidTr="00C40D11">
        <w:trPr>
          <w:trHeight w:val="502"/>
          <w:jc w:val="center"/>
        </w:trPr>
        <w:tc>
          <w:tcPr>
            <w:tcW w:w="4805" w:type="dxa"/>
            <w:hideMark/>
          </w:tcPr>
          <w:p w14:paraId="4B04AB6A" w14:textId="77777777" w:rsidR="003C1303" w:rsidRDefault="003C1303" w:rsidP="00C40D11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likvidátor</w:t>
            </w:r>
          </w:p>
        </w:tc>
        <w:tc>
          <w:tcPr>
            <w:tcW w:w="4805" w:type="dxa"/>
            <w:hideMark/>
          </w:tcPr>
          <w:p w14:paraId="0D30E4A4" w14:textId="77777777" w:rsidR="003C1303" w:rsidRDefault="003C1303" w:rsidP="00C40D1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 Územního pracoviště</w:t>
            </w:r>
          </w:p>
          <w:p w14:paraId="27C026F8" w14:textId="77777777" w:rsidR="003C1303" w:rsidRDefault="003C1303" w:rsidP="00C40D1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Hradec Králové</w:t>
            </w:r>
          </w:p>
        </w:tc>
      </w:tr>
      <w:tr w:rsidR="003C1303" w14:paraId="35B2CACC" w14:textId="77777777" w:rsidTr="00C40D11">
        <w:trPr>
          <w:trHeight w:val="251"/>
          <w:jc w:val="center"/>
        </w:trPr>
        <w:tc>
          <w:tcPr>
            <w:tcW w:w="4805" w:type="dxa"/>
          </w:tcPr>
          <w:p w14:paraId="52D0E57B" w14:textId="77777777" w:rsidR="003C1303" w:rsidRDefault="003C1303" w:rsidP="00C40D11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5" w:type="dxa"/>
            <w:hideMark/>
          </w:tcPr>
          <w:p w14:paraId="3300831D" w14:textId="77777777" w:rsidR="003C1303" w:rsidRDefault="003C1303" w:rsidP="00C40D1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bookmarkEnd w:id="0"/>
    </w:tbl>
    <w:p w14:paraId="19082CF3" w14:textId="77777777" w:rsidR="003C1303" w:rsidRDefault="003C1303" w:rsidP="00692140">
      <w:pPr>
        <w:rPr>
          <w:rFonts w:ascii="Arial" w:hAnsi="Arial" w:cs="Arial"/>
          <w:sz w:val="22"/>
        </w:rPr>
      </w:pPr>
    </w:p>
    <w:sectPr w:rsidR="003C1303" w:rsidSect="00692140">
      <w:pgSz w:w="11906" w:h="16838"/>
      <w:pgMar w:top="851" w:right="1134" w:bottom="709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473FA"/>
    <w:multiLevelType w:val="hybridMultilevel"/>
    <w:tmpl w:val="0D0CFBE0"/>
    <w:lvl w:ilvl="0" w:tplc="BBC4D308">
      <w:start w:val="1"/>
      <w:numFmt w:val="decimal"/>
      <w:lvlText w:val="%1."/>
      <w:lvlJc w:val="left"/>
      <w:pPr>
        <w:ind w:left="360" w:hanging="360"/>
      </w:pPr>
    </w:lvl>
    <w:lvl w:ilvl="1" w:tplc="5AEA5502">
      <w:start w:val="1"/>
      <w:numFmt w:val="lowerLetter"/>
      <w:lvlText w:val="%2."/>
      <w:lvlJc w:val="left"/>
      <w:pPr>
        <w:ind w:left="1080" w:hanging="360"/>
      </w:pPr>
    </w:lvl>
    <w:lvl w:ilvl="2" w:tplc="ACE426AE">
      <w:start w:val="1"/>
      <w:numFmt w:val="lowerRoman"/>
      <w:lvlText w:val="%3."/>
      <w:lvlJc w:val="right"/>
      <w:pPr>
        <w:ind w:left="1800" w:hanging="180"/>
      </w:pPr>
    </w:lvl>
    <w:lvl w:ilvl="3" w:tplc="397E1F34">
      <w:start w:val="1"/>
      <w:numFmt w:val="decimal"/>
      <w:lvlText w:val="%4."/>
      <w:lvlJc w:val="left"/>
      <w:pPr>
        <w:ind w:left="2520" w:hanging="360"/>
      </w:pPr>
    </w:lvl>
    <w:lvl w:ilvl="4" w:tplc="5992B612">
      <w:start w:val="1"/>
      <w:numFmt w:val="lowerLetter"/>
      <w:lvlText w:val="%5."/>
      <w:lvlJc w:val="left"/>
      <w:pPr>
        <w:ind w:left="3240" w:hanging="360"/>
      </w:pPr>
    </w:lvl>
    <w:lvl w:ilvl="5" w:tplc="6696E3DC">
      <w:start w:val="1"/>
      <w:numFmt w:val="lowerRoman"/>
      <w:lvlText w:val="%6."/>
      <w:lvlJc w:val="right"/>
      <w:pPr>
        <w:ind w:left="3960" w:hanging="180"/>
      </w:pPr>
    </w:lvl>
    <w:lvl w:ilvl="6" w:tplc="F79002B8">
      <w:start w:val="1"/>
      <w:numFmt w:val="decimal"/>
      <w:lvlText w:val="%7."/>
      <w:lvlJc w:val="left"/>
      <w:pPr>
        <w:ind w:left="4680" w:hanging="360"/>
      </w:pPr>
    </w:lvl>
    <w:lvl w:ilvl="7" w:tplc="B51A15C6">
      <w:start w:val="1"/>
      <w:numFmt w:val="lowerLetter"/>
      <w:lvlText w:val="%8."/>
      <w:lvlJc w:val="left"/>
      <w:pPr>
        <w:ind w:left="5400" w:hanging="360"/>
      </w:pPr>
    </w:lvl>
    <w:lvl w:ilvl="8" w:tplc="A4700EB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6681B"/>
    <w:multiLevelType w:val="hybridMultilevel"/>
    <w:tmpl w:val="F2589BB4"/>
    <w:lvl w:ilvl="0" w:tplc="1898E30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E68041F4">
      <w:start w:val="1"/>
      <w:numFmt w:val="lowerLetter"/>
      <w:lvlText w:val="%2."/>
      <w:lvlJc w:val="left"/>
      <w:pPr>
        <w:ind w:left="1080" w:hanging="360"/>
      </w:pPr>
    </w:lvl>
    <w:lvl w:ilvl="2" w:tplc="7F789272">
      <w:start w:val="1"/>
      <w:numFmt w:val="lowerRoman"/>
      <w:lvlText w:val="%3."/>
      <w:lvlJc w:val="right"/>
      <w:pPr>
        <w:ind w:left="1800" w:hanging="180"/>
      </w:pPr>
    </w:lvl>
    <w:lvl w:ilvl="3" w:tplc="9BD0E1B8">
      <w:start w:val="1"/>
      <w:numFmt w:val="decimal"/>
      <w:lvlText w:val="%4."/>
      <w:lvlJc w:val="left"/>
      <w:pPr>
        <w:ind w:left="2520" w:hanging="360"/>
      </w:pPr>
    </w:lvl>
    <w:lvl w:ilvl="4" w:tplc="D2EC2924">
      <w:start w:val="1"/>
      <w:numFmt w:val="lowerLetter"/>
      <w:lvlText w:val="%5."/>
      <w:lvlJc w:val="left"/>
      <w:pPr>
        <w:ind w:left="3240" w:hanging="360"/>
      </w:pPr>
    </w:lvl>
    <w:lvl w:ilvl="5" w:tplc="A1B8A508">
      <w:start w:val="1"/>
      <w:numFmt w:val="lowerRoman"/>
      <w:lvlText w:val="%6."/>
      <w:lvlJc w:val="right"/>
      <w:pPr>
        <w:ind w:left="3960" w:hanging="180"/>
      </w:pPr>
    </w:lvl>
    <w:lvl w:ilvl="6" w:tplc="8BF017BC">
      <w:start w:val="1"/>
      <w:numFmt w:val="decimal"/>
      <w:lvlText w:val="%7."/>
      <w:lvlJc w:val="left"/>
      <w:pPr>
        <w:ind w:left="4680" w:hanging="360"/>
      </w:pPr>
    </w:lvl>
    <w:lvl w:ilvl="7" w:tplc="08F265D6">
      <w:start w:val="1"/>
      <w:numFmt w:val="lowerLetter"/>
      <w:lvlText w:val="%8."/>
      <w:lvlJc w:val="left"/>
      <w:pPr>
        <w:ind w:left="5400" w:hanging="360"/>
      </w:pPr>
    </w:lvl>
    <w:lvl w:ilvl="8" w:tplc="214A58A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544A55"/>
    <w:multiLevelType w:val="hybridMultilevel"/>
    <w:tmpl w:val="D7A687EE"/>
    <w:lvl w:ilvl="0" w:tplc="72FEDDEE">
      <w:start w:val="1"/>
      <w:numFmt w:val="decimal"/>
      <w:lvlText w:val="%1."/>
      <w:lvlJc w:val="left"/>
      <w:pPr>
        <w:ind w:left="360" w:hanging="360"/>
      </w:pPr>
    </w:lvl>
    <w:lvl w:ilvl="1" w:tplc="AE36BB58">
      <w:start w:val="1"/>
      <w:numFmt w:val="lowerLetter"/>
      <w:lvlText w:val="%2."/>
      <w:lvlJc w:val="left"/>
      <w:pPr>
        <w:ind w:left="1080" w:hanging="360"/>
      </w:pPr>
    </w:lvl>
    <w:lvl w:ilvl="2" w:tplc="B026493C">
      <w:start w:val="1"/>
      <w:numFmt w:val="lowerRoman"/>
      <w:lvlText w:val="%3."/>
      <w:lvlJc w:val="right"/>
      <w:pPr>
        <w:ind w:left="1800" w:hanging="180"/>
      </w:pPr>
    </w:lvl>
    <w:lvl w:ilvl="3" w:tplc="084EE490">
      <w:start w:val="1"/>
      <w:numFmt w:val="decimal"/>
      <w:lvlText w:val="%4."/>
      <w:lvlJc w:val="left"/>
      <w:pPr>
        <w:ind w:left="2520" w:hanging="360"/>
      </w:pPr>
    </w:lvl>
    <w:lvl w:ilvl="4" w:tplc="0F78CEF4">
      <w:start w:val="1"/>
      <w:numFmt w:val="lowerLetter"/>
      <w:lvlText w:val="%5."/>
      <w:lvlJc w:val="left"/>
      <w:pPr>
        <w:ind w:left="3240" w:hanging="360"/>
      </w:pPr>
    </w:lvl>
    <w:lvl w:ilvl="5" w:tplc="E2846F16">
      <w:start w:val="1"/>
      <w:numFmt w:val="lowerRoman"/>
      <w:lvlText w:val="%6."/>
      <w:lvlJc w:val="right"/>
      <w:pPr>
        <w:ind w:left="3960" w:hanging="180"/>
      </w:pPr>
    </w:lvl>
    <w:lvl w:ilvl="6" w:tplc="41B632AE">
      <w:start w:val="1"/>
      <w:numFmt w:val="decimal"/>
      <w:lvlText w:val="%7."/>
      <w:lvlJc w:val="left"/>
      <w:pPr>
        <w:ind w:left="4680" w:hanging="360"/>
      </w:pPr>
    </w:lvl>
    <w:lvl w:ilvl="7" w:tplc="AEEE6D18">
      <w:start w:val="1"/>
      <w:numFmt w:val="lowerLetter"/>
      <w:lvlText w:val="%8."/>
      <w:lvlJc w:val="left"/>
      <w:pPr>
        <w:ind w:left="5400" w:hanging="360"/>
      </w:pPr>
    </w:lvl>
    <w:lvl w:ilvl="8" w:tplc="958A587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C2054"/>
    <w:multiLevelType w:val="hybridMultilevel"/>
    <w:tmpl w:val="DFC88334"/>
    <w:lvl w:ilvl="0" w:tplc="9236A7B4">
      <w:start w:val="1"/>
      <w:numFmt w:val="decimal"/>
      <w:lvlText w:val="%1."/>
      <w:lvlJc w:val="left"/>
      <w:pPr>
        <w:ind w:left="360" w:hanging="360"/>
      </w:pPr>
    </w:lvl>
    <w:lvl w:ilvl="1" w:tplc="23F4983A">
      <w:start w:val="1"/>
      <w:numFmt w:val="lowerLetter"/>
      <w:lvlText w:val="%2."/>
      <w:lvlJc w:val="left"/>
      <w:pPr>
        <w:ind w:left="1080" w:hanging="360"/>
      </w:pPr>
    </w:lvl>
    <w:lvl w:ilvl="2" w:tplc="5768BB2A">
      <w:start w:val="1"/>
      <w:numFmt w:val="lowerRoman"/>
      <w:lvlText w:val="%3."/>
      <w:lvlJc w:val="right"/>
      <w:pPr>
        <w:ind w:left="1800" w:hanging="180"/>
      </w:pPr>
    </w:lvl>
    <w:lvl w:ilvl="3" w:tplc="BD448098">
      <w:start w:val="1"/>
      <w:numFmt w:val="decimal"/>
      <w:lvlText w:val="%4."/>
      <w:lvlJc w:val="left"/>
      <w:pPr>
        <w:ind w:left="2520" w:hanging="360"/>
      </w:pPr>
    </w:lvl>
    <w:lvl w:ilvl="4" w:tplc="D3D4E31E">
      <w:start w:val="1"/>
      <w:numFmt w:val="lowerLetter"/>
      <w:lvlText w:val="%5."/>
      <w:lvlJc w:val="left"/>
      <w:pPr>
        <w:ind w:left="3240" w:hanging="360"/>
      </w:pPr>
    </w:lvl>
    <w:lvl w:ilvl="5" w:tplc="AEC0A61C">
      <w:start w:val="1"/>
      <w:numFmt w:val="lowerRoman"/>
      <w:lvlText w:val="%6."/>
      <w:lvlJc w:val="right"/>
      <w:pPr>
        <w:ind w:left="3960" w:hanging="180"/>
      </w:pPr>
    </w:lvl>
    <w:lvl w:ilvl="6" w:tplc="023E43A4">
      <w:start w:val="1"/>
      <w:numFmt w:val="decimal"/>
      <w:lvlText w:val="%7."/>
      <w:lvlJc w:val="left"/>
      <w:pPr>
        <w:ind w:left="4680" w:hanging="360"/>
      </w:pPr>
    </w:lvl>
    <w:lvl w:ilvl="7" w:tplc="7D3CFB6A">
      <w:start w:val="1"/>
      <w:numFmt w:val="lowerLetter"/>
      <w:lvlText w:val="%8."/>
      <w:lvlJc w:val="left"/>
      <w:pPr>
        <w:ind w:left="5400" w:hanging="360"/>
      </w:pPr>
    </w:lvl>
    <w:lvl w:ilvl="8" w:tplc="D0EEBCE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3303A2"/>
    <w:multiLevelType w:val="hybridMultilevel"/>
    <w:tmpl w:val="DA22D2AE"/>
    <w:lvl w:ilvl="0" w:tplc="81F644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E4F5B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FEC97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F90B18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ECCFB36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AC9B4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32E985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57EE76A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9EAACD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HHBM            "/>
    <w:docVar w:name="CUSTOM.ADRESA_UP" w:val="Odloučené pracoviště Havlíčkův Brod, Štáflova 2003, 580 02 Havlíčkův Brod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aření s majetkem"/>
    <w:docVar w:name="CUSTOM.NAZEV_UP" w:val="oddělení Hospodaření s majetkem"/>
    <w:docVar w:name="CUSTOM.NAZEV_UZSVM" w:val="Úřad pro zastupování státu ve věcech majetkových"/>
    <w:docVar w:name="CUSTOM.SKARTACNI_LHUTA" w:val="20"/>
    <w:docVar w:name="CUSTOM.SKARTACNI_ZNAK" w:val="A"/>
    <w:docVar w:name="CUSTOM.UKLADACI_ZNAK" w:val="2.82.3"/>
    <w:docVar w:name="CUSTOM.VEC" w:val="Státní statek Jeneč, smlouva o BÚP, pozemek p.p.č. 327/14 v k.ú. Údavy (duplicita)"/>
    <w:docVar w:name="CUSTOM.VLASTNIK_CISLO_DS" w:val="x3eftbz"/>
    <w:docVar w:name="CUSTOM.VLASTNIK_FUNKCE" w:val="referent"/>
    <w:docVar w:name="CUSTOM.VLASTNIK_JMENO" w:val="Jana Šidláková"/>
    <w:docVar w:name="CUSTOM.VLASTNIK_MAIL" w:val="Jana.Sidlakova@uzsvm.cz"/>
    <w:docVar w:name="CUSTOM.VLASTNIK_TELEFON" w:val="+420 569 471 127                "/>
    <w:docVar w:name="CUSTOM.VYTVOREN_DNE" w:val="17.2.2025 13:40:26"/>
    <w:docVar w:name="KOD.KOD_CJ" w:val="UZSVM/H/101041/2025-HHBM"/>
    <w:docVar w:name="KOD.KOD_EVC" w:val="UZSVM/H/102232/2025"/>
    <w:docVar w:name="KOD.KOD_EVC_BARCODE" w:val="UA0000000003877904"/>
    <w:docVar w:name="KOD.KOD_IU_CODE" w:val="5045"/>
    <w:docVar w:name="KOD.KOD_IU_SHORT" w:val="oddělení Hospodaření s majetkem"/>
    <w:docVar w:name="KOD.KOD_IU_TXT" w:val="HHBM            "/>
  </w:docVars>
  <w:rsids>
    <w:rsidRoot w:val="00A9560A"/>
    <w:rsid w:val="003C1303"/>
    <w:rsid w:val="0050590E"/>
    <w:rsid w:val="00572110"/>
    <w:rsid w:val="00692140"/>
    <w:rsid w:val="007C04F7"/>
    <w:rsid w:val="00A9560A"/>
    <w:rsid w:val="00AD449B"/>
    <w:rsid w:val="00C176EC"/>
    <w:rsid w:val="00D559DC"/>
    <w:rsid w:val="00E8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336E"/>
  <w15:docId w15:val="{BDCCF2D9-FA85-4702-8BE9-4E4FCD0F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C1303"/>
    <w:pPr>
      <w:ind w:left="720"/>
      <w:contextualSpacing/>
    </w:pPr>
    <w:rPr>
      <w:szCs w:val="24"/>
    </w:rPr>
  </w:style>
  <w:style w:type="paragraph" w:styleId="Normlnweb">
    <w:name w:val="Normal (Web)"/>
    <w:basedOn w:val="Normln"/>
    <w:semiHidden/>
    <w:unhideWhenUsed/>
    <w:rsid w:val="003C1303"/>
    <w:pPr>
      <w:spacing w:before="100" w:beforeAutospacing="1" w:after="100" w:afterAutospacing="1"/>
    </w:pPr>
    <w:rPr>
      <w:szCs w:val="24"/>
    </w:rPr>
  </w:style>
  <w:style w:type="character" w:customStyle="1" w:styleId="preformatted">
    <w:name w:val="preformatted"/>
    <w:basedOn w:val="Standardnpsmoodstavce"/>
    <w:uiPriority w:val="99"/>
    <w:rsid w:val="003C1303"/>
  </w:style>
  <w:style w:type="paragraph" w:styleId="Zkladntext2">
    <w:name w:val="Body Text 2"/>
    <w:basedOn w:val="Normln"/>
    <w:link w:val="Zkladntext2Char"/>
    <w:unhideWhenUsed/>
    <w:rsid w:val="003C1303"/>
    <w:pPr>
      <w:spacing w:before="60"/>
      <w:jc w:val="both"/>
    </w:pPr>
    <w:rPr>
      <w:szCs w:val="24"/>
    </w:rPr>
  </w:style>
  <w:style w:type="character" w:customStyle="1" w:styleId="Zkladntext2Char">
    <w:name w:val="Základní text 2 Char"/>
    <w:basedOn w:val="Standardnpsmoodstavce"/>
    <w:link w:val="Zkladntext2"/>
    <w:rsid w:val="003C13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1199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Šidláková Jana</cp:lastModifiedBy>
  <cp:revision>2</cp:revision>
  <dcterms:created xsi:type="dcterms:W3CDTF">2025-04-03T11:42:00Z</dcterms:created>
  <dcterms:modified xsi:type="dcterms:W3CDTF">2025-04-03T11:42:00Z</dcterms:modified>
</cp:coreProperties>
</file>