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Splátkový </w:t>
      </w:r>
      <w:r>
        <w:rPr>
          <w:spacing w:val="-2"/>
        </w:rPr>
        <w:t>kalendář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969" w:val="left" w:leader="none"/>
        </w:tabs>
        <w:spacing w:before="73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 </w:t>
      </w:r>
      <w:r>
        <w:rPr>
          <w:b/>
          <w:spacing w:val="-2"/>
          <w:sz w:val="18"/>
        </w:rPr>
        <w:t>Chrášťany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SPLAŠKOVÁ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KANALIZACE A ČOV V OBCI CHRÁŠŤANY - </w:t>
      </w:r>
      <w:r>
        <w:rPr>
          <w:b/>
          <w:spacing w:val="-2"/>
          <w:sz w:val="18"/>
        </w:rPr>
        <w:t>PŮJČKA</w:t>
      </w:r>
    </w:p>
    <w:p>
      <w:pPr>
        <w:tabs>
          <w:tab w:pos="3969" w:val="left" w:leader="none"/>
        </w:tabs>
        <w:spacing w:before="84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Kofinancování </w:t>
      </w:r>
      <w:r>
        <w:rPr>
          <w:b/>
          <w:spacing w:val="-4"/>
          <w:sz w:val="18"/>
        </w:rPr>
        <w:t>NPŽP</w:t>
      </w:r>
    </w:p>
    <w:p>
      <w:pPr>
        <w:pStyle w:val="BodyText"/>
        <w:spacing w:before="11"/>
        <w:rPr>
          <w:b/>
          <w:sz w:val="10"/>
        </w:rPr>
      </w:pPr>
      <w:r>
        <w:rPr/>
        <w:pict>
          <v:shape style="position:absolute;margin-left:40pt;margin-top:7.783pt;width:762pt;height:.1pt;mso-position-horizontal-relative:page;mso-position-vertical-relative:paragraph;z-index:-15728640;mso-wrap-distance-left:0;mso-wrap-distance-right:0" id="docshape4" coordorigin="800,156" coordsize="15240,0" path="m800,156l4610,156m4610,156l16040,156e" filled="false" stroked="true" strokeweight=".25pt" strokecolor="#6c777e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8"/>
        <w:gridCol w:w="3263"/>
        <w:gridCol w:w="3705"/>
        <w:gridCol w:w="2807"/>
      </w:tblGrid>
      <w:tr>
        <w:trPr>
          <w:trHeight w:val="237" w:hRule="atLeast"/>
        </w:trPr>
        <w:tc>
          <w:tcPr>
            <w:tcW w:w="3278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> číslo:</w:t>
            </w:r>
          </w:p>
        </w:tc>
        <w:tc>
          <w:tcPr>
            <w:tcW w:w="3263" w:type="dxa"/>
          </w:tcPr>
          <w:p>
            <w:pPr>
              <w:pStyle w:val="TableParagraph"/>
              <w:spacing w:line="183" w:lineRule="exact" w:before="0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24002318</w:t>
            </w:r>
          </w:p>
        </w:tc>
        <w:tc>
          <w:tcPr>
            <w:tcW w:w="6512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3278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37941894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31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Schürrerová </w:t>
            </w:r>
            <w:r>
              <w:rPr>
                <w:spacing w:val="-2"/>
                <w:sz w:val="18"/>
              </w:rPr>
              <w:t>Jitka</w:t>
            </w:r>
          </w:p>
        </w:tc>
      </w:tr>
      <w:tr>
        <w:trPr>
          <w:trHeight w:val="296" w:hRule="atLeast"/>
        </w:trPr>
        <w:tc>
          <w:tcPr>
            <w:tcW w:w="3278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1240700036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31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31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Moravcová </w:t>
            </w:r>
            <w:r>
              <w:rPr>
                <w:spacing w:val="-2"/>
                <w:sz w:val="18"/>
              </w:rPr>
              <w:t>Daniela</w:t>
            </w:r>
          </w:p>
        </w:tc>
      </w:tr>
      <w:tr>
        <w:trPr>
          <w:trHeight w:val="296" w:hRule="atLeast"/>
        </w:trPr>
        <w:tc>
          <w:tcPr>
            <w:tcW w:w="3278" w:type="dxa"/>
          </w:tcPr>
          <w:p>
            <w:pPr>
              <w:pStyle w:val="TableParagraph"/>
              <w:spacing w:line="240" w:lineRule="auto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>
            <w:pPr>
              <w:pStyle w:val="TableParagraph"/>
              <w:spacing w:line="240" w:lineRule="auto" w:before="31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25.02.2025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78" w:type="dxa"/>
          </w:tcPr>
          <w:p>
            <w:pPr>
              <w:pStyle w:val="TableParagraph"/>
              <w:spacing w:line="187" w:lineRule="exact" w:before="31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>
            <w:pPr>
              <w:pStyle w:val="TableParagraph"/>
              <w:spacing w:line="187" w:lineRule="exact" w:before="31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</w:t>
            </w:r>
            <w:r>
              <w:rPr>
                <w:spacing w:val="-2"/>
                <w:sz w:val="18"/>
              </w:rPr>
              <w:t>322673/2024</w:t>
            </w:r>
          </w:p>
        </w:tc>
        <w:tc>
          <w:tcPr>
            <w:tcW w:w="370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20 000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19 500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548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19 000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547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18 500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546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18 000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545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17 500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543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17 000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42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542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16 500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541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16 000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540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15 500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538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15 000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537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536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535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533</w:t>
            </w:r>
            <w:r>
              <w:rPr>
                <w:spacing w:val="-2"/>
                <w:sz w:val="18"/>
              </w:rPr>
              <w:t> 750,00</w:t>
            </w: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6840" w:h="11900" w:orient="landscape"/>
          <w:pgMar w:footer="802" w:header="0" w:top="860" w:bottom="1404" w:left="680" w:right="68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>
        <w:trPr>
          <w:trHeight w:val="28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8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13 000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32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532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5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531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530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528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11 000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527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10 500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526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>10 000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25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525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523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522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521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520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7 500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518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517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516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515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5 500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512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511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510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3 500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8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508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3 000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7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507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2 500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506</w:t>
            </w:r>
            <w:r>
              <w:rPr>
                <w:spacing w:val="-2"/>
                <w:sz w:val="18"/>
              </w:rPr>
              <w:t> 250,00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2 000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505</w:t>
            </w:r>
            <w:r>
              <w:rPr>
                <w:spacing w:val="-2"/>
                <w:sz w:val="18"/>
              </w:rPr>
              <w:t> 000,00</w:t>
            </w:r>
          </w:p>
        </w:tc>
      </w:tr>
      <w:tr>
        <w:trPr>
          <w:trHeight w:val="326" w:hRule="atLeast"/>
        </w:trPr>
        <w:tc>
          <w:tcPr>
            <w:tcW w:w="914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1 500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3047" w:type="dxa"/>
          </w:tcPr>
          <w:p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503</w:t>
            </w:r>
            <w:r>
              <w:rPr>
                <w:spacing w:val="-2"/>
                <w:sz w:val="18"/>
              </w:rPr>
              <w:t> 750,00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1 000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2"/>
                <w:sz w:val="18"/>
              </w:rPr>
              <w:t> 500,00</w:t>
            </w:r>
          </w:p>
        </w:tc>
      </w:tr>
      <w:tr>
        <w:trPr>
          <w:trHeight w:val="323" w:hRule="atLeast"/>
        </w:trPr>
        <w:tc>
          <w:tcPr>
            <w:tcW w:w="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> 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501</w:t>
            </w:r>
            <w:r>
              <w:rPr>
                <w:spacing w:val="-2"/>
                <w:sz w:val="18"/>
              </w:rPr>
              <w:t> 250,00</w:t>
            </w:r>
          </w:p>
        </w:tc>
      </w:tr>
    </w:tbl>
    <w:sectPr>
      <w:type w:val="continuous"/>
      <w:pgSz w:w="16840" w:h="11900" w:orient="landscape"/>
      <w:pgMar w:header="0" w:footer="802" w:top="580" w:bottom="100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JohnSans Text Pro">
    <w:altName w:val="JohnSans Text Pro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764pt;margin-top:543.375183pt;width:414.9pt;height:25.8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20"/>
                </w:pPr>
                <w:r>
                  <w:rPr>
                    <w:color w:val="6C777E"/>
                  </w:rPr>
                  <w:t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> </w:t>
                </w:r>
                <w:r>
                  <w:rPr>
                    <w:color w:val="6C777E"/>
                  </w:rPr>
                  <w:t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41.659973pt;margin-top:551.425232pt;width:18.350pt;height:11pt;mso-position-horizontal-relative:page;mso-position-vertical-relative:page;z-index:-16240128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35.150024pt;margin-top:570.575195pt;width:36.85pt;height:9pt;mso-position-horizontal-relative:page;mso-position-vertical-relative:page;z-index:-16239616" type="#_x0000_t202" id="docshape3" filled="false" stroked="false">
          <v:textbox inset="0,0,0,0">
            <w:txbxContent>
              <w:p>
                <w:pPr>
                  <w:pStyle w:val="Body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25.02.2025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JohnSans Text Pro" w:hAnsi="JohnSans Text Pro" w:eastAsia="JohnSans Text Pro" w:cs="JohnSans Text Pr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JohnSans Text Pro" w:hAnsi="JohnSans Text Pro" w:eastAsia="JohnSans Text Pro" w:cs="JohnSans Text Pro"/>
      <w:sz w:val="14"/>
      <w:szCs w:val="1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60"/>
    </w:pPr>
    <w:rPr>
      <w:rFonts w:ascii="JohnSans Text Pro" w:hAnsi="JohnSans Text Pro" w:eastAsia="JohnSans Text Pro" w:cs="JohnSans Text Pro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 w:line="202" w:lineRule="exact"/>
      <w:jc w:val="right"/>
    </w:pPr>
    <w:rPr>
      <w:rFonts w:ascii="JohnSans Text Pro" w:hAnsi="JohnSans Text Pro" w:eastAsia="JohnSans Text Pro" w:cs="JohnSans Text Pro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zp.cz/" TargetMode="External"/><Relationship Id="rId2" Type="http://schemas.openxmlformats.org/officeDocument/2006/relationships/hyperlink" Target="http://www.opzp.cz/" TargetMode="External"/><Relationship Id="rId3" Type="http://schemas.openxmlformats.org/officeDocument/2006/relationships/hyperlink" Target="http://www.europa.eu/" TargetMode="External"/><Relationship Id="rId4" Type="http://schemas.openxmlformats.org/officeDocument/2006/relationships/hyperlink" Target="mailto:dotazy@sfzp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2025-04-02T11:40:48Z</dcterms:created>
  <dcterms:modified xsi:type="dcterms:W3CDTF">2025-04-02T11:40:48Z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2025-04-02T00:00:00Z</vt:filetime>
  </property>
</Properties>
</file>