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727" w:rsidRPr="0093306C" w:rsidRDefault="00064B1D" w:rsidP="006E5112">
      <w:pPr>
        <w:pStyle w:val="Zkladntext"/>
        <w:spacing w:beforeLines="20" w:before="48"/>
        <w:jc w:val="center"/>
        <w:rPr>
          <w:rFonts w:ascii="Times New Roman" w:hAnsi="Times New Roman"/>
          <w:i w:val="0"/>
          <w:caps/>
          <w:spacing w:val="100"/>
          <w:sz w:val="22"/>
          <w:szCs w:val="28"/>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Default="00DC26F4" w:rsidP="002E7917">
      <w:pPr>
        <w:pStyle w:val="Zkladntext"/>
        <w:spacing w:beforeLines="20" w:before="48"/>
        <w:jc w:val="center"/>
        <w:rPr>
          <w:rFonts w:ascii="Times New Roman" w:hAnsi="Times New Roman"/>
        </w:rPr>
      </w:pPr>
    </w:p>
    <w:p w:rsidR="000F7D55" w:rsidRPr="00095FDB" w:rsidRDefault="000F7D55"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1B36F2">
            <w:pPr>
              <w:rPr>
                <w:b/>
                <w:sz w:val="24"/>
              </w:rPr>
            </w:pPr>
            <w:r w:rsidRPr="00095FDB">
              <w:rPr>
                <w:b/>
                <w:sz w:val="24"/>
              </w:rPr>
              <w:t xml:space="preserve">OBJEDNATEL:    </w:t>
            </w:r>
          </w:p>
          <w:p w:rsidR="00AE2642" w:rsidRPr="00095FDB" w:rsidRDefault="006D6F14" w:rsidP="001B36F2">
            <w:pPr>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rsidR="00AE2642" w:rsidRPr="00C042BD" w:rsidRDefault="005963A8" w:rsidP="001B36F2">
            <w:pPr>
              <w:pStyle w:val="Nadpis3"/>
              <w:spacing w:before="0"/>
              <w:rPr>
                <w:rFonts w:ascii="Times New Roman" w:hAnsi="Times New Roman"/>
                <w:b/>
              </w:rPr>
            </w:pPr>
            <w:r w:rsidRPr="00C042BD">
              <w:rPr>
                <w:rFonts w:ascii="Times New Roman" w:hAnsi="Times New Roman"/>
                <w:b/>
              </w:rPr>
              <w:t>Armádní Servisní, příspěvková organizace</w:t>
            </w:r>
          </w:p>
          <w:p w:rsidR="006D6F14" w:rsidRPr="00095FDB" w:rsidRDefault="000344C5" w:rsidP="001B36F2">
            <w:r>
              <w:rPr>
                <w:sz w:val="24"/>
              </w:rPr>
              <w:t xml:space="preserve">Městského soudu v Praze, </w:t>
            </w:r>
            <w:proofErr w:type="spellStart"/>
            <w:proofErr w:type="gramStart"/>
            <w:r>
              <w:rPr>
                <w:sz w:val="24"/>
              </w:rPr>
              <w:t>sp.zn</w:t>
            </w:r>
            <w:proofErr w:type="spellEnd"/>
            <w:r>
              <w:rPr>
                <w:sz w:val="24"/>
              </w:rPr>
              <w:t>.</w:t>
            </w:r>
            <w:proofErr w:type="gramEnd"/>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AE745D">
        <w:trPr>
          <w:trHeight w:val="280"/>
          <w:jc w:val="center"/>
        </w:trPr>
        <w:tc>
          <w:tcPr>
            <w:tcW w:w="3614" w:type="dxa"/>
          </w:tcPr>
          <w:p w:rsidR="00AE2642" w:rsidRPr="00095FDB" w:rsidRDefault="00731325" w:rsidP="001B36F2">
            <w:pPr>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FE1497" w:rsidP="001B36F2">
            <w:pPr>
              <w:rPr>
                <w:sz w:val="24"/>
              </w:rPr>
            </w:pPr>
            <w:proofErr w:type="spellStart"/>
            <w:r>
              <w:rPr>
                <w:sz w:val="24"/>
              </w:rPr>
              <w:t>xxxxxxxxxxxx</w:t>
            </w:r>
            <w:proofErr w:type="spellEnd"/>
          </w:p>
        </w:tc>
      </w:tr>
      <w:tr w:rsidR="00AE2642" w:rsidRPr="00095FDB" w:rsidTr="001B36F2">
        <w:trPr>
          <w:trHeight w:val="191"/>
          <w:jc w:val="center"/>
        </w:trPr>
        <w:tc>
          <w:tcPr>
            <w:tcW w:w="3614" w:type="dxa"/>
          </w:tcPr>
          <w:p w:rsidR="00AE2642" w:rsidRPr="00095FDB" w:rsidRDefault="00AE2642" w:rsidP="001B36F2">
            <w:pPr>
              <w:rPr>
                <w:i/>
                <w:sz w:val="24"/>
              </w:rPr>
            </w:pPr>
            <w:r w:rsidRPr="00095FDB">
              <w:rPr>
                <w:i/>
                <w:sz w:val="24"/>
              </w:rPr>
              <w:t>Sídlo:</w:t>
            </w:r>
          </w:p>
        </w:tc>
        <w:tc>
          <w:tcPr>
            <w:tcW w:w="6164" w:type="dxa"/>
          </w:tcPr>
          <w:p w:rsidR="00AE2642" w:rsidRPr="00095FDB" w:rsidRDefault="005963A8" w:rsidP="001B36F2">
            <w:pPr>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1B36F2">
            <w:pPr>
              <w:rPr>
                <w:i/>
                <w:sz w:val="24"/>
              </w:rPr>
            </w:pPr>
            <w:r w:rsidRPr="00095FDB">
              <w:rPr>
                <w:i/>
                <w:sz w:val="24"/>
              </w:rPr>
              <w:t>IČ:</w:t>
            </w:r>
          </w:p>
          <w:p w:rsidR="00AE2642" w:rsidRPr="00095FDB" w:rsidRDefault="00AE2642" w:rsidP="001B36F2">
            <w:pPr>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1B36F2">
            <w:pPr>
              <w:rPr>
                <w:sz w:val="24"/>
              </w:rPr>
            </w:pPr>
            <w:r w:rsidRPr="00095FDB">
              <w:rPr>
                <w:sz w:val="24"/>
              </w:rPr>
              <w:t>60460580</w:t>
            </w:r>
          </w:p>
          <w:p w:rsidR="00AE2642" w:rsidRPr="00095FDB" w:rsidRDefault="00AE2642" w:rsidP="001B36F2">
            <w:pPr>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1B36F2">
            <w:pPr>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1B36F2">
            <w:pPr>
              <w:rPr>
                <w:i/>
                <w:sz w:val="24"/>
              </w:rPr>
            </w:pPr>
            <w:r w:rsidRPr="00095FDB">
              <w:rPr>
                <w:i/>
                <w:sz w:val="24"/>
              </w:rPr>
              <w:t>Fax:</w:t>
            </w:r>
          </w:p>
        </w:tc>
        <w:tc>
          <w:tcPr>
            <w:tcW w:w="6164" w:type="dxa"/>
            <w:tcBorders>
              <w:bottom w:val="nil"/>
            </w:tcBorders>
          </w:tcPr>
          <w:p w:rsidR="00AE2642" w:rsidRPr="00095FDB" w:rsidRDefault="00FE1497" w:rsidP="001B36F2">
            <w:pPr>
              <w:rPr>
                <w:sz w:val="24"/>
              </w:rPr>
            </w:pPr>
            <w:proofErr w:type="spellStart"/>
            <w:r>
              <w:rPr>
                <w:sz w:val="24"/>
              </w:rPr>
              <w:t>xxxxxxxxxxxx</w:t>
            </w:r>
            <w:proofErr w:type="spellEnd"/>
          </w:p>
          <w:p w:rsidR="00AE2642" w:rsidRPr="00095FDB" w:rsidRDefault="00FE1497" w:rsidP="001B36F2">
            <w:pPr>
              <w:rPr>
                <w:sz w:val="24"/>
              </w:rPr>
            </w:pPr>
            <w:proofErr w:type="spellStart"/>
            <w:r>
              <w:rPr>
                <w:sz w:val="24"/>
              </w:rPr>
              <w:t>xxxxxxxxxxxx</w:t>
            </w:r>
            <w:proofErr w:type="spellEnd"/>
          </w:p>
        </w:tc>
      </w:tr>
      <w:tr w:rsidR="00AE2642" w:rsidRPr="00095FDB" w:rsidTr="00CB2499">
        <w:trPr>
          <w:trHeight w:val="598"/>
          <w:jc w:val="center"/>
        </w:trPr>
        <w:tc>
          <w:tcPr>
            <w:tcW w:w="3614" w:type="dxa"/>
          </w:tcPr>
          <w:p w:rsidR="00753CAB" w:rsidRPr="00095FDB" w:rsidRDefault="00753CAB" w:rsidP="001B36F2">
            <w:pPr>
              <w:rPr>
                <w:i/>
                <w:sz w:val="24"/>
              </w:rPr>
            </w:pPr>
            <w:r w:rsidRPr="00095FDB">
              <w:rPr>
                <w:i/>
                <w:sz w:val="24"/>
              </w:rPr>
              <w:t>ID datové schránky:</w:t>
            </w:r>
          </w:p>
          <w:p w:rsidR="00AE2642" w:rsidRPr="00095FDB" w:rsidRDefault="00AE2642" w:rsidP="001B36F2">
            <w:pPr>
              <w:rPr>
                <w:i/>
                <w:sz w:val="24"/>
              </w:rPr>
            </w:pPr>
            <w:r w:rsidRPr="00095FDB">
              <w:rPr>
                <w:i/>
                <w:sz w:val="24"/>
              </w:rPr>
              <w:t>Odpovědní zástupci pro jednání</w:t>
            </w:r>
          </w:p>
        </w:tc>
        <w:tc>
          <w:tcPr>
            <w:tcW w:w="6164" w:type="dxa"/>
          </w:tcPr>
          <w:p w:rsidR="00AE2642" w:rsidRPr="00095FDB" w:rsidRDefault="00753CAB" w:rsidP="001B36F2">
            <w:pPr>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1B36F2">
            <w:pPr>
              <w:rPr>
                <w:i/>
                <w:sz w:val="24"/>
              </w:rPr>
            </w:pPr>
            <w:r w:rsidRPr="00095FDB">
              <w:rPr>
                <w:i/>
                <w:sz w:val="24"/>
              </w:rPr>
              <w:t>- jednat ve věcech smluvních:</w:t>
            </w:r>
          </w:p>
        </w:tc>
        <w:tc>
          <w:tcPr>
            <w:tcW w:w="6164" w:type="dxa"/>
          </w:tcPr>
          <w:p w:rsidR="00B170D3" w:rsidRPr="00095FDB" w:rsidRDefault="00CB2499" w:rsidP="001B36F2">
            <w:pPr>
              <w:rPr>
                <w:sz w:val="24"/>
              </w:rPr>
            </w:pPr>
            <w:proofErr w:type="spellStart"/>
            <w:r>
              <w:rPr>
                <w:sz w:val="24"/>
              </w:rPr>
              <w:t>xxxxxxxxxx</w:t>
            </w:r>
            <w:proofErr w:type="spellEnd"/>
          </w:p>
        </w:tc>
      </w:tr>
      <w:tr w:rsidR="00AE2642" w:rsidRPr="00095FDB" w:rsidTr="00606C15">
        <w:trPr>
          <w:trHeight w:val="480"/>
          <w:jc w:val="center"/>
        </w:trPr>
        <w:tc>
          <w:tcPr>
            <w:tcW w:w="3614" w:type="dxa"/>
          </w:tcPr>
          <w:p w:rsidR="00AE2642" w:rsidRDefault="00AE2642" w:rsidP="001B36F2">
            <w:pPr>
              <w:rPr>
                <w:i/>
                <w:sz w:val="24"/>
              </w:rPr>
            </w:pPr>
            <w:r w:rsidRPr="00095FDB">
              <w:rPr>
                <w:i/>
                <w:sz w:val="24"/>
              </w:rPr>
              <w:t>- jednat ve věcech technických:</w:t>
            </w:r>
          </w:p>
          <w:p w:rsidR="002B6EB5" w:rsidRDefault="002B6EB5" w:rsidP="001B36F2">
            <w:pPr>
              <w:rPr>
                <w:i/>
                <w:sz w:val="24"/>
              </w:rPr>
            </w:pPr>
          </w:p>
          <w:p w:rsidR="002B6EB5" w:rsidRPr="00095FDB" w:rsidRDefault="002B6EB5" w:rsidP="001B36F2">
            <w:pPr>
              <w:rPr>
                <w:i/>
                <w:sz w:val="24"/>
              </w:rPr>
            </w:pPr>
            <w:r>
              <w:rPr>
                <w:i/>
                <w:sz w:val="24"/>
              </w:rPr>
              <w:t>- kontaktní osoba:</w:t>
            </w:r>
          </w:p>
        </w:tc>
        <w:tc>
          <w:tcPr>
            <w:tcW w:w="6164" w:type="dxa"/>
            <w:shd w:val="clear" w:color="auto" w:fill="auto"/>
          </w:tcPr>
          <w:p w:rsidR="00AE745D" w:rsidRDefault="00FE1497" w:rsidP="001B36F2">
            <w:pPr>
              <w:rPr>
                <w:sz w:val="24"/>
              </w:rPr>
            </w:pPr>
            <w:proofErr w:type="spellStart"/>
            <w:r>
              <w:rPr>
                <w:sz w:val="24"/>
              </w:rPr>
              <w:t>xxxxxxxxxx</w:t>
            </w:r>
            <w:proofErr w:type="spellEnd"/>
          </w:p>
          <w:p w:rsidR="002B6EB5" w:rsidRDefault="00FE1497" w:rsidP="001B36F2">
            <w:pPr>
              <w:rPr>
                <w:sz w:val="24"/>
              </w:rPr>
            </w:pPr>
            <w:proofErr w:type="spellStart"/>
            <w:r>
              <w:rPr>
                <w:sz w:val="24"/>
              </w:rPr>
              <w:t>xxxxxxxxxx</w:t>
            </w:r>
            <w:proofErr w:type="spellEnd"/>
            <w:r w:rsidR="002B6EB5">
              <w:rPr>
                <w:sz w:val="24"/>
              </w:rPr>
              <w:t xml:space="preserve"> </w:t>
            </w:r>
          </w:p>
          <w:p w:rsidR="002B6EB5" w:rsidRPr="00095FDB" w:rsidRDefault="00FE1497" w:rsidP="001B36F2">
            <w:pPr>
              <w:rPr>
                <w:sz w:val="24"/>
              </w:rPr>
            </w:pPr>
            <w:proofErr w:type="spellStart"/>
            <w:r>
              <w:rPr>
                <w:sz w:val="24"/>
              </w:rPr>
              <w:t>xxxxxxxxxx</w:t>
            </w:r>
            <w:proofErr w:type="spellEnd"/>
            <w:r w:rsidR="00FE1448">
              <w:rPr>
                <w:sz w:val="24"/>
              </w:rPr>
              <w:t xml:space="preserve"> </w:t>
            </w:r>
          </w:p>
        </w:tc>
      </w:tr>
      <w:tr w:rsidR="00A37116" w:rsidRPr="00095FDB" w:rsidTr="00AE745D">
        <w:trPr>
          <w:trHeight w:val="480"/>
          <w:jc w:val="center"/>
        </w:trPr>
        <w:tc>
          <w:tcPr>
            <w:tcW w:w="3614" w:type="dxa"/>
          </w:tcPr>
          <w:p w:rsidR="00A37116" w:rsidRPr="00095FDB" w:rsidRDefault="00A37116" w:rsidP="00FE1448">
            <w:pPr>
              <w:spacing w:line="276" w:lineRule="auto"/>
              <w:rPr>
                <w:i/>
                <w:sz w:val="24"/>
              </w:rPr>
            </w:pPr>
            <w:r w:rsidRPr="00095FDB">
              <w:rPr>
                <w:i/>
                <w:sz w:val="24"/>
              </w:rPr>
              <w:t>(dále jen „objednatel“)</w:t>
            </w:r>
          </w:p>
        </w:tc>
        <w:tc>
          <w:tcPr>
            <w:tcW w:w="6164" w:type="dxa"/>
          </w:tcPr>
          <w:p w:rsidR="00A37116" w:rsidRPr="00095FDB" w:rsidRDefault="00A37116" w:rsidP="00FE1448">
            <w:pPr>
              <w:spacing w:line="276" w:lineRule="auto"/>
              <w:rPr>
                <w:sz w:val="24"/>
              </w:rPr>
            </w:pPr>
          </w:p>
        </w:tc>
      </w:tr>
    </w:tbl>
    <w:p w:rsidR="00E869EB" w:rsidRDefault="00E869EB"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722094" w:rsidRPr="00403490" w:rsidTr="00B612D5">
        <w:trPr>
          <w:trHeight w:val="284"/>
          <w:jc w:val="center"/>
        </w:trPr>
        <w:tc>
          <w:tcPr>
            <w:tcW w:w="3614" w:type="dxa"/>
            <w:shd w:val="clear" w:color="auto" w:fill="auto"/>
          </w:tcPr>
          <w:p w:rsidR="00722094" w:rsidRDefault="00722094" w:rsidP="00FE1448">
            <w:pPr>
              <w:rPr>
                <w:b/>
                <w:sz w:val="24"/>
              </w:rPr>
            </w:pPr>
            <w:r>
              <w:rPr>
                <w:b/>
                <w:sz w:val="24"/>
              </w:rPr>
              <w:t xml:space="preserve">ZHOTOVITEL:        </w:t>
            </w:r>
          </w:p>
          <w:p w:rsidR="00722094" w:rsidRDefault="00FE1448" w:rsidP="00FE1448">
            <w:pPr>
              <w:rPr>
                <w:b/>
                <w:sz w:val="24"/>
              </w:rPr>
            </w:pPr>
            <w:r>
              <w:rPr>
                <w:bCs/>
                <w:i/>
                <w:sz w:val="24"/>
              </w:rPr>
              <w:t>Neza</w:t>
            </w:r>
            <w:r w:rsidR="00722094" w:rsidRPr="008377B4">
              <w:rPr>
                <w:bCs/>
                <w:i/>
                <w:sz w:val="24"/>
              </w:rPr>
              <w:t>psan</w:t>
            </w:r>
            <w:r w:rsidR="00722094">
              <w:rPr>
                <w:bCs/>
                <w:i/>
                <w:sz w:val="24"/>
              </w:rPr>
              <w:t>ý</w:t>
            </w:r>
            <w:r w:rsidR="00722094" w:rsidRPr="008377B4">
              <w:rPr>
                <w:bCs/>
                <w:i/>
                <w:sz w:val="24"/>
              </w:rPr>
              <w:t xml:space="preserve"> v obchodním rejstříku </w:t>
            </w:r>
          </w:p>
        </w:tc>
        <w:tc>
          <w:tcPr>
            <w:tcW w:w="6164" w:type="dxa"/>
            <w:shd w:val="clear" w:color="auto" w:fill="auto"/>
          </w:tcPr>
          <w:p w:rsidR="00722094" w:rsidRPr="00FE1448" w:rsidRDefault="00FE1448" w:rsidP="00FE1448">
            <w:pPr>
              <w:rPr>
                <w:b/>
                <w:bCs/>
                <w:sz w:val="24"/>
              </w:rPr>
            </w:pPr>
            <w:r>
              <w:rPr>
                <w:b/>
                <w:bCs/>
                <w:sz w:val="24"/>
              </w:rPr>
              <w:t>Vladimír Babor</w:t>
            </w:r>
          </w:p>
          <w:p w:rsidR="00722094" w:rsidRPr="00FE1448" w:rsidRDefault="00722094" w:rsidP="00FE1448">
            <w:pPr>
              <w:rPr>
                <w:bCs/>
                <w:sz w:val="24"/>
              </w:rPr>
            </w:pPr>
          </w:p>
        </w:tc>
      </w:tr>
      <w:tr w:rsidR="00722094" w:rsidRPr="00403490" w:rsidTr="00B612D5">
        <w:trPr>
          <w:trHeight w:val="267"/>
          <w:jc w:val="center"/>
        </w:trPr>
        <w:tc>
          <w:tcPr>
            <w:tcW w:w="3614" w:type="dxa"/>
            <w:shd w:val="clear" w:color="auto" w:fill="auto"/>
          </w:tcPr>
          <w:p w:rsidR="00722094" w:rsidRDefault="00722094" w:rsidP="00FE1448">
            <w:pPr>
              <w:rPr>
                <w:i/>
                <w:sz w:val="24"/>
              </w:rPr>
            </w:pPr>
            <w:r>
              <w:rPr>
                <w:i/>
                <w:sz w:val="24"/>
              </w:rPr>
              <w:t>Zastoupený:</w:t>
            </w:r>
          </w:p>
        </w:tc>
        <w:tc>
          <w:tcPr>
            <w:tcW w:w="6164" w:type="dxa"/>
            <w:shd w:val="clear" w:color="auto" w:fill="auto"/>
          </w:tcPr>
          <w:p w:rsidR="00722094" w:rsidRPr="00FE1448" w:rsidRDefault="00FE1497" w:rsidP="00FE1448">
            <w:pPr>
              <w:rPr>
                <w:sz w:val="24"/>
                <w:szCs w:val="24"/>
              </w:rPr>
            </w:pPr>
            <w:proofErr w:type="spellStart"/>
            <w:r>
              <w:rPr>
                <w:sz w:val="24"/>
                <w:szCs w:val="24"/>
              </w:rPr>
              <w:t>xxxxxxxxx</w:t>
            </w:r>
            <w:proofErr w:type="spellEnd"/>
          </w:p>
        </w:tc>
      </w:tr>
      <w:tr w:rsidR="00722094" w:rsidRPr="00403490" w:rsidTr="00B612D5">
        <w:trPr>
          <w:trHeight w:val="207"/>
          <w:jc w:val="center"/>
        </w:trPr>
        <w:tc>
          <w:tcPr>
            <w:tcW w:w="3614" w:type="dxa"/>
            <w:tcBorders>
              <w:bottom w:val="nil"/>
            </w:tcBorders>
            <w:shd w:val="clear" w:color="auto" w:fill="auto"/>
          </w:tcPr>
          <w:p w:rsidR="00722094" w:rsidRDefault="00722094" w:rsidP="00FE1448">
            <w:pPr>
              <w:rPr>
                <w:i/>
                <w:sz w:val="24"/>
              </w:rPr>
            </w:pPr>
            <w:r>
              <w:rPr>
                <w:i/>
                <w:sz w:val="24"/>
              </w:rPr>
              <w:t>Sídlo:</w:t>
            </w:r>
          </w:p>
        </w:tc>
        <w:tc>
          <w:tcPr>
            <w:tcW w:w="6164" w:type="dxa"/>
            <w:tcBorders>
              <w:bottom w:val="nil"/>
            </w:tcBorders>
            <w:shd w:val="clear" w:color="auto" w:fill="auto"/>
          </w:tcPr>
          <w:p w:rsidR="00722094" w:rsidRPr="00FE1448" w:rsidRDefault="00FE1448" w:rsidP="00FE1448">
            <w:pPr>
              <w:rPr>
                <w:sz w:val="24"/>
                <w:szCs w:val="24"/>
              </w:rPr>
            </w:pPr>
            <w:r>
              <w:rPr>
                <w:sz w:val="24"/>
                <w:szCs w:val="24"/>
              </w:rPr>
              <w:t>Pod Svatoborem 275, 342 01 Sušice</w:t>
            </w:r>
          </w:p>
        </w:tc>
      </w:tr>
      <w:tr w:rsidR="00722094" w:rsidRPr="00403490" w:rsidTr="00B612D5">
        <w:trPr>
          <w:trHeight w:val="20"/>
          <w:jc w:val="center"/>
        </w:trPr>
        <w:tc>
          <w:tcPr>
            <w:tcW w:w="3614" w:type="dxa"/>
            <w:shd w:val="clear" w:color="auto" w:fill="auto"/>
          </w:tcPr>
          <w:p w:rsidR="00722094" w:rsidRDefault="00722094" w:rsidP="00FE1448">
            <w:pPr>
              <w:rPr>
                <w:i/>
                <w:sz w:val="24"/>
              </w:rPr>
            </w:pPr>
            <w:r>
              <w:rPr>
                <w:i/>
                <w:sz w:val="24"/>
              </w:rPr>
              <w:t>IČ, DIČ:</w:t>
            </w:r>
          </w:p>
        </w:tc>
        <w:tc>
          <w:tcPr>
            <w:tcW w:w="6164" w:type="dxa"/>
            <w:shd w:val="clear" w:color="auto" w:fill="auto"/>
          </w:tcPr>
          <w:p w:rsidR="00722094" w:rsidRPr="00FE1448" w:rsidRDefault="00FE1448" w:rsidP="00FE1448">
            <w:pPr>
              <w:rPr>
                <w:sz w:val="24"/>
                <w:szCs w:val="24"/>
              </w:rPr>
            </w:pPr>
            <w:r>
              <w:rPr>
                <w:sz w:val="24"/>
                <w:szCs w:val="24"/>
              </w:rPr>
              <w:t>03884546, CZ7504021976</w:t>
            </w:r>
          </w:p>
        </w:tc>
      </w:tr>
      <w:tr w:rsidR="00722094" w:rsidRPr="00403490" w:rsidTr="00B612D5">
        <w:trPr>
          <w:trHeight w:val="20"/>
          <w:jc w:val="center"/>
        </w:trPr>
        <w:tc>
          <w:tcPr>
            <w:tcW w:w="3614" w:type="dxa"/>
            <w:shd w:val="clear" w:color="auto" w:fill="auto"/>
          </w:tcPr>
          <w:p w:rsidR="00722094" w:rsidRDefault="00722094" w:rsidP="00FE1448">
            <w:pPr>
              <w:rPr>
                <w:i/>
                <w:sz w:val="24"/>
              </w:rPr>
            </w:pPr>
            <w:r>
              <w:rPr>
                <w:i/>
                <w:sz w:val="24"/>
              </w:rPr>
              <w:t>Bankovní spojení:</w:t>
            </w:r>
          </w:p>
          <w:p w:rsidR="00722094" w:rsidRDefault="00722094" w:rsidP="00FE1448">
            <w:pPr>
              <w:rPr>
                <w:i/>
                <w:sz w:val="24"/>
              </w:rPr>
            </w:pPr>
            <w:r w:rsidRPr="0019273A">
              <w:rPr>
                <w:i/>
                <w:sz w:val="24"/>
              </w:rPr>
              <w:t>Číslo účtu:</w:t>
            </w:r>
          </w:p>
        </w:tc>
        <w:tc>
          <w:tcPr>
            <w:tcW w:w="6164" w:type="dxa"/>
            <w:shd w:val="clear" w:color="auto" w:fill="auto"/>
          </w:tcPr>
          <w:p w:rsidR="00722094" w:rsidRPr="00FE1448" w:rsidRDefault="00FE1497" w:rsidP="00FE1448">
            <w:pPr>
              <w:rPr>
                <w:bCs/>
                <w:sz w:val="24"/>
              </w:rPr>
            </w:pPr>
            <w:proofErr w:type="spellStart"/>
            <w:r>
              <w:rPr>
                <w:bCs/>
                <w:sz w:val="24"/>
              </w:rPr>
              <w:t>xxxxxxxxx</w:t>
            </w:r>
            <w:proofErr w:type="spellEnd"/>
          </w:p>
          <w:p w:rsidR="00722094" w:rsidRPr="000159EF" w:rsidRDefault="00FE1497" w:rsidP="00FE1448">
            <w:pPr>
              <w:rPr>
                <w:b/>
                <w:bCs/>
                <w:sz w:val="24"/>
                <w:szCs w:val="24"/>
              </w:rPr>
            </w:pPr>
            <w:proofErr w:type="spellStart"/>
            <w:r>
              <w:rPr>
                <w:rStyle w:val="data1"/>
                <w:rFonts w:ascii="Times New Roman" w:hAnsi="Times New Roman" w:cs="Times New Roman"/>
                <w:b w:val="0"/>
                <w:sz w:val="24"/>
                <w:szCs w:val="24"/>
              </w:rPr>
              <w:t>xxxxxxxxx</w:t>
            </w:r>
            <w:proofErr w:type="spellEnd"/>
          </w:p>
        </w:tc>
      </w:tr>
      <w:tr w:rsidR="00722094" w:rsidRPr="00403490" w:rsidTr="00B612D5">
        <w:trPr>
          <w:trHeight w:val="20"/>
          <w:jc w:val="center"/>
        </w:trPr>
        <w:tc>
          <w:tcPr>
            <w:tcW w:w="3614" w:type="dxa"/>
            <w:shd w:val="clear" w:color="auto" w:fill="auto"/>
          </w:tcPr>
          <w:p w:rsidR="00722094" w:rsidRDefault="00722094" w:rsidP="00FE1448">
            <w:pPr>
              <w:rPr>
                <w:i/>
                <w:sz w:val="24"/>
              </w:rPr>
            </w:pPr>
            <w:r>
              <w:rPr>
                <w:i/>
                <w:sz w:val="24"/>
              </w:rPr>
              <w:t>Odpovědní zástupci pro jednání</w:t>
            </w:r>
          </w:p>
        </w:tc>
        <w:tc>
          <w:tcPr>
            <w:tcW w:w="6164" w:type="dxa"/>
            <w:shd w:val="clear" w:color="auto" w:fill="auto"/>
          </w:tcPr>
          <w:p w:rsidR="00722094" w:rsidRPr="00FE1448" w:rsidRDefault="00722094" w:rsidP="00FE1448">
            <w:pPr>
              <w:rPr>
                <w:sz w:val="24"/>
              </w:rPr>
            </w:pPr>
          </w:p>
        </w:tc>
      </w:tr>
      <w:tr w:rsidR="00722094" w:rsidRPr="00403490" w:rsidTr="00B612D5">
        <w:trPr>
          <w:trHeight w:val="20"/>
          <w:jc w:val="center"/>
        </w:trPr>
        <w:tc>
          <w:tcPr>
            <w:tcW w:w="3614" w:type="dxa"/>
            <w:shd w:val="clear" w:color="auto" w:fill="auto"/>
          </w:tcPr>
          <w:p w:rsidR="00722094" w:rsidRDefault="00722094" w:rsidP="00D65025">
            <w:pPr>
              <w:rPr>
                <w:i/>
                <w:sz w:val="24"/>
              </w:rPr>
            </w:pPr>
            <w:r w:rsidRPr="00EA6BC7">
              <w:rPr>
                <w:i/>
                <w:sz w:val="24"/>
              </w:rPr>
              <w:t>-</w:t>
            </w:r>
            <w:r>
              <w:rPr>
                <w:i/>
                <w:sz w:val="24"/>
              </w:rPr>
              <w:t xml:space="preserve"> jednat ve věcech smluvních</w:t>
            </w:r>
            <w:r w:rsidR="00D65025">
              <w:rPr>
                <w:i/>
                <w:sz w:val="24"/>
              </w:rPr>
              <w:t xml:space="preserve"> a technických</w:t>
            </w:r>
          </w:p>
        </w:tc>
        <w:tc>
          <w:tcPr>
            <w:tcW w:w="6164" w:type="dxa"/>
            <w:shd w:val="clear" w:color="auto" w:fill="auto"/>
          </w:tcPr>
          <w:p w:rsidR="00722094" w:rsidRDefault="00722094" w:rsidP="00FE1448">
            <w:pPr>
              <w:rPr>
                <w:sz w:val="24"/>
              </w:rPr>
            </w:pPr>
          </w:p>
          <w:p w:rsidR="00D65025" w:rsidRPr="00FE1448" w:rsidRDefault="00FE1497" w:rsidP="00D65025">
            <w:pPr>
              <w:rPr>
                <w:sz w:val="24"/>
              </w:rPr>
            </w:pPr>
            <w:proofErr w:type="spellStart"/>
            <w:r>
              <w:rPr>
                <w:sz w:val="24"/>
              </w:rPr>
              <w:t>xxxxxxxxx</w:t>
            </w:r>
            <w:proofErr w:type="spellEnd"/>
            <w:r w:rsidR="00390A61">
              <w:rPr>
                <w:sz w:val="24"/>
              </w:rPr>
              <w:t xml:space="preserve"> </w:t>
            </w:r>
          </w:p>
        </w:tc>
      </w:tr>
      <w:tr w:rsidR="00722094" w:rsidRPr="00403490" w:rsidTr="00B612D5">
        <w:trPr>
          <w:trHeight w:val="20"/>
          <w:jc w:val="center"/>
        </w:trPr>
        <w:tc>
          <w:tcPr>
            <w:tcW w:w="3614" w:type="dxa"/>
            <w:shd w:val="clear" w:color="auto" w:fill="auto"/>
          </w:tcPr>
          <w:p w:rsidR="00722094" w:rsidRDefault="00D65025" w:rsidP="00FE1448">
            <w:pPr>
              <w:rPr>
                <w:i/>
                <w:sz w:val="24"/>
              </w:rPr>
            </w:pPr>
            <w:r>
              <w:rPr>
                <w:i/>
                <w:sz w:val="24"/>
              </w:rPr>
              <w:t>(dále jen „zhotovitel“)</w:t>
            </w:r>
          </w:p>
        </w:tc>
        <w:tc>
          <w:tcPr>
            <w:tcW w:w="6164" w:type="dxa"/>
            <w:shd w:val="clear" w:color="auto" w:fill="auto"/>
          </w:tcPr>
          <w:p w:rsidR="00722094" w:rsidRPr="00FE1448" w:rsidRDefault="00722094" w:rsidP="00FE1448">
            <w:pPr>
              <w:rPr>
                <w:sz w:val="24"/>
              </w:rPr>
            </w:pPr>
          </w:p>
        </w:tc>
      </w:tr>
      <w:tr w:rsidR="00E869EB" w:rsidTr="005E3302">
        <w:trPr>
          <w:trHeight w:val="20"/>
          <w:jc w:val="center"/>
        </w:trPr>
        <w:tc>
          <w:tcPr>
            <w:tcW w:w="3614" w:type="dxa"/>
            <w:tcBorders>
              <w:bottom w:val="nil"/>
            </w:tcBorders>
            <w:shd w:val="clear" w:color="auto" w:fill="auto"/>
          </w:tcPr>
          <w:p w:rsidR="00E869EB" w:rsidRDefault="00E869EB" w:rsidP="00FE1448">
            <w:pPr>
              <w:rPr>
                <w:i/>
                <w:sz w:val="24"/>
              </w:rPr>
            </w:pPr>
          </w:p>
          <w:p w:rsidR="00167F09" w:rsidRDefault="00167F09" w:rsidP="00FE1448">
            <w:pPr>
              <w:rPr>
                <w:i/>
                <w:sz w:val="24"/>
              </w:rPr>
            </w:pPr>
          </w:p>
        </w:tc>
        <w:tc>
          <w:tcPr>
            <w:tcW w:w="6164" w:type="dxa"/>
            <w:tcBorders>
              <w:bottom w:val="nil"/>
            </w:tcBorders>
          </w:tcPr>
          <w:p w:rsidR="00E869EB" w:rsidRDefault="00E869EB" w:rsidP="00FE1448">
            <w:pPr>
              <w:spacing w:beforeLines="20" w:before="48"/>
              <w:rPr>
                <w:sz w:val="24"/>
              </w:rPr>
            </w:pPr>
          </w:p>
        </w:tc>
      </w:tr>
    </w:tbl>
    <w:p w:rsidR="00C042BD" w:rsidRDefault="00AE2642" w:rsidP="00D65025">
      <w:pPr>
        <w:spacing w:beforeLines="20" w:before="48"/>
        <w:ind w:left="-284"/>
        <w:jc w:val="both"/>
        <w:rPr>
          <w:sz w:val="24"/>
        </w:rPr>
      </w:pPr>
      <w:r w:rsidRPr="007B268E">
        <w:rPr>
          <w:sz w:val="24"/>
        </w:rPr>
        <w:t>za takto dohodnutých podmínek:</w:t>
      </w:r>
    </w:p>
    <w:p w:rsidR="00FC5CF4" w:rsidRDefault="00FC5CF4" w:rsidP="002E7917">
      <w:pPr>
        <w:shd w:val="clear" w:color="00FFFF" w:fill="auto"/>
        <w:spacing w:beforeLines="20" w:before="48"/>
        <w:jc w:val="center"/>
        <w:rPr>
          <w:sz w:val="24"/>
        </w:rPr>
      </w:pPr>
    </w:p>
    <w:p w:rsidR="00FC5CF4" w:rsidRPr="003B6F68" w:rsidRDefault="00FC5CF4" w:rsidP="002E7917">
      <w:pPr>
        <w:shd w:val="clear" w:color="00FFFF" w:fill="auto"/>
        <w:spacing w:beforeLines="20" w:before="48"/>
        <w:jc w:val="center"/>
        <w:rPr>
          <w:sz w:val="24"/>
        </w:rPr>
      </w:pPr>
    </w:p>
    <w:p w:rsidR="00857513" w:rsidRPr="0093306C" w:rsidRDefault="00CC1D62" w:rsidP="003A4CC7">
      <w:pPr>
        <w:shd w:val="clear" w:color="00FFFF" w:fill="auto"/>
        <w:spacing w:beforeLines="20" w:before="48" w:after="120"/>
        <w:jc w:val="center"/>
        <w:rPr>
          <w:b/>
          <w:caps/>
          <w:sz w:val="24"/>
        </w:rPr>
      </w:pPr>
      <w:r w:rsidRPr="0093306C">
        <w:rPr>
          <w:b/>
          <w:caps/>
          <w:sz w:val="24"/>
        </w:rPr>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rsidR="00692ECE" w:rsidRDefault="003A4CC7" w:rsidP="00671790">
      <w:pPr>
        <w:tabs>
          <w:tab w:val="left" w:pos="2268"/>
        </w:tabs>
        <w:jc w:val="both"/>
        <w:rPr>
          <w:sz w:val="24"/>
        </w:rPr>
      </w:pPr>
      <w:r w:rsidRPr="003A4CC7">
        <w:rPr>
          <w:sz w:val="24"/>
        </w:rPr>
        <w:t xml:space="preserve">Předmětem </w:t>
      </w:r>
      <w:r w:rsidR="003B6F68">
        <w:rPr>
          <w:sz w:val="24"/>
        </w:rPr>
        <w:t xml:space="preserve">této smlouvy je </w:t>
      </w:r>
      <w:r w:rsidR="00FA2D4A">
        <w:rPr>
          <w:sz w:val="24"/>
        </w:rPr>
        <w:t xml:space="preserve">závazek zhotovitele </w:t>
      </w:r>
      <w:r w:rsidR="00692ECE">
        <w:rPr>
          <w:sz w:val="24"/>
        </w:rPr>
        <w:t>zajisti</w:t>
      </w:r>
      <w:r w:rsidR="00AE2BBA">
        <w:rPr>
          <w:sz w:val="24"/>
        </w:rPr>
        <w:t>t</w:t>
      </w:r>
      <w:r w:rsidR="00692ECE">
        <w:rPr>
          <w:sz w:val="24"/>
        </w:rPr>
        <w:t xml:space="preserve"> pro objednatele realizaci akce</w:t>
      </w:r>
      <w:r w:rsidR="00B170D3" w:rsidRPr="00B170D3">
        <w:rPr>
          <w:b/>
        </w:rPr>
        <w:t xml:space="preserve"> </w:t>
      </w:r>
      <w:r w:rsidR="00B170D3" w:rsidRPr="00B170D3">
        <w:rPr>
          <w:sz w:val="24"/>
          <w:szCs w:val="24"/>
        </w:rPr>
        <w:t>„</w:t>
      </w:r>
      <w:r w:rsidR="00C20B2E">
        <w:rPr>
          <w:sz w:val="24"/>
          <w:szCs w:val="24"/>
        </w:rPr>
        <w:t>Oprava příjezdové komunikace Mo</w:t>
      </w:r>
      <w:r w:rsidR="00D071F6">
        <w:rPr>
          <w:sz w:val="24"/>
          <w:szCs w:val="24"/>
        </w:rPr>
        <w:t>d</w:t>
      </w:r>
      <w:r w:rsidR="00C20B2E">
        <w:rPr>
          <w:sz w:val="24"/>
          <w:szCs w:val="24"/>
        </w:rPr>
        <w:t>rava - Rybárna</w:t>
      </w:r>
      <w:r w:rsidR="00B170D3" w:rsidRPr="00B170D3">
        <w:rPr>
          <w:sz w:val="24"/>
          <w:szCs w:val="24"/>
        </w:rPr>
        <w:t>“</w:t>
      </w:r>
      <w:r w:rsidR="00671790">
        <w:rPr>
          <w:sz w:val="24"/>
        </w:rPr>
        <w:t>.</w:t>
      </w:r>
    </w:p>
    <w:p w:rsidR="00D506F4" w:rsidRDefault="00D506F4" w:rsidP="00692ECE">
      <w:pPr>
        <w:spacing w:beforeLines="20" w:before="48"/>
        <w:ind w:firstLine="720"/>
        <w:jc w:val="both"/>
        <w:rPr>
          <w:sz w:val="24"/>
          <w:szCs w:val="24"/>
        </w:rPr>
      </w:pPr>
    </w:p>
    <w:p w:rsidR="003A4CC7" w:rsidRDefault="000B70BA" w:rsidP="00692ECE">
      <w:pPr>
        <w:spacing w:beforeLines="20" w:before="48"/>
        <w:ind w:firstLine="720"/>
        <w:jc w:val="both"/>
        <w:rPr>
          <w:sz w:val="24"/>
          <w:szCs w:val="24"/>
        </w:rPr>
      </w:pPr>
      <w:r>
        <w:rPr>
          <w:sz w:val="24"/>
          <w:szCs w:val="24"/>
        </w:rPr>
        <w:t>Podrobn</w:t>
      </w:r>
      <w:r w:rsidR="00692ECE">
        <w:rPr>
          <w:sz w:val="24"/>
          <w:szCs w:val="24"/>
        </w:rPr>
        <w:t>á specifikace prací:</w:t>
      </w:r>
      <w:r>
        <w:rPr>
          <w:sz w:val="24"/>
          <w:szCs w:val="24"/>
        </w:rPr>
        <w:t xml:space="preserve"> </w:t>
      </w:r>
    </w:p>
    <w:p w:rsidR="006F1DFE" w:rsidRDefault="003815F4" w:rsidP="006F1DFE">
      <w:pPr>
        <w:spacing w:beforeLines="20" w:before="48"/>
        <w:ind w:left="567" w:right="-427"/>
        <w:rPr>
          <w:sz w:val="24"/>
          <w:szCs w:val="24"/>
        </w:rPr>
      </w:pPr>
      <w:r>
        <w:rPr>
          <w:sz w:val="24"/>
          <w:szCs w:val="24"/>
        </w:rPr>
        <w:t>-</w:t>
      </w:r>
      <w:r w:rsidR="00CE2040">
        <w:rPr>
          <w:sz w:val="24"/>
          <w:szCs w:val="24"/>
        </w:rPr>
        <w:t xml:space="preserve"> </w:t>
      </w:r>
      <w:r w:rsidR="00CE2040" w:rsidRPr="00CE2040">
        <w:rPr>
          <w:sz w:val="24"/>
          <w:szCs w:val="24"/>
        </w:rPr>
        <w:t>stržení terénní nerovnosti po stranách (60 m</w:t>
      </w:r>
      <w:r w:rsidR="00CE2040" w:rsidRPr="003815F4">
        <w:rPr>
          <w:sz w:val="24"/>
          <w:szCs w:val="24"/>
          <w:vertAlign w:val="superscript"/>
        </w:rPr>
        <w:t>2</w:t>
      </w:r>
      <w:r w:rsidR="00CE2040" w:rsidRPr="00CE2040">
        <w:rPr>
          <w:sz w:val="24"/>
          <w:szCs w:val="24"/>
        </w:rPr>
        <w:t>)</w:t>
      </w:r>
      <w:r w:rsidR="00CE2040">
        <w:rPr>
          <w:sz w:val="24"/>
          <w:szCs w:val="24"/>
        </w:rPr>
        <w:t>,</w:t>
      </w:r>
      <w:r w:rsidR="00CE2040" w:rsidRPr="00CE2040">
        <w:rPr>
          <w:sz w:val="24"/>
          <w:szCs w:val="24"/>
        </w:rPr>
        <w:br/>
        <w:t>-</w:t>
      </w:r>
      <w:r w:rsidR="00CE2040">
        <w:rPr>
          <w:sz w:val="24"/>
          <w:szCs w:val="24"/>
        </w:rPr>
        <w:t xml:space="preserve"> </w:t>
      </w:r>
      <w:r w:rsidR="00CE2040" w:rsidRPr="00CE2040">
        <w:rPr>
          <w:sz w:val="24"/>
          <w:szCs w:val="24"/>
        </w:rPr>
        <w:t xml:space="preserve">osazení 3 ks svodnic dešťové vody do </w:t>
      </w:r>
      <w:proofErr w:type="gramStart"/>
      <w:r w:rsidR="00CE2040" w:rsidRPr="00CE2040">
        <w:rPr>
          <w:sz w:val="24"/>
          <w:szCs w:val="24"/>
        </w:rPr>
        <w:t>betonového</w:t>
      </w:r>
      <w:proofErr w:type="gramEnd"/>
      <w:r w:rsidR="00CE2040" w:rsidRPr="00CE2040">
        <w:rPr>
          <w:sz w:val="24"/>
          <w:szCs w:val="24"/>
        </w:rPr>
        <w:t xml:space="preserve"> lóže (3</w:t>
      </w:r>
      <w:r w:rsidR="00CE2040">
        <w:rPr>
          <w:sz w:val="24"/>
          <w:szCs w:val="24"/>
        </w:rPr>
        <w:t xml:space="preserve"> </w:t>
      </w:r>
      <w:r w:rsidR="00CE2040" w:rsidRPr="00CE2040">
        <w:rPr>
          <w:sz w:val="24"/>
          <w:szCs w:val="24"/>
        </w:rPr>
        <w:t>x 6 m)</w:t>
      </w:r>
      <w:r w:rsidR="00CE2040">
        <w:rPr>
          <w:sz w:val="24"/>
          <w:szCs w:val="24"/>
        </w:rPr>
        <w:t>,</w:t>
      </w:r>
      <w:r w:rsidR="00CE2040" w:rsidRPr="00CE2040">
        <w:rPr>
          <w:sz w:val="24"/>
          <w:szCs w:val="24"/>
        </w:rPr>
        <w:t xml:space="preserve"> </w:t>
      </w:r>
      <w:r w:rsidR="00CE2040" w:rsidRPr="00CE2040">
        <w:rPr>
          <w:sz w:val="24"/>
          <w:szCs w:val="24"/>
        </w:rPr>
        <w:br/>
        <w:t>- vyrovnání stávající cesty kamen - 0 - 63 po zhutnění 25 cm (175 m</w:t>
      </w:r>
      <w:r w:rsidR="00CE2040" w:rsidRPr="000C3096">
        <w:rPr>
          <w:sz w:val="24"/>
          <w:szCs w:val="24"/>
          <w:vertAlign w:val="superscript"/>
        </w:rPr>
        <w:t>2</w:t>
      </w:r>
      <w:r w:rsidR="00CE2040" w:rsidRPr="00CE2040">
        <w:rPr>
          <w:sz w:val="24"/>
          <w:szCs w:val="24"/>
        </w:rPr>
        <w:t>)</w:t>
      </w:r>
      <w:r w:rsidR="00CE2040">
        <w:rPr>
          <w:sz w:val="24"/>
          <w:szCs w:val="24"/>
        </w:rPr>
        <w:t>,</w:t>
      </w:r>
      <w:r w:rsidR="00CE2040" w:rsidRPr="00CE2040">
        <w:rPr>
          <w:sz w:val="24"/>
          <w:szCs w:val="24"/>
        </w:rPr>
        <w:t xml:space="preserve"> </w:t>
      </w:r>
      <w:r w:rsidR="00CE2040" w:rsidRPr="00CE2040">
        <w:rPr>
          <w:sz w:val="24"/>
          <w:szCs w:val="24"/>
        </w:rPr>
        <w:br/>
        <w:t>- vrchn</w:t>
      </w:r>
      <w:r w:rsidR="00CE2040">
        <w:rPr>
          <w:sz w:val="24"/>
          <w:szCs w:val="24"/>
        </w:rPr>
        <w:t>í</w:t>
      </w:r>
      <w:r w:rsidR="00CE2040" w:rsidRPr="00CE2040">
        <w:rPr>
          <w:sz w:val="24"/>
          <w:szCs w:val="24"/>
        </w:rPr>
        <w:t xml:space="preserve"> </w:t>
      </w:r>
      <w:r w:rsidR="00CE2040">
        <w:rPr>
          <w:sz w:val="24"/>
          <w:szCs w:val="24"/>
        </w:rPr>
        <w:t>v</w:t>
      </w:r>
      <w:r w:rsidR="00CE2040" w:rsidRPr="00CE2040">
        <w:rPr>
          <w:sz w:val="24"/>
          <w:szCs w:val="24"/>
        </w:rPr>
        <w:t>rstva kámen 0</w:t>
      </w:r>
      <w:r w:rsidR="00CE2040">
        <w:rPr>
          <w:sz w:val="24"/>
          <w:szCs w:val="24"/>
        </w:rPr>
        <w:t xml:space="preserve"> </w:t>
      </w:r>
      <w:r w:rsidR="00CE2040" w:rsidRPr="00CE2040">
        <w:rPr>
          <w:sz w:val="24"/>
          <w:szCs w:val="24"/>
        </w:rPr>
        <w:t xml:space="preserve">- 32 </w:t>
      </w:r>
      <w:proofErr w:type="spellStart"/>
      <w:r w:rsidR="00CE2040" w:rsidRPr="00CE2040">
        <w:rPr>
          <w:sz w:val="24"/>
          <w:szCs w:val="24"/>
        </w:rPr>
        <w:t>tl</w:t>
      </w:r>
      <w:proofErr w:type="spellEnd"/>
      <w:r w:rsidR="00CE2040" w:rsidRPr="00CE2040">
        <w:rPr>
          <w:sz w:val="24"/>
          <w:szCs w:val="24"/>
        </w:rPr>
        <w:t>. 10 cm po zhutnění</w:t>
      </w:r>
      <w:r w:rsidR="00CE2040">
        <w:rPr>
          <w:sz w:val="24"/>
          <w:szCs w:val="24"/>
        </w:rPr>
        <w:t>,</w:t>
      </w:r>
      <w:r w:rsidR="00CE2040" w:rsidRPr="00CE2040">
        <w:rPr>
          <w:sz w:val="24"/>
          <w:szCs w:val="24"/>
        </w:rPr>
        <w:t xml:space="preserve"> </w:t>
      </w:r>
      <w:r w:rsidR="00CE2040" w:rsidRPr="00CE2040">
        <w:rPr>
          <w:sz w:val="24"/>
          <w:szCs w:val="24"/>
        </w:rPr>
        <w:br/>
        <w:t>- vyhloub</w:t>
      </w:r>
      <w:r w:rsidR="00CE2040">
        <w:rPr>
          <w:sz w:val="24"/>
          <w:szCs w:val="24"/>
        </w:rPr>
        <w:t>e</w:t>
      </w:r>
      <w:r w:rsidR="00CE2040" w:rsidRPr="00CE2040">
        <w:rPr>
          <w:sz w:val="24"/>
          <w:szCs w:val="24"/>
        </w:rPr>
        <w:t xml:space="preserve">ní příkopu </w:t>
      </w:r>
      <w:r w:rsidR="006F1DFE">
        <w:rPr>
          <w:sz w:val="24"/>
          <w:szCs w:val="24"/>
        </w:rPr>
        <w:t xml:space="preserve">po obou stranách komunikace - </w:t>
      </w:r>
      <w:r w:rsidR="00CE2040" w:rsidRPr="00CE2040">
        <w:rPr>
          <w:sz w:val="24"/>
          <w:szCs w:val="24"/>
        </w:rPr>
        <w:t>30 cm hloubka</w:t>
      </w:r>
      <w:r w:rsidR="00CE2040">
        <w:rPr>
          <w:sz w:val="24"/>
          <w:szCs w:val="24"/>
        </w:rPr>
        <w:t>,</w:t>
      </w:r>
      <w:r w:rsidR="00CE2040" w:rsidRPr="00CE2040">
        <w:rPr>
          <w:sz w:val="24"/>
          <w:szCs w:val="24"/>
        </w:rPr>
        <w:t xml:space="preserve"> 50 cm šíře</w:t>
      </w:r>
      <w:r w:rsidR="00CE2040">
        <w:rPr>
          <w:sz w:val="24"/>
          <w:szCs w:val="24"/>
        </w:rPr>
        <w:t>,</w:t>
      </w:r>
      <w:r w:rsidR="00CE2040" w:rsidRPr="00CE2040">
        <w:rPr>
          <w:sz w:val="24"/>
          <w:szCs w:val="24"/>
        </w:rPr>
        <w:t xml:space="preserve"> cca </w:t>
      </w:r>
      <w:r w:rsidR="006F1DFE">
        <w:rPr>
          <w:sz w:val="24"/>
          <w:szCs w:val="24"/>
        </w:rPr>
        <w:t xml:space="preserve">35 </w:t>
      </w:r>
      <w:r w:rsidR="00CE2040">
        <w:rPr>
          <w:sz w:val="24"/>
          <w:szCs w:val="24"/>
        </w:rPr>
        <w:t>m</w:t>
      </w:r>
    </w:p>
    <w:p w:rsidR="00CE2040" w:rsidRPr="00CE2040" w:rsidRDefault="006F1DFE" w:rsidP="006F1DFE">
      <w:pPr>
        <w:spacing w:beforeLines="20" w:before="48"/>
        <w:ind w:left="567" w:right="-427"/>
        <w:rPr>
          <w:sz w:val="24"/>
          <w:szCs w:val="24"/>
        </w:rPr>
      </w:pPr>
      <w:r>
        <w:rPr>
          <w:sz w:val="24"/>
          <w:szCs w:val="24"/>
        </w:rPr>
        <w:lastRenderedPageBreak/>
        <w:t xml:space="preserve">   po jedné straně komunikace,</w:t>
      </w:r>
      <w:r w:rsidR="00CE2040">
        <w:rPr>
          <w:sz w:val="24"/>
          <w:szCs w:val="24"/>
        </w:rPr>
        <w:t xml:space="preserve"> </w:t>
      </w:r>
      <w:r w:rsidR="00CE2040" w:rsidRPr="00CE2040">
        <w:rPr>
          <w:sz w:val="24"/>
          <w:szCs w:val="24"/>
        </w:rPr>
        <w:t xml:space="preserve"> </w:t>
      </w:r>
      <w:r w:rsidR="00CE2040" w:rsidRPr="00CE2040">
        <w:rPr>
          <w:sz w:val="24"/>
          <w:szCs w:val="24"/>
        </w:rPr>
        <w:br/>
        <w:t>- vyčiště</w:t>
      </w:r>
      <w:r w:rsidR="00CE2040">
        <w:rPr>
          <w:sz w:val="24"/>
          <w:szCs w:val="24"/>
        </w:rPr>
        <w:t>ní stáva</w:t>
      </w:r>
      <w:r w:rsidR="00CE2040" w:rsidRPr="00CE2040">
        <w:rPr>
          <w:sz w:val="24"/>
          <w:szCs w:val="24"/>
        </w:rPr>
        <w:t>jící propusti u hlavní silnice</w:t>
      </w:r>
      <w:r w:rsidR="00CE2040">
        <w:rPr>
          <w:sz w:val="24"/>
          <w:szCs w:val="24"/>
        </w:rPr>
        <w:t>.</w:t>
      </w:r>
    </w:p>
    <w:p w:rsidR="00FC5CF4" w:rsidRPr="00C80DC9" w:rsidRDefault="00FC5CF4" w:rsidP="000B70BA">
      <w:pPr>
        <w:spacing w:line="288" w:lineRule="auto"/>
        <w:rPr>
          <w:color w:val="FF0000"/>
          <w:sz w:val="24"/>
          <w:szCs w:val="24"/>
        </w:rPr>
      </w:pPr>
    </w:p>
    <w:p w:rsidR="00AE2642" w:rsidRDefault="00F866AD" w:rsidP="00CD5416">
      <w:pPr>
        <w:shd w:val="clear" w:color="00FFFF" w:fill="auto"/>
        <w:spacing w:beforeLines="20" w:before="48"/>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rsidR="00CD5416" w:rsidRPr="00421634" w:rsidRDefault="00CD5416" w:rsidP="00CD5416">
      <w:pPr>
        <w:shd w:val="clear" w:color="00FFFF" w:fill="auto"/>
        <w:spacing w:beforeLines="20" w:before="48"/>
        <w:jc w:val="center"/>
        <w:rPr>
          <w:b/>
          <w:sz w:val="24"/>
        </w:rPr>
      </w:pPr>
    </w:p>
    <w:p w:rsidR="00852925" w:rsidRPr="00852925" w:rsidRDefault="00852925" w:rsidP="0021294D">
      <w:pPr>
        <w:spacing w:line="276" w:lineRule="auto"/>
        <w:rPr>
          <w:sz w:val="24"/>
          <w:szCs w:val="24"/>
        </w:rPr>
      </w:pPr>
      <w:r w:rsidRPr="00852925">
        <w:rPr>
          <w:sz w:val="24"/>
          <w:szCs w:val="24"/>
        </w:rPr>
        <w:t>Termín zahájení plnění:</w:t>
      </w:r>
      <w:r w:rsidR="003A4CC7">
        <w:rPr>
          <w:sz w:val="24"/>
          <w:szCs w:val="24"/>
        </w:rPr>
        <w:tab/>
      </w:r>
      <w:r w:rsidR="003A4CC7">
        <w:rPr>
          <w:sz w:val="24"/>
          <w:szCs w:val="24"/>
        </w:rPr>
        <w:tab/>
      </w:r>
      <w:r w:rsidR="00981300">
        <w:rPr>
          <w:sz w:val="24"/>
          <w:szCs w:val="24"/>
        </w:rPr>
        <w:t>dle č. 12</w:t>
      </w:r>
      <w:r w:rsidR="00AE2BBA">
        <w:rPr>
          <w:sz w:val="24"/>
          <w:szCs w:val="24"/>
        </w:rPr>
        <w:t>.2 této smlouvy</w:t>
      </w:r>
      <w:r w:rsidR="000B70BA">
        <w:rPr>
          <w:sz w:val="24"/>
          <w:szCs w:val="24"/>
        </w:rPr>
        <w:t xml:space="preserve"> </w:t>
      </w:r>
    </w:p>
    <w:p w:rsidR="00852925" w:rsidRPr="00852925" w:rsidRDefault="00852925" w:rsidP="0021294D">
      <w:pPr>
        <w:spacing w:line="276" w:lineRule="auto"/>
        <w:rPr>
          <w:sz w:val="24"/>
          <w:szCs w:val="24"/>
        </w:rPr>
      </w:pPr>
      <w:r w:rsidRPr="00852925">
        <w:rPr>
          <w:sz w:val="24"/>
          <w:szCs w:val="24"/>
        </w:rPr>
        <w:t xml:space="preserve">Termín ukončení plnění: </w:t>
      </w:r>
      <w:r w:rsidR="003A4CC7">
        <w:rPr>
          <w:sz w:val="24"/>
          <w:szCs w:val="24"/>
        </w:rPr>
        <w:tab/>
      </w:r>
      <w:r w:rsidR="003A4CC7">
        <w:rPr>
          <w:sz w:val="24"/>
          <w:szCs w:val="24"/>
        </w:rPr>
        <w:tab/>
      </w:r>
      <w:r w:rsidR="00D854EC">
        <w:rPr>
          <w:sz w:val="24"/>
          <w:szCs w:val="24"/>
        </w:rPr>
        <w:t xml:space="preserve">do </w:t>
      </w:r>
      <w:r w:rsidR="00A57765">
        <w:rPr>
          <w:sz w:val="24"/>
          <w:szCs w:val="24"/>
        </w:rPr>
        <w:t>3</w:t>
      </w:r>
      <w:r w:rsidR="003F2FC7">
        <w:rPr>
          <w:sz w:val="24"/>
          <w:szCs w:val="24"/>
        </w:rPr>
        <w:t>0</w:t>
      </w:r>
      <w:r w:rsidR="00A57765">
        <w:rPr>
          <w:sz w:val="24"/>
          <w:szCs w:val="24"/>
        </w:rPr>
        <w:t xml:space="preserve">. </w:t>
      </w:r>
      <w:r w:rsidR="003F2FC7">
        <w:rPr>
          <w:sz w:val="24"/>
          <w:szCs w:val="24"/>
        </w:rPr>
        <w:t>září</w:t>
      </w:r>
      <w:r w:rsidR="00A57765">
        <w:rPr>
          <w:sz w:val="24"/>
          <w:szCs w:val="24"/>
        </w:rPr>
        <w:t xml:space="preserve"> 2017</w:t>
      </w:r>
    </w:p>
    <w:p w:rsidR="00C042BD" w:rsidRDefault="00852925" w:rsidP="0021294D">
      <w:pPr>
        <w:spacing w:line="276" w:lineRule="auto"/>
        <w:rPr>
          <w:sz w:val="24"/>
          <w:szCs w:val="24"/>
        </w:rPr>
      </w:pPr>
      <w:r w:rsidRPr="00852925">
        <w:rPr>
          <w:sz w:val="24"/>
          <w:szCs w:val="24"/>
        </w:rPr>
        <w:t xml:space="preserve">Místo plnění: </w:t>
      </w:r>
      <w:r w:rsidR="00A57765">
        <w:rPr>
          <w:sz w:val="24"/>
          <w:szCs w:val="24"/>
        </w:rPr>
        <w:tab/>
      </w:r>
      <w:r w:rsidR="00A57765">
        <w:rPr>
          <w:sz w:val="24"/>
          <w:szCs w:val="24"/>
        </w:rPr>
        <w:tab/>
      </w:r>
      <w:r w:rsidR="00A57765">
        <w:rPr>
          <w:sz w:val="24"/>
          <w:szCs w:val="24"/>
        </w:rPr>
        <w:tab/>
      </w:r>
      <w:r w:rsidR="00A57765">
        <w:rPr>
          <w:sz w:val="24"/>
          <w:szCs w:val="24"/>
        </w:rPr>
        <w:tab/>
      </w:r>
      <w:r w:rsidR="003F2FC7">
        <w:rPr>
          <w:sz w:val="24"/>
          <w:szCs w:val="24"/>
        </w:rPr>
        <w:t xml:space="preserve">příjezdová komunikace ke školícímu a rekreačnímu </w:t>
      </w:r>
    </w:p>
    <w:p w:rsidR="003F2FC7" w:rsidRPr="00A57765" w:rsidRDefault="003F2FC7" w:rsidP="0021294D">
      <w:pPr>
        <w:spacing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t>zařízení Modrava – Rybárna, Klatovy 339 01</w:t>
      </w:r>
    </w:p>
    <w:p w:rsidR="00EA3BE5" w:rsidRDefault="00EA3BE5" w:rsidP="00EA3BE5">
      <w:pPr>
        <w:rPr>
          <w:sz w:val="24"/>
          <w:szCs w:val="24"/>
        </w:rPr>
      </w:pPr>
    </w:p>
    <w:p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rsidR="00C042BD" w:rsidRPr="00C042BD" w:rsidRDefault="00C042BD" w:rsidP="00C042BD">
      <w:pPr>
        <w:rPr>
          <w:sz w:val="24"/>
          <w:szCs w:val="24"/>
        </w:rPr>
      </w:pPr>
    </w:p>
    <w:p w:rsidR="009A3F58" w:rsidRPr="00756BB0" w:rsidRDefault="009A3F58" w:rsidP="00E84256">
      <w:pPr>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r w:rsidR="00E84256">
        <w:rPr>
          <w:sz w:val="24"/>
        </w:rPr>
        <w:t>74.879</w:t>
      </w:r>
      <w:r w:rsidR="009C1202" w:rsidRPr="000B70BA">
        <w:rPr>
          <w:sz w:val="24"/>
        </w:rPr>
        <w:t xml:space="preserve">,- </w:t>
      </w:r>
      <w:r w:rsidRPr="000B70BA">
        <w:rPr>
          <w:sz w:val="24"/>
        </w:rPr>
        <w:t>Kč</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proofErr w:type="spellStart"/>
      <w:r w:rsidR="00E84256">
        <w:rPr>
          <w:sz w:val="24"/>
        </w:rPr>
        <w:t>sedmdesátčtyřitisícosmsetsedmdesátdevět</w:t>
      </w:r>
      <w:proofErr w:type="spellEnd"/>
      <w:r w:rsidR="00E84256">
        <w:rPr>
          <w:sz w:val="24"/>
        </w:rPr>
        <w:t xml:space="preserve"> </w:t>
      </w:r>
      <w:proofErr w:type="spellStart"/>
      <w:r w:rsidR="00E84256">
        <w:rPr>
          <w:sz w:val="24"/>
        </w:rPr>
        <w:t>korunčeských</w:t>
      </w:r>
      <w:proofErr w:type="spellEnd"/>
      <w:r w:rsidRPr="00566F27">
        <w:rPr>
          <w:sz w:val="24"/>
        </w:rPr>
        <w:t>“</w:t>
      </w:r>
    </w:p>
    <w:p w:rsidR="009A3F58" w:rsidRPr="00756BB0" w:rsidRDefault="009A3F58" w:rsidP="00B46B1D">
      <w:pPr>
        <w:jc w:val="center"/>
        <w:rPr>
          <w:sz w:val="24"/>
        </w:rPr>
      </w:pPr>
    </w:p>
    <w:p w:rsidR="009A3F58" w:rsidRPr="000B70BA" w:rsidRDefault="009A3F58" w:rsidP="00B46B1D">
      <w:pPr>
        <w:rPr>
          <w:sz w:val="24"/>
          <w:szCs w:val="24"/>
        </w:rPr>
      </w:pPr>
      <w:r w:rsidRPr="000B70BA">
        <w:rPr>
          <w:sz w:val="24"/>
          <w:szCs w:val="24"/>
        </w:rPr>
        <w:t>DPH bude účtováno v sazbě platné ke dni uskutečnění zdanitelného plnění.</w:t>
      </w:r>
    </w:p>
    <w:p w:rsid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7E2D86" w:rsidRPr="00095FDB" w:rsidRDefault="007E2D86"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rsidR="003B6F68" w:rsidRPr="003B6F68" w:rsidRDefault="003B6F68" w:rsidP="0093306C">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rsidR="003B6F68" w:rsidRPr="00605DE4" w:rsidRDefault="003B6F68" w:rsidP="0093306C">
      <w:pPr>
        <w:pStyle w:val="Zkladntext"/>
        <w:numPr>
          <w:ilvl w:val="0"/>
          <w:numId w:val="30"/>
        </w:numPr>
        <w:jc w:val="both"/>
        <w:rPr>
          <w:rFonts w:ascii="Times New Roman" w:hAnsi="Times New Roman"/>
          <w:b w:val="0"/>
          <w:i w:val="0"/>
        </w:rPr>
      </w:pPr>
      <w:r w:rsidRPr="00AB137B">
        <w:rPr>
          <w:rFonts w:ascii="Times New Roman" w:hAnsi="Times New Roman"/>
          <w:b w:val="0"/>
          <w:i w:val="0"/>
        </w:rPr>
        <w:t>Objednatel se zavazuje hradit cenu díla na základě daňov</w:t>
      </w:r>
      <w:r w:rsidR="00C60E59">
        <w:rPr>
          <w:rFonts w:ascii="Times New Roman" w:hAnsi="Times New Roman"/>
          <w:b w:val="0"/>
          <w:i w:val="0"/>
        </w:rPr>
        <w:t>é</w:t>
      </w:r>
      <w:r w:rsidRPr="00AB137B">
        <w:rPr>
          <w:rFonts w:ascii="Times New Roman" w:hAnsi="Times New Roman"/>
          <w:b w:val="0"/>
          <w:i w:val="0"/>
        </w:rPr>
        <w:t>h</w:t>
      </w:r>
      <w:r w:rsidR="00C60E59">
        <w:rPr>
          <w:rFonts w:ascii="Times New Roman" w:hAnsi="Times New Roman"/>
          <w:b w:val="0"/>
          <w:i w:val="0"/>
        </w:rPr>
        <w:t>o</w:t>
      </w:r>
      <w:r w:rsidRPr="00AB137B">
        <w:rPr>
          <w:rFonts w:ascii="Times New Roman" w:hAnsi="Times New Roman"/>
          <w:b w:val="0"/>
          <w:i w:val="0"/>
        </w:rPr>
        <w:t xml:space="preserve"> doklad</w:t>
      </w:r>
      <w:r w:rsidR="00C60E59">
        <w:rPr>
          <w:rFonts w:ascii="Times New Roman" w:hAnsi="Times New Roman"/>
          <w:b w:val="0"/>
          <w:i w:val="0"/>
        </w:rPr>
        <w:t>u</w:t>
      </w:r>
      <w:r w:rsidRPr="00AB137B">
        <w:rPr>
          <w:rFonts w:ascii="Times New Roman" w:hAnsi="Times New Roman"/>
          <w:b w:val="0"/>
          <w:i w:val="0"/>
        </w:rPr>
        <w:t>, jež bud</w:t>
      </w:r>
      <w:r w:rsidR="00C60E59">
        <w:rPr>
          <w:rFonts w:ascii="Times New Roman" w:hAnsi="Times New Roman"/>
          <w:b w:val="0"/>
          <w:i w:val="0"/>
        </w:rPr>
        <w:t>e</w:t>
      </w:r>
      <w:r w:rsidRPr="00AB137B">
        <w:rPr>
          <w:rFonts w:ascii="Times New Roman" w:hAnsi="Times New Roman"/>
          <w:b w:val="0"/>
          <w:i w:val="0"/>
        </w:rPr>
        <w:t xml:space="preserve"> vystaven v souladu s </w:t>
      </w:r>
      <w:proofErr w:type="spellStart"/>
      <w:r w:rsidRPr="00AB137B">
        <w:rPr>
          <w:rFonts w:ascii="Times New Roman" w:hAnsi="Times New Roman"/>
          <w:b w:val="0"/>
          <w:i w:val="0"/>
        </w:rPr>
        <w:t>ust</w:t>
      </w:r>
      <w:proofErr w:type="spellEnd"/>
      <w:r w:rsidRPr="00AB137B">
        <w:rPr>
          <w:rFonts w:ascii="Times New Roman" w:hAnsi="Times New Roman"/>
          <w:b w:val="0"/>
          <w:i w:val="0"/>
        </w:rPr>
        <w:t>. § 11 odst.</w:t>
      </w:r>
      <w:r w:rsidR="001C4C4F">
        <w:rPr>
          <w:rFonts w:ascii="Times New Roman" w:hAnsi="Times New Roman"/>
          <w:b w:val="0"/>
          <w:i w:val="0"/>
        </w:rPr>
        <w:t xml:space="preserve"> </w:t>
      </w:r>
      <w:r w:rsidRPr="00AB137B">
        <w:rPr>
          <w:rFonts w:ascii="Times New Roman" w:hAnsi="Times New Roman"/>
          <w:b w:val="0"/>
          <w:i w:val="0"/>
        </w:rPr>
        <w:t>1 zák. č. 563/1991 Sb., v platném znění, o účetnictví (náležitosti účetních d</w:t>
      </w:r>
      <w:r w:rsidRPr="001666A8">
        <w:rPr>
          <w:rFonts w:ascii="Times New Roman" w:hAnsi="Times New Roman"/>
          <w:b w:val="0"/>
          <w:i w:val="0"/>
        </w:rPr>
        <w:t xml:space="preserve">okladů).  Daňový doklad (dále jen faktura) musí </w:t>
      </w:r>
      <w:r w:rsidRPr="00605DE4">
        <w:rPr>
          <w:rFonts w:ascii="Times New Roman" w:hAnsi="Times New Roman"/>
          <w:b w:val="0"/>
          <w:i w:val="0"/>
        </w:rPr>
        <w:t>dále obsahovat údaje podle zákona č. 235/2004 Sb., o dani z přidané hodnoty, v platném znění, včetně uvedení klasifikace CZ-CPA, a dále údaje pro účely stanovení režimu přenesené daňové povinnosti v souladu s § 92a zákona.</w:t>
      </w:r>
    </w:p>
    <w:p w:rsidR="003B6F68" w:rsidRPr="00605DE4" w:rsidRDefault="003B6F68" w:rsidP="0093306C">
      <w:pPr>
        <w:pStyle w:val="Zkladntext"/>
        <w:numPr>
          <w:ilvl w:val="0"/>
          <w:numId w:val="30"/>
        </w:numPr>
        <w:jc w:val="both"/>
        <w:rPr>
          <w:rFonts w:ascii="Times New Roman" w:hAnsi="Times New Roman"/>
          <w:b w:val="0"/>
          <w:i w:val="0"/>
        </w:rPr>
      </w:pPr>
      <w:r w:rsidRPr="00605DE4">
        <w:rPr>
          <w:rFonts w:ascii="Times New Roman" w:hAnsi="Times New Roman"/>
          <w:b w:val="0"/>
          <w:i w:val="0"/>
        </w:rPr>
        <w:t>Lhůta splatnosti faktur</w:t>
      </w:r>
      <w:r w:rsidR="00C60E59">
        <w:rPr>
          <w:rFonts w:ascii="Times New Roman" w:hAnsi="Times New Roman"/>
          <w:b w:val="0"/>
          <w:i w:val="0"/>
        </w:rPr>
        <w:t>y</w:t>
      </w:r>
      <w:r w:rsidRPr="00605DE4">
        <w:rPr>
          <w:rFonts w:ascii="Times New Roman" w:hAnsi="Times New Roman"/>
          <w:b w:val="0"/>
          <w:i w:val="0"/>
        </w:rPr>
        <w:t xml:space="preserve"> je 30 dnů od doručení faktury do sídla objednatele. V případě, že zhotovitel uvede na faktuře den splatnosti, který nebude odpovídat podmínce 30</w:t>
      </w:r>
      <w:r w:rsidR="001C4C4F">
        <w:rPr>
          <w:rFonts w:ascii="Times New Roman" w:hAnsi="Times New Roman"/>
          <w:b w:val="0"/>
          <w:i w:val="0"/>
        </w:rPr>
        <w:t xml:space="preserve"> </w:t>
      </w:r>
      <w:r w:rsidRPr="00605DE4">
        <w:rPr>
          <w:rFonts w:ascii="Times New Roman" w:hAnsi="Times New Roman"/>
          <w:b w:val="0"/>
          <w:i w:val="0"/>
        </w:rPr>
        <w:t>-</w:t>
      </w:r>
      <w:r w:rsidR="001C4C4F">
        <w:rPr>
          <w:rFonts w:ascii="Times New Roman" w:hAnsi="Times New Roman"/>
          <w:b w:val="0"/>
          <w:i w:val="0"/>
        </w:rPr>
        <w:t xml:space="preserve"> ti</w:t>
      </w:r>
      <w:r w:rsidRPr="00605DE4">
        <w:rPr>
          <w:rFonts w:ascii="Times New Roman" w:hAnsi="Times New Roman"/>
          <w:b w:val="0"/>
          <w:i w:val="0"/>
        </w:rPr>
        <w:t xml:space="preserve"> denní lhůty po doručení do sídla objednatele, je objednatel oprávněn takovouto fakturu vrátit zpět zhotoviteli jako neoprávněnou. </w:t>
      </w:r>
    </w:p>
    <w:p w:rsidR="001B44F3" w:rsidRDefault="001B44F3" w:rsidP="0093306C">
      <w:pPr>
        <w:pStyle w:val="Zkladntext"/>
        <w:numPr>
          <w:ilvl w:val="0"/>
          <w:numId w:val="30"/>
        </w:numPr>
        <w:jc w:val="both"/>
        <w:rPr>
          <w:rFonts w:ascii="Times New Roman" w:hAnsi="Times New Roman"/>
          <w:b w:val="0"/>
          <w:i w:val="0"/>
        </w:rPr>
      </w:pPr>
      <w:r w:rsidRPr="00D1007B">
        <w:rPr>
          <w:rFonts w:ascii="Times New Roman" w:hAnsi="Times New Roman"/>
          <w:b w:val="0"/>
          <w:i w:val="0"/>
        </w:rPr>
        <w:t>Zhotovitel se zavazuje vystavit fakturu na základě skutečně provedených prací</w:t>
      </w:r>
      <w:r w:rsidRPr="00D1007B">
        <w:rPr>
          <w:rFonts w:ascii="Times New Roman" w:hAnsi="Times New Roman"/>
          <w:szCs w:val="24"/>
        </w:rPr>
        <w:t xml:space="preserve"> </w:t>
      </w:r>
      <w:r w:rsidRPr="00643901">
        <w:rPr>
          <w:rFonts w:ascii="Times New Roman" w:hAnsi="Times New Roman"/>
          <w:b w:val="0"/>
          <w:i w:val="0"/>
          <w:szCs w:val="24"/>
        </w:rPr>
        <w:t>oboustranně odsouhlasené v zápisu o předání/převzetí díla</w:t>
      </w:r>
      <w:r w:rsidRPr="00643901">
        <w:rPr>
          <w:rFonts w:ascii="Times New Roman" w:hAnsi="Times New Roman"/>
          <w:b w:val="0"/>
          <w:i w:val="0"/>
        </w:rPr>
        <w:t>.  Dnem uskutečnění</w:t>
      </w:r>
      <w:r w:rsidRPr="00D1007B">
        <w:rPr>
          <w:rFonts w:ascii="Times New Roman" w:hAnsi="Times New Roman"/>
          <w:b w:val="0"/>
          <w:i w:val="0"/>
        </w:rPr>
        <w:t xml:space="preserve"> zdanitelného plnění je den podpisu zápisu o předání/převzetí díla.</w:t>
      </w:r>
    </w:p>
    <w:p w:rsidR="001B44F3" w:rsidRDefault="001B44F3" w:rsidP="0093306C">
      <w:pPr>
        <w:pStyle w:val="Zkladntext"/>
        <w:numPr>
          <w:ilvl w:val="0"/>
          <w:numId w:val="30"/>
        </w:numPr>
        <w:jc w:val="both"/>
        <w:rPr>
          <w:rFonts w:ascii="Times New Roman" w:hAnsi="Times New Roman"/>
          <w:b w:val="0"/>
          <w:i w:val="0"/>
        </w:rPr>
      </w:pPr>
      <w:r w:rsidRPr="003B6F68">
        <w:rPr>
          <w:rFonts w:ascii="Times New Roman" w:hAnsi="Times New Roman"/>
          <w:b w:val="0"/>
          <w:i w:val="0"/>
        </w:rPr>
        <w:t>Zhotovitel je povinen nejpozději do 10 dnů od uskutečnění zdanitelného plnění vystavit daňový doklad.</w:t>
      </w:r>
    </w:p>
    <w:p w:rsidR="003B6F68" w:rsidRDefault="003B6F68" w:rsidP="003B6F68">
      <w:pPr>
        <w:ind w:left="142"/>
        <w:jc w:val="both"/>
      </w:pPr>
    </w:p>
    <w:p w:rsidR="00167F09" w:rsidRDefault="00167F09" w:rsidP="003B6F68">
      <w:pPr>
        <w:ind w:left="142"/>
        <w:jc w:val="both"/>
      </w:pPr>
    </w:p>
    <w:p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rsidR="00421634" w:rsidRPr="00421634" w:rsidRDefault="00421634" w:rsidP="00421634"/>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C328DE" w:rsidRPr="00095FDB" w:rsidRDefault="00C328DE" w:rsidP="00C328DE">
      <w:pPr>
        <w:numPr>
          <w:ilvl w:val="0"/>
          <w:numId w:val="5"/>
        </w:numPr>
        <w:jc w:val="both"/>
        <w:rPr>
          <w:sz w:val="24"/>
        </w:rPr>
      </w:pPr>
      <w:r w:rsidRPr="00C328DE">
        <w:rPr>
          <w:sz w:val="24"/>
        </w:rPr>
        <w:lastRenderedPageBreak/>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3C7384" w:rsidRPr="004162E0"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C30097" w:rsidRPr="00E649B0" w:rsidRDefault="00C30097" w:rsidP="00C30097">
      <w:pPr>
        <w:numPr>
          <w:ilvl w:val="0"/>
          <w:numId w:val="5"/>
        </w:numPr>
        <w:spacing w:before="120"/>
        <w:jc w:val="both"/>
        <w:rPr>
          <w:sz w:val="24"/>
        </w:rPr>
      </w:pPr>
      <w:r w:rsidRPr="00E649B0">
        <w:rPr>
          <w:sz w:val="24"/>
        </w:rPr>
        <w:t xml:space="preserve">Zhotovitel zahájí stavební práce bez zbytečného odkladu po předání staveniště objednatelem a ukončí stavební práce nejpozději do termínu </w:t>
      </w:r>
      <w:proofErr w:type="gramStart"/>
      <w:r w:rsidRPr="00E649B0">
        <w:rPr>
          <w:sz w:val="24"/>
        </w:rPr>
        <w:t>uvedeném</w:t>
      </w:r>
      <w:proofErr w:type="gramEnd"/>
      <w:r w:rsidRPr="00E649B0">
        <w:rPr>
          <w:sz w:val="24"/>
        </w:rPr>
        <w:t xml:space="preserve"> v</w:t>
      </w:r>
      <w:r>
        <w:rPr>
          <w:sz w:val="24"/>
        </w:rPr>
        <w:t> článku II.</w:t>
      </w:r>
      <w:r w:rsidRPr="00E649B0">
        <w:rPr>
          <w:sz w:val="24"/>
        </w:rPr>
        <w:t> této smlouvy.</w:t>
      </w:r>
    </w:p>
    <w:p w:rsidR="00C30097" w:rsidRPr="00E649B0" w:rsidRDefault="00C30097" w:rsidP="00C30097">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rsidR="00C30097" w:rsidRPr="00E649B0" w:rsidRDefault="00C30097" w:rsidP="00C30097">
      <w:pPr>
        <w:numPr>
          <w:ilvl w:val="0"/>
          <w:numId w:val="5"/>
        </w:numPr>
        <w:tabs>
          <w:tab w:val="left" w:pos="0"/>
        </w:tabs>
        <w:spacing w:before="120"/>
        <w:jc w:val="both"/>
        <w:rPr>
          <w:b/>
          <w:sz w:val="24"/>
        </w:rPr>
      </w:pPr>
      <w:r w:rsidRPr="00E649B0">
        <w:rPr>
          <w:sz w:val="24"/>
        </w:rPr>
        <w:t>Objednatel je oprávněn průběžně kontrolovat provádění díla formou kontrolních dnů, kdy 1. kontrolní den stanoví objednatel při předání staveniště. Další kontrolní den bude stanoven po dohodě se zhotovitelem.</w:t>
      </w:r>
    </w:p>
    <w:p w:rsidR="00C30097" w:rsidRPr="00710C31" w:rsidRDefault="00C30097" w:rsidP="00C30097">
      <w:pPr>
        <w:numPr>
          <w:ilvl w:val="0"/>
          <w:numId w:val="5"/>
        </w:numPr>
        <w:tabs>
          <w:tab w:val="left" w:pos="0"/>
        </w:tabs>
        <w:spacing w:before="120"/>
        <w:jc w:val="both"/>
        <w:rPr>
          <w:b/>
          <w:sz w:val="24"/>
        </w:rPr>
      </w:pPr>
      <w:r w:rsidRPr="00710C31">
        <w:rPr>
          <w:sz w:val="24"/>
        </w:rPr>
        <w:t xml:space="preserve">Zhotovitel je povinen písemně vyzvat objednatele k převzetí konstrukcí, které budou zakryty, minimálně 3 pracovní dny předem. </w:t>
      </w:r>
    </w:p>
    <w:p w:rsidR="007E2D86" w:rsidRPr="007E2D86" w:rsidRDefault="00C30097" w:rsidP="007E2D86">
      <w:pPr>
        <w:numPr>
          <w:ilvl w:val="0"/>
          <w:numId w:val="5"/>
        </w:numPr>
        <w:tabs>
          <w:tab w:val="left" w:pos="0"/>
        </w:tabs>
        <w:spacing w:before="120" w:after="240"/>
        <w:jc w:val="both"/>
        <w:rPr>
          <w:b/>
          <w:sz w:val="24"/>
        </w:rPr>
      </w:pPr>
      <w:r w:rsidRPr="000B70BA">
        <w:rPr>
          <w:sz w:val="24"/>
        </w:rPr>
        <w:t>Původcem odpadu</w:t>
      </w:r>
      <w:r w:rsidR="003B6F68">
        <w:rPr>
          <w:sz w:val="24"/>
        </w:rPr>
        <w:t xml:space="preserve"> vzniklého při provádění díla</w:t>
      </w:r>
      <w:r w:rsidRPr="000B70BA">
        <w:rPr>
          <w:sz w:val="24"/>
        </w:rPr>
        <w:t xml:space="preserve"> je zhotovitel.</w:t>
      </w:r>
      <w:r w:rsidR="00633E1E">
        <w:rPr>
          <w:sz w:val="24"/>
        </w:rPr>
        <w:t xml:space="preserve"> Zhotovitel provede ekologickou likvidaci odpadu.</w:t>
      </w:r>
    </w:p>
    <w:p w:rsidR="000F7D55" w:rsidRPr="000F7D55" w:rsidRDefault="000F7D55" w:rsidP="000F7D55"/>
    <w:p w:rsidR="00AE2642"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rsidR="0095083F" w:rsidRPr="0095083F" w:rsidRDefault="0095083F" w:rsidP="0095083F"/>
    <w:p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w:t>
      </w:r>
      <w:r w:rsidR="003B640E">
        <w:rPr>
          <w:sz w:val="24"/>
        </w:rPr>
        <w:t>24</w:t>
      </w:r>
      <w:r w:rsidR="004162E0">
        <w:rPr>
          <w:sz w:val="24"/>
        </w:rPr>
        <w:t xml:space="preserve"> </w:t>
      </w:r>
      <w:r w:rsidR="00783D5E" w:rsidRPr="004162E0">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70509F"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8A0523" w:rsidRDefault="008A0523" w:rsidP="00722001">
      <w:pPr>
        <w:pStyle w:val="Nadpis6"/>
        <w:keepNext w:val="0"/>
        <w:spacing w:beforeLines="20" w:before="48" w:after="120"/>
        <w:rPr>
          <w:rFonts w:ascii="Times New Roman" w:hAnsi="Times New Roman"/>
          <w:u w:val="none"/>
        </w:rPr>
      </w:pPr>
    </w:p>
    <w:p w:rsidR="002354D1" w:rsidRDefault="00F866AD" w:rsidP="00722001">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rsidR="0095083F" w:rsidRPr="0095083F" w:rsidRDefault="0095083F" w:rsidP="0095083F"/>
    <w:p w:rsidR="002354D1" w:rsidRPr="004F604D" w:rsidRDefault="0075034C" w:rsidP="008B7946">
      <w:pPr>
        <w:numPr>
          <w:ilvl w:val="0"/>
          <w:numId w:val="17"/>
        </w:numPr>
        <w:spacing w:after="120"/>
        <w:jc w:val="both"/>
        <w:rPr>
          <w:sz w:val="24"/>
          <w:szCs w:val="24"/>
        </w:rPr>
      </w:pPr>
      <w:r w:rsidRPr="00095FDB">
        <w:rPr>
          <w:sz w:val="24"/>
        </w:rPr>
        <w:t>Zhotovitel je povinen po celou dobu realizace díla dodržovat na převzatém staveništi čistotu a</w:t>
      </w:r>
      <w:r w:rsidR="001666A8">
        <w:rPr>
          <w:sz w:val="24"/>
        </w:rPr>
        <w:t xml:space="preserve"> pořádek</w:t>
      </w:r>
      <w:r w:rsidR="00722001">
        <w:rPr>
          <w:sz w:val="24"/>
        </w:rPr>
        <w:t>.</w:t>
      </w:r>
    </w:p>
    <w:p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3A0942" w:rsidP="0075034C">
      <w:pPr>
        <w:numPr>
          <w:ilvl w:val="0"/>
          <w:numId w:val="17"/>
        </w:numPr>
        <w:spacing w:before="120"/>
        <w:jc w:val="both"/>
        <w:rPr>
          <w:sz w:val="24"/>
        </w:rPr>
      </w:pPr>
      <w:r>
        <w:rPr>
          <w:sz w:val="24"/>
        </w:rPr>
        <w:lastRenderedPageBreak/>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rsidR="00197CB7" w:rsidRDefault="00197CB7" w:rsidP="00197CB7">
      <w:pPr>
        <w:numPr>
          <w:ilvl w:val="0"/>
          <w:numId w:val="17"/>
        </w:numPr>
        <w:spacing w:before="120" w:after="120"/>
        <w:jc w:val="both"/>
        <w:rPr>
          <w:sz w:val="24"/>
        </w:rPr>
      </w:pPr>
      <w:r w:rsidRPr="00095FDB">
        <w:rPr>
          <w:sz w:val="24"/>
        </w:rPr>
        <w:t xml:space="preserve">Zhotovitel </w:t>
      </w:r>
      <w:r w:rsidR="001666A8">
        <w:rPr>
          <w:sz w:val="24"/>
        </w:rPr>
        <w:t xml:space="preserve">bere na vědomí, že tato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rsidR="003033C6" w:rsidRDefault="00027C2C" w:rsidP="003033C6">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rsidR="003B6F68" w:rsidRDefault="00B10CE7" w:rsidP="00347EDD">
      <w:pPr>
        <w:pStyle w:val="Odstavecseseznamem"/>
        <w:numPr>
          <w:ilvl w:val="0"/>
          <w:numId w:val="17"/>
        </w:numPr>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CD5416">
        <w:rPr>
          <w:rFonts w:ascii="Times New Roman" w:hAnsi="Times New Roman"/>
          <w:sz w:val="24"/>
          <w:szCs w:val="20"/>
        </w:rPr>
        <w:t>5</w:t>
      </w:r>
      <w:r w:rsidR="00722001">
        <w:rPr>
          <w:rFonts w:ascii="Times New Roman" w:hAnsi="Times New Roman"/>
          <w:sz w:val="24"/>
          <w:szCs w:val="20"/>
        </w:rPr>
        <w:t>00.000,- K</w:t>
      </w:r>
      <w:r w:rsidRPr="00B10CE7">
        <w:rPr>
          <w:rFonts w:ascii="Times New Roman" w:hAnsi="Times New Roman"/>
          <w:sz w:val="24"/>
          <w:szCs w:val="20"/>
        </w:rPr>
        <w:t>č. Zhotovitel je povinen mít uzavřenu pojistnou smlouvu pro případ vzniku škody minimálně ve stejném rozsahu a výši, jak je uvedeno v tomto bodu, a to po celou dobu trvání smluvního vztahu založeného touto smlouvou.</w:t>
      </w:r>
    </w:p>
    <w:p w:rsidR="00DD2313" w:rsidRDefault="00DD2313" w:rsidP="00347EDD">
      <w:pPr>
        <w:pStyle w:val="Odstavecseseznamem"/>
        <w:numPr>
          <w:ilvl w:val="0"/>
          <w:numId w:val="17"/>
        </w:numPr>
        <w:jc w:val="both"/>
        <w:rPr>
          <w:rFonts w:ascii="Times New Roman" w:hAnsi="Times New Roman"/>
          <w:sz w:val="24"/>
          <w:szCs w:val="20"/>
        </w:rPr>
      </w:pPr>
      <w:r>
        <w:rPr>
          <w:rFonts w:ascii="Times New Roman" w:hAnsi="Times New Roman"/>
          <w:sz w:val="24"/>
          <w:szCs w:val="20"/>
        </w:rPr>
        <w:t>Zhotovitel je povinen realizovat veškeré práce v souladu s podmínkami Správy národního parku Šumava a návštěvním řádem.</w:t>
      </w:r>
    </w:p>
    <w:p w:rsidR="00CD5416" w:rsidRPr="00CD5416" w:rsidRDefault="00CD5416" w:rsidP="00CD5416">
      <w:pPr>
        <w:jc w:val="both"/>
        <w:rPr>
          <w:sz w:val="24"/>
        </w:rPr>
      </w:pPr>
    </w:p>
    <w:p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2368C4" w:rsidRPr="00AC76B4" w:rsidRDefault="002368C4" w:rsidP="002368C4"/>
    <w:p w:rsidR="002368C4" w:rsidRPr="00E30091" w:rsidRDefault="00E30091" w:rsidP="00E30091">
      <w:pPr>
        <w:ind w:left="851" w:hanging="851"/>
        <w:jc w:val="both"/>
        <w:rPr>
          <w:sz w:val="24"/>
          <w:szCs w:val="24"/>
        </w:rPr>
      </w:pPr>
      <w:r w:rsidRPr="00E30091">
        <w:rPr>
          <w:b/>
          <w:sz w:val="24"/>
          <w:szCs w:val="24"/>
        </w:rPr>
        <w:t>8.1</w:t>
      </w:r>
      <w:r>
        <w:rPr>
          <w:sz w:val="24"/>
          <w:szCs w:val="24"/>
        </w:rPr>
        <w:tab/>
      </w:r>
      <w:r w:rsidR="002368C4" w:rsidRPr="00E30091">
        <w:rPr>
          <w:sz w:val="24"/>
          <w:szCs w:val="24"/>
        </w:rPr>
        <w:t xml:space="preserve">Případné </w:t>
      </w:r>
      <w:proofErr w:type="spellStart"/>
      <w:r w:rsidR="002368C4" w:rsidRPr="00E30091">
        <w:rPr>
          <w:sz w:val="24"/>
          <w:szCs w:val="24"/>
        </w:rPr>
        <w:t>méněpráce</w:t>
      </w:r>
      <w:proofErr w:type="spellEnd"/>
      <w:r w:rsidR="002368C4" w:rsidRPr="00E30091">
        <w:rPr>
          <w:sz w:val="24"/>
          <w:szCs w:val="24"/>
        </w:rPr>
        <w:t xml:space="preserve"> a vícepráce vzniklé v průběhu zhotovení díla z titulu požadavku objednatele, nebo vzniklé z důvodu změny stavebně technického řešení odsouhlasené objednatelem, budou věcně cenově a časově dokladovány změnovým listem. </w:t>
      </w:r>
    </w:p>
    <w:p w:rsidR="002368C4" w:rsidRPr="0093306C" w:rsidRDefault="00FE5E24" w:rsidP="00FE5E24">
      <w:pPr>
        <w:shd w:val="clear" w:color="00FFFF" w:fill="auto"/>
        <w:spacing w:before="120"/>
        <w:jc w:val="both"/>
        <w:rPr>
          <w:sz w:val="24"/>
          <w:szCs w:val="24"/>
        </w:rPr>
      </w:pPr>
      <w:r w:rsidRPr="00FE5E24">
        <w:rPr>
          <w:b/>
          <w:sz w:val="24"/>
          <w:szCs w:val="24"/>
        </w:rPr>
        <w:t>8.2</w:t>
      </w:r>
      <w:r>
        <w:rPr>
          <w:sz w:val="24"/>
          <w:szCs w:val="24"/>
        </w:rPr>
        <w:tab/>
      </w:r>
      <w:r w:rsidR="002368C4" w:rsidRPr="0093306C">
        <w:rPr>
          <w:sz w:val="24"/>
          <w:szCs w:val="24"/>
        </w:rPr>
        <w:t xml:space="preserve">Stanovení ceny víceprací a </w:t>
      </w:r>
      <w:proofErr w:type="spellStart"/>
      <w:r w:rsidR="002368C4" w:rsidRPr="0093306C">
        <w:rPr>
          <w:sz w:val="24"/>
          <w:szCs w:val="24"/>
        </w:rPr>
        <w:t>méněprací</w:t>
      </w:r>
      <w:proofErr w:type="spellEnd"/>
      <w:r w:rsidR="002368C4" w:rsidRPr="0093306C">
        <w:rPr>
          <w:sz w:val="24"/>
          <w:szCs w:val="24"/>
        </w:rPr>
        <w:t xml:space="preserve">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w:t>
      </w:r>
      <w:proofErr w:type="spellStart"/>
      <w:r w:rsidRPr="002368C4">
        <w:rPr>
          <w:rFonts w:ascii="Times New Roman" w:hAnsi="Times New Roman"/>
          <w:sz w:val="24"/>
          <w:szCs w:val="24"/>
        </w:rPr>
        <w:t>naceněna</w:t>
      </w:r>
      <w:proofErr w:type="spellEnd"/>
      <w:r w:rsidRPr="002368C4">
        <w:rPr>
          <w:rFonts w:ascii="Times New Roman" w:hAnsi="Times New Roman"/>
          <w:sz w:val="24"/>
          <w:szCs w:val="24"/>
        </w:rPr>
        <w:t xml:space="preserve"> nabídkou zhotovitele, použije se jednotková cena z této nabídky,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stavební práce a dodávky, které nebudou zhotovitelem po odsouhlasení technickým dozorem provedeny (</w:t>
      </w:r>
      <w:proofErr w:type="spellStart"/>
      <w:r w:rsidRPr="002368C4">
        <w:rPr>
          <w:rFonts w:ascii="Times New Roman" w:hAnsi="Times New Roman"/>
          <w:sz w:val="24"/>
          <w:szCs w:val="24"/>
        </w:rPr>
        <w:t>méněpráce</w:t>
      </w:r>
      <w:proofErr w:type="spellEnd"/>
      <w:r w:rsidRPr="002368C4">
        <w:rPr>
          <w:rFonts w:ascii="Times New Roman" w:hAnsi="Times New Roman"/>
          <w:sz w:val="24"/>
          <w:szCs w:val="24"/>
        </w:rPr>
        <w:t xml:space="preserve">), budou odečteny ve výši součtu veškerých odpovídajících položek a nákladů neprovedených dodávek a prací dle položkového rozpočtu.       </w:t>
      </w:r>
    </w:p>
    <w:p w:rsidR="002368C4" w:rsidRPr="00FE5E24" w:rsidRDefault="00FE5E24" w:rsidP="00FE5E24">
      <w:pPr>
        <w:shd w:val="clear" w:color="00FFFF" w:fill="auto"/>
        <w:spacing w:before="120"/>
        <w:ind w:left="714" w:hanging="714"/>
        <w:jc w:val="both"/>
        <w:rPr>
          <w:sz w:val="24"/>
          <w:szCs w:val="24"/>
        </w:rPr>
      </w:pPr>
      <w:r w:rsidRPr="00FE5E24">
        <w:rPr>
          <w:b/>
          <w:sz w:val="24"/>
          <w:szCs w:val="24"/>
        </w:rPr>
        <w:lastRenderedPageBreak/>
        <w:t>8.3</w:t>
      </w:r>
      <w:r>
        <w:rPr>
          <w:sz w:val="24"/>
          <w:szCs w:val="24"/>
        </w:rPr>
        <w:tab/>
      </w:r>
      <w:r w:rsidR="002368C4" w:rsidRPr="00FE5E24">
        <w:rPr>
          <w:sz w:val="24"/>
          <w:szCs w:val="24"/>
        </w:rPr>
        <w:t xml:space="preserve">Provedení změny v realizaci stavby je možné pouze na základě objednatelem schváleného změnového listu. </w:t>
      </w:r>
    </w:p>
    <w:p w:rsidR="00FE5E24" w:rsidRPr="00FE5E24" w:rsidRDefault="00FE5E24" w:rsidP="00FE5E24">
      <w:pPr>
        <w:shd w:val="clear" w:color="00FFFF" w:fill="auto"/>
        <w:spacing w:before="120"/>
        <w:ind w:left="709" w:hanging="709"/>
        <w:jc w:val="both"/>
        <w:rPr>
          <w:sz w:val="24"/>
          <w:szCs w:val="24"/>
        </w:rPr>
      </w:pPr>
      <w:r w:rsidRPr="00FE5E24">
        <w:rPr>
          <w:b/>
          <w:sz w:val="24"/>
          <w:szCs w:val="24"/>
        </w:rPr>
        <w:t>8.4</w:t>
      </w:r>
      <w:r w:rsidRPr="00FE5E24">
        <w:rPr>
          <w:b/>
          <w:sz w:val="24"/>
          <w:szCs w:val="24"/>
        </w:rPr>
        <w:tab/>
      </w:r>
      <w:r w:rsidR="002368C4" w:rsidRPr="00FE5E24">
        <w:rPr>
          <w:sz w:val="24"/>
          <w:szCs w:val="24"/>
        </w:rPr>
        <w:t xml:space="preserve">Změny v realizaci stavby provedené na základě změnového listu budou začleněny do právního rámce této smlouvy o dílo samostatným dodatkem k této smlouvě o dílo. </w:t>
      </w:r>
    </w:p>
    <w:p w:rsidR="002368C4" w:rsidRDefault="0095083F" w:rsidP="00FE5E24">
      <w:pPr>
        <w:shd w:val="clear" w:color="00FFFF" w:fill="auto"/>
        <w:spacing w:before="120"/>
        <w:ind w:left="709" w:hanging="709"/>
        <w:jc w:val="both"/>
        <w:rPr>
          <w:sz w:val="24"/>
          <w:szCs w:val="24"/>
        </w:rPr>
      </w:pPr>
      <w:r>
        <w:rPr>
          <w:b/>
          <w:sz w:val="24"/>
          <w:szCs w:val="24"/>
        </w:rPr>
        <w:t>8.5</w:t>
      </w:r>
      <w:r w:rsidR="00FE5E24" w:rsidRPr="00FE5E24">
        <w:rPr>
          <w:b/>
          <w:sz w:val="24"/>
          <w:szCs w:val="24"/>
        </w:rPr>
        <w:tab/>
      </w:r>
      <w:r w:rsidR="002368C4" w:rsidRPr="00FE5E24">
        <w:rPr>
          <w:sz w:val="24"/>
          <w:szCs w:val="24"/>
        </w:rPr>
        <w:t>Zhotovitel je povinen na základě písemné žádosti pro zadavatele provést případné vícepráce plynoucí z postupu zakázky. Rozsah a cena víceprací musí být před jejich prováděním písemně odsouhlasena odpovědnými zástupci obou smluvních stran. Vícepráce do 10% nabídkové ceny nemají vliv na termín dokončení díla. Při rozsahu víceprací nad 10% nabídkové ceny se na žádost zhotovitele smluvní doba prodlouží o odpovídající dobu.</w:t>
      </w:r>
    </w:p>
    <w:p w:rsidR="00FE5E24" w:rsidRPr="00FE5E24" w:rsidRDefault="0095083F" w:rsidP="00FE5E24">
      <w:pPr>
        <w:shd w:val="clear" w:color="00FFFF" w:fill="auto"/>
        <w:spacing w:before="120"/>
        <w:ind w:left="709" w:hanging="709"/>
        <w:jc w:val="both"/>
        <w:rPr>
          <w:sz w:val="24"/>
          <w:szCs w:val="24"/>
        </w:rPr>
      </w:pPr>
      <w:r>
        <w:rPr>
          <w:b/>
          <w:sz w:val="24"/>
          <w:szCs w:val="24"/>
        </w:rPr>
        <w:t>8.6</w:t>
      </w:r>
      <w:r w:rsidR="00FE5E24">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 v platném znění.</w:t>
      </w:r>
    </w:p>
    <w:p w:rsidR="007E2D86" w:rsidRPr="00EE5368" w:rsidRDefault="007E2D86" w:rsidP="001A6F2A">
      <w:pPr>
        <w:autoSpaceDE w:val="0"/>
        <w:autoSpaceDN w:val="0"/>
        <w:adjustRightInd w:val="0"/>
        <w:rPr>
          <w:sz w:val="24"/>
          <w:szCs w:val="24"/>
        </w:rPr>
      </w:pPr>
    </w:p>
    <w:p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rsidR="00EA3BE5" w:rsidRPr="00EA3BE5" w:rsidRDefault="00EA3BE5" w:rsidP="00EA3BE5"/>
    <w:p w:rsidR="00197CB7" w:rsidRDefault="0027338A" w:rsidP="00C042BD">
      <w:pPr>
        <w:shd w:val="clear" w:color="00FFFF" w:fill="auto"/>
        <w:ind w:left="720" w:hanging="720"/>
        <w:jc w:val="both"/>
        <w:rPr>
          <w:sz w:val="24"/>
        </w:rPr>
      </w:pPr>
      <w:r>
        <w:rPr>
          <w:b/>
          <w:sz w:val="22"/>
          <w:szCs w:val="22"/>
        </w:rPr>
        <w:t>9.1</w:t>
      </w:r>
      <w:r>
        <w:rPr>
          <w:b/>
          <w:sz w:val="22"/>
          <w:szCs w:val="22"/>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CD5416">
        <w:rPr>
          <w:sz w:val="24"/>
        </w:rPr>
        <w:t>l</w:t>
      </w:r>
      <w:r w:rsidR="002354D1">
        <w:rPr>
          <w:sz w:val="24"/>
        </w:rPr>
        <w:t xml:space="preserve">. </w:t>
      </w:r>
      <w:r w:rsidR="00197CB7" w:rsidRPr="00095FDB">
        <w:rPr>
          <w:sz w:val="24"/>
        </w:rPr>
        <w:t>1 této smlouvy.</w:t>
      </w:r>
    </w:p>
    <w:p w:rsidR="006B0EA7" w:rsidRDefault="006B0EA7" w:rsidP="00C042BD">
      <w:pPr>
        <w:shd w:val="clear" w:color="00FFFF" w:fill="auto"/>
        <w:ind w:left="720" w:hanging="720"/>
        <w:jc w:val="both"/>
        <w:rPr>
          <w:sz w:val="24"/>
        </w:rPr>
      </w:pPr>
    </w:p>
    <w:p w:rsidR="00AE2642"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rsidR="0095083F" w:rsidRPr="0095083F" w:rsidRDefault="0095083F" w:rsidP="0095083F"/>
    <w:p w:rsidR="001128D2" w:rsidRPr="00ED62CE" w:rsidRDefault="001128D2" w:rsidP="00195732">
      <w:pPr>
        <w:pStyle w:val="Odstavecseseznamem"/>
        <w:numPr>
          <w:ilvl w:val="0"/>
          <w:numId w:val="35"/>
        </w:numPr>
        <w:tabs>
          <w:tab w:val="right" w:pos="9071"/>
        </w:tabs>
        <w:spacing w:after="120"/>
        <w:ind w:hanging="720"/>
        <w:jc w:val="both"/>
        <w:rPr>
          <w:rFonts w:ascii="Times New Roman" w:hAnsi="Times New Roman"/>
          <w:bCs/>
          <w:sz w:val="24"/>
        </w:rPr>
      </w:pPr>
      <w:r w:rsidRPr="00ED62CE">
        <w:rPr>
          <w:rFonts w:ascii="Times New Roman" w:hAnsi="Times New Roman"/>
          <w:bCs/>
          <w:sz w:val="24"/>
        </w:rPr>
        <w:t>Za prodlení s úhradou faktury zaplatí objednatel zhotov</w:t>
      </w:r>
      <w:r w:rsidR="00A65D99">
        <w:rPr>
          <w:rFonts w:ascii="Times New Roman" w:hAnsi="Times New Roman"/>
          <w:bCs/>
          <w:sz w:val="24"/>
        </w:rPr>
        <w:t>iteli smluvní pokutu ve výši 0,</w:t>
      </w:r>
      <w:r w:rsidRPr="00ED62CE">
        <w:rPr>
          <w:rFonts w:ascii="Times New Roman" w:hAnsi="Times New Roman"/>
          <w:bCs/>
          <w:sz w:val="24"/>
        </w:rPr>
        <w:t>5 % z fakturované částky za každý den prodlení.</w:t>
      </w:r>
    </w:p>
    <w:p w:rsid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dokončení díla</w:t>
      </w:r>
      <w:r w:rsidR="00A11243" w:rsidRPr="00195732">
        <w:rPr>
          <w:rFonts w:ascii="Times New Roman" w:hAnsi="Times New Roman"/>
          <w:bCs/>
          <w:sz w:val="24"/>
        </w:rPr>
        <w:t xml:space="preserve"> uhradí zhotovitel smluvní pokutu ve výši </w:t>
      </w:r>
      <w:r w:rsidR="00A65D99">
        <w:rPr>
          <w:rFonts w:ascii="Times New Roman" w:hAnsi="Times New Roman"/>
          <w:bCs/>
          <w:sz w:val="24"/>
        </w:rPr>
        <w:t>0,</w:t>
      </w:r>
      <w:r w:rsidR="007F4937" w:rsidRPr="00ED62CE">
        <w:rPr>
          <w:rFonts w:ascii="Times New Roman" w:hAnsi="Times New Roman"/>
          <w:bCs/>
          <w:sz w:val="24"/>
        </w:rPr>
        <w:t xml:space="preserve">5 % </w:t>
      </w:r>
      <w:r w:rsidR="00A11243" w:rsidRPr="00195732">
        <w:rPr>
          <w:rFonts w:ascii="Times New Roman" w:hAnsi="Times New Roman"/>
          <w:bCs/>
          <w:sz w:val="24"/>
        </w:rPr>
        <w:t xml:space="preserve">z celkové ceny díla za každý i započatý den </w:t>
      </w:r>
      <w:proofErr w:type="gramStart"/>
      <w:r w:rsidR="00A11243" w:rsidRPr="00195732">
        <w:rPr>
          <w:rFonts w:ascii="Times New Roman" w:hAnsi="Times New Roman"/>
          <w:bCs/>
          <w:sz w:val="24"/>
        </w:rPr>
        <w:t>prodlení z předáním</w:t>
      </w:r>
      <w:proofErr w:type="gramEnd"/>
      <w:r w:rsidR="00A11243" w:rsidRPr="00195732">
        <w:rPr>
          <w:rFonts w:ascii="Times New Roman" w:hAnsi="Times New Roman"/>
          <w:bCs/>
          <w:sz w:val="24"/>
        </w:rPr>
        <w:t xml:space="preserve"> díla.</w:t>
      </w:r>
      <w:r w:rsidR="007976B8" w:rsidRPr="00195732">
        <w:rPr>
          <w:rFonts w:ascii="Times New Roman" w:hAnsi="Times New Roman"/>
          <w:bCs/>
          <w:sz w:val="24"/>
        </w:rPr>
        <w:t xml:space="preserve"> </w:t>
      </w:r>
    </w:p>
    <w:p w:rsidR="00AE2642" w:rsidRPr="00195732" w:rsidRDefault="00A11243"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A65D99">
        <w:rPr>
          <w:rFonts w:ascii="Times New Roman" w:hAnsi="Times New Roman"/>
          <w:bCs/>
          <w:sz w:val="24"/>
        </w:rPr>
        <w:t>0,</w:t>
      </w:r>
      <w:r w:rsidR="007F4937" w:rsidRPr="00ED62CE">
        <w:rPr>
          <w:rFonts w:ascii="Times New Roman" w:hAnsi="Times New Roman"/>
          <w:bCs/>
          <w:sz w:val="24"/>
        </w:rPr>
        <w:t xml:space="preserve">5 % </w:t>
      </w:r>
      <w:r w:rsidR="00195732">
        <w:rPr>
          <w:rFonts w:ascii="Times New Roman" w:hAnsi="Times New Roman"/>
          <w:bCs/>
          <w:sz w:val="24"/>
        </w:rPr>
        <w:t xml:space="preserve">z </w:t>
      </w:r>
      <w:r w:rsidR="00AE2642" w:rsidRPr="00195732">
        <w:rPr>
          <w:rFonts w:ascii="Times New Roman" w:hAnsi="Times New Roman"/>
          <w:bCs/>
          <w:sz w:val="24"/>
        </w:rPr>
        <w:t>celkové ceny díla za každý i započatý den prodlení.</w:t>
      </w:r>
    </w:p>
    <w:p w:rsidR="00C85501" w:rsidRPr="00195732" w:rsidRDefault="00B0703E"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Při neplnění podmínek smlouvy a</w:t>
      </w:r>
      <w:r w:rsidR="00C85501" w:rsidRPr="00195732">
        <w:rPr>
          <w:rFonts w:ascii="Times New Roman" w:hAnsi="Times New Roman"/>
          <w:bCs/>
          <w:sz w:val="24"/>
        </w:rPr>
        <w:t xml:space="preserve"> porušování zákonných povinností má právo objednatel na smluvní pokutu ve výši </w:t>
      </w:r>
      <w:r w:rsidR="00A65D99">
        <w:rPr>
          <w:rFonts w:ascii="Times New Roman" w:hAnsi="Times New Roman"/>
          <w:bCs/>
          <w:sz w:val="24"/>
        </w:rPr>
        <w:t>0,</w:t>
      </w:r>
      <w:r w:rsidR="007F4937" w:rsidRPr="00ED62CE">
        <w:rPr>
          <w:rFonts w:ascii="Times New Roman" w:hAnsi="Times New Roman"/>
          <w:bCs/>
          <w:sz w:val="24"/>
        </w:rPr>
        <w:t xml:space="preserve">5 % </w:t>
      </w:r>
      <w:r w:rsidR="006375DA" w:rsidRPr="00195732">
        <w:rPr>
          <w:rFonts w:ascii="Times New Roman" w:hAnsi="Times New Roman"/>
          <w:bCs/>
          <w:sz w:val="24"/>
        </w:rPr>
        <w:t>z celkové smluvní ceny díla</w:t>
      </w:r>
      <w:r w:rsidR="00C85501" w:rsidRPr="00195732">
        <w:rPr>
          <w:rFonts w:ascii="Times New Roman" w:hAnsi="Times New Roman"/>
          <w:bCs/>
          <w:sz w:val="24"/>
        </w:rPr>
        <w:t xml:space="preserve"> za každý započatý den a každé jednotlivé porušení.</w:t>
      </w:r>
    </w:p>
    <w:p w:rsidR="003A0942" w:rsidRPr="00195732" w:rsidRDefault="003A09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B0703E" w:rsidRPr="00195732">
        <w:rPr>
          <w:rFonts w:ascii="Times New Roman" w:hAnsi="Times New Roman"/>
          <w:bCs/>
          <w:sz w:val="24"/>
        </w:rPr>
        <w:t xml:space="preserve"> dle sazebníku pokut, který je 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rsidR="002354D1" w:rsidRPr="00195732" w:rsidRDefault="002354D1"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rsidR="00A11243" w:rsidRPr="00195732" w:rsidRDefault="00D8656A"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Zhotovitel nebude povinen hradit smluvní pokuty dle odstavců 3, 4 a 5</w:t>
      </w:r>
      <w:r w:rsidR="00C80DC9" w:rsidRPr="00195732">
        <w:rPr>
          <w:rFonts w:ascii="Times New Roman" w:hAnsi="Times New Roman"/>
          <w:bCs/>
          <w:sz w:val="24"/>
        </w:rPr>
        <w:t xml:space="preserve"> tohoto článku</w:t>
      </w:r>
      <w:r w:rsidRPr="00195732">
        <w:rPr>
          <w:rFonts w:ascii="Times New Roman" w:hAnsi="Times New Roman"/>
          <w:bCs/>
          <w:sz w:val="24"/>
        </w:rPr>
        <w:t xml:space="preserve"> prokáže-li, že k prodlení nedošlo jeho zaviněním.</w:t>
      </w:r>
    </w:p>
    <w:p w:rsidR="00AE2642" w:rsidRP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rsidR="007E2D86" w:rsidRPr="00421634" w:rsidRDefault="007E2D86" w:rsidP="00EA3BE5">
      <w:pPr>
        <w:tabs>
          <w:tab w:val="right" w:pos="9071"/>
        </w:tabs>
        <w:spacing w:after="120"/>
        <w:jc w:val="both"/>
        <w:rPr>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F634A8" w:rsidRPr="00CD5416" w:rsidRDefault="00AE2642" w:rsidP="00CD5416">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7E2D86" w:rsidRPr="00421634" w:rsidRDefault="007E2D86" w:rsidP="00F634A8">
      <w:pPr>
        <w:spacing w:beforeLines="20" w:before="48"/>
        <w:ind w:left="851"/>
        <w:jc w:val="both"/>
        <w:rPr>
          <w:sz w:val="24"/>
        </w:rPr>
      </w:pPr>
    </w:p>
    <w:p w:rsidR="00AE2642"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rsidR="0095083F" w:rsidRPr="0095083F" w:rsidRDefault="0095083F" w:rsidP="0095083F"/>
    <w:p w:rsidR="00806F68" w:rsidRPr="00095FDB" w:rsidRDefault="007D20E3" w:rsidP="007D20E3">
      <w:pPr>
        <w:tabs>
          <w:tab w:val="left" w:pos="0"/>
        </w:tabs>
        <w:spacing w:before="120" w:after="120" w:line="288" w:lineRule="auto"/>
        <w:ind w:left="720" w:hanging="720"/>
        <w:jc w:val="both"/>
        <w:rPr>
          <w:b/>
          <w:sz w:val="24"/>
          <w:szCs w:val="24"/>
        </w:rPr>
      </w:pPr>
      <w:r w:rsidRPr="007D20E3">
        <w:rPr>
          <w:b/>
          <w:bCs/>
          <w:sz w:val="24"/>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rsidR="007976B8" w:rsidRPr="006D1E41" w:rsidRDefault="007D20E3" w:rsidP="006D1E41">
      <w:pPr>
        <w:pStyle w:val="Zkladntext3"/>
        <w:spacing w:before="0" w:after="120"/>
        <w:ind w:left="720" w:hanging="720"/>
        <w:jc w:val="both"/>
      </w:pPr>
      <w:r w:rsidRPr="007D20E3">
        <w:rPr>
          <w:b/>
        </w:rPr>
        <w:t>12.2</w:t>
      </w:r>
      <w:r>
        <w:tab/>
      </w:r>
      <w:r w:rsidR="0024096C" w:rsidRPr="0093306C">
        <w:t>Smlouva nabývá platnosti dnem podpisu oběma smluvními stranami  a účinnosti dnem uveřejnění v registru smluv. Zhotovitel bere na vědomí, že uveřejnění</w:t>
      </w:r>
      <w:r w:rsidR="00F57993">
        <w:t xml:space="preserve"> smlouvy v tomto registru v plném znění</w:t>
      </w:r>
      <w:r w:rsidR="0024096C" w:rsidRPr="0093306C">
        <w:t xml:space="preserve"> zajistí objednatel</w:t>
      </w:r>
      <w:r w:rsidR="00F57993">
        <w:t>.</w:t>
      </w:r>
      <w:r w:rsidR="0024096C" w:rsidRPr="0093306C">
        <w:t xml:space="preserve"> </w:t>
      </w:r>
    </w:p>
    <w:p w:rsidR="00806F68" w:rsidRPr="00095FDB" w:rsidRDefault="007D20E3" w:rsidP="007D20E3">
      <w:pPr>
        <w:pStyle w:val="Zkladntext3"/>
        <w:spacing w:before="0" w:after="120"/>
        <w:ind w:left="720" w:hanging="720"/>
        <w:jc w:val="both"/>
        <w:rPr>
          <w:b/>
          <w:bCs/>
        </w:rPr>
      </w:pPr>
      <w:r w:rsidRPr="007D20E3">
        <w:rPr>
          <w:b/>
        </w:rPr>
        <w:t>12.3</w:t>
      </w:r>
      <w:r>
        <w:tab/>
      </w:r>
      <w:r w:rsidR="00806F68"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7D20E3" w:rsidP="007D20E3">
      <w:pPr>
        <w:pStyle w:val="Zkladntext3"/>
        <w:spacing w:before="0" w:after="120"/>
        <w:ind w:left="720" w:hanging="720"/>
        <w:jc w:val="both"/>
        <w:rPr>
          <w:b/>
          <w:bCs/>
        </w:rPr>
      </w:pPr>
      <w:r w:rsidRPr="001F23B4">
        <w:rPr>
          <w:b/>
        </w:rP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1F23B4" w:rsidP="001F23B4">
      <w:pPr>
        <w:pStyle w:val="Zkladntext3"/>
        <w:spacing w:before="0" w:after="120"/>
        <w:ind w:left="720" w:hanging="720"/>
        <w:jc w:val="both"/>
      </w:pPr>
      <w:r w:rsidRPr="001F23B4">
        <w:rPr>
          <w:b/>
        </w:rPr>
        <w:t>12.5</w:t>
      </w:r>
      <w:r>
        <w:tab/>
      </w:r>
      <w:r w:rsidR="009C1202">
        <w:t xml:space="preserve">Smlouva se vyhotovuje ve </w:t>
      </w:r>
      <w:r w:rsidR="00B0703E">
        <w:t>třech</w:t>
      </w:r>
      <w:r w:rsidR="00806F68" w:rsidRPr="00095FDB">
        <w:t xml:space="preserve"> stejnopisech, z ni</w:t>
      </w:r>
      <w:r w:rsidR="003A0942">
        <w:t xml:space="preserve">chž l </w:t>
      </w:r>
      <w:proofErr w:type="spellStart"/>
      <w:r w:rsidR="003A0942">
        <w:t>paré</w:t>
      </w:r>
      <w:proofErr w:type="spellEnd"/>
      <w:r w:rsidR="003A0942">
        <w:t xml:space="preserve"> obdrží zhotovitel a </w:t>
      </w:r>
      <w:r w:rsidR="00B0703E">
        <w:t>2</w:t>
      </w:r>
      <w:r w:rsidR="00806F68" w:rsidRPr="00095FDB">
        <w:t xml:space="preserve"> </w:t>
      </w:r>
      <w:proofErr w:type="spellStart"/>
      <w:r w:rsidR="00806F68" w:rsidRPr="00095FDB">
        <w:t>paré</w:t>
      </w:r>
      <w:proofErr w:type="spellEnd"/>
      <w:r w:rsidR="00806F68" w:rsidRPr="00095FDB">
        <w:t xml:space="preserve"> objednatel.</w:t>
      </w:r>
    </w:p>
    <w:p w:rsidR="00806F68" w:rsidRDefault="001F23B4" w:rsidP="001F23B4">
      <w:pPr>
        <w:pStyle w:val="Zkladntext3"/>
        <w:spacing w:before="0" w:after="120"/>
        <w:ind w:left="720" w:hanging="720"/>
        <w:jc w:val="both"/>
      </w:pPr>
      <w:r w:rsidRPr="001F23B4">
        <w:rPr>
          <w:b/>
        </w:rPr>
        <w:t>12.6</w:t>
      </w:r>
      <w:r>
        <w:tab/>
      </w:r>
      <w:r w:rsidR="00B46B1D">
        <w:t>Smluvní strany prohlašují, že smlouvu pře</w:t>
      </w:r>
      <w:r w:rsidR="001A6F2A">
        <w:t>čet</w:t>
      </w:r>
      <w:r w:rsidR="00AE6295">
        <w:t>ly</w:t>
      </w:r>
      <w:r w:rsidR="00806F68" w:rsidRPr="00095FDB">
        <w:t>, s jejím obsahem souhlasí, což stvrzují svými podpisy.</w:t>
      </w:r>
    </w:p>
    <w:p w:rsidR="00FA62AA" w:rsidRDefault="00FA62AA" w:rsidP="00806F68">
      <w:pPr>
        <w:pStyle w:val="Zkladntext3"/>
        <w:spacing w:before="0" w:after="120"/>
        <w:ind w:left="851"/>
        <w:jc w:val="both"/>
      </w:pPr>
    </w:p>
    <w:p w:rsidR="00D8656A" w:rsidRDefault="00D8656A" w:rsidP="00806F68">
      <w:pPr>
        <w:pStyle w:val="Zkladntext3"/>
        <w:spacing w:before="0" w:after="120"/>
        <w:ind w:left="851"/>
        <w:jc w:val="both"/>
      </w:pPr>
    </w:p>
    <w:p w:rsidR="002354D1" w:rsidRPr="002354D1" w:rsidRDefault="002354D1" w:rsidP="002354D1">
      <w:pPr>
        <w:rPr>
          <w:b/>
          <w:sz w:val="24"/>
          <w:szCs w:val="24"/>
          <w:u w:val="single"/>
        </w:rPr>
      </w:pPr>
      <w:r w:rsidRPr="002354D1">
        <w:rPr>
          <w:b/>
          <w:sz w:val="24"/>
          <w:szCs w:val="24"/>
          <w:u w:val="single"/>
        </w:rPr>
        <w:t>Přílohy:</w:t>
      </w:r>
    </w:p>
    <w:p w:rsidR="00C328DE" w:rsidRDefault="0024096C" w:rsidP="00EA3BE5">
      <w:pPr>
        <w:rPr>
          <w:sz w:val="24"/>
          <w:szCs w:val="24"/>
        </w:rPr>
      </w:pPr>
      <w:r>
        <w:rPr>
          <w:sz w:val="24"/>
          <w:szCs w:val="24"/>
        </w:rPr>
        <w:t>Příloha č. 1 – Sankce za porušení BOZP, PO a OŽP</w:t>
      </w:r>
    </w:p>
    <w:p w:rsidR="0024096C" w:rsidRDefault="0024096C" w:rsidP="00EA3BE5">
      <w:pPr>
        <w:rPr>
          <w:sz w:val="24"/>
          <w:szCs w:val="24"/>
        </w:rPr>
      </w:pPr>
      <w:r>
        <w:rPr>
          <w:sz w:val="24"/>
          <w:szCs w:val="24"/>
        </w:rPr>
        <w:t>Příloha č. 2 – Oceněný soupis stavebních prací, dodávek a služeb</w:t>
      </w:r>
    </w:p>
    <w:p w:rsidR="00EA3BE5" w:rsidRDefault="00EA3BE5" w:rsidP="00EA3BE5">
      <w:pPr>
        <w:rPr>
          <w:sz w:val="24"/>
          <w:szCs w:val="24"/>
        </w:rPr>
      </w:pPr>
    </w:p>
    <w:p w:rsidR="00EA3BE5" w:rsidRPr="00EA3BE5" w:rsidRDefault="00EA3BE5" w:rsidP="00EA3BE5">
      <w:pPr>
        <w:rPr>
          <w:sz w:val="24"/>
          <w:szCs w:val="24"/>
        </w:rPr>
      </w:pPr>
    </w:p>
    <w:p w:rsidR="00806F68" w:rsidRPr="00095FDB" w:rsidRDefault="00806F68" w:rsidP="00EA3BE5">
      <w:pPr>
        <w:pStyle w:val="Zkladntext3"/>
        <w:spacing w:before="0" w:after="120"/>
        <w:jc w:val="both"/>
      </w:pPr>
    </w:p>
    <w:p w:rsidR="00AE2642" w:rsidRPr="00095FDB" w:rsidRDefault="00AE2642" w:rsidP="006D6F14">
      <w:pPr>
        <w:tabs>
          <w:tab w:val="left" w:pos="5250"/>
        </w:tabs>
        <w:spacing w:beforeLines="20" w:before="48"/>
        <w:rPr>
          <w:sz w:val="24"/>
        </w:rPr>
      </w:pPr>
      <w:r w:rsidRPr="00095FDB">
        <w:rPr>
          <w:sz w:val="24"/>
        </w:rPr>
        <w:t xml:space="preserve">V </w:t>
      </w:r>
      <w:r w:rsidR="0095083F">
        <w:rPr>
          <w:sz w:val="24"/>
        </w:rPr>
        <w:t>Praze</w:t>
      </w:r>
      <w:r w:rsidRPr="00095FDB">
        <w:rPr>
          <w:sz w:val="24"/>
        </w:rPr>
        <w:t xml:space="preserve"> dne:</w:t>
      </w:r>
      <w:r w:rsidR="0012112F" w:rsidRPr="00095FDB">
        <w:rPr>
          <w:sz w:val="24"/>
        </w:rPr>
        <w:t xml:space="preserve"> </w:t>
      </w:r>
      <w:r w:rsidRPr="00095FDB">
        <w:rPr>
          <w:sz w:val="24"/>
        </w:rPr>
        <w:t xml:space="preserve">       </w:t>
      </w:r>
      <w:r w:rsidR="0095083F">
        <w:rPr>
          <w:sz w:val="24"/>
        </w:rPr>
        <w:t xml:space="preserve">                                                    </w:t>
      </w:r>
      <w:r w:rsidR="00B9303C" w:rsidRPr="00FE4A23">
        <w:rPr>
          <w:sz w:val="24"/>
        </w:rPr>
        <w:t>V</w:t>
      </w:r>
      <w:r w:rsidR="007E2D86">
        <w:rPr>
          <w:sz w:val="24"/>
        </w:rPr>
        <w:t xml:space="preserve"> Sušici</w:t>
      </w:r>
      <w:r w:rsidR="009C1202" w:rsidRPr="00190F90">
        <w:rPr>
          <w:sz w:val="24"/>
        </w:rPr>
        <w:t xml:space="preserve"> </w:t>
      </w:r>
      <w:r w:rsidR="009C1202">
        <w:rPr>
          <w:sz w:val="24"/>
        </w:rPr>
        <w:t>d</w:t>
      </w:r>
      <w:r w:rsidR="006A2A29" w:rsidRPr="00FE4A23">
        <w:rPr>
          <w:sz w:val="24"/>
        </w:rPr>
        <w:t>ne</w:t>
      </w:r>
      <w:r w:rsidR="007E2D86">
        <w:rPr>
          <w:sz w:val="24"/>
        </w:rPr>
        <w:t xml:space="preserve">: </w:t>
      </w: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Pr="009C5B53">
        <w:rPr>
          <w:rFonts w:ascii="Times New Roman" w:hAnsi="Times New Roman"/>
          <w:sz w:val="24"/>
        </w:rPr>
        <w:t>_____________________________</w:t>
      </w:r>
    </w:p>
    <w:p w:rsidR="009C5B53" w:rsidRPr="009C5B53" w:rsidRDefault="0095083F" w:rsidP="003C567B">
      <w:pPr>
        <w:pStyle w:val="Odstavecseseznamem"/>
        <w:shd w:val="clear" w:color="auto" w:fill="FFFFFF"/>
        <w:spacing w:after="0" w:line="240" w:lineRule="auto"/>
        <w:ind w:left="0" w:hanging="284"/>
        <w:rPr>
          <w:rFonts w:ascii="Times New Roman" w:hAnsi="Times New Roman"/>
          <w:sz w:val="24"/>
        </w:rPr>
      </w:pPr>
      <w:r>
        <w:rPr>
          <w:rFonts w:ascii="Times New Roman" w:hAnsi="Times New Roman"/>
          <w:sz w:val="24"/>
        </w:rPr>
        <w:t>Armádní Servisní</w:t>
      </w:r>
      <w:r w:rsidR="009C5B53" w:rsidRPr="009C5B53">
        <w:rPr>
          <w:rFonts w:ascii="Times New Roman" w:hAnsi="Times New Roman"/>
          <w:sz w:val="24"/>
        </w:rPr>
        <w:t>, příspěvková organizace</w:t>
      </w:r>
      <w:r w:rsidR="009C5B53" w:rsidRPr="009C5B53">
        <w:rPr>
          <w:rFonts w:ascii="Times New Roman" w:hAnsi="Times New Roman"/>
          <w:sz w:val="24"/>
        </w:rPr>
        <w:tab/>
        <w:t xml:space="preserve">           </w:t>
      </w:r>
      <w:r>
        <w:rPr>
          <w:rFonts w:ascii="Times New Roman" w:hAnsi="Times New Roman"/>
          <w:sz w:val="24"/>
        </w:rPr>
        <w:tab/>
      </w:r>
      <w:r>
        <w:rPr>
          <w:rFonts w:ascii="Times New Roman" w:hAnsi="Times New Roman"/>
          <w:sz w:val="24"/>
        </w:rPr>
        <w:tab/>
      </w:r>
      <w:r w:rsidR="007E2D86">
        <w:rPr>
          <w:rFonts w:ascii="Times New Roman" w:hAnsi="Times New Roman"/>
          <w:sz w:val="24"/>
          <w:szCs w:val="24"/>
        </w:rPr>
        <w:t>Vladimír Babor</w:t>
      </w:r>
    </w:p>
    <w:p w:rsidR="009C5B53" w:rsidRPr="009C5B53" w:rsidRDefault="006D1E41" w:rsidP="003C567B">
      <w:pPr>
        <w:pStyle w:val="Odstavecseseznamem"/>
        <w:shd w:val="clear" w:color="auto" w:fill="FFFFFF"/>
        <w:spacing w:after="0" w:line="240" w:lineRule="auto"/>
        <w:rPr>
          <w:rFonts w:ascii="Times New Roman" w:hAnsi="Times New Roman"/>
          <w:sz w:val="24"/>
        </w:rPr>
      </w:pPr>
      <w:r>
        <w:rPr>
          <w:rFonts w:ascii="Times New Roman" w:hAnsi="Times New Roman"/>
          <w:sz w:val="24"/>
        </w:rPr>
        <w:t xml:space="preserve">    </w:t>
      </w:r>
      <w:proofErr w:type="spellStart"/>
      <w:r w:rsidR="00FE1497">
        <w:rPr>
          <w:rFonts w:ascii="Times New Roman" w:hAnsi="Times New Roman"/>
          <w:sz w:val="24"/>
        </w:rPr>
        <w:t>xxxxxx</w:t>
      </w:r>
      <w:proofErr w:type="spellEnd"/>
      <w:r>
        <w:rPr>
          <w:rFonts w:ascii="Times New Roman" w:hAnsi="Times New Roman"/>
          <w:sz w:val="24"/>
        </w:rPr>
        <w:tab/>
      </w:r>
      <w:r w:rsidR="009C5B53" w:rsidRPr="009C5B53">
        <w:rPr>
          <w:rFonts w:ascii="Times New Roman" w:hAnsi="Times New Roman"/>
          <w:sz w:val="24"/>
        </w:rPr>
        <w:tab/>
      </w:r>
      <w:r w:rsidR="009C5B53" w:rsidRPr="009C5B53">
        <w:rPr>
          <w:rFonts w:ascii="Times New Roman" w:hAnsi="Times New Roman"/>
          <w:sz w:val="24"/>
        </w:rPr>
        <w:tab/>
      </w:r>
      <w:r w:rsidR="009C5B53" w:rsidRPr="009C5B53">
        <w:rPr>
          <w:rFonts w:ascii="Times New Roman" w:hAnsi="Times New Roman"/>
          <w:sz w:val="24"/>
        </w:rPr>
        <w:tab/>
        <w:t xml:space="preserve">           </w:t>
      </w:r>
      <w:r w:rsidR="003C567B">
        <w:rPr>
          <w:rFonts w:ascii="Times New Roman" w:hAnsi="Times New Roman"/>
          <w:sz w:val="24"/>
        </w:rPr>
        <w:t xml:space="preserve">   </w:t>
      </w:r>
    </w:p>
    <w:p w:rsidR="009C5B53" w:rsidRDefault="00FE1497" w:rsidP="006D1E41">
      <w:pPr>
        <w:shd w:val="clear" w:color="auto" w:fill="FFFFFF"/>
        <w:rPr>
          <w:sz w:val="24"/>
        </w:rPr>
      </w:pPr>
      <w:r>
        <w:rPr>
          <w:sz w:val="24"/>
        </w:rPr>
        <w:t xml:space="preserve">                 </w:t>
      </w:r>
      <w:r w:rsidR="007E2D86">
        <w:rPr>
          <w:sz w:val="24"/>
        </w:rPr>
        <w:t xml:space="preserve"> </w:t>
      </w:r>
      <w:proofErr w:type="spellStart"/>
      <w:r>
        <w:rPr>
          <w:sz w:val="24"/>
        </w:rPr>
        <w:t>xxxx</w:t>
      </w:r>
      <w:proofErr w:type="spellEnd"/>
      <w:r w:rsidR="009C5B53" w:rsidRPr="008B63DA">
        <w:rPr>
          <w:sz w:val="24"/>
        </w:rPr>
        <w:tab/>
      </w:r>
      <w:r w:rsidR="009C5B53" w:rsidRPr="008B63DA">
        <w:rPr>
          <w:sz w:val="24"/>
        </w:rPr>
        <w:tab/>
      </w:r>
      <w:r w:rsidR="003C567B">
        <w:rPr>
          <w:sz w:val="24"/>
        </w:rPr>
        <w:t xml:space="preserve">    </w:t>
      </w:r>
      <w:r w:rsidR="009C5B53">
        <w:rPr>
          <w:sz w:val="24"/>
        </w:rPr>
        <w:t xml:space="preserve">  </w:t>
      </w: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CB2499" w:rsidRDefault="00CB2499" w:rsidP="00560BF2">
      <w:pPr>
        <w:pStyle w:val="Odstavecseseznamem"/>
        <w:tabs>
          <w:tab w:val="center" w:pos="1843"/>
          <w:tab w:val="center" w:pos="7230"/>
        </w:tabs>
        <w:spacing w:after="0" w:line="240" w:lineRule="auto"/>
        <w:ind w:left="0"/>
        <w:rPr>
          <w:rFonts w:ascii="Times New Roman" w:hAnsi="Times New Roman"/>
          <w:sz w:val="24"/>
        </w:rPr>
      </w:pPr>
    </w:p>
    <w:p w:rsidR="00CB2499" w:rsidRDefault="00CB2499" w:rsidP="00560BF2">
      <w:pPr>
        <w:pStyle w:val="Odstavecseseznamem"/>
        <w:tabs>
          <w:tab w:val="center" w:pos="1843"/>
          <w:tab w:val="center" w:pos="7230"/>
        </w:tabs>
        <w:spacing w:after="0" w:line="240" w:lineRule="auto"/>
        <w:ind w:left="0"/>
        <w:rPr>
          <w:rFonts w:ascii="Times New Roman" w:hAnsi="Times New Roman"/>
          <w:sz w:val="24"/>
        </w:rPr>
      </w:pPr>
    </w:p>
    <w:p w:rsidR="00CB2499" w:rsidRDefault="00CB2499" w:rsidP="00560BF2">
      <w:pPr>
        <w:pStyle w:val="Odstavecseseznamem"/>
        <w:tabs>
          <w:tab w:val="center" w:pos="1843"/>
          <w:tab w:val="center" w:pos="7230"/>
        </w:tabs>
        <w:spacing w:after="0" w:line="240" w:lineRule="auto"/>
        <w:ind w:left="0"/>
        <w:rPr>
          <w:rFonts w:ascii="Times New Roman" w:hAnsi="Times New Roman"/>
          <w:sz w:val="24"/>
        </w:rPr>
      </w:pPr>
    </w:p>
    <w:p w:rsidR="00CB2499" w:rsidRDefault="00CB2499"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95083F" w:rsidRDefault="0095083F" w:rsidP="00560BF2">
      <w:pPr>
        <w:pStyle w:val="Odstavecseseznamem"/>
        <w:tabs>
          <w:tab w:val="center" w:pos="1843"/>
          <w:tab w:val="center" w:pos="7230"/>
        </w:tabs>
        <w:spacing w:after="0" w:line="240" w:lineRule="auto"/>
        <w:ind w:left="0"/>
        <w:rPr>
          <w:rFonts w:ascii="Times New Roman" w:hAnsi="Times New Roman"/>
          <w:sz w:val="24"/>
        </w:rPr>
      </w:pPr>
    </w:p>
    <w:p w:rsidR="0095083F" w:rsidRDefault="0095083F" w:rsidP="00560BF2">
      <w:pPr>
        <w:pStyle w:val="Odstavecseseznamem"/>
        <w:tabs>
          <w:tab w:val="center" w:pos="1843"/>
          <w:tab w:val="center" w:pos="7230"/>
        </w:tabs>
        <w:spacing w:after="0" w:line="240" w:lineRule="auto"/>
        <w:ind w:left="0"/>
        <w:rPr>
          <w:rFonts w:ascii="Times New Roman" w:hAnsi="Times New Roman"/>
          <w:sz w:val="24"/>
        </w:rPr>
      </w:pPr>
    </w:p>
    <w:p w:rsidR="0095083F" w:rsidRDefault="0095083F" w:rsidP="00560BF2">
      <w:pPr>
        <w:pStyle w:val="Odstavecseseznamem"/>
        <w:tabs>
          <w:tab w:val="center" w:pos="1843"/>
          <w:tab w:val="center" w:pos="7230"/>
        </w:tabs>
        <w:spacing w:after="0" w:line="240" w:lineRule="auto"/>
        <w:ind w:left="0"/>
        <w:rPr>
          <w:rFonts w:ascii="Times New Roman" w:hAnsi="Times New Roman"/>
          <w:sz w:val="24"/>
        </w:rPr>
      </w:pPr>
    </w:p>
    <w:p w:rsidR="0095083F" w:rsidRDefault="0095083F" w:rsidP="00560BF2">
      <w:pPr>
        <w:pStyle w:val="Odstavecseseznamem"/>
        <w:tabs>
          <w:tab w:val="center" w:pos="1843"/>
          <w:tab w:val="center" w:pos="7230"/>
        </w:tabs>
        <w:spacing w:after="0" w:line="240" w:lineRule="auto"/>
        <w:ind w:left="0"/>
        <w:rPr>
          <w:rFonts w:ascii="Times New Roman" w:hAnsi="Times New Roman"/>
          <w:sz w:val="24"/>
        </w:rPr>
      </w:pPr>
    </w:p>
    <w:p w:rsidR="0095083F" w:rsidRDefault="0095083F" w:rsidP="00560BF2">
      <w:pPr>
        <w:pStyle w:val="Odstavecseseznamem"/>
        <w:tabs>
          <w:tab w:val="center" w:pos="1843"/>
          <w:tab w:val="center" w:pos="7230"/>
        </w:tabs>
        <w:spacing w:after="0" w:line="240" w:lineRule="auto"/>
        <w:ind w:left="0"/>
        <w:rPr>
          <w:rFonts w:ascii="Times New Roman" w:hAnsi="Times New Roman"/>
          <w:sz w:val="24"/>
        </w:rPr>
      </w:pPr>
    </w:p>
    <w:p w:rsidR="0095083F" w:rsidRDefault="0095083F" w:rsidP="00560BF2">
      <w:pPr>
        <w:pStyle w:val="Odstavecseseznamem"/>
        <w:tabs>
          <w:tab w:val="center" w:pos="1843"/>
          <w:tab w:val="center" w:pos="7230"/>
        </w:tabs>
        <w:spacing w:after="0" w:line="240" w:lineRule="auto"/>
        <w:ind w:left="0"/>
        <w:rPr>
          <w:rFonts w:ascii="Times New Roman" w:hAnsi="Times New Roman"/>
          <w:sz w:val="24"/>
        </w:rPr>
      </w:pPr>
    </w:p>
    <w:p w:rsidR="0095083F" w:rsidRDefault="0095083F"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8A5BAB" w:rsidRDefault="008A5BAB" w:rsidP="00560BF2">
      <w:pPr>
        <w:pStyle w:val="Odstavecseseznamem"/>
        <w:tabs>
          <w:tab w:val="center" w:pos="1843"/>
          <w:tab w:val="center" w:pos="7230"/>
        </w:tabs>
        <w:spacing w:after="0" w:line="240" w:lineRule="auto"/>
        <w:ind w:left="0"/>
        <w:rPr>
          <w:rFonts w:ascii="Times New Roman" w:hAnsi="Times New Roman"/>
          <w:sz w:val="24"/>
        </w:rPr>
      </w:pPr>
    </w:p>
    <w:p w:rsidR="008A5BAB" w:rsidRDefault="008A5BAB" w:rsidP="00560BF2">
      <w:pPr>
        <w:pStyle w:val="Odstavecseseznamem"/>
        <w:tabs>
          <w:tab w:val="center" w:pos="1843"/>
          <w:tab w:val="center" w:pos="7230"/>
        </w:tabs>
        <w:spacing w:after="0" w:line="240" w:lineRule="auto"/>
        <w:ind w:left="0"/>
        <w:rPr>
          <w:rFonts w:ascii="Times New Roman" w:hAnsi="Times New Roman"/>
          <w:sz w:val="24"/>
        </w:rPr>
      </w:pP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Příloha č. 1</w:t>
      </w: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p w:rsidR="00671790" w:rsidRPr="00990628" w:rsidRDefault="00990628" w:rsidP="00990628">
      <w:pPr>
        <w:pStyle w:val="Odstavecseseznamem"/>
        <w:tabs>
          <w:tab w:val="center" w:pos="1843"/>
          <w:tab w:val="center" w:pos="7230"/>
        </w:tabs>
        <w:spacing w:after="0" w:line="240" w:lineRule="auto"/>
        <w:ind w:left="0"/>
        <w:jc w:val="center"/>
        <w:rPr>
          <w:rFonts w:ascii="Times New Roman" w:hAnsi="Times New Roman"/>
          <w:b/>
          <w:sz w:val="28"/>
          <w:szCs w:val="28"/>
        </w:rPr>
      </w:pPr>
      <w:r w:rsidRPr="00990628">
        <w:rPr>
          <w:rFonts w:ascii="Arial Narrow" w:hAnsi="Arial Narrow"/>
          <w:b/>
          <w:sz w:val="28"/>
          <w:szCs w:val="28"/>
        </w:rPr>
        <w:t>Sankce za porušení BOZP, PO a OŽP</w:t>
      </w:r>
    </w:p>
    <w:p w:rsidR="00671790" w:rsidRDefault="00671790" w:rsidP="00560BF2">
      <w:pPr>
        <w:pStyle w:val="Odstavecseseznamem"/>
        <w:tabs>
          <w:tab w:val="center" w:pos="1843"/>
          <w:tab w:val="center" w:pos="7230"/>
        </w:tabs>
        <w:spacing w:after="0" w:line="240" w:lineRule="auto"/>
        <w:ind w:left="0"/>
        <w:rPr>
          <w:rFonts w:ascii="Times New Roman" w:hAnsi="Times New Roman"/>
          <w:sz w:val="24"/>
        </w:rPr>
      </w:pPr>
    </w:p>
    <w:tbl>
      <w:tblPr>
        <w:tblW w:w="5248"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778"/>
      </w:tblGrid>
      <w:tr w:rsidR="00671790" w:rsidRPr="0036336D" w:rsidTr="00E21224">
        <w:trPr>
          <w:trHeight w:val="426"/>
        </w:trPr>
        <w:tc>
          <w:tcPr>
            <w:tcW w:w="2596" w:type="pct"/>
            <w:tcBorders>
              <w:top w:val="single" w:sz="4" w:space="0" w:color="auto"/>
              <w:bottom w:val="single" w:sz="4" w:space="0" w:color="auto"/>
            </w:tcBorders>
            <w:vAlign w:val="center"/>
          </w:tcPr>
          <w:p w:rsidR="00671790" w:rsidRPr="00A12374" w:rsidRDefault="00671790" w:rsidP="00E21224">
            <w:pPr>
              <w:jc w:val="center"/>
            </w:pPr>
            <w:r w:rsidRPr="00A12374">
              <w:rPr>
                <w:rFonts w:ascii="Arial" w:hAnsi="Arial" w:cs="Arial"/>
                <w:b/>
              </w:rPr>
              <w:t>Specifikace porušení předpisů</w:t>
            </w:r>
          </w:p>
        </w:tc>
        <w:tc>
          <w:tcPr>
            <w:tcW w:w="1492" w:type="pct"/>
            <w:tcBorders>
              <w:top w:val="single" w:sz="4" w:space="0" w:color="auto"/>
              <w:bottom w:val="single" w:sz="4" w:space="0" w:color="auto"/>
            </w:tcBorders>
            <w:vAlign w:val="center"/>
          </w:tcPr>
          <w:p w:rsidR="00671790" w:rsidRPr="00A12374" w:rsidRDefault="00671790" w:rsidP="00E21224">
            <w:pPr>
              <w:jc w:val="center"/>
              <w:rPr>
                <w:rFonts w:ascii="Arial" w:hAnsi="Arial" w:cs="Arial"/>
                <w:b/>
              </w:rPr>
            </w:pPr>
            <w:r w:rsidRPr="00A12374">
              <w:rPr>
                <w:rFonts w:ascii="Arial" w:hAnsi="Arial" w:cs="Arial"/>
                <w:b/>
              </w:rPr>
              <w:t>Právní předpis, plán BOZP</w:t>
            </w:r>
          </w:p>
        </w:tc>
        <w:tc>
          <w:tcPr>
            <w:tcW w:w="912" w:type="pct"/>
            <w:tcBorders>
              <w:top w:val="single" w:sz="4" w:space="0" w:color="auto"/>
              <w:bottom w:val="single" w:sz="4" w:space="0" w:color="auto"/>
            </w:tcBorders>
            <w:vAlign w:val="center"/>
          </w:tcPr>
          <w:p w:rsidR="00671790" w:rsidRPr="00A12374" w:rsidRDefault="00671790" w:rsidP="00E21224">
            <w:pPr>
              <w:jc w:val="center"/>
              <w:rPr>
                <w:rFonts w:ascii="Arial" w:hAnsi="Arial" w:cs="Arial"/>
                <w:b/>
              </w:rPr>
            </w:pPr>
            <w:r w:rsidRPr="00A12374">
              <w:rPr>
                <w:rFonts w:ascii="Arial" w:hAnsi="Arial" w:cs="Arial"/>
                <w:b/>
              </w:rPr>
              <w:t>Rozsah krácení [Kč]</w:t>
            </w:r>
          </w:p>
        </w:tc>
      </w:tr>
      <w:tr w:rsidR="00671790" w:rsidRPr="0036336D" w:rsidTr="00E21224">
        <w:trPr>
          <w:trHeight w:val="340"/>
        </w:trPr>
        <w:tc>
          <w:tcPr>
            <w:tcW w:w="2596" w:type="pct"/>
            <w:tcBorders>
              <w:top w:val="single" w:sz="4" w:space="0" w:color="auto"/>
              <w:bottom w:val="single" w:sz="4" w:space="0" w:color="auto"/>
              <w:right w:val="dotted" w:sz="4" w:space="0" w:color="auto"/>
            </w:tcBorders>
            <w:vAlign w:val="center"/>
          </w:tcPr>
          <w:p w:rsidR="00671790" w:rsidRPr="0036336D" w:rsidRDefault="00671790" w:rsidP="00E21224">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492" w:type="pct"/>
            <w:tcBorders>
              <w:top w:val="single" w:sz="4" w:space="0" w:color="auto"/>
              <w:left w:val="dotted" w:sz="4" w:space="0" w:color="auto"/>
              <w:bottom w:val="single" w:sz="4" w:space="0" w:color="auto"/>
              <w:right w:val="dotted" w:sz="4" w:space="0" w:color="auto"/>
            </w:tcBorders>
            <w:vAlign w:val="center"/>
          </w:tcPr>
          <w:p w:rsidR="00671790" w:rsidRPr="0036336D" w:rsidRDefault="00671790" w:rsidP="00E21224">
            <w:pPr>
              <w:rPr>
                <w:rFonts w:ascii="Arial" w:hAnsi="Arial" w:cs="Arial"/>
                <w:sz w:val="18"/>
              </w:rPr>
            </w:pPr>
          </w:p>
        </w:tc>
        <w:tc>
          <w:tcPr>
            <w:tcW w:w="912" w:type="pct"/>
            <w:tcBorders>
              <w:top w:val="single" w:sz="4" w:space="0" w:color="auto"/>
              <w:left w:val="dotted" w:sz="4" w:space="0" w:color="auto"/>
              <w:bottom w:val="single" w:sz="4" w:space="0" w:color="auto"/>
            </w:tcBorders>
            <w:vAlign w:val="center"/>
          </w:tcPr>
          <w:p w:rsidR="00671790" w:rsidRPr="0036336D" w:rsidRDefault="00671790" w:rsidP="00E21224">
            <w:pPr>
              <w:jc w:val="center"/>
              <w:rPr>
                <w:rFonts w:ascii="Arial" w:hAnsi="Arial" w:cs="Arial"/>
                <w:sz w:val="18"/>
              </w:rPr>
            </w:pPr>
          </w:p>
        </w:tc>
      </w:tr>
      <w:tr w:rsidR="00671790" w:rsidRPr="0036336D" w:rsidTr="00E21224">
        <w:trPr>
          <w:trHeight w:val="340"/>
        </w:trPr>
        <w:tc>
          <w:tcPr>
            <w:tcW w:w="2596" w:type="pct"/>
            <w:tcBorders>
              <w:top w:val="single" w:sz="4" w:space="0" w:color="auto"/>
            </w:tcBorders>
            <w:vAlign w:val="center"/>
          </w:tcPr>
          <w:p w:rsidR="00671790" w:rsidRPr="0036336D" w:rsidRDefault="00671790" w:rsidP="00E21224">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492" w:type="pct"/>
            <w:tcBorders>
              <w:top w:val="single" w:sz="4" w:space="0" w:color="auto"/>
            </w:tcBorders>
            <w:vAlign w:val="center"/>
          </w:tcPr>
          <w:p w:rsidR="00671790" w:rsidRPr="0036336D" w:rsidRDefault="00671790" w:rsidP="00E21224">
            <w:pPr>
              <w:rPr>
                <w:rFonts w:ascii="Arial" w:hAnsi="Arial" w:cs="Arial"/>
                <w:sz w:val="18"/>
              </w:rPr>
            </w:pPr>
            <w:r w:rsidRPr="0036336D">
              <w:rPr>
                <w:rFonts w:ascii="Arial" w:hAnsi="Arial" w:cs="Arial"/>
                <w:sz w:val="18"/>
              </w:rPr>
              <w:t>Zák. 262/2006 Sb.</w:t>
            </w:r>
          </w:p>
        </w:tc>
        <w:tc>
          <w:tcPr>
            <w:tcW w:w="912" w:type="pct"/>
            <w:tcBorders>
              <w:top w:val="single" w:sz="4" w:space="0" w:color="auto"/>
            </w:tcBorders>
            <w:vAlign w:val="center"/>
          </w:tcPr>
          <w:p w:rsidR="00671790" w:rsidRPr="0036336D" w:rsidRDefault="00671790" w:rsidP="00E21224">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671790" w:rsidRPr="0036336D" w:rsidTr="00E21224">
        <w:trPr>
          <w:trHeight w:val="691"/>
        </w:trPr>
        <w:tc>
          <w:tcPr>
            <w:tcW w:w="2596" w:type="pct"/>
            <w:vAlign w:val="center"/>
          </w:tcPr>
          <w:p w:rsidR="00671790" w:rsidRPr="0036336D" w:rsidRDefault="00671790" w:rsidP="00E21224">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492" w:type="pct"/>
            <w:vAlign w:val="center"/>
          </w:tcPr>
          <w:p w:rsidR="00671790" w:rsidRPr="0036336D" w:rsidRDefault="00671790" w:rsidP="00E21224">
            <w:pPr>
              <w:rPr>
                <w:rFonts w:ascii="Arial" w:hAnsi="Arial" w:cs="Arial"/>
                <w:sz w:val="18"/>
              </w:rPr>
            </w:pPr>
            <w:r w:rsidRPr="0036336D">
              <w:rPr>
                <w:rFonts w:ascii="Arial" w:hAnsi="Arial" w:cs="Arial"/>
                <w:sz w:val="18"/>
              </w:rPr>
              <w:t>Zák. 262/2006 Sb.</w:t>
            </w:r>
          </w:p>
        </w:tc>
        <w:tc>
          <w:tcPr>
            <w:tcW w:w="912" w:type="pct"/>
            <w:vAlign w:val="center"/>
          </w:tcPr>
          <w:p w:rsidR="00671790" w:rsidRPr="0036336D" w:rsidRDefault="00671790" w:rsidP="00E21224">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671790" w:rsidRPr="0036336D" w:rsidTr="00E21224">
        <w:trPr>
          <w:trHeight w:val="340"/>
        </w:trPr>
        <w:tc>
          <w:tcPr>
            <w:tcW w:w="2596" w:type="pct"/>
            <w:tcBorders>
              <w:top w:val="dotted" w:sz="4" w:space="0" w:color="auto"/>
              <w:bottom w:val="dotted" w:sz="4" w:space="0" w:color="auto"/>
            </w:tcBorders>
            <w:vAlign w:val="center"/>
          </w:tcPr>
          <w:p w:rsidR="00671790" w:rsidRPr="0036336D" w:rsidRDefault="00671790" w:rsidP="00E21224">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492" w:type="pct"/>
            <w:tcBorders>
              <w:top w:val="dotted" w:sz="4" w:space="0" w:color="auto"/>
              <w:bottom w:val="dotted" w:sz="4" w:space="0" w:color="auto"/>
            </w:tcBorders>
            <w:vAlign w:val="center"/>
          </w:tcPr>
          <w:p w:rsidR="00671790" w:rsidRPr="0036336D" w:rsidRDefault="00671790" w:rsidP="00E21224">
            <w:pPr>
              <w:rPr>
                <w:rFonts w:ascii="Arial" w:hAnsi="Arial" w:cs="Arial"/>
                <w:sz w:val="18"/>
              </w:rPr>
            </w:pPr>
            <w:r w:rsidRPr="0036336D">
              <w:rPr>
                <w:rFonts w:ascii="Arial" w:hAnsi="Arial" w:cs="Arial"/>
                <w:sz w:val="18"/>
              </w:rPr>
              <w:t>Zák. 262/2006 Sb.</w:t>
            </w:r>
          </w:p>
        </w:tc>
        <w:tc>
          <w:tcPr>
            <w:tcW w:w="912" w:type="pct"/>
            <w:tcBorders>
              <w:top w:val="dotted" w:sz="4" w:space="0" w:color="auto"/>
              <w:bottom w:val="dotted" w:sz="4" w:space="0" w:color="auto"/>
            </w:tcBorders>
            <w:vAlign w:val="center"/>
          </w:tcPr>
          <w:p w:rsidR="00671790" w:rsidRPr="0036336D" w:rsidRDefault="00671790" w:rsidP="00E21224">
            <w:pPr>
              <w:jc w:val="center"/>
              <w:rPr>
                <w:rFonts w:ascii="Arial" w:hAnsi="Arial" w:cs="Arial"/>
                <w:sz w:val="18"/>
              </w:rPr>
            </w:pPr>
            <w:r w:rsidRPr="0036336D">
              <w:rPr>
                <w:rFonts w:ascii="Arial" w:hAnsi="Arial" w:cs="Arial"/>
                <w:sz w:val="18"/>
              </w:rPr>
              <w:t>500</w:t>
            </w:r>
          </w:p>
        </w:tc>
      </w:tr>
      <w:tr w:rsidR="00671790" w:rsidRPr="0036336D" w:rsidTr="00E21224">
        <w:trPr>
          <w:trHeight w:val="340"/>
        </w:trPr>
        <w:tc>
          <w:tcPr>
            <w:tcW w:w="2596" w:type="pct"/>
            <w:tcBorders>
              <w:top w:val="dotted" w:sz="4" w:space="0" w:color="auto"/>
              <w:bottom w:val="dotted" w:sz="4" w:space="0" w:color="auto"/>
            </w:tcBorders>
            <w:vAlign w:val="center"/>
          </w:tcPr>
          <w:p w:rsidR="00671790" w:rsidRPr="0036336D" w:rsidRDefault="00671790" w:rsidP="00E21224">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492" w:type="pct"/>
            <w:tcBorders>
              <w:top w:val="dotted" w:sz="4" w:space="0" w:color="auto"/>
              <w:bottom w:val="dotted" w:sz="4" w:space="0" w:color="auto"/>
            </w:tcBorders>
            <w:vAlign w:val="center"/>
          </w:tcPr>
          <w:p w:rsidR="00671790" w:rsidRPr="0036336D" w:rsidRDefault="00671790" w:rsidP="00E21224">
            <w:pPr>
              <w:rPr>
                <w:rFonts w:ascii="Arial" w:hAnsi="Arial" w:cs="Arial"/>
                <w:sz w:val="18"/>
              </w:rPr>
            </w:pPr>
            <w:r w:rsidRPr="0036336D">
              <w:rPr>
                <w:rFonts w:ascii="Arial" w:hAnsi="Arial" w:cs="Arial"/>
                <w:sz w:val="18"/>
              </w:rPr>
              <w:t>Zák. 262/2006 Sb.</w:t>
            </w:r>
          </w:p>
        </w:tc>
        <w:tc>
          <w:tcPr>
            <w:tcW w:w="912" w:type="pct"/>
            <w:tcBorders>
              <w:top w:val="dotted" w:sz="4" w:space="0" w:color="auto"/>
              <w:bottom w:val="dotted" w:sz="4" w:space="0" w:color="auto"/>
            </w:tcBorders>
            <w:vAlign w:val="center"/>
          </w:tcPr>
          <w:p w:rsidR="00671790" w:rsidRPr="0036336D" w:rsidRDefault="00671790" w:rsidP="00E21224">
            <w:pPr>
              <w:jc w:val="center"/>
              <w:rPr>
                <w:rFonts w:ascii="Arial" w:hAnsi="Arial" w:cs="Arial"/>
                <w:color w:val="FF0000"/>
                <w:sz w:val="18"/>
              </w:rPr>
            </w:pPr>
            <w:r w:rsidRPr="0036336D">
              <w:rPr>
                <w:rFonts w:ascii="Arial" w:hAnsi="Arial" w:cs="Arial"/>
                <w:sz w:val="18"/>
              </w:rPr>
              <w:t>300 – 800</w:t>
            </w:r>
          </w:p>
        </w:tc>
      </w:tr>
      <w:tr w:rsidR="00671790" w:rsidRPr="0036336D" w:rsidTr="00E21224">
        <w:trPr>
          <w:trHeight w:val="340"/>
        </w:trPr>
        <w:tc>
          <w:tcPr>
            <w:tcW w:w="2596" w:type="pct"/>
            <w:tcBorders>
              <w:top w:val="dotted" w:sz="4" w:space="0" w:color="auto"/>
              <w:bottom w:val="dotted" w:sz="4" w:space="0" w:color="auto"/>
            </w:tcBorders>
            <w:vAlign w:val="center"/>
          </w:tcPr>
          <w:p w:rsidR="00671790" w:rsidRPr="0036336D" w:rsidRDefault="00671790" w:rsidP="00E21224">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492" w:type="pct"/>
            <w:tcBorders>
              <w:top w:val="dotted" w:sz="4" w:space="0" w:color="auto"/>
              <w:bottom w:val="dotted" w:sz="4" w:space="0" w:color="auto"/>
            </w:tcBorders>
            <w:vAlign w:val="center"/>
          </w:tcPr>
          <w:p w:rsidR="00671790" w:rsidRPr="0036336D" w:rsidRDefault="00671790" w:rsidP="00E21224">
            <w:pPr>
              <w:rPr>
                <w:rFonts w:ascii="Arial" w:hAnsi="Arial" w:cs="Arial"/>
                <w:sz w:val="18"/>
              </w:rPr>
            </w:pPr>
            <w:r w:rsidRPr="0036336D">
              <w:rPr>
                <w:rFonts w:ascii="Arial" w:hAnsi="Arial" w:cs="Arial"/>
                <w:sz w:val="18"/>
              </w:rPr>
              <w:t>Zák. 262/2006 Sb.</w:t>
            </w:r>
          </w:p>
        </w:tc>
        <w:tc>
          <w:tcPr>
            <w:tcW w:w="912" w:type="pct"/>
            <w:tcBorders>
              <w:top w:val="dotted" w:sz="4" w:space="0" w:color="auto"/>
              <w:bottom w:val="dotted" w:sz="4" w:space="0" w:color="auto"/>
            </w:tcBorders>
            <w:vAlign w:val="center"/>
          </w:tcPr>
          <w:p w:rsidR="00671790" w:rsidRPr="0036336D" w:rsidRDefault="00671790" w:rsidP="00E21224">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671790" w:rsidRPr="0036336D" w:rsidTr="00E21224">
        <w:trPr>
          <w:trHeight w:val="340"/>
        </w:trPr>
        <w:tc>
          <w:tcPr>
            <w:tcW w:w="2596" w:type="pct"/>
            <w:tcBorders>
              <w:top w:val="dotted" w:sz="4" w:space="0" w:color="auto"/>
              <w:bottom w:val="dotted" w:sz="4" w:space="0" w:color="auto"/>
            </w:tcBorders>
            <w:vAlign w:val="center"/>
          </w:tcPr>
          <w:p w:rsidR="00671790" w:rsidRPr="0036336D" w:rsidRDefault="00671790" w:rsidP="00E21224">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492" w:type="pct"/>
            <w:tcBorders>
              <w:top w:val="dotted" w:sz="4" w:space="0" w:color="auto"/>
              <w:bottom w:val="dotted" w:sz="4" w:space="0" w:color="auto"/>
            </w:tcBorders>
            <w:vAlign w:val="center"/>
          </w:tcPr>
          <w:p w:rsidR="00671790" w:rsidRPr="0036336D" w:rsidRDefault="00671790" w:rsidP="00E21224">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912" w:type="pct"/>
            <w:tcBorders>
              <w:top w:val="dotted" w:sz="4" w:space="0" w:color="auto"/>
              <w:bottom w:val="dotted" w:sz="4" w:space="0" w:color="auto"/>
            </w:tcBorders>
            <w:vAlign w:val="center"/>
          </w:tcPr>
          <w:p w:rsidR="00671790" w:rsidRPr="0036336D" w:rsidRDefault="00671790" w:rsidP="00E21224">
            <w:pPr>
              <w:jc w:val="center"/>
              <w:rPr>
                <w:rFonts w:ascii="Arial" w:hAnsi="Arial" w:cs="Arial"/>
                <w:spacing w:val="-4"/>
                <w:sz w:val="18"/>
              </w:rPr>
            </w:pPr>
            <w:r>
              <w:rPr>
                <w:rFonts w:ascii="Arial" w:hAnsi="Arial" w:cs="Arial"/>
                <w:spacing w:val="-4"/>
                <w:sz w:val="18"/>
              </w:rPr>
              <w:t>500</w:t>
            </w:r>
          </w:p>
        </w:tc>
      </w:tr>
      <w:tr w:rsidR="00671790" w:rsidRPr="0036336D" w:rsidTr="00E21224">
        <w:trPr>
          <w:trHeight w:val="549"/>
        </w:trPr>
        <w:tc>
          <w:tcPr>
            <w:tcW w:w="2596" w:type="pct"/>
            <w:tcBorders>
              <w:top w:val="dotted" w:sz="4" w:space="0" w:color="auto"/>
              <w:left w:val="single" w:sz="4" w:space="0" w:color="auto"/>
              <w:bottom w:val="single" w:sz="4" w:space="0" w:color="auto"/>
              <w:right w:val="dotted" w:sz="4" w:space="0" w:color="auto"/>
            </w:tcBorders>
            <w:vAlign w:val="center"/>
          </w:tcPr>
          <w:p w:rsidR="00671790" w:rsidRPr="0036336D" w:rsidRDefault="00671790" w:rsidP="00E21224">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492" w:type="pct"/>
            <w:tcBorders>
              <w:top w:val="dotted" w:sz="4" w:space="0" w:color="auto"/>
              <w:left w:val="dotted" w:sz="4" w:space="0" w:color="auto"/>
              <w:bottom w:val="single" w:sz="4" w:space="0" w:color="auto"/>
              <w:right w:val="dotted" w:sz="4" w:space="0" w:color="auto"/>
            </w:tcBorders>
            <w:vAlign w:val="center"/>
          </w:tcPr>
          <w:p w:rsidR="00671790" w:rsidRPr="0036336D" w:rsidRDefault="00671790" w:rsidP="00E21224">
            <w:pPr>
              <w:rPr>
                <w:rFonts w:ascii="Arial" w:hAnsi="Arial" w:cs="Arial"/>
                <w:sz w:val="18"/>
              </w:rPr>
            </w:pPr>
            <w:r w:rsidRPr="0036336D">
              <w:rPr>
                <w:rFonts w:ascii="Arial" w:hAnsi="Arial" w:cs="Arial"/>
                <w:sz w:val="18"/>
              </w:rPr>
              <w:t>Konkrétní předpis</w:t>
            </w:r>
          </w:p>
        </w:tc>
        <w:tc>
          <w:tcPr>
            <w:tcW w:w="912" w:type="pct"/>
            <w:tcBorders>
              <w:top w:val="dotted" w:sz="4" w:space="0" w:color="auto"/>
              <w:left w:val="dotted" w:sz="4" w:space="0" w:color="auto"/>
              <w:bottom w:val="single" w:sz="4" w:space="0" w:color="auto"/>
              <w:right w:val="single" w:sz="4" w:space="0" w:color="auto"/>
            </w:tcBorders>
            <w:vAlign w:val="center"/>
          </w:tcPr>
          <w:p w:rsidR="00671790" w:rsidRPr="0036336D" w:rsidRDefault="00671790" w:rsidP="00E21224">
            <w:pPr>
              <w:jc w:val="center"/>
              <w:rPr>
                <w:rFonts w:ascii="Arial" w:hAnsi="Arial" w:cs="Arial"/>
                <w:sz w:val="18"/>
              </w:rPr>
            </w:pPr>
            <w:r w:rsidRPr="0036336D">
              <w:rPr>
                <w:rFonts w:ascii="Arial" w:hAnsi="Arial" w:cs="Arial"/>
                <w:sz w:val="18"/>
              </w:rPr>
              <w:t>500 – 5000</w:t>
            </w:r>
          </w:p>
        </w:tc>
      </w:tr>
      <w:tr w:rsidR="00671790" w:rsidRPr="0036336D" w:rsidTr="00E21224">
        <w:trPr>
          <w:trHeight w:val="340"/>
        </w:trPr>
        <w:tc>
          <w:tcPr>
            <w:tcW w:w="2596" w:type="pct"/>
            <w:tcBorders>
              <w:top w:val="single" w:sz="4" w:space="0" w:color="auto"/>
              <w:bottom w:val="single" w:sz="4" w:space="0" w:color="auto"/>
              <w:right w:val="dotted" w:sz="4" w:space="0" w:color="auto"/>
            </w:tcBorders>
            <w:vAlign w:val="center"/>
          </w:tcPr>
          <w:p w:rsidR="00671790" w:rsidRPr="0036336D" w:rsidRDefault="00671790" w:rsidP="00E21224">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492" w:type="pct"/>
            <w:tcBorders>
              <w:top w:val="single" w:sz="4" w:space="0" w:color="auto"/>
              <w:left w:val="dotted" w:sz="4" w:space="0" w:color="auto"/>
              <w:bottom w:val="single" w:sz="4" w:space="0" w:color="auto"/>
              <w:right w:val="dotted" w:sz="4" w:space="0" w:color="auto"/>
            </w:tcBorders>
            <w:vAlign w:val="center"/>
          </w:tcPr>
          <w:p w:rsidR="00671790" w:rsidRPr="0036336D" w:rsidRDefault="00671790" w:rsidP="00E21224">
            <w:pPr>
              <w:rPr>
                <w:rFonts w:ascii="Arial" w:hAnsi="Arial" w:cs="Arial"/>
                <w:sz w:val="18"/>
              </w:rPr>
            </w:pPr>
          </w:p>
        </w:tc>
        <w:tc>
          <w:tcPr>
            <w:tcW w:w="912" w:type="pct"/>
            <w:tcBorders>
              <w:top w:val="single" w:sz="4" w:space="0" w:color="auto"/>
              <w:left w:val="dotted" w:sz="4" w:space="0" w:color="auto"/>
              <w:bottom w:val="single" w:sz="4" w:space="0" w:color="auto"/>
            </w:tcBorders>
            <w:vAlign w:val="center"/>
          </w:tcPr>
          <w:p w:rsidR="00671790" w:rsidRPr="0036336D" w:rsidRDefault="00671790" w:rsidP="00E21224">
            <w:pPr>
              <w:jc w:val="center"/>
              <w:rPr>
                <w:rFonts w:ascii="Arial" w:hAnsi="Arial" w:cs="Arial"/>
                <w:sz w:val="18"/>
              </w:rPr>
            </w:pPr>
          </w:p>
        </w:tc>
      </w:tr>
      <w:tr w:rsidR="00671790" w:rsidRPr="0036336D" w:rsidTr="00E21224">
        <w:trPr>
          <w:trHeight w:val="521"/>
        </w:trPr>
        <w:tc>
          <w:tcPr>
            <w:tcW w:w="2596" w:type="pct"/>
            <w:tcBorders>
              <w:bottom w:val="dotted" w:sz="4" w:space="0" w:color="auto"/>
            </w:tcBorders>
            <w:vAlign w:val="center"/>
          </w:tcPr>
          <w:p w:rsidR="00671790" w:rsidRPr="0036336D" w:rsidRDefault="00671790" w:rsidP="00E21224">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492" w:type="pct"/>
            <w:tcBorders>
              <w:bottom w:val="dotted" w:sz="4" w:space="0" w:color="auto"/>
            </w:tcBorders>
            <w:vAlign w:val="center"/>
          </w:tcPr>
          <w:p w:rsidR="00671790" w:rsidRPr="0036336D" w:rsidRDefault="00671790" w:rsidP="00E21224">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912" w:type="pct"/>
            <w:tcBorders>
              <w:bottom w:val="dotted" w:sz="4" w:space="0" w:color="auto"/>
            </w:tcBorders>
            <w:vAlign w:val="center"/>
          </w:tcPr>
          <w:p w:rsidR="00671790" w:rsidRPr="0036336D" w:rsidRDefault="00671790" w:rsidP="00E21224">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671790" w:rsidRPr="0036336D" w:rsidTr="00E21224">
        <w:trPr>
          <w:trHeight w:val="479"/>
        </w:trPr>
        <w:tc>
          <w:tcPr>
            <w:tcW w:w="2596" w:type="pct"/>
            <w:tcBorders>
              <w:top w:val="dotted" w:sz="4" w:space="0" w:color="auto"/>
              <w:bottom w:val="dotted" w:sz="4" w:space="0" w:color="auto"/>
            </w:tcBorders>
            <w:vAlign w:val="center"/>
          </w:tcPr>
          <w:p w:rsidR="00671790" w:rsidRPr="0036336D" w:rsidRDefault="00671790" w:rsidP="00E21224">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 a kontrol SOD</w:t>
            </w:r>
          </w:p>
        </w:tc>
        <w:tc>
          <w:tcPr>
            <w:tcW w:w="1492" w:type="pct"/>
            <w:tcBorders>
              <w:top w:val="dotted" w:sz="4" w:space="0" w:color="auto"/>
              <w:bottom w:val="dotted" w:sz="4" w:space="0" w:color="auto"/>
            </w:tcBorders>
            <w:vAlign w:val="center"/>
          </w:tcPr>
          <w:p w:rsidR="00671790" w:rsidRPr="0036336D" w:rsidRDefault="00671790" w:rsidP="00E21224">
            <w:pPr>
              <w:rPr>
                <w:rFonts w:ascii="Arial" w:hAnsi="Arial" w:cs="Arial"/>
                <w:sz w:val="18"/>
              </w:rPr>
            </w:pPr>
            <w:r>
              <w:rPr>
                <w:rFonts w:ascii="Arial" w:hAnsi="Arial" w:cs="Arial"/>
                <w:sz w:val="18"/>
              </w:rPr>
              <w:t>Záznamové knihy BOZP stavby, interní dokumentace generálního zhotovitele, protokol SOD</w:t>
            </w:r>
          </w:p>
        </w:tc>
        <w:tc>
          <w:tcPr>
            <w:tcW w:w="912" w:type="pct"/>
            <w:tcBorders>
              <w:top w:val="dotted" w:sz="4" w:space="0" w:color="auto"/>
              <w:bottom w:val="dotted" w:sz="4" w:space="0" w:color="auto"/>
            </w:tcBorders>
            <w:vAlign w:val="center"/>
          </w:tcPr>
          <w:p w:rsidR="00671790" w:rsidRPr="0036336D" w:rsidRDefault="00671790" w:rsidP="00E21224">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671790" w:rsidRPr="0036336D" w:rsidTr="00E21224">
        <w:trPr>
          <w:trHeight w:val="340"/>
        </w:trPr>
        <w:tc>
          <w:tcPr>
            <w:tcW w:w="2596" w:type="pct"/>
            <w:tcBorders>
              <w:top w:val="dotted" w:sz="4" w:space="0" w:color="auto"/>
              <w:bottom w:val="single" w:sz="4" w:space="0" w:color="auto"/>
            </w:tcBorders>
            <w:vAlign w:val="center"/>
          </w:tcPr>
          <w:p w:rsidR="00671790" w:rsidRPr="0036336D" w:rsidRDefault="00671790" w:rsidP="00E21224">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492" w:type="pct"/>
            <w:tcBorders>
              <w:top w:val="dotted" w:sz="4" w:space="0" w:color="auto"/>
              <w:bottom w:val="single" w:sz="4" w:space="0" w:color="auto"/>
            </w:tcBorders>
            <w:vAlign w:val="center"/>
          </w:tcPr>
          <w:p w:rsidR="00671790" w:rsidRPr="0036336D" w:rsidRDefault="00671790" w:rsidP="00E21224">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912" w:type="pct"/>
            <w:tcBorders>
              <w:top w:val="dotted" w:sz="4" w:space="0" w:color="auto"/>
              <w:bottom w:val="single" w:sz="4" w:space="0" w:color="auto"/>
            </w:tcBorders>
            <w:vAlign w:val="center"/>
          </w:tcPr>
          <w:p w:rsidR="00671790" w:rsidRPr="0036336D" w:rsidRDefault="00671790" w:rsidP="00E21224">
            <w:pPr>
              <w:jc w:val="center"/>
              <w:rPr>
                <w:rFonts w:ascii="Arial" w:hAnsi="Arial" w:cs="Arial"/>
                <w:sz w:val="18"/>
              </w:rPr>
            </w:pPr>
            <w:r w:rsidRPr="0036336D">
              <w:rPr>
                <w:rFonts w:ascii="Arial" w:hAnsi="Arial" w:cs="Arial"/>
                <w:sz w:val="18"/>
              </w:rPr>
              <w:t>500 – 1000</w:t>
            </w:r>
          </w:p>
        </w:tc>
      </w:tr>
      <w:tr w:rsidR="00671790" w:rsidRPr="0036336D" w:rsidTr="00E21224">
        <w:trPr>
          <w:trHeight w:val="340"/>
        </w:trPr>
        <w:tc>
          <w:tcPr>
            <w:tcW w:w="2596" w:type="pct"/>
            <w:tcBorders>
              <w:top w:val="single" w:sz="4" w:space="0" w:color="auto"/>
              <w:bottom w:val="single" w:sz="4" w:space="0" w:color="auto"/>
              <w:right w:val="dotted" w:sz="4" w:space="0" w:color="auto"/>
            </w:tcBorders>
            <w:vAlign w:val="center"/>
          </w:tcPr>
          <w:p w:rsidR="00671790" w:rsidRPr="0036336D" w:rsidRDefault="00671790" w:rsidP="00E21224">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492" w:type="pct"/>
            <w:tcBorders>
              <w:top w:val="single" w:sz="4" w:space="0" w:color="auto"/>
              <w:left w:val="dotted" w:sz="4" w:space="0" w:color="auto"/>
              <w:bottom w:val="single" w:sz="4" w:space="0" w:color="auto"/>
              <w:right w:val="dotted" w:sz="4" w:space="0" w:color="auto"/>
            </w:tcBorders>
            <w:vAlign w:val="center"/>
          </w:tcPr>
          <w:p w:rsidR="00671790" w:rsidRPr="0036336D" w:rsidRDefault="00671790" w:rsidP="00E21224">
            <w:pPr>
              <w:rPr>
                <w:rFonts w:ascii="Arial" w:hAnsi="Arial" w:cs="Arial"/>
                <w:sz w:val="18"/>
              </w:rPr>
            </w:pPr>
          </w:p>
        </w:tc>
        <w:tc>
          <w:tcPr>
            <w:tcW w:w="912" w:type="pct"/>
            <w:tcBorders>
              <w:top w:val="single" w:sz="4" w:space="0" w:color="auto"/>
              <w:left w:val="dotted" w:sz="4" w:space="0" w:color="auto"/>
              <w:bottom w:val="single" w:sz="4" w:space="0" w:color="auto"/>
            </w:tcBorders>
            <w:vAlign w:val="center"/>
          </w:tcPr>
          <w:p w:rsidR="00671790" w:rsidRPr="0036336D" w:rsidRDefault="00671790" w:rsidP="00E21224">
            <w:pPr>
              <w:jc w:val="center"/>
              <w:rPr>
                <w:rFonts w:ascii="Arial" w:hAnsi="Arial" w:cs="Arial"/>
                <w:sz w:val="18"/>
              </w:rPr>
            </w:pPr>
          </w:p>
        </w:tc>
      </w:tr>
      <w:tr w:rsidR="00671790" w:rsidRPr="0036336D" w:rsidTr="00E21224">
        <w:trPr>
          <w:trHeight w:val="701"/>
        </w:trPr>
        <w:tc>
          <w:tcPr>
            <w:tcW w:w="2596" w:type="pct"/>
            <w:tcBorders>
              <w:top w:val="single" w:sz="4" w:space="0" w:color="auto"/>
            </w:tcBorders>
            <w:vAlign w:val="center"/>
          </w:tcPr>
          <w:p w:rsidR="00671790" w:rsidRPr="0036336D" w:rsidRDefault="00671790" w:rsidP="00E21224">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492" w:type="pct"/>
            <w:tcBorders>
              <w:top w:val="single" w:sz="4" w:space="0" w:color="auto"/>
            </w:tcBorders>
            <w:vAlign w:val="center"/>
          </w:tcPr>
          <w:p w:rsidR="00671790" w:rsidRDefault="00671790" w:rsidP="00E21224">
            <w:pPr>
              <w:rPr>
                <w:rFonts w:ascii="Arial" w:hAnsi="Arial" w:cs="Arial"/>
                <w:sz w:val="18"/>
              </w:rPr>
            </w:pPr>
            <w:r w:rsidRPr="0036336D">
              <w:rPr>
                <w:rFonts w:ascii="Arial" w:hAnsi="Arial" w:cs="Arial"/>
                <w:sz w:val="18"/>
              </w:rPr>
              <w:t xml:space="preserve">Zák. 133/1985 Sb., </w:t>
            </w:r>
          </w:p>
          <w:p w:rsidR="00671790" w:rsidRPr="0036336D" w:rsidRDefault="00671790" w:rsidP="00E21224">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912" w:type="pct"/>
            <w:tcBorders>
              <w:top w:val="single" w:sz="4" w:space="0" w:color="auto"/>
            </w:tcBorders>
            <w:vAlign w:val="center"/>
          </w:tcPr>
          <w:p w:rsidR="00671790" w:rsidRPr="0036336D" w:rsidRDefault="00671790" w:rsidP="00E21224">
            <w:pPr>
              <w:jc w:val="center"/>
              <w:rPr>
                <w:rFonts w:ascii="Arial" w:hAnsi="Arial" w:cs="Arial"/>
                <w:sz w:val="18"/>
              </w:rPr>
            </w:pPr>
            <w:r w:rsidRPr="0036336D">
              <w:rPr>
                <w:rFonts w:ascii="Arial" w:hAnsi="Arial" w:cs="Arial"/>
                <w:sz w:val="18"/>
              </w:rPr>
              <w:t>500 – 1000</w:t>
            </w:r>
          </w:p>
        </w:tc>
      </w:tr>
      <w:tr w:rsidR="00671790" w:rsidRPr="0036336D" w:rsidTr="00E21224">
        <w:trPr>
          <w:trHeight w:val="340"/>
        </w:trPr>
        <w:tc>
          <w:tcPr>
            <w:tcW w:w="2596" w:type="pct"/>
            <w:vAlign w:val="center"/>
          </w:tcPr>
          <w:p w:rsidR="00671790" w:rsidRPr="0036336D" w:rsidRDefault="00671790" w:rsidP="00E21224">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492" w:type="pct"/>
            <w:vAlign w:val="center"/>
          </w:tcPr>
          <w:p w:rsidR="00671790" w:rsidRDefault="00671790" w:rsidP="00E21224">
            <w:pPr>
              <w:rPr>
                <w:rFonts w:ascii="Arial" w:hAnsi="Arial" w:cs="Arial"/>
                <w:sz w:val="18"/>
              </w:rPr>
            </w:pPr>
            <w:r w:rsidRPr="0036336D">
              <w:rPr>
                <w:rFonts w:ascii="Arial" w:hAnsi="Arial" w:cs="Arial"/>
                <w:sz w:val="18"/>
              </w:rPr>
              <w:t xml:space="preserve">Zák. 262/2006 Sb., </w:t>
            </w:r>
          </w:p>
          <w:p w:rsidR="00671790" w:rsidRPr="0036336D" w:rsidRDefault="00671790" w:rsidP="00E21224">
            <w:pPr>
              <w:rPr>
                <w:rFonts w:ascii="Arial" w:hAnsi="Arial" w:cs="Arial"/>
                <w:sz w:val="18"/>
              </w:rPr>
            </w:pPr>
            <w:r>
              <w:rPr>
                <w:rFonts w:ascii="Arial" w:hAnsi="Arial" w:cs="Arial"/>
                <w:sz w:val="18"/>
              </w:rPr>
              <w:t>Z</w:t>
            </w:r>
            <w:r w:rsidRPr="0036336D">
              <w:rPr>
                <w:rFonts w:ascii="Arial" w:hAnsi="Arial" w:cs="Arial"/>
                <w:sz w:val="18"/>
              </w:rPr>
              <w:t>ák. 133/1985 Sb.</w:t>
            </w:r>
          </w:p>
        </w:tc>
        <w:tc>
          <w:tcPr>
            <w:tcW w:w="912" w:type="pct"/>
            <w:vAlign w:val="center"/>
          </w:tcPr>
          <w:p w:rsidR="00671790" w:rsidRPr="0036336D" w:rsidRDefault="00671790" w:rsidP="00E21224">
            <w:pPr>
              <w:jc w:val="center"/>
              <w:rPr>
                <w:rFonts w:ascii="Arial" w:hAnsi="Arial" w:cs="Arial"/>
                <w:sz w:val="18"/>
              </w:rPr>
            </w:pPr>
            <w:r w:rsidRPr="0036336D">
              <w:rPr>
                <w:rFonts w:ascii="Arial" w:hAnsi="Arial" w:cs="Arial"/>
                <w:sz w:val="18"/>
              </w:rPr>
              <w:t>300</w:t>
            </w:r>
          </w:p>
        </w:tc>
      </w:tr>
      <w:tr w:rsidR="00671790" w:rsidRPr="0036336D" w:rsidTr="00E21224">
        <w:trPr>
          <w:trHeight w:val="340"/>
        </w:trPr>
        <w:tc>
          <w:tcPr>
            <w:tcW w:w="2596" w:type="pct"/>
            <w:vAlign w:val="center"/>
          </w:tcPr>
          <w:p w:rsidR="00671790" w:rsidRPr="0036336D" w:rsidRDefault="00671790" w:rsidP="00E21224">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492" w:type="pct"/>
            <w:vAlign w:val="center"/>
          </w:tcPr>
          <w:p w:rsidR="00671790" w:rsidRPr="0036336D" w:rsidRDefault="00671790" w:rsidP="00E21224">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912" w:type="pct"/>
            <w:vAlign w:val="center"/>
          </w:tcPr>
          <w:p w:rsidR="00671790" w:rsidRPr="0036336D" w:rsidRDefault="00671790" w:rsidP="00E21224">
            <w:pPr>
              <w:jc w:val="center"/>
              <w:rPr>
                <w:rFonts w:ascii="Arial" w:hAnsi="Arial" w:cs="Arial"/>
                <w:sz w:val="18"/>
              </w:rPr>
            </w:pPr>
            <w:r>
              <w:rPr>
                <w:rFonts w:ascii="Arial" w:hAnsi="Arial" w:cs="Arial"/>
                <w:sz w:val="18"/>
              </w:rPr>
              <w:t>100</w:t>
            </w:r>
            <w:r w:rsidRPr="0036336D">
              <w:rPr>
                <w:rFonts w:ascii="Arial" w:hAnsi="Arial" w:cs="Arial"/>
                <w:sz w:val="18"/>
              </w:rPr>
              <w:t>00</w:t>
            </w:r>
          </w:p>
        </w:tc>
      </w:tr>
      <w:tr w:rsidR="00671790" w:rsidRPr="0036336D" w:rsidTr="00E21224">
        <w:trPr>
          <w:trHeight w:val="340"/>
        </w:trPr>
        <w:tc>
          <w:tcPr>
            <w:tcW w:w="2596" w:type="pct"/>
            <w:vAlign w:val="center"/>
          </w:tcPr>
          <w:p w:rsidR="00671790" w:rsidRPr="0036336D" w:rsidRDefault="00671790" w:rsidP="00E21224">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492" w:type="pct"/>
            <w:vAlign w:val="center"/>
          </w:tcPr>
          <w:p w:rsidR="00671790" w:rsidRPr="0036336D" w:rsidRDefault="00671790" w:rsidP="00E21224">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912" w:type="pct"/>
            <w:vAlign w:val="center"/>
          </w:tcPr>
          <w:p w:rsidR="00671790" w:rsidRPr="0036336D" w:rsidRDefault="00671790" w:rsidP="00E21224">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671790" w:rsidRPr="0036336D" w:rsidTr="00E21224">
        <w:trPr>
          <w:trHeight w:val="340"/>
        </w:trPr>
        <w:tc>
          <w:tcPr>
            <w:tcW w:w="2596" w:type="pct"/>
            <w:vAlign w:val="center"/>
          </w:tcPr>
          <w:p w:rsidR="00671790" w:rsidRPr="0036336D" w:rsidRDefault="00671790" w:rsidP="00E21224">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492" w:type="pct"/>
            <w:vAlign w:val="center"/>
          </w:tcPr>
          <w:p w:rsidR="00671790" w:rsidRPr="0036336D" w:rsidRDefault="00671790" w:rsidP="00E21224">
            <w:pPr>
              <w:rPr>
                <w:rFonts w:ascii="Arial" w:hAnsi="Arial" w:cs="Arial"/>
                <w:sz w:val="18"/>
              </w:rPr>
            </w:pPr>
            <w:r w:rsidRPr="0036336D">
              <w:rPr>
                <w:rFonts w:ascii="Arial" w:hAnsi="Arial" w:cs="Arial"/>
                <w:sz w:val="18"/>
              </w:rPr>
              <w:t xml:space="preserve">Zák. 133/1985 Sb. </w:t>
            </w:r>
          </w:p>
        </w:tc>
        <w:tc>
          <w:tcPr>
            <w:tcW w:w="912" w:type="pct"/>
            <w:vAlign w:val="center"/>
          </w:tcPr>
          <w:p w:rsidR="00671790" w:rsidRPr="0036336D" w:rsidRDefault="00671790" w:rsidP="00E21224">
            <w:pPr>
              <w:jc w:val="center"/>
              <w:rPr>
                <w:rFonts w:ascii="Arial" w:hAnsi="Arial" w:cs="Arial"/>
                <w:sz w:val="18"/>
              </w:rPr>
            </w:pPr>
            <w:r w:rsidRPr="0036336D">
              <w:rPr>
                <w:rFonts w:ascii="Arial" w:hAnsi="Arial" w:cs="Arial"/>
                <w:sz w:val="18"/>
              </w:rPr>
              <w:t>200 – 500</w:t>
            </w:r>
          </w:p>
        </w:tc>
      </w:tr>
      <w:tr w:rsidR="00671790" w:rsidRPr="0036336D" w:rsidTr="00E21224">
        <w:trPr>
          <w:trHeight w:val="340"/>
        </w:trPr>
        <w:tc>
          <w:tcPr>
            <w:tcW w:w="2596" w:type="pct"/>
            <w:tcBorders>
              <w:top w:val="single" w:sz="4" w:space="0" w:color="auto"/>
              <w:bottom w:val="single" w:sz="4" w:space="0" w:color="auto"/>
            </w:tcBorders>
            <w:vAlign w:val="center"/>
          </w:tcPr>
          <w:p w:rsidR="00671790" w:rsidRPr="0036336D" w:rsidRDefault="00671790" w:rsidP="00E21224">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492" w:type="pct"/>
            <w:tcBorders>
              <w:top w:val="single" w:sz="4" w:space="0" w:color="auto"/>
              <w:bottom w:val="single" w:sz="4" w:space="0" w:color="auto"/>
            </w:tcBorders>
            <w:vAlign w:val="center"/>
          </w:tcPr>
          <w:p w:rsidR="00671790" w:rsidRPr="0036336D" w:rsidRDefault="00671790" w:rsidP="00E21224">
            <w:pPr>
              <w:rPr>
                <w:rFonts w:ascii="Arial" w:hAnsi="Arial" w:cs="Arial"/>
                <w:sz w:val="18"/>
              </w:rPr>
            </w:pPr>
          </w:p>
        </w:tc>
        <w:tc>
          <w:tcPr>
            <w:tcW w:w="912" w:type="pct"/>
            <w:tcBorders>
              <w:top w:val="single" w:sz="4" w:space="0" w:color="auto"/>
              <w:bottom w:val="single" w:sz="4" w:space="0" w:color="auto"/>
            </w:tcBorders>
            <w:vAlign w:val="center"/>
          </w:tcPr>
          <w:p w:rsidR="00671790" w:rsidRPr="0036336D" w:rsidRDefault="00671790" w:rsidP="00E21224">
            <w:pPr>
              <w:jc w:val="center"/>
              <w:rPr>
                <w:rFonts w:ascii="Arial" w:hAnsi="Arial" w:cs="Arial"/>
                <w:sz w:val="18"/>
              </w:rPr>
            </w:pPr>
          </w:p>
        </w:tc>
      </w:tr>
      <w:tr w:rsidR="00671790" w:rsidRPr="0036336D" w:rsidTr="00E21224">
        <w:trPr>
          <w:trHeight w:val="340"/>
        </w:trPr>
        <w:tc>
          <w:tcPr>
            <w:tcW w:w="2596" w:type="pct"/>
            <w:tcBorders>
              <w:top w:val="single" w:sz="4" w:space="0" w:color="auto"/>
              <w:bottom w:val="dotted" w:sz="4" w:space="0" w:color="auto"/>
            </w:tcBorders>
            <w:vAlign w:val="center"/>
          </w:tcPr>
          <w:p w:rsidR="00671790" w:rsidRPr="0036336D" w:rsidRDefault="00671790" w:rsidP="00E21224">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492" w:type="pct"/>
            <w:tcBorders>
              <w:top w:val="single" w:sz="4" w:space="0" w:color="auto"/>
              <w:bottom w:val="dotted" w:sz="4" w:space="0" w:color="auto"/>
            </w:tcBorders>
            <w:vAlign w:val="center"/>
          </w:tcPr>
          <w:p w:rsidR="00671790" w:rsidRPr="0036336D" w:rsidRDefault="00671790" w:rsidP="00E21224">
            <w:pPr>
              <w:rPr>
                <w:rFonts w:ascii="Arial" w:hAnsi="Arial" w:cs="Arial"/>
                <w:sz w:val="18"/>
              </w:rPr>
            </w:pPr>
            <w:r>
              <w:rPr>
                <w:rFonts w:ascii="Arial" w:hAnsi="Arial" w:cs="Arial"/>
                <w:sz w:val="18"/>
              </w:rPr>
              <w:t>Zák. 185/2001 Sb.</w:t>
            </w:r>
          </w:p>
        </w:tc>
        <w:tc>
          <w:tcPr>
            <w:tcW w:w="912" w:type="pct"/>
            <w:tcBorders>
              <w:top w:val="single" w:sz="4" w:space="0" w:color="auto"/>
              <w:bottom w:val="dotted" w:sz="4" w:space="0" w:color="auto"/>
            </w:tcBorders>
            <w:vAlign w:val="center"/>
          </w:tcPr>
          <w:p w:rsidR="00671790" w:rsidRPr="0036336D" w:rsidRDefault="00671790" w:rsidP="00E21224">
            <w:pPr>
              <w:jc w:val="center"/>
              <w:rPr>
                <w:rFonts w:ascii="Arial" w:hAnsi="Arial" w:cs="Arial"/>
                <w:sz w:val="18"/>
              </w:rPr>
            </w:pPr>
            <w:r w:rsidRPr="0036336D">
              <w:rPr>
                <w:rFonts w:ascii="Arial" w:hAnsi="Arial" w:cs="Arial"/>
                <w:sz w:val="18"/>
              </w:rPr>
              <w:t>500 – 5000</w:t>
            </w:r>
          </w:p>
        </w:tc>
      </w:tr>
      <w:tr w:rsidR="00671790" w:rsidRPr="0036336D" w:rsidTr="00E21224">
        <w:trPr>
          <w:trHeight w:val="340"/>
        </w:trPr>
        <w:tc>
          <w:tcPr>
            <w:tcW w:w="2596" w:type="pct"/>
            <w:tcBorders>
              <w:top w:val="dotted" w:sz="4" w:space="0" w:color="auto"/>
              <w:bottom w:val="single" w:sz="4" w:space="0" w:color="auto"/>
            </w:tcBorders>
            <w:vAlign w:val="center"/>
          </w:tcPr>
          <w:p w:rsidR="00671790" w:rsidRPr="0036336D" w:rsidRDefault="00671790" w:rsidP="00E21224">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492" w:type="pct"/>
            <w:tcBorders>
              <w:top w:val="dotted" w:sz="4" w:space="0" w:color="auto"/>
              <w:bottom w:val="single" w:sz="4" w:space="0" w:color="auto"/>
            </w:tcBorders>
            <w:vAlign w:val="center"/>
          </w:tcPr>
          <w:p w:rsidR="00671790" w:rsidRPr="0036336D" w:rsidRDefault="00671790" w:rsidP="00E21224">
            <w:pPr>
              <w:rPr>
                <w:rFonts w:ascii="Arial" w:hAnsi="Arial" w:cs="Arial"/>
                <w:sz w:val="18"/>
              </w:rPr>
            </w:pPr>
            <w:r>
              <w:rPr>
                <w:rFonts w:ascii="Arial" w:hAnsi="Arial" w:cs="Arial"/>
                <w:sz w:val="18"/>
              </w:rPr>
              <w:t>Čl. 4.21</w:t>
            </w:r>
          </w:p>
        </w:tc>
        <w:tc>
          <w:tcPr>
            <w:tcW w:w="912" w:type="pct"/>
            <w:tcBorders>
              <w:top w:val="dotted" w:sz="4" w:space="0" w:color="auto"/>
              <w:bottom w:val="single" w:sz="4" w:space="0" w:color="auto"/>
            </w:tcBorders>
            <w:vAlign w:val="center"/>
          </w:tcPr>
          <w:p w:rsidR="00671790" w:rsidRPr="0036336D" w:rsidRDefault="00671790" w:rsidP="00E21224">
            <w:pPr>
              <w:jc w:val="center"/>
              <w:rPr>
                <w:rFonts w:ascii="Arial" w:hAnsi="Arial" w:cs="Arial"/>
                <w:sz w:val="18"/>
              </w:rPr>
            </w:pPr>
            <w:r w:rsidRPr="0036336D">
              <w:rPr>
                <w:rFonts w:ascii="Arial" w:hAnsi="Arial" w:cs="Arial"/>
                <w:sz w:val="18"/>
              </w:rPr>
              <w:t>300 / závada</w:t>
            </w:r>
          </w:p>
        </w:tc>
      </w:tr>
    </w:tbl>
    <w:p w:rsidR="00E30BF0" w:rsidRDefault="00E30BF0" w:rsidP="00560BF2">
      <w:pPr>
        <w:pStyle w:val="Odstavecseseznamem"/>
        <w:tabs>
          <w:tab w:val="center" w:pos="1843"/>
          <w:tab w:val="center" w:pos="7230"/>
        </w:tabs>
        <w:spacing w:after="0" w:line="240" w:lineRule="auto"/>
        <w:ind w:left="0"/>
        <w:rPr>
          <w:rFonts w:ascii="Times New Roman" w:hAnsi="Times New Roman"/>
          <w:sz w:val="24"/>
        </w:rPr>
      </w:pPr>
    </w:p>
    <w:p w:rsidR="00E30BF0" w:rsidRDefault="00E30BF0" w:rsidP="00560BF2">
      <w:pPr>
        <w:pStyle w:val="Odstavecseseznamem"/>
        <w:tabs>
          <w:tab w:val="center" w:pos="1843"/>
          <w:tab w:val="center" w:pos="7230"/>
        </w:tabs>
        <w:spacing w:after="0" w:line="240" w:lineRule="auto"/>
        <w:ind w:left="0"/>
        <w:rPr>
          <w:rFonts w:ascii="Times New Roman" w:hAnsi="Times New Roman"/>
          <w:sz w:val="24"/>
        </w:rPr>
      </w:pPr>
    </w:p>
    <w:p w:rsidR="00E30BF0" w:rsidRDefault="00E30BF0" w:rsidP="00560BF2">
      <w:pPr>
        <w:pStyle w:val="Odstavecseseznamem"/>
        <w:tabs>
          <w:tab w:val="center" w:pos="1843"/>
          <w:tab w:val="center" w:pos="7230"/>
        </w:tabs>
        <w:spacing w:after="0" w:line="240" w:lineRule="auto"/>
        <w:ind w:left="0"/>
        <w:rPr>
          <w:rFonts w:ascii="Times New Roman" w:hAnsi="Times New Roman"/>
          <w:sz w:val="24"/>
        </w:rPr>
      </w:pPr>
    </w:p>
    <w:p w:rsidR="00E30BF0" w:rsidRDefault="00E30BF0" w:rsidP="00560BF2">
      <w:pPr>
        <w:pStyle w:val="Odstavecseseznamem"/>
        <w:tabs>
          <w:tab w:val="center" w:pos="1843"/>
          <w:tab w:val="center" w:pos="7230"/>
        </w:tabs>
        <w:spacing w:after="0" w:line="240" w:lineRule="auto"/>
        <w:ind w:left="0"/>
        <w:rPr>
          <w:rFonts w:ascii="Times New Roman" w:hAnsi="Times New Roman"/>
          <w:sz w:val="24"/>
        </w:rPr>
      </w:pPr>
    </w:p>
    <w:p w:rsidR="0095083F" w:rsidRDefault="0095083F" w:rsidP="00560BF2">
      <w:pPr>
        <w:pStyle w:val="Odstavecseseznamem"/>
        <w:tabs>
          <w:tab w:val="center" w:pos="1843"/>
          <w:tab w:val="center" w:pos="7230"/>
        </w:tabs>
        <w:spacing w:after="0" w:line="240" w:lineRule="auto"/>
        <w:ind w:left="0"/>
        <w:rPr>
          <w:rFonts w:ascii="Times New Roman" w:hAnsi="Times New Roman"/>
          <w:sz w:val="24"/>
        </w:rPr>
      </w:pPr>
    </w:p>
    <w:p w:rsidR="0095083F" w:rsidRDefault="0095083F" w:rsidP="00560BF2">
      <w:pPr>
        <w:pStyle w:val="Odstavecseseznamem"/>
        <w:tabs>
          <w:tab w:val="center" w:pos="1843"/>
          <w:tab w:val="center" w:pos="7230"/>
        </w:tabs>
        <w:spacing w:after="0" w:line="240" w:lineRule="auto"/>
        <w:ind w:left="0"/>
        <w:rPr>
          <w:rFonts w:ascii="Times New Roman" w:hAnsi="Times New Roman"/>
          <w:sz w:val="24"/>
        </w:rPr>
      </w:pPr>
    </w:p>
    <w:p w:rsidR="0095083F" w:rsidRDefault="0095083F" w:rsidP="00560BF2">
      <w:pPr>
        <w:pStyle w:val="Odstavecseseznamem"/>
        <w:tabs>
          <w:tab w:val="center" w:pos="1843"/>
          <w:tab w:val="center" w:pos="7230"/>
        </w:tabs>
        <w:spacing w:after="0" w:line="240" w:lineRule="auto"/>
        <w:ind w:left="0"/>
        <w:rPr>
          <w:rFonts w:ascii="Times New Roman" w:hAnsi="Times New Roman"/>
          <w:sz w:val="24"/>
        </w:rPr>
      </w:pPr>
      <w:bookmarkStart w:id="0" w:name="_GoBack"/>
      <w:bookmarkEnd w:id="0"/>
    </w:p>
    <w:sectPr w:rsidR="0095083F" w:rsidSect="00F76CCA">
      <w:headerReference w:type="even" r:id="rId9"/>
      <w:headerReference w:type="default" r:id="rId10"/>
      <w:footerReference w:type="even" r:id="rId11"/>
      <w:footerReference w:type="default" r:id="rId12"/>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CF2" w:rsidRDefault="001A2CF2">
      <w:r>
        <w:separator/>
      </w:r>
    </w:p>
  </w:endnote>
  <w:endnote w:type="continuationSeparator" w:id="0">
    <w:p w:rsidR="001A2CF2" w:rsidRDefault="001A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CB2499">
      <w:rPr>
        <w:rStyle w:val="slostrnky"/>
        <w:noProof/>
      </w:rPr>
      <w:t>6</w:t>
    </w:r>
    <w:r>
      <w:rPr>
        <w:rStyle w:val="slostrnky"/>
      </w:rPr>
      <w:fldChar w:fldCharType="end"/>
    </w:r>
  </w:p>
  <w:p w:rsidR="00126A9A" w:rsidRDefault="00F446B4">
    <w:pPr>
      <w:pStyle w:val="Zpat"/>
    </w:pPr>
    <w:r>
      <w:rPr>
        <w:noProof/>
      </w:rPr>
      <w:drawing>
        <wp:anchor distT="0" distB="0" distL="0" distR="0" simplePos="0" relativeHeight="251658240" behindDoc="0" locked="0" layoutInCell="1" allowOverlap="1" wp14:anchorId="367F3265" wp14:editId="48BD16A5">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CF2" w:rsidRDefault="001A2CF2">
      <w:r>
        <w:separator/>
      </w:r>
    </w:p>
  </w:footnote>
  <w:footnote w:type="continuationSeparator" w:id="0">
    <w:p w:rsidR="001A2CF2" w:rsidRDefault="001A2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CCA" w:rsidRPr="00722094" w:rsidRDefault="00722094" w:rsidP="009C5B53">
    <w:pPr>
      <w:pStyle w:val="Zhlav"/>
      <w:rPr>
        <w:b/>
        <w:color w:val="000000" w:themeColor="text1"/>
        <w:sz w:val="24"/>
        <w:szCs w:val="24"/>
      </w:rPr>
    </w:pPr>
    <w:r>
      <w:rPr>
        <w:b/>
        <w:sz w:val="24"/>
        <w:szCs w:val="24"/>
      </w:rPr>
      <w:tab/>
    </w:r>
    <w:r>
      <w:rPr>
        <w:b/>
        <w:sz w:val="24"/>
        <w:szCs w:val="24"/>
      </w:rPr>
      <w:tab/>
    </w:r>
    <w:r w:rsidR="009C5B53">
      <w:rPr>
        <w:b/>
        <w:sz w:val="24"/>
        <w:szCs w:val="24"/>
      </w:rPr>
      <w:t xml:space="preserve">Smlouva č. </w:t>
    </w:r>
    <w:r w:rsidR="00FE1448">
      <w:rPr>
        <w:b/>
        <w:sz w:val="24"/>
        <w:szCs w:val="24"/>
      </w:rPr>
      <w:t>R-329</w:t>
    </w:r>
    <w:r w:rsidRPr="00722094">
      <w:rPr>
        <w:b/>
        <w:sz w:val="24"/>
        <w:szCs w:val="24"/>
      </w:rPr>
      <w:t>-00/1</w:t>
    </w:r>
    <w:r w:rsidR="006E5112">
      <w:rPr>
        <w:b/>
        <w:sz w:val="24"/>
        <w:szCs w:val="24"/>
      </w:rPr>
      <w:t>7</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w14:anchorId="1D2C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63954872"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9EB3FCB"/>
    <w:multiLevelType w:val="hybridMultilevel"/>
    <w:tmpl w:val="F2D2159E"/>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4">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9">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25">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7">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33">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4">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F94334E"/>
    <w:multiLevelType w:val="hybridMultilevel"/>
    <w:tmpl w:val="9D1CD3FA"/>
    <w:lvl w:ilvl="0" w:tplc="AB345D54">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4"/>
  </w:num>
  <w:num w:numId="3">
    <w:abstractNumId w:val="17"/>
  </w:num>
  <w:num w:numId="4">
    <w:abstractNumId w:val="33"/>
  </w:num>
  <w:num w:numId="5">
    <w:abstractNumId w:val="35"/>
  </w:num>
  <w:num w:numId="6">
    <w:abstractNumId w:val="10"/>
  </w:num>
  <w:num w:numId="7">
    <w:abstractNumId w:val="7"/>
  </w:num>
  <w:num w:numId="8">
    <w:abstractNumId w:val="30"/>
  </w:num>
  <w:num w:numId="9">
    <w:abstractNumId w:val="4"/>
  </w:num>
  <w:num w:numId="10">
    <w:abstractNumId w:val="31"/>
  </w:num>
  <w:num w:numId="11">
    <w:abstractNumId w:val="29"/>
  </w:num>
  <w:num w:numId="12">
    <w:abstractNumId w:val="12"/>
  </w:num>
  <w:num w:numId="13">
    <w:abstractNumId w:val="0"/>
  </w:num>
  <w:num w:numId="14">
    <w:abstractNumId w:val="28"/>
  </w:num>
  <w:num w:numId="15">
    <w:abstractNumId w:val="13"/>
  </w:num>
  <w:num w:numId="16">
    <w:abstractNumId w:val="26"/>
  </w:num>
  <w:num w:numId="17">
    <w:abstractNumId w:val="32"/>
  </w:num>
  <w:num w:numId="18">
    <w:abstractNumId w:val="25"/>
  </w:num>
  <w:num w:numId="19">
    <w:abstractNumId w:val="34"/>
  </w:num>
  <w:num w:numId="20">
    <w:abstractNumId w:val="3"/>
  </w:num>
  <w:num w:numId="21">
    <w:abstractNumId w:val="22"/>
  </w:num>
  <w:num w:numId="22">
    <w:abstractNumId w:val="8"/>
  </w:num>
  <w:num w:numId="23">
    <w:abstractNumId w:val="16"/>
  </w:num>
  <w:num w:numId="24">
    <w:abstractNumId w:val="6"/>
  </w:num>
  <w:num w:numId="25">
    <w:abstractNumId w:val="5"/>
  </w:num>
  <w:num w:numId="26">
    <w:abstractNumId w:val="15"/>
  </w:num>
  <w:num w:numId="27">
    <w:abstractNumId w:val="11"/>
  </w:num>
  <w:num w:numId="28">
    <w:abstractNumId w:val="20"/>
  </w:num>
  <w:num w:numId="29">
    <w:abstractNumId w:val="27"/>
  </w:num>
  <w:num w:numId="30">
    <w:abstractNumId w:val="19"/>
  </w:num>
  <w:num w:numId="31">
    <w:abstractNumId w:val="1"/>
  </w:num>
  <w:num w:numId="32">
    <w:abstractNumId w:val="2"/>
  </w:num>
  <w:num w:numId="33">
    <w:abstractNumId w:val="14"/>
  </w:num>
  <w:num w:numId="34">
    <w:abstractNumId w:val="9"/>
  </w:num>
  <w:num w:numId="35">
    <w:abstractNumId w:val="2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9EF"/>
    <w:rsid w:val="00015ECE"/>
    <w:rsid w:val="00020757"/>
    <w:rsid w:val="00020971"/>
    <w:rsid w:val="00027C2C"/>
    <w:rsid w:val="00033899"/>
    <w:rsid w:val="000344C5"/>
    <w:rsid w:val="00036744"/>
    <w:rsid w:val="00040516"/>
    <w:rsid w:val="00043A55"/>
    <w:rsid w:val="0004438B"/>
    <w:rsid w:val="00053D8D"/>
    <w:rsid w:val="000572A3"/>
    <w:rsid w:val="00063B67"/>
    <w:rsid w:val="00064B1D"/>
    <w:rsid w:val="0006644B"/>
    <w:rsid w:val="0007119C"/>
    <w:rsid w:val="000778E3"/>
    <w:rsid w:val="00082EE7"/>
    <w:rsid w:val="00085ACD"/>
    <w:rsid w:val="000909E7"/>
    <w:rsid w:val="00095FDB"/>
    <w:rsid w:val="00097193"/>
    <w:rsid w:val="000A0A64"/>
    <w:rsid w:val="000A171F"/>
    <w:rsid w:val="000A2E21"/>
    <w:rsid w:val="000A3F7C"/>
    <w:rsid w:val="000A5304"/>
    <w:rsid w:val="000A7166"/>
    <w:rsid w:val="000A76C4"/>
    <w:rsid w:val="000B4217"/>
    <w:rsid w:val="000B70BA"/>
    <w:rsid w:val="000B7C5B"/>
    <w:rsid w:val="000C3096"/>
    <w:rsid w:val="000C4430"/>
    <w:rsid w:val="000D63FC"/>
    <w:rsid w:val="000D7975"/>
    <w:rsid w:val="000E12C3"/>
    <w:rsid w:val="000F7D55"/>
    <w:rsid w:val="00102CFB"/>
    <w:rsid w:val="001128D2"/>
    <w:rsid w:val="0012112F"/>
    <w:rsid w:val="00124E54"/>
    <w:rsid w:val="00126A9A"/>
    <w:rsid w:val="00127247"/>
    <w:rsid w:val="0012740D"/>
    <w:rsid w:val="001335F7"/>
    <w:rsid w:val="00133CA3"/>
    <w:rsid w:val="00134292"/>
    <w:rsid w:val="00143F3E"/>
    <w:rsid w:val="00144D7E"/>
    <w:rsid w:val="00150F3F"/>
    <w:rsid w:val="0016110C"/>
    <w:rsid w:val="001666A8"/>
    <w:rsid w:val="00167E17"/>
    <w:rsid w:val="00167F09"/>
    <w:rsid w:val="00172B03"/>
    <w:rsid w:val="00175106"/>
    <w:rsid w:val="0019238A"/>
    <w:rsid w:val="00195732"/>
    <w:rsid w:val="001962E3"/>
    <w:rsid w:val="00197CB7"/>
    <w:rsid w:val="001A2CF2"/>
    <w:rsid w:val="001A5AF0"/>
    <w:rsid w:val="001A6F2A"/>
    <w:rsid w:val="001B36F2"/>
    <w:rsid w:val="001B44F3"/>
    <w:rsid w:val="001B51E2"/>
    <w:rsid w:val="001C4C4F"/>
    <w:rsid w:val="001C7089"/>
    <w:rsid w:val="001D4ACE"/>
    <w:rsid w:val="001D73DC"/>
    <w:rsid w:val="001E3085"/>
    <w:rsid w:val="001F23B4"/>
    <w:rsid w:val="001F395B"/>
    <w:rsid w:val="00203EBD"/>
    <w:rsid w:val="0021294D"/>
    <w:rsid w:val="002179A8"/>
    <w:rsid w:val="0022115C"/>
    <w:rsid w:val="002354D1"/>
    <w:rsid w:val="002368C4"/>
    <w:rsid w:val="0024096C"/>
    <w:rsid w:val="00242275"/>
    <w:rsid w:val="0024417C"/>
    <w:rsid w:val="00244647"/>
    <w:rsid w:val="00246940"/>
    <w:rsid w:val="00251A87"/>
    <w:rsid w:val="0025237A"/>
    <w:rsid w:val="00257B18"/>
    <w:rsid w:val="002658A9"/>
    <w:rsid w:val="00265D44"/>
    <w:rsid w:val="0027338A"/>
    <w:rsid w:val="002821D9"/>
    <w:rsid w:val="00286000"/>
    <w:rsid w:val="00296884"/>
    <w:rsid w:val="002B2177"/>
    <w:rsid w:val="002B2A1D"/>
    <w:rsid w:val="002B65DD"/>
    <w:rsid w:val="002B6EB5"/>
    <w:rsid w:val="002C458F"/>
    <w:rsid w:val="002D2786"/>
    <w:rsid w:val="002D52B0"/>
    <w:rsid w:val="002E7917"/>
    <w:rsid w:val="002F0F50"/>
    <w:rsid w:val="002F3514"/>
    <w:rsid w:val="00300511"/>
    <w:rsid w:val="00301184"/>
    <w:rsid w:val="0030254C"/>
    <w:rsid w:val="00302F96"/>
    <w:rsid w:val="003033C6"/>
    <w:rsid w:val="00303658"/>
    <w:rsid w:val="00306955"/>
    <w:rsid w:val="0032040C"/>
    <w:rsid w:val="003212B3"/>
    <w:rsid w:val="003231F1"/>
    <w:rsid w:val="00346428"/>
    <w:rsid w:val="00347EDD"/>
    <w:rsid w:val="00351647"/>
    <w:rsid w:val="00352D92"/>
    <w:rsid w:val="00353802"/>
    <w:rsid w:val="00360296"/>
    <w:rsid w:val="0036195A"/>
    <w:rsid w:val="0036638E"/>
    <w:rsid w:val="00366775"/>
    <w:rsid w:val="0037024E"/>
    <w:rsid w:val="003704D5"/>
    <w:rsid w:val="00372501"/>
    <w:rsid w:val="003815F4"/>
    <w:rsid w:val="00390A61"/>
    <w:rsid w:val="0039725D"/>
    <w:rsid w:val="003972B8"/>
    <w:rsid w:val="003A0942"/>
    <w:rsid w:val="003A4CC7"/>
    <w:rsid w:val="003B007B"/>
    <w:rsid w:val="003B0799"/>
    <w:rsid w:val="003B1246"/>
    <w:rsid w:val="003B4566"/>
    <w:rsid w:val="003B4CC3"/>
    <w:rsid w:val="003B5832"/>
    <w:rsid w:val="003B640E"/>
    <w:rsid w:val="003B6F68"/>
    <w:rsid w:val="003B70C8"/>
    <w:rsid w:val="003C35A8"/>
    <w:rsid w:val="003C567B"/>
    <w:rsid w:val="003C7384"/>
    <w:rsid w:val="003D0288"/>
    <w:rsid w:val="003D09C1"/>
    <w:rsid w:val="003D29D6"/>
    <w:rsid w:val="003D5A9B"/>
    <w:rsid w:val="003E168E"/>
    <w:rsid w:val="003E47D3"/>
    <w:rsid w:val="003E582E"/>
    <w:rsid w:val="003F15EA"/>
    <w:rsid w:val="003F2FC7"/>
    <w:rsid w:val="003F4000"/>
    <w:rsid w:val="004023C0"/>
    <w:rsid w:val="0040457F"/>
    <w:rsid w:val="00406998"/>
    <w:rsid w:val="00410840"/>
    <w:rsid w:val="004162E0"/>
    <w:rsid w:val="004208F6"/>
    <w:rsid w:val="00421634"/>
    <w:rsid w:val="004331C0"/>
    <w:rsid w:val="00433729"/>
    <w:rsid w:val="00433932"/>
    <w:rsid w:val="004357B7"/>
    <w:rsid w:val="004379CE"/>
    <w:rsid w:val="00441AB9"/>
    <w:rsid w:val="0044413B"/>
    <w:rsid w:val="0044446E"/>
    <w:rsid w:val="004540F1"/>
    <w:rsid w:val="00455900"/>
    <w:rsid w:val="00457DD3"/>
    <w:rsid w:val="0046156D"/>
    <w:rsid w:val="004638A8"/>
    <w:rsid w:val="00465589"/>
    <w:rsid w:val="00465C84"/>
    <w:rsid w:val="00473AE3"/>
    <w:rsid w:val="0047460A"/>
    <w:rsid w:val="00481EBB"/>
    <w:rsid w:val="00482F7A"/>
    <w:rsid w:val="0048318A"/>
    <w:rsid w:val="004934DE"/>
    <w:rsid w:val="00495DE3"/>
    <w:rsid w:val="00497D8F"/>
    <w:rsid w:val="004B3E4F"/>
    <w:rsid w:val="004D7537"/>
    <w:rsid w:val="004E0703"/>
    <w:rsid w:val="004E0FAE"/>
    <w:rsid w:val="004F49F6"/>
    <w:rsid w:val="004F604D"/>
    <w:rsid w:val="004F66C0"/>
    <w:rsid w:val="004F699B"/>
    <w:rsid w:val="004F6AA0"/>
    <w:rsid w:val="00500F4B"/>
    <w:rsid w:val="00502E1D"/>
    <w:rsid w:val="005138E7"/>
    <w:rsid w:val="00515086"/>
    <w:rsid w:val="00524874"/>
    <w:rsid w:val="005346CC"/>
    <w:rsid w:val="00545B58"/>
    <w:rsid w:val="00553E8C"/>
    <w:rsid w:val="00557C70"/>
    <w:rsid w:val="00560BF2"/>
    <w:rsid w:val="00561A21"/>
    <w:rsid w:val="005629D6"/>
    <w:rsid w:val="00566299"/>
    <w:rsid w:val="00566F27"/>
    <w:rsid w:val="00567814"/>
    <w:rsid w:val="0057338B"/>
    <w:rsid w:val="005834EA"/>
    <w:rsid w:val="00592BD8"/>
    <w:rsid w:val="00595E50"/>
    <w:rsid w:val="005963A8"/>
    <w:rsid w:val="00596B25"/>
    <w:rsid w:val="00597A31"/>
    <w:rsid w:val="005A3596"/>
    <w:rsid w:val="005A4411"/>
    <w:rsid w:val="005A5731"/>
    <w:rsid w:val="005A6283"/>
    <w:rsid w:val="005B58C5"/>
    <w:rsid w:val="005C5662"/>
    <w:rsid w:val="005D67EA"/>
    <w:rsid w:val="005E3302"/>
    <w:rsid w:val="005E7139"/>
    <w:rsid w:val="005E7D3D"/>
    <w:rsid w:val="005F7EDB"/>
    <w:rsid w:val="00601843"/>
    <w:rsid w:val="00602BDB"/>
    <w:rsid w:val="00605DE4"/>
    <w:rsid w:val="00606C15"/>
    <w:rsid w:val="00615570"/>
    <w:rsid w:val="00621E02"/>
    <w:rsid w:val="00633E1E"/>
    <w:rsid w:val="006344C1"/>
    <w:rsid w:val="00634780"/>
    <w:rsid w:val="0063584C"/>
    <w:rsid w:val="00636C4C"/>
    <w:rsid w:val="006375DA"/>
    <w:rsid w:val="00643F76"/>
    <w:rsid w:val="00654A49"/>
    <w:rsid w:val="00660119"/>
    <w:rsid w:val="00660182"/>
    <w:rsid w:val="00663602"/>
    <w:rsid w:val="00671790"/>
    <w:rsid w:val="00672836"/>
    <w:rsid w:val="00681A23"/>
    <w:rsid w:val="006904F9"/>
    <w:rsid w:val="00690BCB"/>
    <w:rsid w:val="00692ECE"/>
    <w:rsid w:val="006939AA"/>
    <w:rsid w:val="006949B0"/>
    <w:rsid w:val="00694AF4"/>
    <w:rsid w:val="006A1AA4"/>
    <w:rsid w:val="006A2A29"/>
    <w:rsid w:val="006A4D35"/>
    <w:rsid w:val="006A5382"/>
    <w:rsid w:val="006B0EA7"/>
    <w:rsid w:val="006B45DB"/>
    <w:rsid w:val="006D1E41"/>
    <w:rsid w:val="006D2154"/>
    <w:rsid w:val="006D6F14"/>
    <w:rsid w:val="006E1773"/>
    <w:rsid w:val="006E3756"/>
    <w:rsid w:val="006E4FC5"/>
    <w:rsid w:val="006E5112"/>
    <w:rsid w:val="006F1DFE"/>
    <w:rsid w:val="006F3DE9"/>
    <w:rsid w:val="00701B77"/>
    <w:rsid w:val="00703DB1"/>
    <w:rsid w:val="007047B6"/>
    <w:rsid w:val="0070509F"/>
    <w:rsid w:val="00705208"/>
    <w:rsid w:val="007168C2"/>
    <w:rsid w:val="00722001"/>
    <w:rsid w:val="00722094"/>
    <w:rsid w:val="00731325"/>
    <w:rsid w:val="00732F72"/>
    <w:rsid w:val="007416C3"/>
    <w:rsid w:val="0074567D"/>
    <w:rsid w:val="00746F82"/>
    <w:rsid w:val="0074794D"/>
    <w:rsid w:val="0075034C"/>
    <w:rsid w:val="00750A54"/>
    <w:rsid w:val="00753CAB"/>
    <w:rsid w:val="00767CA6"/>
    <w:rsid w:val="00770224"/>
    <w:rsid w:val="00770577"/>
    <w:rsid w:val="00773F23"/>
    <w:rsid w:val="00776A70"/>
    <w:rsid w:val="00783D5E"/>
    <w:rsid w:val="007853A6"/>
    <w:rsid w:val="00791998"/>
    <w:rsid w:val="00793B5A"/>
    <w:rsid w:val="007947EA"/>
    <w:rsid w:val="007976B8"/>
    <w:rsid w:val="007B0E9D"/>
    <w:rsid w:val="007B245C"/>
    <w:rsid w:val="007B268E"/>
    <w:rsid w:val="007B6975"/>
    <w:rsid w:val="007C4B3B"/>
    <w:rsid w:val="007C4DEA"/>
    <w:rsid w:val="007D20E3"/>
    <w:rsid w:val="007D21FC"/>
    <w:rsid w:val="007D362F"/>
    <w:rsid w:val="007D4A64"/>
    <w:rsid w:val="007E1065"/>
    <w:rsid w:val="007E173F"/>
    <w:rsid w:val="007E2D86"/>
    <w:rsid w:val="007E6C98"/>
    <w:rsid w:val="007E7EE1"/>
    <w:rsid w:val="007F0D06"/>
    <w:rsid w:val="007F2753"/>
    <w:rsid w:val="007F2AA2"/>
    <w:rsid w:val="007F4937"/>
    <w:rsid w:val="007F4974"/>
    <w:rsid w:val="008021F4"/>
    <w:rsid w:val="00802AD6"/>
    <w:rsid w:val="00803355"/>
    <w:rsid w:val="00803807"/>
    <w:rsid w:val="00806F68"/>
    <w:rsid w:val="008249D7"/>
    <w:rsid w:val="00831C13"/>
    <w:rsid w:val="008374CD"/>
    <w:rsid w:val="00842029"/>
    <w:rsid w:val="0084231E"/>
    <w:rsid w:val="00847843"/>
    <w:rsid w:val="00852925"/>
    <w:rsid w:val="00852970"/>
    <w:rsid w:val="00857513"/>
    <w:rsid w:val="00874BE4"/>
    <w:rsid w:val="00880A54"/>
    <w:rsid w:val="00880B99"/>
    <w:rsid w:val="008A0523"/>
    <w:rsid w:val="008A1017"/>
    <w:rsid w:val="008A383B"/>
    <w:rsid w:val="008A3DED"/>
    <w:rsid w:val="008A5BAB"/>
    <w:rsid w:val="008A7577"/>
    <w:rsid w:val="008A7B7E"/>
    <w:rsid w:val="008B7946"/>
    <w:rsid w:val="008C12D8"/>
    <w:rsid w:val="008C5622"/>
    <w:rsid w:val="008C7C04"/>
    <w:rsid w:val="008D2C02"/>
    <w:rsid w:val="008D5767"/>
    <w:rsid w:val="008E02C8"/>
    <w:rsid w:val="008E069F"/>
    <w:rsid w:val="008F59AC"/>
    <w:rsid w:val="008F6F60"/>
    <w:rsid w:val="00914F75"/>
    <w:rsid w:val="0092646A"/>
    <w:rsid w:val="009301F2"/>
    <w:rsid w:val="00931519"/>
    <w:rsid w:val="0093306C"/>
    <w:rsid w:val="00933172"/>
    <w:rsid w:val="00934FCA"/>
    <w:rsid w:val="00941F5F"/>
    <w:rsid w:val="009460F6"/>
    <w:rsid w:val="00946C23"/>
    <w:rsid w:val="0095083F"/>
    <w:rsid w:val="00957072"/>
    <w:rsid w:val="00963BCA"/>
    <w:rsid w:val="00981300"/>
    <w:rsid w:val="00985BA2"/>
    <w:rsid w:val="0099006C"/>
    <w:rsid w:val="00990628"/>
    <w:rsid w:val="0099589C"/>
    <w:rsid w:val="00995EB3"/>
    <w:rsid w:val="00995FEB"/>
    <w:rsid w:val="009A3F58"/>
    <w:rsid w:val="009A71AC"/>
    <w:rsid w:val="009C1202"/>
    <w:rsid w:val="009C3B42"/>
    <w:rsid w:val="009C5B53"/>
    <w:rsid w:val="009D0FFD"/>
    <w:rsid w:val="009E79F6"/>
    <w:rsid w:val="00A02706"/>
    <w:rsid w:val="00A06F0C"/>
    <w:rsid w:val="00A11243"/>
    <w:rsid w:val="00A11CB8"/>
    <w:rsid w:val="00A12DBD"/>
    <w:rsid w:val="00A256C9"/>
    <w:rsid w:val="00A3017A"/>
    <w:rsid w:val="00A333A0"/>
    <w:rsid w:val="00A34FEA"/>
    <w:rsid w:val="00A37116"/>
    <w:rsid w:val="00A37F9B"/>
    <w:rsid w:val="00A52985"/>
    <w:rsid w:val="00A54045"/>
    <w:rsid w:val="00A57703"/>
    <w:rsid w:val="00A57765"/>
    <w:rsid w:val="00A63252"/>
    <w:rsid w:val="00A65D99"/>
    <w:rsid w:val="00A77B67"/>
    <w:rsid w:val="00A82DEA"/>
    <w:rsid w:val="00A8687A"/>
    <w:rsid w:val="00A87620"/>
    <w:rsid w:val="00A90406"/>
    <w:rsid w:val="00AA14C6"/>
    <w:rsid w:val="00AA74B8"/>
    <w:rsid w:val="00AB0FE9"/>
    <w:rsid w:val="00AB10C1"/>
    <w:rsid w:val="00AB137B"/>
    <w:rsid w:val="00AB4D65"/>
    <w:rsid w:val="00AB62F1"/>
    <w:rsid w:val="00AB695B"/>
    <w:rsid w:val="00AC1195"/>
    <w:rsid w:val="00AC384A"/>
    <w:rsid w:val="00AD3584"/>
    <w:rsid w:val="00AD470B"/>
    <w:rsid w:val="00AE2642"/>
    <w:rsid w:val="00AE2BBA"/>
    <w:rsid w:val="00AE3EFB"/>
    <w:rsid w:val="00AE6295"/>
    <w:rsid w:val="00AE745D"/>
    <w:rsid w:val="00B0365A"/>
    <w:rsid w:val="00B0703E"/>
    <w:rsid w:val="00B10CE7"/>
    <w:rsid w:val="00B170D3"/>
    <w:rsid w:val="00B30054"/>
    <w:rsid w:val="00B46B1D"/>
    <w:rsid w:val="00B612D5"/>
    <w:rsid w:val="00B632FD"/>
    <w:rsid w:val="00B753A2"/>
    <w:rsid w:val="00B82357"/>
    <w:rsid w:val="00B90640"/>
    <w:rsid w:val="00B90B47"/>
    <w:rsid w:val="00B9228B"/>
    <w:rsid w:val="00B9303C"/>
    <w:rsid w:val="00B93824"/>
    <w:rsid w:val="00B9482C"/>
    <w:rsid w:val="00BB2180"/>
    <w:rsid w:val="00BB5573"/>
    <w:rsid w:val="00BC69C2"/>
    <w:rsid w:val="00BD463F"/>
    <w:rsid w:val="00BE3A33"/>
    <w:rsid w:val="00BE56B7"/>
    <w:rsid w:val="00BF2F1E"/>
    <w:rsid w:val="00BF3255"/>
    <w:rsid w:val="00C042BD"/>
    <w:rsid w:val="00C067BB"/>
    <w:rsid w:val="00C075C8"/>
    <w:rsid w:val="00C11333"/>
    <w:rsid w:val="00C1261B"/>
    <w:rsid w:val="00C12C0B"/>
    <w:rsid w:val="00C13571"/>
    <w:rsid w:val="00C20B2E"/>
    <w:rsid w:val="00C21BF4"/>
    <w:rsid w:val="00C25FA6"/>
    <w:rsid w:val="00C27B95"/>
    <w:rsid w:val="00C30097"/>
    <w:rsid w:val="00C328DE"/>
    <w:rsid w:val="00C32D88"/>
    <w:rsid w:val="00C35332"/>
    <w:rsid w:val="00C37B0C"/>
    <w:rsid w:val="00C37C61"/>
    <w:rsid w:val="00C45E22"/>
    <w:rsid w:val="00C461AE"/>
    <w:rsid w:val="00C515C9"/>
    <w:rsid w:val="00C51BA5"/>
    <w:rsid w:val="00C56DD3"/>
    <w:rsid w:val="00C60E59"/>
    <w:rsid w:val="00C73640"/>
    <w:rsid w:val="00C77854"/>
    <w:rsid w:val="00C80DC9"/>
    <w:rsid w:val="00C81DD3"/>
    <w:rsid w:val="00C84727"/>
    <w:rsid w:val="00C84C3A"/>
    <w:rsid w:val="00C85501"/>
    <w:rsid w:val="00C85579"/>
    <w:rsid w:val="00C9449D"/>
    <w:rsid w:val="00CA2F02"/>
    <w:rsid w:val="00CA6AD5"/>
    <w:rsid w:val="00CB2499"/>
    <w:rsid w:val="00CC1D62"/>
    <w:rsid w:val="00CC3786"/>
    <w:rsid w:val="00CC7E67"/>
    <w:rsid w:val="00CD15A7"/>
    <w:rsid w:val="00CD5416"/>
    <w:rsid w:val="00CE1C55"/>
    <w:rsid w:val="00CE2040"/>
    <w:rsid w:val="00CE3433"/>
    <w:rsid w:val="00CE5FEE"/>
    <w:rsid w:val="00D01650"/>
    <w:rsid w:val="00D0464B"/>
    <w:rsid w:val="00D071F6"/>
    <w:rsid w:val="00D13974"/>
    <w:rsid w:val="00D13D50"/>
    <w:rsid w:val="00D1698C"/>
    <w:rsid w:val="00D16F68"/>
    <w:rsid w:val="00D244C2"/>
    <w:rsid w:val="00D345A2"/>
    <w:rsid w:val="00D4436A"/>
    <w:rsid w:val="00D461C5"/>
    <w:rsid w:val="00D506F4"/>
    <w:rsid w:val="00D5235C"/>
    <w:rsid w:val="00D53F09"/>
    <w:rsid w:val="00D548C3"/>
    <w:rsid w:val="00D56AEB"/>
    <w:rsid w:val="00D56DF2"/>
    <w:rsid w:val="00D6364B"/>
    <w:rsid w:val="00D65025"/>
    <w:rsid w:val="00D711E4"/>
    <w:rsid w:val="00D77061"/>
    <w:rsid w:val="00D854EC"/>
    <w:rsid w:val="00D864CA"/>
    <w:rsid w:val="00D8656A"/>
    <w:rsid w:val="00D93480"/>
    <w:rsid w:val="00DA05F4"/>
    <w:rsid w:val="00DA3C03"/>
    <w:rsid w:val="00DB0147"/>
    <w:rsid w:val="00DC1B06"/>
    <w:rsid w:val="00DC26F4"/>
    <w:rsid w:val="00DD1AF4"/>
    <w:rsid w:val="00DD1FCA"/>
    <w:rsid w:val="00DD2313"/>
    <w:rsid w:val="00DE5981"/>
    <w:rsid w:val="00DF0C95"/>
    <w:rsid w:val="00DF1831"/>
    <w:rsid w:val="00DF6657"/>
    <w:rsid w:val="00E147D4"/>
    <w:rsid w:val="00E152A7"/>
    <w:rsid w:val="00E25DEE"/>
    <w:rsid w:val="00E30091"/>
    <w:rsid w:val="00E30BF0"/>
    <w:rsid w:val="00E3179B"/>
    <w:rsid w:val="00E34397"/>
    <w:rsid w:val="00E43D89"/>
    <w:rsid w:val="00E51409"/>
    <w:rsid w:val="00E5417F"/>
    <w:rsid w:val="00E71354"/>
    <w:rsid w:val="00E724E9"/>
    <w:rsid w:val="00E72798"/>
    <w:rsid w:val="00E75237"/>
    <w:rsid w:val="00E7635E"/>
    <w:rsid w:val="00E76541"/>
    <w:rsid w:val="00E82F4F"/>
    <w:rsid w:val="00E84256"/>
    <w:rsid w:val="00E85099"/>
    <w:rsid w:val="00E869EB"/>
    <w:rsid w:val="00E873B3"/>
    <w:rsid w:val="00EA3503"/>
    <w:rsid w:val="00EA3BE5"/>
    <w:rsid w:val="00EB1CB6"/>
    <w:rsid w:val="00EB2847"/>
    <w:rsid w:val="00EB5CC4"/>
    <w:rsid w:val="00EB7238"/>
    <w:rsid w:val="00EC3F4B"/>
    <w:rsid w:val="00ED62CE"/>
    <w:rsid w:val="00EE5368"/>
    <w:rsid w:val="00EE78A7"/>
    <w:rsid w:val="00EF2358"/>
    <w:rsid w:val="00EF3C51"/>
    <w:rsid w:val="00EF5E3C"/>
    <w:rsid w:val="00F001D3"/>
    <w:rsid w:val="00F150A3"/>
    <w:rsid w:val="00F36D29"/>
    <w:rsid w:val="00F371C8"/>
    <w:rsid w:val="00F446B4"/>
    <w:rsid w:val="00F4646A"/>
    <w:rsid w:val="00F47D85"/>
    <w:rsid w:val="00F50AAE"/>
    <w:rsid w:val="00F514B1"/>
    <w:rsid w:val="00F57993"/>
    <w:rsid w:val="00F60396"/>
    <w:rsid w:val="00F634A8"/>
    <w:rsid w:val="00F76CCA"/>
    <w:rsid w:val="00F76D03"/>
    <w:rsid w:val="00F81C66"/>
    <w:rsid w:val="00F866AD"/>
    <w:rsid w:val="00F87849"/>
    <w:rsid w:val="00F92749"/>
    <w:rsid w:val="00FA2D4A"/>
    <w:rsid w:val="00FA5036"/>
    <w:rsid w:val="00FA5C88"/>
    <w:rsid w:val="00FA62AA"/>
    <w:rsid w:val="00FA7950"/>
    <w:rsid w:val="00FB1FB9"/>
    <w:rsid w:val="00FB289A"/>
    <w:rsid w:val="00FB6DF5"/>
    <w:rsid w:val="00FC0202"/>
    <w:rsid w:val="00FC1008"/>
    <w:rsid w:val="00FC299D"/>
    <w:rsid w:val="00FC4BE0"/>
    <w:rsid w:val="00FC5CF4"/>
    <w:rsid w:val="00FD4896"/>
    <w:rsid w:val="00FD7CE6"/>
    <w:rsid w:val="00FE1448"/>
    <w:rsid w:val="00FE1497"/>
    <w:rsid w:val="00FE14D9"/>
    <w:rsid w:val="00FE4A23"/>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character" w:customStyle="1" w:styleId="data1">
    <w:name w:val="data1"/>
    <w:basedOn w:val="Standardnpsmoodstavce"/>
    <w:rsid w:val="00390A61"/>
    <w:rPr>
      <w:rFonts w:ascii="Arial" w:hAnsi="Arial" w:cs="Arial"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character" w:customStyle="1" w:styleId="data1">
    <w:name w:val="data1"/>
    <w:basedOn w:val="Standardnpsmoodstavce"/>
    <w:rsid w:val="00390A61"/>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714698044">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9BC5C-46B4-4B88-A61B-918CEA9D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2235</Words>
  <Characters>13193</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15398</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CERNA Lenka</cp:lastModifiedBy>
  <cp:revision>3</cp:revision>
  <cp:lastPrinted>2017-08-08T08:12:00Z</cp:lastPrinted>
  <dcterms:created xsi:type="dcterms:W3CDTF">2017-08-11T08:56:00Z</dcterms:created>
  <dcterms:modified xsi:type="dcterms:W3CDTF">2017-08-11T09:08:00Z</dcterms:modified>
</cp:coreProperties>
</file>