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9BA4" w14:textId="77777777" w:rsidR="00270B3F" w:rsidRPr="003F1F26" w:rsidRDefault="00270B3F" w:rsidP="00270B3F">
      <w:pPr>
        <w:pStyle w:val="Nadpis1"/>
        <w:spacing w:before="0"/>
        <w:jc w:val="both"/>
        <w:rPr>
          <w:b w:val="0"/>
          <w:iCs/>
          <w:color w:val="000000"/>
          <w:sz w:val="22"/>
          <w:szCs w:val="22"/>
        </w:rPr>
      </w:pPr>
      <w:r w:rsidRPr="003F1F26">
        <w:rPr>
          <w:b w:val="0"/>
          <w:iCs/>
          <w:color w:val="000000"/>
          <w:sz w:val="22"/>
          <w:szCs w:val="22"/>
        </w:rPr>
        <w:t>Níže uvedeného dne, měsíce a roku uzavřeli spolu</w:t>
      </w:r>
    </w:p>
    <w:p w14:paraId="3A3CD37F" w14:textId="77777777" w:rsidR="00270B3F" w:rsidRPr="003F1F26" w:rsidRDefault="00270B3F" w:rsidP="00270B3F">
      <w:pPr>
        <w:rPr>
          <w:sz w:val="22"/>
          <w:szCs w:val="22"/>
        </w:rPr>
      </w:pPr>
    </w:p>
    <w:p w14:paraId="4A8A7EB6" w14:textId="77777777" w:rsidR="00270B3F" w:rsidRPr="003F1F26" w:rsidRDefault="00270B3F" w:rsidP="00270B3F">
      <w:pPr>
        <w:rPr>
          <w:sz w:val="22"/>
          <w:szCs w:val="22"/>
        </w:rPr>
      </w:pPr>
    </w:p>
    <w:p w14:paraId="3E2BE236" w14:textId="77777777" w:rsidR="00270B3F" w:rsidRPr="003F1F26" w:rsidRDefault="00270B3F" w:rsidP="00270B3F">
      <w:pPr>
        <w:pStyle w:val="Nadpis5"/>
        <w:ind w:left="1440" w:right="-426" w:hanging="1440"/>
        <w:jc w:val="both"/>
        <w:rPr>
          <w:bCs w:val="0"/>
          <w:sz w:val="22"/>
          <w:szCs w:val="22"/>
        </w:rPr>
      </w:pPr>
    </w:p>
    <w:p w14:paraId="34920025" w14:textId="77777777" w:rsidR="00270B3F" w:rsidRPr="003F1F26" w:rsidRDefault="00270B3F" w:rsidP="00270B3F">
      <w:pPr>
        <w:pStyle w:val="Nadpis5"/>
        <w:numPr>
          <w:ilvl w:val="0"/>
          <w:numId w:val="5"/>
        </w:numPr>
        <w:ind w:right="-426"/>
        <w:jc w:val="both"/>
        <w:rPr>
          <w:b w:val="0"/>
          <w:sz w:val="22"/>
          <w:szCs w:val="22"/>
        </w:rPr>
      </w:pPr>
      <w:r w:rsidRPr="003F1F26">
        <w:rPr>
          <w:bCs w:val="0"/>
          <w:sz w:val="22"/>
          <w:szCs w:val="22"/>
        </w:rPr>
        <w:t>Město</w:t>
      </w:r>
      <w:r w:rsidRPr="003F1F26">
        <w:rPr>
          <w:b w:val="0"/>
          <w:sz w:val="22"/>
          <w:szCs w:val="22"/>
        </w:rPr>
        <w:t xml:space="preserve"> </w:t>
      </w:r>
      <w:r w:rsidRPr="003F1F26">
        <w:rPr>
          <w:bCs w:val="0"/>
          <w:sz w:val="22"/>
          <w:szCs w:val="22"/>
        </w:rPr>
        <w:t>Velké Meziříčí</w:t>
      </w:r>
    </w:p>
    <w:p w14:paraId="601C4CB4" w14:textId="77777777" w:rsidR="00270B3F" w:rsidRPr="003F1F26" w:rsidRDefault="00270B3F" w:rsidP="00270B3F">
      <w:pPr>
        <w:pStyle w:val="Nadpis5"/>
        <w:ind w:left="0" w:right="-426" w:firstLine="708"/>
        <w:jc w:val="both"/>
        <w:rPr>
          <w:b w:val="0"/>
          <w:sz w:val="22"/>
          <w:szCs w:val="22"/>
        </w:rPr>
      </w:pPr>
      <w:r w:rsidRPr="003F1F26">
        <w:rPr>
          <w:b w:val="0"/>
          <w:sz w:val="22"/>
          <w:szCs w:val="22"/>
        </w:rPr>
        <w:t xml:space="preserve">se sídlem Radnická 29/1, 594 13 Velké Meziříčí </w:t>
      </w:r>
    </w:p>
    <w:p w14:paraId="38B7773F" w14:textId="77777777" w:rsidR="00270B3F" w:rsidRPr="003F1F26" w:rsidRDefault="00270B3F" w:rsidP="00270B3F">
      <w:pPr>
        <w:pStyle w:val="Nadpis5"/>
        <w:ind w:left="708" w:right="-426"/>
        <w:jc w:val="both"/>
        <w:rPr>
          <w:b w:val="0"/>
          <w:sz w:val="22"/>
          <w:szCs w:val="22"/>
        </w:rPr>
      </w:pPr>
      <w:r w:rsidRPr="003F1F26">
        <w:rPr>
          <w:b w:val="0"/>
          <w:sz w:val="22"/>
          <w:szCs w:val="22"/>
        </w:rPr>
        <w:t>IČ: 00295671</w:t>
      </w:r>
    </w:p>
    <w:p w14:paraId="71668E44" w14:textId="77777777" w:rsidR="00270B3F" w:rsidRPr="003F1F26" w:rsidRDefault="00270B3F" w:rsidP="00270B3F">
      <w:pPr>
        <w:pStyle w:val="Nadpis5"/>
        <w:ind w:left="0" w:right="-426" w:firstLine="708"/>
        <w:jc w:val="both"/>
        <w:rPr>
          <w:b w:val="0"/>
          <w:sz w:val="22"/>
          <w:szCs w:val="22"/>
        </w:rPr>
      </w:pPr>
      <w:r w:rsidRPr="003F1F26">
        <w:rPr>
          <w:b w:val="0"/>
          <w:sz w:val="22"/>
          <w:szCs w:val="22"/>
        </w:rPr>
        <w:t>zastoupené Ing. arch. Alexandrosem Kaminarasem, starostou</w:t>
      </w:r>
    </w:p>
    <w:p w14:paraId="0DF0DF5A" w14:textId="77777777" w:rsidR="00270B3F" w:rsidRPr="003F1F26" w:rsidRDefault="00270B3F" w:rsidP="00270B3F">
      <w:pPr>
        <w:ind w:right="-426"/>
        <w:jc w:val="both"/>
        <w:rPr>
          <w:sz w:val="22"/>
          <w:szCs w:val="22"/>
        </w:rPr>
      </w:pPr>
    </w:p>
    <w:p w14:paraId="6CB5399D" w14:textId="718596A1" w:rsidR="00270B3F" w:rsidRPr="003F1F26" w:rsidRDefault="00270B3F" w:rsidP="00270B3F">
      <w:pPr>
        <w:ind w:right="-426"/>
        <w:jc w:val="right"/>
        <w:rPr>
          <w:sz w:val="22"/>
          <w:szCs w:val="22"/>
        </w:rPr>
      </w:pPr>
      <w:r w:rsidRPr="003F1F26">
        <w:rPr>
          <w:sz w:val="22"/>
          <w:szCs w:val="22"/>
        </w:rPr>
        <w:t>(dále též „</w:t>
      </w:r>
      <w:r w:rsidR="00127167">
        <w:rPr>
          <w:b/>
          <w:sz w:val="22"/>
          <w:szCs w:val="22"/>
        </w:rPr>
        <w:t>Město</w:t>
      </w:r>
      <w:r w:rsidRPr="003F1F26">
        <w:rPr>
          <w:sz w:val="22"/>
          <w:szCs w:val="22"/>
        </w:rPr>
        <w:t>“)</w:t>
      </w:r>
    </w:p>
    <w:p w14:paraId="7F702588" w14:textId="77777777" w:rsidR="00270B3F" w:rsidRPr="003F1F26" w:rsidRDefault="00270B3F" w:rsidP="00270B3F">
      <w:pPr>
        <w:ind w:right="-426"/>
        <w:rPr>
          <w:sz w:val="22"/>
          <w:szCs w:val="22"/>
        </w:rPr>
      </w:pPr>
    </w:p>
    <w:p w14:paraId="0C5CC905" w14:textId="10677F78" w:rsidR="00270B3F" w:rsidRDefault="00270B3F" w:rsidP="00270B3F">
      <w:pPr>
        <w:ind w:right="-426"/>
        <w:jc w:val="center"/>
        <w:rPr>
          <w:sz w:val="22"/>
          <w:szCs w:val="22"/>
        </w:rPr>
      </w:pPr>
      <w:r w:rsidRPr="003F1F26">
        <w:rPr>
          <w:sz w:val="22"/>
          <w:szCs w:val="22"/>
        </w:rPr>
        <w:t>a</w:t>
      </w:r>
    </w:p>
    <w:p w14:paraId="6D91E70C" w14:textId="1159AA01" w:rsidR="00356CDF" w:rsidRDefault="00356CDF" w:rsidP="00270B3F">
      <w:pPr>
        <w:ind w:right="-426"/>
        <w:jc w:val="center"/>
        <w:rPr>
          <w:sz w:val="22"/>
          <w:szCs w:val="22"/>
        </w:rPr>
      </w:pPr>
    </w:p>
    <w:p w14:paraId="54EB1C02" w14:textId="6ADE8B66" w:rsidR="009E466B" w:rsidRPr="005D662E" w:rsidRDefault="00033EA9" w:rsidP="005D662E">
      <w:pPr>
        <w:pStyle w:val="Odstavecseseznamem"/>
        <w:numPr>
          <w:ilvl w:val="0"/>
          <w:numId w:val="5"/>
        </w:numPr>
        <w:ind w:right="-426"/>
        <w:jc w:val="both"/>
        <w:rPr>
          <w:sz w:val="22"/>
          <w:szCs w:val="22"/>
        </w:rPr>
      </w:pPr>
      <w:r w:rsidRPr="005D662E">
        <w:rPr>
          <w:b/>
          <w:sz w:val="22"/>
          <w:szCs w:val="22"/>
        </w:rPr>
        <w:t>ZDR Retail Velké Meziříčí s.r.o.</w:t>
      </w:r>
      <w:r w:rsidRPr="005D662E" w:rsidDel="00033EA9">
        <w:rPr>
          <w:b/>
          <w:sz w:val="22"/>
          <w:szCs w:val="22"/>
        </w:rPr>
        <w:t xml:space="preserve"> </w:t>
      </w:r>
    </w:p>
    <w:p w14:paraId="37EE57CA" w14:textId="50C29C18" w:rsidR="00B971AF" w:rsidRDefault="00B971AF" w:rsidP="00B971AF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9979E2">
        <w:rPr>
          <w:sz w:val="22"/>
          <w:szCs w:val="22"/>
        </w:rPr>
        <w:t>Jungmannova 750/34</w:t>
      </w:r>
      <w:r>
        <w:rPr>
          <w:sz w:val="22"/>
          <w:szCs w:val="22"/>
        </w:rPr>
        <w:t xml:space="preserve">, </w:t>
      </w:r>
      <w:r w:rsidR="009979E2">
        <w:rPr>
          <w:sz w:val="22"/>
          <w:szCs w:val="22"/>
        </w:rPr>
        <w:t xml:space="preserve">Nové Město, </w:t>
      </w:r>
      <w:r w:rsidR="00292833">
        <w:rPr>
          <w:sz w:val="22"/>
          <w:szCs w:val="22"/>
        </w:rPr>
        <w:t>1</w:t>
      </w:r>
      <w:r w:rsidR="009979E2">
        <w:rPr>
          <w:sz w:val="22"/>
          <w:szCs w:val="22"/>
        </w:rPr>
        <w:t>10</w:t>
      </w:r>
      <w:r w:rsidR="00292833">
        <w:rPr>
          <w:sz w:val="22"/>
          <w:szCs w:val="22"/>
        </w:rPr>
        <w:t xml:space="preserve"> 00</w:t>
      </w:r>
      <w:r>
        <w:rPr>
          <w:sz w:val="22"/>
          <w:szCs w:val="22"/>
        </w:rPr>
        <w:t xml:space="preserve"> </w:t>
      </w:r>
      <w:r w:rsidR="00292833">
        <w:rPr>
          <w:sz w:val="22"/>
          <w:szCs w:val="22"/>
        </w:rPr>
        <w:t xml:space="preserve">Praha </w:t>
      </w:r>
      <w:r w:rsidR="009979E2">
        <w:rPr>
          <w:sz w:val="22"/>
          <w:szCs w:val="22"/>
        </w:rPr>
        <w:t>1</w:t>
      </w:r>
    </w:p>
    <w:p w14:paraId="6B7F0972" w14:textId="52E51A21" w:rsidR="00B971AF" w:rsidRDefault="00B971AF" w:rsidP="00B971AF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9979E2">
        <w:rPr>
          <w:sz w:val="22"/>
          <w:szCs w:val="22"/>
        </w:rPr>
        <w:t>09138391</w:t>
      </w:r>
      <w:r>
        <w:rPr>
          <w:sz w:val="22"/>
          <w:szCs w:val="22"/>
        </w:rPr>
        <w:t xml:space="preserve">  </w:t>
      </w:r>
    </w:p>
    <w:p w14:paraId="5385880C" w14:textId="47DFA7FE" w:rsidR="00292833" w:rsidRDefault="00292833" w:rsidP="00B971AF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>zapsan</w:t>
      </w:r>
      <w:r w:rsidR="009979E2">
        <w:rPr>
          <w:sz w:val="22"/>
          <w:szCs w:val="22"/>
        </w:rPr>
        <w:t>á</w:t>
      </w:r>
      <w:r>
        <w:rPr>
          <w:sz w:val="22"/>
          <w:szCs w:val="22"/>
        </w:rPr>
        <w:t xml:space="preserve"> v obchodním rejstříku, vedeném Městským soudem v Praze v oddílu C, vložka </w:t>
      </w:r>
      <w:r w:rsidR="009979E2">
        <w:rPr>
          <w:sz w:val="22"/>
          <w:szCs w:val="22"/>
        </w:rPr>
        <w:t>331499</w:t>
      </w:r>
    </w:p>
    <w:p w14:paraId="55B66573" w14:textId="30C581A7" w:rsidR="00B971AF" w:rsidRPr="00B971AF" w:rsidRDefault="00B971AF" w:rsidP="00B971AF">
      <w:pPr>
        <w:ind w:left="708" w:right="-426"/>
        <w:jc w:val="both"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292833">
        <w:rPr>
          <w:sz w:val="22"/>
          <w:szCs w:val="22"/>
        </w:rPr>
        <w:t>ý jednatel</w:t>
      </w:r>
      <w:r w:rsidR="00033EA9">
        <w:rPr>
          <w:sz w:val="22"/>
          <w:szCs w:val="22"/>
        </w:rPr>
        <w:t>i, Romanem Latuske a Ing. Ondřejem Sychrovským</w:t>
      </w:r>
    </w:p>
    <w:p w14:paraId="7D363583" w14:textId="62EC7030" w:rsidR="00356CDF" w:rsidRDefault="00356CDF" w:rsidP="00356CDF">
      <w:pPr>
        <w:ind w:right="-426"/>
        <w:jc w:val="both"/>
        <w:rPr>
          <w:sz w:val="22"/>
          <w:szCs w:val="22"/>
        </w:rPr>
      </w:pPr>
    </w:p>
    <w:p w14:paraId="2398D4C1" w14:textId="240BBE09" w:rsidR="00356CDF" w:rsidRDefault="00356CDF" w:rsidP="00356CDF">
      <w:pPr>
        <w:ind w:right="-426"/>
        <w:jc w:val="right"/>
        <w:rPr>
          <w:sz w:val="22"/>
          <w:szCs w:val="22"/>
        </w:rPr>
      </w:pPr>
      <w:r>
        <w:rPr>
          <w:sz w:val="22"/>
          <w:szCs w:val="22"/>
        </w:rPr>
        <w:t>(dále též „</w:t>
      </w:r>
      <w:r w:rsidR="00033EA9" w:rsidRPr="00033EA9">
        <w:rPr>
          <w:b/>
          <w:sz w:val="22"/>
          <w:szCs w:val="22"/>
        </w:rPr>
        <w:t>ZDR Retail Velké Meziříčí</w:t>
      </w:r>
      <w:r>
        <w:rPr>
          <w:sz w:val="22"/>
          <w:szCs w:val="22"/>
        </w:rPr>
        <w:t>“)</w:t>
      </w:r>
    </w:p>
    <w:p w14:paraId="4514889E" w14:textId="77777777" w:rsidR="00270B3F" w:rsidRPr="003F1F26" w:rsidRDefault="00270B3F" w:rsidP="00270B3F">
      <w:pPr>
        <w:ind w:right="-426"/>
        <w:rPr>
          <w:color w:val="000000"/>
          <w:sz w:val="22"/>
          <w:szCs w:val="22"/>
        </w:rPr>
      </w:pPr>
      <w:r w:rsidRPr="003F1F26">
        <w:rPr>
          <w:color w:val="000000"/>
          <w:sz w:val="22"/>
          <w:szCs w:val="22"/>
        </w:rPr>
        <w:tab/>
      </w:r>
      <w:r w:rsidRPr="003F1F26">
        <w:rPr>
          <w:color w:val="000000"/>
          <w:sz w:val="22"/>
          <w:szCs w:val="22"/>
        </w:rPr>
        <w:tab/>
      </w:r>
      <w:r w:rsidRPr="003F1F26">
        <w:rPr>
          <w:color w:val="000000"/>
          <w:sz w:val="22"/>
          <w:szCs w:val="22"/>
        </w:rPr>
        <w:tab/>
      </w:r>
      <w:r w:rsidRPr="003F1F26">
        <w:rPr>
          <w:color w:val="000000"/>
          <w:sz w:val="22"/>
          <w:szCs w:val="22"/>
        </w:rPr>
        <w:tab/>
        <w:t xml:space="preserve">       </w:t>
      </w:r>
      <w:r w:rsidRPr="003F1F26">
        <w:rPr>
          <w:color w:val="000000"/>
          <w:sz w:val="22"/>
          <w:szCs w:val="22"/>
        </w:rPr>
        <w:tab/>
      </w:r>
      <w:r w:rsidRPr="003F1F26">
        <w:rPr>
          <w:color w:val="000000"/>
          <w:sz w:val="22"/>
          <w:szCs w:val="22"/>
        </w:rPr>
        <w:tab/>
      </w:r>
    </w:p>
    <w:p w14:paraId="3FC9E233" w14:textId="3FE0372E" w:rsidR="00270B3F" w:rsidRPr="003F1F26" w:rsidRDefault="00270B3F" w:rsidP="005E23FC">
      <w:pPr>
        <w:ind w:left="708" w:right="-426"/>
        <w:rPr>
          <w:sz w:val="22"/>
          <w:szCs w:val="22"/>
        </w:rPr>
      </w:pPr>
      <w:r w:rsidRPr="003F1F26">
        <w:rPr>
          <w:sz w:val="22"/>
          <w:szCs w:val="22"/>
        </w:rPr>
        <w:t>(</w:t>
      </w:r>
      <w:r w:rsidR="004113D0">
        <w:rPr>
          <w:sz w:val="22"/>
          <w:szCs w:val="22"/>
        </w:rPr>
        <w:t>Město</w:t>
      </w:r>
      <w:r w:rsidR="00292833">
        <w:rPr>
          <w:sz w:val="22"/>
          <w:szCs w:val="22"/>
        </w:rPr>
        <w:t xml:space="preserve"> a </w:t>
      </w:r>
      <w:r w:rsidR="00033EA9" w:rsidRPr="008972CE">
        <w:rPr>
          <w:bCs/>
          <w:sz w:val="22"/>
          <w:szCs w:val="22"/>
        </w:rPr>
        <w:t>ZDR Retail Velké Meziříčí</w:t>
      </w:r>
      <w:r w:rsidR="00033EA9" w:rsidRPr="00033EA9">
        <w:rPr>
          <w:b/>
          <w:sz w:val="22"/>
          <w:szCs w:val="22"/>
        </w:rPr>
        <w:t xml:space="preserve"> </w:t>
      </w:r>
      <w:r w:rsidRPr="003F1F26">
        <w:rPr>
          <w:sz w:val="22"/>
          <w:szCs w:val="22"/>
        </w:rPr>
        <w:t>dále společně označováni též jako „účastníci“ či „smluvní strany“)</w:t>
      </w:r>
    </w:p>
    <w:p w14:paraId="3EF79F56" w14:textId="77777777" w:rsidR="00270B3F" w:rsidRPr="003F1F26" w:rsidRDefault="00270B3F" w:rsidP="00270B3F">
      <w:pPr>
        <w:rPr>
          <w:sz w:val="22"/>
          <w:szCs w:val="22"/>
        </w:rPr>
      </w:pPr>
    </w:p>
    <w:p w14:paraId="3CA873CB" w14:textId="77777777" w:rsidR="00270B3F" w:rsidRPr="003F1F26" w:rsidRDefault="00270B3F" w:rsidP="00270B3F">
      <w:pPr>
        <w:rPr>
          <w:sz w:val="22"/>
          <w:szCs w:val="22"/>
        </w:rPr>
      </w:pPr>
    </w:p>
    <w:p w14:paraId="256F0C83" w14:textId="5BA6D05F" w:rsidR="00270B3F" w:rsidRPr="003F1F26" w:rsidRDefault="00270B3F" w:rsidP="00270B3F">
      <w:pPr>
        <w:jc w:val="both"/>
        <w:rPr>
          <w:sz w:val="22"/>
          <w:szCs w:val="22"/>
        </w:rPr>
      </w:pPr>
      <w:r w:rsidRPr="003F1F26">
        <w:rPr>
          <w:sz w:val="22"/>
          <w:szCs w:val="22"/>
        </w:rPr>
        <w:t xml:space="preserve">dle ustanovení § </w:t>
      </w:r>
      <w:r w:rsidR="004113D0">
        <w:rPr>
          <w:sz w:val="22"/>
          <w:szCs w:val="22"/>
        </w:rPr>
        <w:t>1746</w:t>
      </w:r>
      <w:r w:rsidRPr="003F1F26">
        <w:rPr>
          <w:sz w:val="22"/>
          <w:szCs w:val="22"/>
        </w:rPr>
        <w:t xml:space="preserve"> </w:t>
      </w:r>
      <w:r w:rsidR="004113D0">
        <w:rPr>
          <w:sz w:val="22"/>
          <w:szCs w:val="22"/>
        </w:rPr>
        <w:t>odst. 2</w:t>
      </w:r>
      <w:r w:rsidRPr="003F1F26">
        <w:rPr>
          <w:sz w:val="22"/>
          <w:szCs w:val="22"/>
        </w:rPr>
        <w:t xml:space="preserve"> zákona č. 89/2012 Sb., občanský zákoník v platném znění</w:t>
      </w:r>
    </w:p>
    <w:p w14:paraId="303FC84B" w14:textId="77777777" w:rsidR="00270B3F" w:rsidRPr="003F1F26" w:rsidRDefault="00270B3F" w:rsidP="00270B3F">
      <w:pPr>
        <w:jc w:val="both"/>
        <w:rPr>
          <w:sz w:val="22"/>
          <w:szCs w:val="22"/>
        </w:rPr>
      </w:pPr>
    </w:p>
    <w:p w14:paraId="19F3C2C2" w14:textId="77777777" w:rsidR="00270B3F" w:rsidRPr="003F1F26" w:rsidRDefault="00270B3F" w:rsidP="00270B3F">
      <w:pPr>
        <w:jc w:val="center"/>
        <w:rPr>
          <w:sz w:val="22"/>
          <w:szCs w:val="22"/>
        </w:rPr>
      </w:pPr>
      <w:r w:rsidRPr="003F1F26">
        <w:rPr>
          <w:sz w:val="22"/>
          <w:szCs w:val="22"/>
        </w:rPr>
        <w:t>tuto</w:t>
      </w:r>
    </w:p>
    <w:p w14:paraId="37835A54" w14:textId="3369AEB6" w:rsidR="00270B3F" w:rsidRDefault="00270B3F" w:rsidP="00270B3F">
      <w:pPr>
        <w:jc w:val="center"/>
        <w:rPr>
          <w:sz w:val="22"/>
          <w:szCs w:val="22"/>
        </w:rPr>
      </w:pPr>
    </w:p>
    <w:p w14:paraId="78604D56" w14:textId="37983474" w:rsidR="00F369E4" w:rsidRDefault="00F369E4" w:rsidP="00270B3F">
      <w:pPr>
        <w:jc w:val="center"/>
        <w:rPr>
          <w:sz w:val="22"/>
          <w:szCs w:val="22"/>
        </w:rPr>
      </w:pPr>
    </w:p>
    <w:p w14:paraId="65211809" w14:textId="77777777" w:rsidR="00102C6E" w:rsidRPr="003F1F26" w:rsidRDefault="00102C6E" w:rsidP="00270B3F">
      <w:pPr>
        <w:jc w:val="center"/>
        <w:rPr>
          <w:sz w:val="22"/>
          <w:szCs w:val="22"/>
        </w:rPr>
      </w:pPr>
    </w:p>
    <w:p w14:paraId="452D17CA" w14:textId="413315D8" w:rsidR="00270B3F" w:rsidRPr="003F1F26" w:rsidRDefault="00004D2B" w:rsidP="00270B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DOHODU</w:t>
      </w:r>
      <w:r w:rsidR="00270B3F" w:rsidRPr="003F1F26">
        <w:rPr>
          <w:b/>
          <w:sz w:val="36"/>
          <w:szCs w:val="36"/>
        </w:rPr>
        <w:t xml:space="preserve"> </w:t>
      </w:r>
    </w:p>
    <w:p w14:paraId="6DF680F7" w14:textId="77777777" w:rsidR="00270B3F" w:rsidRPr="003F1F26" w:rsidRDefault="00270B3F" w:rsidP="00270B3F">
      <w:pPr>
        <w:rPr>
          <w:sz w:val="22"/>
          <w:szCs w:val="22"/>
        </w:rPr>
      </w:pPr>
    </w:p>
    <w:p w14:paraId="24BE62BE" w14:textId="77777777" w:rsidR="00270B3F" w:rsidRPr="003F1F26" w:rsidRDefault="00270B3F" w:rsidP="00270B3F">
      <w:pPr>
        <w:rPr>
          <w:sz w:val="22"/>
          <w:szCs w:val="22"/>
        </w:rPr>
      </w:pPr>
    </w:p>
    <w:p w14:paraId="36DED2CA" w14:textId="4EC6B58D" w:rsidR="00270B3F" w:rsidRDefault="00270B3F" w:rsidP="00270B3F">
      <w:pPr>
        <w:jc w:val="center"/>
        <w:rPr>
          <w:b/>
          <w:sz w:val="22"/>
          <w:szCs w:val="22"/>
        </w:rPr>
      </w:pPr>
      <w:r w:rsidRPr="003F1F26">
        <w:rPr>
          <w:b/>
          <w:sz w:val="22"/>
          <w:szCs w:val="22"/>
        </w:rPr>
        <w:t>I.</w:t>
      </w:r>
    </w:p>
    <w:p w14:paraId="382FC714" w14:textId="527700E1" w:rsidR="004113D0" w:rsidRPr="003F1F26" w:rsidRDefault="004113D0" w:rsidP="00270B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Právní vztahy</w:t>
      </w:r>
    </w:p>
    <w:p w14:paraId="21E6BD72" w14:textId="77777777" w:rsidR="00270B3F" w:rsidRPr="003F1F26" w:rsidRDefault="00270B3F" w:rsidP="00270B3F">
      <w:pPr>
        <w:rPr>
          <w:sz w:val="22"/>
          <w:szCs w:val="22"/>
        </w:rPr>
      </w:pPr>
    </w:p>
    <w:p w14:paraId="146254EC" w14:textId="0001C4E5" w:rsidR="009979E2" w:rsidRDefault="00033EA9" w:rsidP="00033EA9">
      <w:pPr>
        <w:pStyle w:val="Odstavecseseznamem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ZDR Retail Velké Meziříčí </w:t>
      </w:r>
      <w:r w:rsidR="009979E2" w:rsidRPr="00033EA9">
        <w:rPr>
          <w:color w:val="000000"/>
          <w:sz w:val="22"/>
          <w:szCs w:val="22"/>
        </w:rPr>
        <w:t>je na základě smlouvy o zřízení práva stavby ze dne 7.12.2023, uzavřené s </w:t>
      </w:r>
      <w:r w:rsidR="007B7FDF">
        <w:rPr>
          <w:color w:val="000000"/>
          <w:sz w:val="22"/>
          <w:szCs w:val="22"/>
        </w:rPr>
        <w:t>xxx</w:t>
      </w:r>
      <w:r w:rsidRPr="00033EA9">
        <w:rPr>
          <w:color w:val="000000"/>
          <w:sz w:val="22"/>
          <w:szCs w:val="22"/>
        </w:rPr>
        <w:t xml:space="preserve"> </w:t>
      </w:r>
      <w:r w:rsidR="009979E2" w:rsidRPr="00033EA9">
        <w:rPr>
          <w:color w:val="000000"/>
          <w:sz w:val="22"/>
          <w:szCs w:val="22"/>
        </w:rPr>
        <w:t xml:space="preserve">oprávněn mít na pozemcích p.č. </w:t>
      </w:r>
      <w:r w:rsidRPr="00033EA9">
        <w:rPr>
          <w:color w:val="000000"/>
          <w:sz w:val="22"/>
          <w:szCs w:val="22"/>
        </w:rPr>
        <w:t>5048, 5049/3, 5049/4, 5049/5, 5050/1, 5052/1, 5052/3</w:t>
      </w:r>
      <w:r>
        <w:rPr>
          <w:color w:val="000000"/>
          <w:sz w:val="22"/>
          <w:szCs w:val="22"/>
        </w:rPr>
        <w:t xml:space="preserve"> a </w:t>
      </w:r>
      <w:r w:rsidRPr="00033EA9">
        <w:rPr>
          <w:color w:val="000000"/>
          <w:sz w:val="22"/>
          <w:szCs w:val="22"/>
        </w:rPr>
        <w:t>5053,</w:t>
      </w:r>
      <w:r w:rsidRPr="00033EA9" w:rsidDel="00033EA9">
        <w:rPr>
          <w:color w:val="000000"/>
          <w:sz w:val="22"/>
          <w:szCs w:val="22"/>
        </w:rPr>
        <w:t xml:space="preserve"> </w:t>
      </w:r>
      <w:r w:rsidR="009979E2" w:rsidRPr="00033EA9">
        <w:rPr>
          <w:color w:val="000000"/>
          <w:sz w:val="22"/>
          <w:szCs w:val="22"/>
        </w:rPr>
        <w:t>v k.ú. Velké Meziříčí</w:t>
      </w:r>
      <w:r>
        <w:rPr>
          <w:color w:val="000000"/>
          <w:sz w:val="22"/>
          <w:szCs w:val="22"/>
        </w:rPr>
        <w:t xml:space="preserve"> (dále jen „</w:t>
      </w:r>
      <w:r>
        <w:rPr>
          <w:b/>
          <w:bCs/>
          <w:color w:val="000000"/>
          <w:sz w:val="22"/>
          <w:szCs w:val="22"/>
        </w:rPr>
        <w:t>P</w:t>
      </w:r>
      <w:r w:rsidRPr="0082407D">
        <w:rPr>
          <w:b/>
          <w:bCs/>
          <w:color w:val="000000"/>
          <w:sz w:val="22"/>
          <w:szCs w:val="22"/>
        </w:rPr>
        <w:t>ozemky</w:t>
      </w:r>
      <w:r>
        <w:rPr>
          <w:color w:val="000000"/>
          <w:sz w:val="22"/>
          <w:szCs w:val="22"/>
        </w:rPr>
        <w:t>“)</w:t>
      </w:r>
      <w:r w:rsidR="009979E2" w:rsidRPr="00033EA9">
        <w:rPr>
          <w:color w:val="000000"/>
          <w:sz w:val="22"/>
          <w:szCs w:val="22"/>
        </w:rPr>
        <w:t xml:space="preserve"> víceúčelovou stavbu. Posledním dnem trvání práva stavby je 27.12.2058. Smlouva o zřízení práva stavby byla do katastru nemovitostí vložena dne 18.1.2024 s právními účinky zápisu k 27.12.2023, č. V-2910/2023-746.</w:t>
      </w:r>
    </w:p>
    <w:p w14:paraId="04AA6AD8" w14:textId="77777777" w:rsidR="00033EA9" w:rsidRPr="00033EA9" w:rsidRDefault="00033EA9" w:rsidP="0082407D">
      <w:pPr>
        <w:pStyle w:val="Odstavecseseznamem"/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</w:p>
    <w:p w14:paraId="3A725229" w14:textId="2B8AED7A" w:rsidR="004113D0" w:rsidRPr="00F369E4" w:rsidRDefault="00033EA9" w:rsidP="00270B3F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ZDR Retail Velké Meziříčí </w:t>
      </w:r>
      <w:r w:rsidR="009979E2">
        <w:rPr>
          <w:color w:val="000000"/>
          <w:sz w:val="22"/>
          <w:szCs w:val="22"/>
        </w:rPr>
        <w:t xml:space="preserve">na </w:t>
      </w:r>
      <w:r>
        <w:rPr>
          <w:color w:val="000000"/>
          <w:sz w:val="22"/>
          <w:szCs w:val="22"/>
        </w:rPr>
        <w:t>P</w:t>
      </w:r>
      <w:r w:rsidR="009979E2">
        <w:rPr>
          <w:color w:val="000000"/>
          <w:sz w:val="22"/>
          <w:szCs w:val="22"/>
        </w:rPr>
        <w:t xml:space="preserve">ozemcích vybudoval víceúčelovou stavbu </w:t>
      </w:r>
      <w:r w:rsidR="007E51A5">
        <w:rPr>
          <w:color w:val="000000"/>
          <w:sz w:val="22"/>
          <w:szCs w:val="22"/>
        </w:rPr>
        <w:t>–</w:t>
      </w:r>
      <w:r w:rsidR="009979E2">
        <w:rPr>
          <w:color w:val="000000"/>
          <w:sz w:val="22"/>
          <w:szCs w:val="22"/>
        </w:rPr>
        <w:t xml:space="preserve"> </w:t>
      </w:r>
      <w:r w:rsidR="007E51A5">
        <w:rPr>
          <w:color w:val="000000"/>
          <w:sz w:val="22"/>
          <w:szCs w:val="22"/>
        </w:rPr>
        <w:t>„X Park Velké Meziříčí – Obchodní centrum“.</w:t>
      </w:r>
      <w:r w:rsidR="009979E2">
        <w:rPr>
          <w:color w:val="000000"/>
          <w:sz w:val="22"/>
          <w:szCs w:val="22"/>
        </w:rPr>
        <w:t xml:space="preserve"> Stavba byla zkolaudována </w:t>
      </w:r>
      <w:r>
        <w:rPr>
          <w:color w:val="000000"/>
          <w:sz w:val="22"/>
          <w:szCs w:val="22"/>
        </w:rPr>
        <w:t xml:space="preserve">kolaudačním </w:t>
      </w:r>
      <w:r w:rsidR="00453AEF">
        <w:rPr>
          <w:color w:val="000000"/>
          <w:sz w:val="22"/>
          <w:szCs w:val="22"/>
        </w:rPr>
        <w:t>rozhodnutím</w:t>
      </w:r>
      <w:r>
        <w:rPr>
          <w:color w:val="000000"/>
          <w:sz w:val="22"/>
          <w:szCs w:val="22"/>
        </w:rPr>
        <w:t xml:space="preserve"> č.j. R/2024/40256/4</w:t>
      </w:r>
      <w:r w:rsidR="009979E2">
        <w:rPr>
          <w:color w:val="000000"/>
          <w:sz w:val="22"/>
          <w:szCs w:val="22"/>
        </w:rPr>
        <w:t xml:space="preserve">, které </w:t>
      </w:r>
      <w:r w:rsidR="0082407D">
        <w:rPr>
          <w:color w:val="000000"/>
          <w:sz w:val="22"/>
          <w:szCs w:val="22"/>
        </w:rPr>
        <w:t xml:space="preserve">nabylo </w:t>
      </w:r>
      <w:r w:rsidR="009979E2">
        <w:rPr>
          <w:color w:val="000000"/>
          <w:sz w:val="22"/>
          <w:szCs w:val="22"/>
        </w:rPr>
        <w:t xml:space="preserve">právní moci dne </w:t>
      </w:r>
      <w:r>
        <w:rPr>
          <w:color w:val="000000"/>
          <w:sz w:val="22"/>
          <w:szCs w:val="22"/>
        </w:rPr>
        <w:t>01.11.2024</w:t>
      </w:r>
      <w:r>
        <w:rPr>
          <w:sz w:val="22"/>
          <w:szCs w:val="22"/>
        </w:rPr>
        <w:t>.</w:t>
      </w:r>
    </w:p>
    <w:p w14:paraId="5A1759E2" w14:textId="77777777" w:rsidR="00F369E4" w:rsidRPr="00F369E4" w:rsidRDefault="00F369E4" w:rsidP="00F369E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94D334" w14:textId="11A99A7D" w:rsidR="00270B3F" w:rsidRPr="00DB7CFD" w:rsidRDefault="000B2E5C" w:rsidP="00DB7CF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0B2E5C">
        <w:rPr>
          <w:b/>
          <w:sz w:val="22"/>
          <w:szCs w:val="22"/>
        </w:rPr>
        <w:t>Město</w:t>
      </w:r>
      <w:r>
        <w:rPr>
          <w:sz w:val="22"/>
          <w:szCs w:val="22"/>
        </w:rPr>
        <w:t xml:space="preserve"> </w:t>
      </w:r>
      <w:r w:rsidR="00BC6E29">
        <w:rPr>
          <w:sz w:val="22"/>
          <w:szCs w:val="22"/>
        </w:rPr>
        <w:t>má zájem rozšířit pokrytí území města kamerovým systémem. Na základě ústní dohody s </w:t>
      </w:r>
      <w:r w:rsidR="00033EA9">
        <w:rPr>
          <w:b/>
          <w:bCs/>
          <w:sz w:val="22"/>
          <w:szCs w:val="22"/>
        </w:rPr>
        <w:t xml:space="preserve">ZDR Retail Velké Meziříčí </w:t>
      </w:r>
      <w:r w:rsidR="00BC6E29">
        <w:rPr>
          <w:sz w:val="22"/>
          <w:szCs w:val="22"/>
        </w:rPr>
        <w:t xml:space="preserve">proto v průběhu stavby byl ze strany </w:t>
      </w:r>
      <w:r w:rsidR="00033EA9">
        <w:rPr>
          <w:b/>
          <w:bCs/>
          <w:sz w:val="22"/>
          <w:szCs w:val="22"/>
        </w:rPr>
        <w:t>ZDR Retail Velké Mez</w:t>
      </w:r>
      <w:r w:rsidR="00461E4F">
        <w:rPr>
          <w:b/>
          <w:bCs/>
          <w:sz w:val="22"/>
          <w:szCs w:val="22"/>
        </w:rPr>
        <w:t>i</w:t>
      </w:r>
      <w:r w:rsidR="00033EA9">
        <w:rPr>
          <w:b/>
          <w:bCs/>
          <w:sz w:val="22"/>
          <w:szCs w:val="22"/>
        </w:rPr>
        <w:t xml:space="preserve">říčí </w:t>
      </w:r>
      <w:r w:rsidR="00BC6E29">
        <w:rPr>
          <w:sz w:val="22"/>
          <w:szCs w:val="22"/>
        </w:rPr>
        <w:t xml:space="preserve">k dohodnutým místům přiveden </w:t>
      </w:r>
      <w:r w:rsidR="00F9233E">
        <w:rPr>
          <w:sz w:val="22"/>
          <w:szCs w:val="22"/>
        </w:rPr>
        <w:t xml:space="preserve">napájecí kabel </w:t>
      </w:r>
      <w:r w:rsidR="00BC6E29">
        <w:rPr>
          <w:sz w:val="22"/>
          <w:szCs w:val="22"/>
        </w:rPr>
        <w:t xml:space="preserve">a chránička na optiku. </w:t>
      </w:r>
      <w:r w:rsidR="00F9233E">
        <w:rPr>
          <w:sz w:val="22"/>
          <w:szCs w:val="22"/>
        </w:rPr>
        <w:t>K</w:t>
      </w:r>
      <w:r w:rsidR="00BC6E29">
        <w:rPr>
          <w:sz w:val="22"/>
          <w:szCs w:val="22"/>
        </w:rPr>
        <w:t xml:space="preserve"> dohodnutým místům </w:t>
      </w:r>
      <w:r w:rsidR="00F9233E">
        <w:rPr>
          <w:sz w:val="22"/>
          <w:szCs w:val="22"/>
        </w:rPr>
        <w:t xml:space="preserve">bude </w:t>
      </w:r>
      <w:r w:rsidR="00893A4F">
        <w:rPr>
          <w:sz w:val="22"/>
          <w:szCs w:val="22"/>
        </w:rPr>
        <w:t xml:space="preserve">smluvním partnerem </w:t>
      </w:r>
      <w:r w:rsidR="00893A4F" w:rsidRPr="00893A4F">
        <w:rPr>
          <w:b/>
          <w:bCs/>
          <w:sz w:val="22"/>
          <w:szCs w:val="22"/>
        </w:rPr>
        <w:t>Města</w:t>
      </w:r>
      <w:r w:rsidR="00893A4F">
        <w:rPr>
          <w:sz w:val="22"/>
          <w:szCs w:val="22"/>
        </w:rPr>
        <w:t xml:space="preserve"> </w:t>
      </w:r>
      <w:r w:rsidR="00BC6E29">
        <w:rPr>
          <w:sz w:val="22"/>
          <w:szCs w:val="22"/>
        </w:rPr>
        <w:t xml:space="preserve">přivedena optika a připojen </w:t>
      </w:r>
      <w:r w:rsidR="00453AEF">
        <w:rPr>
          <w:sz w:val="22"/>
          <w:szCs w:val="22"/>
        </w:rPr>
        <w:t>Městský kamerový dohlížecí systém (dále též „</w:t>
      </w:r>
      <w:r w:rsidR="00BC6E29">
        <w:rPr>
          <w:sz w:val="22"/>
          <w:szCs w:val="22"/>
        </w:rPr>
        <w:t>MKDS</w:t>
      </w:r>
      <w:r w:rsidR="00453AEF">
        <w:rPr>
          <w:sz w:val="22"/>
          <w:szCs w:val="22"/>
        </w:rPr>
        <w:t>“)</w:t>
      </w:r>
      <w:r w:rsidR="00BC6E29">
        <w:rPr>
          <w:sz w:val="22"/>
          <w:szCs w:val="22"/>
        </w:rPr>
        <w:t>.</w:t>
      </w:r>
      <w:r w:rsidR="00356CDF">
        <w:rPr>
          <w:sz w:val="22"/>
          <w:szCs w:val="22"/>
        </w:rPr>
        <w:t xml:space="preserve"> </w:t>
      </w:r>
      <w:r w:rsidR="00F9233E">
        <w:rPr>
          <w:sz w:val="22"/>
          <w:szCs w:val="22"/>
        </w:rPr>
        <w:t>V první fázi bude osazena kamera u vjezdu do areálu na pozemku p.č. 50</w:t>
      </w:r>
      <w:r w:rsidR="00DA5067">
        <w:rPr>
          <w:sz w:val="22"/>
          <w:szCs w:val="22"/>
        </w:rPr>
        <w:t xml:space="preserve">53 </w:t>
      </w:r>
      <w:r w:rsidR="00F9233E">
        <w:rPr>
          <w:sz w:val="22"/>
          <w:szCs w:val="22"/>
        </w:rPr>
        <w:t xml:space="preserve">v k.ú. Velké Meziříčí, druhá kamera na pozemku p.č. 5049/4 v k.ú Velké Meziříčí bude osazena následně ve druhé fázi. </w:t>
      </w:r>
    </w:p>
    <w:p w14:paraId="02A78415" w14:textId="74627740" w:rsidR="00270B3F" w:rsidRDefault="00270B3F" w:rsidP="00270B3F">
      <w:pPr>
        <w:rPr>
          <w:sz w:val="22"/>
          <w:szCs w:val="22"/>
        </w:rPr>
      </w:pPr>
    </w:p>
    <w:p w14:paraId="5C47C9F5" w14:textId="491B944F" w:rsidR="009C5A61" w:rsidRDefault="009C5A61" w:rsidP="00270B3F">
      <w:pPr>
        <w:rPr>
          <w:sz w:val="22"/>
          <w:szCs w:val="22"/>
        </w:rPr>
      </w:pPr>
    </w:p>
    <w:p w14:paraId="421563D4" w14:textId="77777777" w:rsidR="009C5A61" w:rsidRPr="003F1F26" w:rsidRDefault="009C5A61" w:rsidP="00270B3F">
      <w:pPr>
        <w:rPr>
          <w:sz w:val="22"/>
          <w:szCs w:val="22"/>
        </w:rPr>
      </w:pPr>
    </w:p>
    <w:p w14:paraId="0191F02E" w14:textId="75C25A76" w:rsidR="009978F6" w:rsidRPr="00DB7CFD" w:rsidRDefault="00270B3F" w:rsidP="00DB7CFD">
      <w:pPr>
        <w:jc w:val="center"/>
        <w:rPr>
          <w:b/>
          <w:sz w:val="22"/>
          <w:szCs w:val="22"/>
        </w:rPr>
      </w:pPr>
      <w:r w:rsidRPr="003F1F26">
        <w:rPr>
          <w:b/>
          <w:sz w:val="22"/>
          <w:szCs w:val="22"/>
        </w:rPr>
        <w:t>II.</w:t>
      </w:r>
    </w:p>
    <w:p w14:paraId="09C47A2A" w14:textId="0AFA54F9" w:rsidR="00CC6F02" w:rsidRDefault="009978F6" w:rsidP="00270B3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dohody</w:t>
      </w:r>
    </w:p>
    <w:p w14:paraId="409A8DB4" w14:textId="77777777" w:rsidR="00F369E4" w:rsidRPr="003F1F26" w:rsidRDefault="00F369E4" w:rsidP="00270B3F">
      <w:pPr>
        <w:jc w:val="center"/>
        <w:rPr>
          <w:color w:val="000000"/>
          <w:sz w:val="22"/>
          <w:szCs w:val="22"/>
        </w:rPr>
      </w:pPr>
    </w:p>
    <w:p w14:paraId="6E885632" w14:textId="5A68A4D7" w:rsidR="00544DEC" w:rsidRPr="00461EF4" w:rsidRDefault="00033EA9" w:rsidP="00CC6F02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ZDR Retail Velké Meziříčí </w:t>
      </w:r>
      <w:r w:rsidR="00544DEC">
        <w:rPr>
          <w:sz w:val="22"/>
          <w:szCs w:val="22"/>
        </w:rPr>
        <w:t xml:space="preserve">prohlašuje, že kamerové body MKDS, nacházející se na pozemku p.č. </w:t>
      </w:r>
      <w:r w:rsidR="00453AEF">
        <w:rPr>
          <w:sz w:val="22"/>
          <w:szCs w:val="22"/>
        </w:rPr>
        <w:t>5053</w:t>
      </w:r>
      <w:r w:rsidR="00544DEC">
        <w:rPr>
          <w:sz w:val="22"/>
          <w:szCs w:val="22"/>
        </w:rPr>
        <w:t xml:space="preserve"> v k.ú. Velké Meziříčí (dále též „kamerový bod č. 1“) a na pozemku p.č. </w:t>
      </w:r>
      <w:r w:rsidR="00453AEF">
        <w:rPr>
          <w:sz w:val="22"/>
          <w:szCs w:val="22"/>
        </w:rPr>
        <w:t>5049/4</w:t>
      </w:r>
      <w:r w:rsidR="00544DEC">
        <w:rPr>
          <w:sz w:val="22"/>
          <w:szCs w:val="22"/>
        </w:rPr>
        <w:t xml:space="preserve"> v k.ú. Velké Meziříčí (dále též „kamerový bod č. 2“) </w:t>
      </w:r>
      <w:r w:rsidR="000B6422">
        <w:rPr>
          <w:sz w:val="22"/>
          <w:szCs w:val="22"/>
        </w:rPr>
        <w:t xml:space="preserve">bude mít </w:t>
      </w:r>
      <w:r w:rsidR="00F9233E">
        <w:rPr>
          <w:sz w:val="22"/>
          <w:szCs w:val="22"/>
        </w:rPr>
        <w:t xml:space="preserve">po jejich instalaci </w:t>
      </w:r>
      <w:r w:rsidR="00544DEC">
        <w:rPr>
          <w:b/>
          <w:bCs/>
          <w:sz w:val="22"/>
          <w:szCs w:val="22"/>
        </w:rPr>
        <w:t>M</w:t>
      </w:r>
      <w:r w:rsidR="00544DEC" w:rsidRPr="00544DEC">
        <w:rPr>
          <w:b/>
          <w:bCs/>
          <w:sz w:val="22"/>
          <w:szCs w:val="22"/>
        </w:rPr>
        <w:t>ěsto</w:t>
      </w:r>
      <w:r w:rsidR="00544DEC">
        <w:rPr>
          <w:sz w:val="22"/>
          <w:szCs w:val="22"/>
        </w:rPr>
        <w:t xml:space="preserve"> na stavbě </w:t>
      </w:r>
      <w:r w:rsidR="00544DEC">
        <w:rPr>
          <w:color w:val="000000"/>
          <w:sz w:val="22"/>
          <w:szCs w:val="22"/>
        </w:rPr>
        <w:t xml:space="preserve">„X Park Velké Meziříčí – Obchodní centrum“ umístěny oprávněně a dle předchozí dohody s </w:t>
      </w:r>
      <w:r>
        <w:rPr>
          <w:b/>
          <w:bCs/>
          <w:sz w:val="22"/>
          <w:szCs w:val="22"/>
        </w:rPr>
        <w:t>ZDR Retail Velké Meziříčí</w:t>
      </w:r>
      <w:r w:rsidR="00544DEC">
        <w:rPr>
          <w:sz w:val="22"/>
          <w:szCs w:val="22"/>
        </w:rPr>
        <w:t xml:space="preserve">. </w:t>
      </w:r>
      <w:r w:rsidR="00461EF4">
        <w:rPr>
          <w:sz w:val="22"/>
          <w:szCs w:val="22"/>
        </w:rPr>
        <w:t>Poloha kamerových bodů je zakreslena v </w:t>
      </w:r>
      <w:r w:rsidR="00461EF4" w:rsidRPr="00461EF4">
        <w:rPr>
          <w:b/>
          <w:bCs/>
          <w:sz w:val="22"/>
          <w:szCs w:val="22"/>
        </w:rPr>
        <w:t>příloze č. 1</w:t>
      </w:r>
      <w:r w:rsidR="00461EF4">
        <w:rPr>
          <w:sz w:val="22"/>
          <w:szCs w:val="22"/>
        </w:rPr>
        <w:t xml:space="preserve"> této dohody. </w:t>
      </w:r>
      <w:r w:rsidR="00453AEF">
        <w:rPr>
          <w:sz w:val="22"/>
          <w:szCs w:val="22"/>
        </w:rPr>
        <w:t xml:space="preserve">Kamery budou umístěny na sloupech veřejného osvětlení. </w:t>
      </w:r>
    </w:p>
    <w:p w14:paraId="7C4B7214" w14:textId="77777777" w:rsidR="00461EF4" w:rsidRPr="00461EF4" w:rsidRDefault="00461EF4" w:rsidP="00461EF4">
      <w:pPr>
        <w:jc w:val="both"/>
        <w:rPr>
          <w:color w:val="000000"/>
          <w:sz w:val="22"/>
          <w:szCs w:val="22"/>
        </w:rPr>
      </w:pPr>
    </w:p>
    <w:p w14:paraId="4B509AAC" w14:textId="45E52E39" w:rsidR="00544DEC" w:rsidRPr="009C2ACA" w:rsidRDefault="00033EA9" w:rsidP="00CC6F02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ZDR Retail Velké Meziříčí </w:t>
      </w:r>
      <w:r w:rsidR="00544DEC">
        <w:rPr>
          <w:sz w:val="22"/>
          <w:szCs w:val="22"/>
        </w:rPr>
        <w:t xml:space="preserve">touto dohodou souhlasí se zřízením </w:t>
      </w:r>
      <w:r w:rsidR="00461EF4">
        <w:rPr>
          <w:sz w:val="22"/>
          <w:szCs w:val="22"/>
        </w:rPr>
        <w:t xml:space="preserve">kamerového bodu č. 1 a kamerového bodu č. 2 na stavbě </w:t>
      </w:r>
      <w:r w:rsidR="00461EF4">
        <w:rPr>
          <w:color w:val="000000"/>
          <w:sz w:val="22"/>
          <w:szCs w:val="22"/>
        </w:rPr>
        <w:t>„X Park Velké Meziříčí – Obchodní centrum“ v místech, zakreslených v </w:t>
      </w:r>
      <w:r w:rsidR="00461EF4" w:rsidRPr="009C2ACA">
        <w:rPr>
          <w:b/>
          <w:bCs/>
          <w:color w:val="000000"/>
          <w:sz w:val="22"/>
          <w:szCs w:val="22"/>
        </w:rPr>
        <w:t>příloze č. 1</w:t>
      </w:r>
      <w:r w:rsidR="00461EF4">
        <w:rPr>
          <w:color w:val="000000"/>
          <w:sz w:val="22"/>
          <w:szCs w:val="22"/>
        </w:rPr>
        <w:t xml:space="preserve"> této dohody, a jejich umístěním na stavbě „X Park Velké Meziříčí – Obchodní centrum“ po dobu trvání práva stavby uvedeného v čl. I odst. 1 této dohody. </w:t>
      </w:r>
      <w:r w:rsidR="00544DEC">
        <w:rPr>
          <w:sz w:val="22"/>
          <w:szCs w:val="22"/>
        </w:rPr>
        <w:t xml:space="preserve">  </w:t>
      </w:r>
    </w:p>
    <w:p w14:paraId="2924402B" w14:textId="77777777" w:rsidR="009C2ACA" w:rsidRPr="009C2ACA" w:rsidRDefault="009C2ACA" w:rsidP="009C2ACA">
      <w:pPr>
        <w:pStyle w:val="Odstavecseseznamem"/>
        <w:rPr>
          <w:color w:val="000000"/>
          <w:sz w:val="22"/>
          <w:szCs w:val="22"/>
        </w:rPr>
      </w:pPr>
    </w:p>
    <w:p w14:paraId="2D5ECE7C" w14:textId="277BC419" w:rsidR="009C2ACA" w:rsidRDefault="00033EA9" w:rsidP="00CC6F02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ZDR Retail Velké Meziříčí </w:t>
      </w:r>
      <w:r w:rsidR="00DB7CFD">
        <w:rPr>
          <w:sz w:val="22"/>
          <w:szCs w:val="22"/>
        </w:rPr>
        <w:t xml:space="preserve">a </w:t>
      </w:r>
      <w:r w:rsidR="009C2ACA">
        <w:rPr>
          <w:sz w:val="22"/>
          <w:szCs w:val="22"/>
        </w:rPr>
        <w:t xml:space="preserve"> </w:t>
      </w:r>
      <w:r w:rsidR="009C2ACA" w:rsidRPr="005F574D">
        <w:rPr>
          <w:b/>
          <w:bCs/>
          <w:sz w:val="22"/>
          <w:szCs w:val="22"/>
        </w:rPr>
        <w:t>Měst</w:t>
      </w:r>
      <w:r w:rsidR="00DB7CFD">
        <w:rPr>
          <w:b/>
          <w:bCs/>
          <w:sz w:val="22"/>
          <w:szCs w:val="22"/>
        </w:rPr>
        <w:t xml:space="preserve">o </w:t>
      </w:r>
      <w:r w:rsidR="00DB7CFD" w:rsidRPr="00DB7CFD">
        <w:rPr>
          <w:sz w:val="22"/>
          <w:szCs w:val="22"/>
        </w:rPr>
        <w:t>se dohodli,</w:t>
      </w:r>
      <w:r w:rsidR="009C2ACA">
        <w:rPr>
          <w:sz w:val="22"/>
          <w:szCs w:val="22"/>
        </w:rPr>
        <w:t xml:space="preserve"> </w:t>
      </w:r>
      <w:r w:rsidR="00DB7CFD">
        <w:rPr>
          <w:sz w:val="22"/>
          <w:szCs w:val="22"/>
        </w:rPr>
        <w:t>že</w:t>
      </w:r>
      <w:r w:rsidR="009C2ACA">
        <w:rPr>
          <w:sz w:val="22"/>
          <w:szCs w:val="22"/>
        </w:rPr>
        <w:t xml:space="preserve"> </w:t>
      </w:r>
      <w:r w:rsidR="005F574D">
        <w:rPr>
          <w:color w:val="000000"/>
          <w:sz w:val="22"/>
          <w:szCs w:val="22"/>
        </w:rPr>
        <w:t xml:space="preserve">kamerový bod č. 1 a kamerový bod č. 2 </w:t>
      </w:r>
      <w:r w:rsidR="00DB7CFD">
        <w:rPr>
          <w:color w:val="000000"/>
          <w:sz w:val="22"/>
          <w:szCs w:val="22"/>
        </w:rPr>
        <w:t xml:space="preserve">budou </w:t>
      </w:r>
      <w:r w:rsidR="009C2ACA">
        <w:rPr>
          <w:sz w:val="22"/>
          <w:szCs w:val="22"/>
        </w:rPr>
        <w:t xml:space="preserve">umístěny </w:t>
      </w:r>
      <w:r w:rsidR="005F574D">
        <w:rPr>
          <w:color w:val="000000"/>
          <w:sz w:val="22"/>
          <w:szCs w:val="22"/>
        </w:rPr>
        <w:t xml:space="preserve">na stavbě „X Park Velké Meziříčí – Obchodní centrum“ </w:t>
      </w:r>
      <w:r w:rsidR="009C2ACA">
        <w:rPr>
          <w:sz w:val="22"/>
          <w:szCs w:val="22"/>
        </w:rPr>
        <w:t xml:space="preserve">bezúplatně. </w:t>
      </w:r>
      <w:r w:rsidR="009C2ACA" w:rsidRPr="009C2ACA">
        <w:rPr>
          <w:b/>
          <w:bCs/>
          <w:sz w:val="22"/>
          <w:szCs w:val="22"/>
        </w:rPr>
        <w:t>Město</w:t>
      </w:r>
      <w:r w:rsidR="009C2ACA">
        <w:rPr>
          <w:sz w:val="22"/>
          <w:szCs w:val="22"/>
        </w:rPr>
        <w:t xml:space="preserve"> není povinno v souvislosti s umístěním kamerového bodu č. 1 a kamerového bodu č. 2 na stavbě </w:t>
      </w:r>
      <w:r w:rsidR="009C2ACA">
        <w:rPr>
          <w:color w:val="000000"/>
          <w:sz w:val="22"/>
          <w:szCs w:val="22"/>
        </w:rPr>
        <w:t xml:space="preserve">„X Park Velké Meziříčí – Obchodní centrum“ poskytovat </w:t>
      </w:r>
      <w:r>
        <w:rPr>
          <w:b/>
          <w:bCs/>
          <w:sz w:val="22"/>
          <w:szCs w:val="22"/>
        </w:rPr>
        <w:t xml:space="preserve">ZDR Retail Velké Meziříčí </w:t>
      </w:r>
      <w:r w:rsidR="009C2ACA">
        <w:rPr>
          <w:color w:val="000000"/>
          <w:sz w:val="22"/>
          <w:szCs w:val="22"/>
        </w:rPr>
        <w:t>žádné plnění</w:t>
      </w:r>
      <w:r w:rsidR="005F574D">
        <w:rPr>
          <w:color w:val="000000"/>
          <w:sz w:val="22"/>
          <w:szCs w:val="22"/>
        </w:rPr>
        <w:t xml:space="preserve"> a </w:t>
      </w:r>
      <w:r>
        <w:rPr>
          <w:b/>
          <w:bCs/>
          <w:sz w:val="22"/>
          <w:szCs w:val="22"/>
        </w:rPr>
        <w:t xml:space="preserve">ZDR Retail Velké Meziříčí </w:t>
      </w:r>
      <w:r w:rsidR="005F574D">
        <w:rPr>
          <w:sz w:val="22"/>
          <w:szCs w:val="22"/>
        </w:rPr>
        <w:t xml:space="preserve">není oprávněn od </w:t>
      </w:r>
      <w:r w:rsidR="005F574D" w:rsidRPr="005F574D">
        <w:rPr>
          <w:b/>
          <w:bCs/>
          <w:sz w:val="22"/>
          <w:szCs w:val="22"/>
        </w:rPr>
        <w:t xml:space="preserve">Města </w:t>
      </w:r>
      <w:r w:rsidR="005F574D">
        <w:rPr>
          <w:sz w:val="22"/>
          <w:szCs w:val="22"/>
        </w:rPr>
        <w:t xml:space="preserve">v souvislosti s umístěním kamerového bodu č. 1 a kamerového bodu č. 2 na stavbě </w:t>
      </w:r>
      <w:r w:rsidR="005F574D">
        <w:rPr>
          <w:color w:val="000000"/>
          <w:sz w:val="22"/>
          <w:szCs w:val="22"/>
        </w:rPr>
        <w:t xml:space="preserve">„X Park Velké Meziříčí – Obchodní centrum“ žádné plnění požadovat. </w:t>
      </w:r>
    </w:p>
    <w:p w14:paraId="7D411C34" w14:textId="77777777" w:rsidR="00355FAD" w:rsidRPr="00433D21" w:rsidRDefault="00355FAD" w:rsidP="00433D21">
      <w:pPr>
        <w:pStyle w:val="Odstavecseseznamem"/>
        <w:rPr>
          <w:color w:val="000000"/>
          <w:sz w:val="22"/>
          <w:szCs w:val="22"/>
        </w:rPr>
      </w:pPr>
    </w:p>
    <w:p w14:paraId="5733E766" w14:textId="586254F4" w:rsidR="00355FAD" w:rsidRPr="00544DEC" w:rsidRDefault="00355FAD" w:rsidP="00CC6F02">
      <w:pPr>
        <w:pStyle w:val="Odstavecseseznamem"/>
        <w:numPr>
          <w:ilvl w:val="0"/>
          <w:numId w:val="9"/>
        </w:numPr>
        <w:ind w:left="284" w:hanging="284"/>
        <w:jc w:val="both"/>
        <w:rPr>
          <w:color w:val="000000"/>
          <w:sz w:val="22"/>
          <w:szCs w:val="22"/>
        </w:rPr>
      </w:pPr>
      <w:r w:rsidRPr="00433D21">
        <w:rPr>
          <w:b/>
          <w:bCs/>
          <w:sz w:val="22"/>
          <w:szCs w:val="22"/>
        </w:rPr>
        <w:t>Město</w:t>
      </w:r>
      <w:r>
        <w:rPr>
          <w:color w:val="000000"/>
          <w:sz w:val="22"/>
          <w:szCs w:val="22"/>
        </w:rPr>
        <w:t xml:space="preserve"> nemá nárok na žádnou úplatu vůči </w:t>
      </w:r>
      <w:r w:rsidRPr="00433D21">
        <w:rPr>
          <w:b/>
          <w:bCs/>
          <w:sz w:val="22"/>
          <w:szCs w:val="22"/>
        </w:rPr>
        <w:t>ZDR Retail Velké Meziříčí</w:t>
      </w:r>
      <w:r>
        <w:rPr>
          <w:color w:val="000000"/>
          <w:sz w:val="22"/>
          <w:szCs w:val="22"/>
        </w:rPr>
        <w:t xml:space="preserve"> za provozování kamerov</w:t>
      </w:r>
      <w:r w:rsidR="00874E62">
        <w:rPr>
          <w:color w:val="000000"/>
          <w:sz w:val="22"/>
          <w:szCs w:val="22"/>
        </w:rPr>
        <w:t>ých bodů</w:t>
      </w:r>
      <w:r w:rsidR="002B08B7">
        <w:rPr>
          <w:color w:val="000000"/>
          <w:sz w:val="22"/>
          <w:szCs w:val="22"/>
        </w:rPr>
        <w:t xml:space="preserve"> č. 1 a č. 2</w:t>
      </w:r>
      <w:r w:rsidR="00ED56E6">
        <w:rPr>
          <w:color w:val="000000"/>
          <w:sz w:val="22"/>
          <w:szCs w:val="22"/>
        </w:rPr>
        <w:t>, které mimo jiné mohou sloužit k ochraně majetku ZDR Retail Velké Meziříčí</w:t>
      </w:r>
      <w:r w:rsidR="000B0DA3">
        <w:rPr>
          <w:color w:val="000000"/>
          <w:sz w:val="22"/>
          <w:szCs w:val="22"/>
        </w:rPr>
        <w:t xml:space="preserve"> a k ochraně majetku, života a zdraví </w:t>
      </w:r>
      <w:r w:rsidR="00E370B8">
        <w:rPr>
          <w:color w:val="000000"/>
          <w:sz w:val="22"/>
          <w:szCs w:val="22"/>
        </w:rPr>
        <w:t xml:space="preserve">uživatelů a návštěvníků </w:t>
      </w:r>
      <w:r w:rsidR="00114C5E">
        <w:rPr>
          <w:color w:val="000000"/>
          <w:sz w:val="22"/>
          <w:szCs w:val="22"/>
        </w:rPr>
        <w:t>OC</w:t>
      </w:r>
      <w:r w:rsidR="00874E62">
        <w:rPr>
          <w:color w:val="000000"/>
          <w:sz w:val="22"/>
          <w:szCs w:val="22"/>
        </w:rPr>
        <w:t xml:space="preserve">.  </w:t>
      </w:r>
    </w:p>
    <w:p w14:paraId="4C1FA1CB" w14:textId="748EB6BE" w:rsidR="00FA009A" w:rsidRDefault="00FA009A" w:rsidP="00712A0D">
      <w:pPr>
        <w:jc w:val="both"/>
        <w:rPr>
          <w:sz w:val="22"/>
          <w:szCs w:val="22"/>
        </w:rPr>
      </w:pPr>
    </w:p>
    <w:p w14:paraId="22059A9A" w14:textId="77777777" w:rsidR="00FA009A" w:rsidRPr="00712A0D" w:rsidRDefault="00FA009A" w:rsidP="00712A0D">
      <w:pPr>
        <w:jc w:val="both"/>
        <w:rPr>
          <w:sz w:val="22"/>
          <w:szCs w:val="22"/>
        </w:rPr>
      </w:pPr>
    </w:p>
    <w:p w14:paraId="16A75339" w14:textId="52DE0162" w:rsidR="00712A0D" w:rsidRDefault="00712A0D" w:rsidP="00712A0D">
      <w:pPr>
        <w:jc w:val="center"/>
        <w:rPr>
          <w:b/>
          <w:sz w:val="22"/>
          <w:szCs w:val="22"/>
        </w:rPr>
      </w:pPr>
      <w:r w:rsidRPr="00E76506">
        <w:rPr>
          <w:b/>
          <w:sz w:val="22"/>
          <w:szCs w:val="22"/>
        </w:rPr>
        <w:t>I</w:t>
      </w:r>
      <w:r w:rsidR="00DB7CFD">
        <w:rPr>
          <w:b/>
          <w:sz w:val="22"/>
          <w:szCs w:val="22"/>
        </w:rPr>
        <w:t>II</w:t>
      </w:r>
      <w:r w:rsidRPr="00E76506">
        <w:rPr>
          <w:b/>
          <w:sz w:val="22"/>
          <w:szCs w:val="22"/>
        </w:rPr>
        <w:t>.</w:t>
      </w:r>
    </w:p>
    <w:p w14:paraId="19F07F9E" w14:textId="10BC62E6" w:rsidR="00D10804" w:rsidRDefault="00C1290E" w:rsidP="00712A0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Povinnosti smluvních stran</w:t>
      </w:r>
    </w:p>
    <w:p w14:paraId="262ADD3C" w14:textId="55761A2C" w:rsidR="00C1290E" w:rsidRDefault="00C1290E" w:rsidP="00712A0D">
      <w:pPr>
        <w:jc w:val="center"/>
        <w:rPr>
          <w:sz w:val="22"/>
          <w:szCs w:val="22"/>
        </w:rPr>
      </w:pPr>
    </w:p>
    <w:p w14:paraId="6BEC1C35" w14:textId="1E26D454" w:rsidR="005F574D" w:rsidRDefault="00033EA9" w:rsidP="005E23FC">
      <w:pPr>
        <w:pStyle w:val="Odstavecseseznamem"/>
        <w:numPr>
          <w:ilvl w:val="2"/>
          <w:numId w:val="1"/>
        </w:numPr>
        <w:tabs>
          <w:tab w:val="clear" w:pos="216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ZDR Retail Velké Meziříčí </w:t>
      </w:r>
      <w:r w:rsidR="005F574D">
        <w:rPr>
          <w:sz w:val="22"/>
          <w:szCs w:val="22"/>
        </w:rPr>
        <w:t xml:space="preserve">se zavazuje zajistit napájení kamerového bodu č. 1 a kamerového bodu č. 2 elektrickou energií a nést náklady s tím spojené. </w:t>
      </w:r>
      <w:r>
        <w:rPr>
          <w:b/>
          <w:bCs/>
          <w:sz w:val="22"/>
          <w:szCs w:val="22"/>
        </w:rPr>
        <w:t xml:space="preserve">ZDR Retail Velké Meziříčí </w:t>
      </w:r>
      <w:r w:rsidR="005F574D">
        <w:rPr>
          <w:sz w:val="22"/>
          <w:szCs w:val="22"/>
        </w:rPr>
        <w:t xml:space="preserve">nebude v souvislosti s  napájením kamerového bodu č. 1 a kamerového bodu č. 2 požadovat od </w:t>
      </w:r>
      <w:r w:rsidR="005F574D" w:rsidRPr="00DB7CFD">
        <w:rPr>
          <w:b/>
          <w:bCs/>
          <w:sz w:val="22"/>
          <w:szCs w:val="22"/>
        </w:rPr>
        <w:t>Města</w:t>
      </w:r>
      <w:r w:rsidR="005F574D">
        <w:rPr>
          <w:sz w:val="22"/>
          <w:szCs w:val="22"/>
        </w:rPr>
        <w:t xml:space="preserve"> žádné plnění. </w:t>
      </w:r>
    </w:p>
    <w:p w14:paraId="7C7D06CE" w14:textId="68D65886" w:rsidR="005F574D" w:rsidRDefault="005F574D" w:rsidP="005E23FC">
      <w:pPr>
        <w:pStyle w:val="Odstavecseseznamem"/>
        <w:numPr>
          <w:ilvl w:val="2"/>
          <w:numId w:val="1"/>
        </w:numPr>
        <w:tabs>
          <w:tab w:val="clear" w:pos="216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Město </w:t>
      </w:r>
      <w:r w:rsidRPr="005F574D">
        <w:rPr>
          <w:sz w:val="22"/>
          <w:szCs w:val="22"/>
        </w:rPr>
        <w:t xml:space="preserve">se zavazuje </w:t>
      </w:r>
      <w:r w:rsidR="00453AEF">
        <w:rPr>
          <w:sz w:val="22"/>
          <w:szCs w:val="22"/>
        </w:rPr>
        <w:t>udržovat na své náklady kamerové body č. 1 a č. 2 v řádném stavu a zajišťovat jejich údržbu a opravy</w:t>
      </w:r>
      <w:r w:rsidRPr="005F574D">
        <w:rPr>
          <w:sz w:val="22"/>
          <w:szCs w:val="22"/>
        </w:rPr>
        <w:t>.</w:t>
      </w:r>
    </w:p>
    <w:p w14:paraId="56AB3FA2" w14:textId="1A71767C" w:rsidR="00134B0E" w:rsidRDefault="00134B0E" w:rsidP="005E23FC">
      <w:pPr>
        <w:pStyle w:val="Odstavecseseznamem"/>
        <w:numPr>
          <w:ilvl w:val="2"/>
          <w:numId w:val="1"/>
        </w:numPr>
        <w:tabs>
          <w:tab w:val="clear" w:pos="2160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Město </w:t>
      </w:r>
      <w:r>
        <w:rPr>
          <w:sz w:val="22"/>
          <w:szCs w:val="22"/>
        </w:rPr>
        <w:t>je povinno</w:t>
      </w:r>
      <w:r w:rsidR="00F025FF">
        <w:rPr>
          <w:sz w:val="22"/>
          <w:szCs w:val="22"/>
        </w:rPr>
        <w:t xml:space="preserve"> při </w:t>
      </w:r>
      <w:r w:rsidR="00D72434" w:rsidRPr="00D72434">
        <w:rPr>
          <w:sz w:val="22"/>
          <w:szCs w:val="22"/>
        </w:rPr>
        <w:t xml:space="preserve">zpracování osobních údajů subjektů údajů v souvislosti s </w:t>
      </w:r>
      <w:r w:rsidR="00F025FF">
        <w:rPr>
          <w:sz w:val="22"/>
          <w:szCs w:val="22"/>
        </w:rPr>
        <w:t>provozování</w:t>
      </w:r>
      <w:r w:rsidR="006936D8">
        <w:rPr>
          <w:sz w:val="22"/>
          <w:szCs w:val="22"/>
        </w:rPr>
        <w:t xml:space="preserve"> kamerového systému </w:t>
      </w:r>
      <w:r w:rsidR="00695BD8">
        <w:rPr>
          <w:sz w:val="22"/>
          <w:szCs w:val="22"/>
        </w:rPr>
        <w:t xml:space="preserve">dodržovat </w:t>
      </w:r>
      <w:r w:rsidR="00C34851">
        <w:rPr>
          <w:sz w:val="22"/>
          <w:szCs w:val="22"/>
        </w:rPr>
        <w:t xml:space="preserve">nařízení </w:t>
      </w:r>
      <w:r w:rsidR="00C34851" w:rsidRPr="008972CE">
        <w:rPr>
          <w:sz w:val="22"/>
          <w:szCs w:val="22"/>
        </w:rPr>
        <w:t>Evropského parlamentu a Rady (EU) č. 2016/679 ze dne 27. dubna 2016 o ochraně </w:t>
      </w:r>
      <w:hyperlink r:id="rId10" w:tooltip="Fyzická osoba" w:history="1">
        <w:r w:rsidR="00C34851" w:rsidRPr="008972CE">
          <w:t>fyzických osob</w:t>
        </w:r>
      </w:hyperlink>
      <w:r w:rsidR="00C34851" w:rsidRPr="008972CE">
        <w:rPr>
          <w:sz w:val="22"/>
          <w:szCs w:val="22"/>
        </w:rPr>
        <w:t> v souvislosti se zpracováním </w:t>
      </w:r>
      <w:hyperlink r:id="rId11" w:history="1">
        <w:r w:rsidR="00C34851" w:rsidRPr="008972CE">
          <w:t>osobních údajů</w:t>
        </w:r>
      </w:hyperlink>
      <w:r w:rsidR="00C34851" w:rsidRPr="008972CE">
        <w:rPr>
          <w:sz w:val="22"/>
          <w:szCs w:val="22"/>
        </w:rPr>
        <w:t> a o volném pohybu těchto údajů a o zrušení směrnice 95/46/ES (obecné nařízení o ochraně osobních údajů)</w:t>
      </w:r>
      <w:r w:rsidR="00F025FF">
        <w:rPr>
          <w:sz w:val="22"/>
          <w:szCs w:val="22"/>
        </w:rPr>
        <w:t xml:space="preserve">. </w:t>
      </w:r>
      <w:r w:rsidR="002B08B7">
        <w:rPr>
          <w:sz w:val="22"/>
          <w:szCs w:val="22"/>
        </w:rPr>
        <w:t>V případě, ž</w:t>
      </w:r>
      <w:r w:rsidR="00CE34ED">
        <w:rPr>
          <w:sz w:val="22"/>
          <w:szCs w:val="22"/>
        </w:rPr>
        <w:t xml:space="preserve">e ZDR Retail Velké Meziříčí </w:t>
      </w:r>
      <w:r w:rsidR="00172F3E">
        <w:rPr>
          <w:sz w:val="22"/>
          <w:szCs w:val="22"/>
        </w:rPr>
        <w:t xml:space="preserve">vznikne peněžitá povinnost </w:t>
      </w:r>
      <w:r w:rsidR="00351FC5">
        <w:rPr>
          <w:sz w:val="22"/>
          <w:szCs w:val="22"/>
        </w:rPr>
        <w:t xml:space="preserve">(například veřejnoprávní sankce ze strany Úřadu pro ochranu osobních údajů) </w:t>
      </w:r>
      <w:r w:rsidR="00EF54A1">
        <w:rPr>
          <w:sz w:val="22"/>
          <w:szCs w:val="22"/>
        </w:rPr>
        <w:t>v</w:t>
      </w:r>
      <w:r w:rsidR="002A597F">
        <w:rPr>
          <w:sz w:val="22"/>
          <w:szCs w:val="22"/>
        </w:rPr>
        <w:t xml:space="preserve"> souvislosti s provozem kamerových bodů </w:t>
      </w:r>
      <w:r w:rsidR="00351FC5">
        <w:rPr>
          <w:sz w:val="22"/>
          <w:szCs w:val="22"/>
        </w:rPr>
        <w:t xml:space="preserve">č. 1 a č. 2 </w:t>
      </w:r>
      <w:r w:rsidR="002A597F">
        <w:rPr>
          <w:sz w:val="22"/>
          <w:szCs w:val="22"/>
        </w:rPr>
        <w:t>ve vlastnictví Města, je Město povinno tuto vznik</w:t>
      </w:r>
      <w:r w:rsidR="00172F3E">
        <w:rPr>
          <w:sz w:val="22"/>
          <w:szCs w:val="22"/>
        </w:rPr>
        <w:t>l</w:t>
      </w:r>
      <w:r w:rsidR="002A597F">
        <w:rPr>
          <w:sz w:val="22"/>
          <w:szCs w:val="22"/>
        </w:rPr>
        <w:t>ou škodu ZDR Retail Velké Meziříčí nahradit</w:t>
      </w:r>
      <w:r w:rsidR="00EF54A1">
        <w:rPr>
          <w:sz w:val="22"/>
          <w:szCs w:val="22"/>
        </w:rPr>
        <w:t xml:space="preserve">; tím není dotčeno právo na náhradu jiné škody způsobené ZDR Retail Velké Meziříčí v souvislosti s provozem </w:t>
      </w:r>
      <w:r w:rsidR="00351FC5">
        <w:rPr>
          <w:sz w:val="22"/>
          <w:szCs w:val="22"/>
        </w:rPr>
        <w:t xml:space="preserve">uvedených kamerových bodů č. 1 a č. 2. </w:t>
      </w:r>
    </w:p>
    <w:p w14:paraId="3CD5C398" w14:textId="77777777" w:rsidR="00351FC5" w:rsidRDefault="00351FC5" w:rsidP="008972CE">
      <w:pPr>
        <w:pStyle w:val="Nadpis4"/>
        <w:numPr>
          <w:ilvl w:val="0"/>
          <w:numId w:val="0"/>
        </w:numPr>
        <w:ind w:left="1080"/>
      </w:pPr>
    </w:p>
    <w:p w14:paraId="0BF98601" w14:textId="52AC6DAF" w:rsidR="00D10804" w:rsidRDefault="00D10804" w:rsidP="008972CE"/>
    <w:p w14:paraId="3BF8C43E" w14:textId="77777777" w:rsidR="008972CE" w:rsidRDefault="008972CE" w:rsidP="008972CE">
      <w:pPr>
        <w:rPr>
          <w:b/>
          <w:sz w:val="22"/>
          <w:szCs w:val="22"/>
        </w:rPr>
      </w:pPr>
    </w:p>
    <w:p w14:paraId="71D75E67" w14:textId="54F1B505" w:rsidR="00D10804" w:rsidRDefault="00D10804" w:rsidP="00712A0D">
      <w:pPr>
        <w:jc w:val="center"/>
        <w:rPr>
          <w:b/>
          <w:sz w:val="22"/>
          <w:szCs w:val="22"/>
        </w:rPr>
      </w:pPr>
    </w:p>
    <w:p w14:paraId="57BA606C" w14:textId="29E7EB16" w:rsidR="002738A0" w:rsidRDefault="00DB7CFD" w:rsidP="00712A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2738A0">
        <w:rPr>
          <w:b/>
          <w:sz w:val="22"/>
          <w:szCs w:val="22"/>
        </w:rPr>
        <w:t>V.</w:t>
      </w:r>
    </w:p>
    <w:p w14:paraId="78D77823" w14:textId="16F4E910" w:rsidR="00A464BC" w:rsidRDefault="00DB7CFD" w:rsidP="00712A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B23139">
        <w:rPr>
          <w:b/>
          <w:sz w:val="22"/>
          <w:szCs w:val="22"/>
        </w:rPr>
        <w:t>oba trvání smlouvy</w:t>
      </w:r>
    </w:p>
    <w:p w14:paraId="17009C4D" w14:textId="5C20DCF7" w:rsidR="00DB6E51" w:rsidRPr="00DB7CFD" w:rsidRDefault="00DB7CFD" w:rsidP="00DB7CFD">
      <w:pPr>
        <w:spacing w:after="120"/>
        <w:jc w:val="both"/>
        <w:rPr>
          <w:sz w:val="22"/>
          <w:szCs w:val="22"/>
        </w:rPr>
      </w:pPr>
      <w:r w:rsidRPr="00DB7CFD">
        <w:rPr>
          <w:sz w:val="22"/>
          <w:szCs w:val="22"/>
        </w:rPr>
        <w:t xml:space="preserve"> </w:t>
      </w:r>
      <w:r w:rsidR="00DB6E51" w:rsidRPr="00DB7CFD">
        <w:rPr>
          <w:sz w:val="22"/>
          <w:szCs w:val="22"/>
        </w:rPr>
        <w:t xml:space="preserve"> </w:t>
      </w:r>
    </w:p>
    <w:p w14:paraId="3F38638A" w14:textId="719FBF7F" w:rsidR="00182CF4" w:rsidRPr="005E23FC" w:rsidRDefault="00C41608" w:rsidP="005E23FC">
      <w:pPr>
        <w:pStyle w:val="Odstavecseseznamem"/>
        <w:numPr>
          <w:ilvl w:val="0"/>
          <w:numId w:val="16"/>
        </w:numPr>
        <w:spacing w:after="120"/>
        <w:ind w:left="425" w:hanging="357"/>
        <w:contextualSpacing w:val="0"/>
        <w:jc w:val="both"/>
        <w:rPr>
          <w:sz w:val="22"/>
          <w:szCs w:val="22"/>
        </w:rPr>
      </w:pPr>
      <w:r w:rsidRPr="005E23FC">
        <w:rPr>
          <w:sz w:val="22"/>
          <w:szCs w:val="22"/>
        </w:rPr>
        <w:t>Tato dohoda</w:t>
      </w:r>
      <w:r w:rsidR="00182CF4" w:rsidRPr="005E23FC">
        <w:rPr>
          <w:sz w:val="22"/>
          <w:szCs w:val="22"/>
        </w:rPr>
        <w:t xml:space="preserve"> se uzavírá na dobu určitou, a to </w:t>
      </w:r>
      <w:r w:rsidR="00D10804" w:rsidRPr="005E23FC">
        <w:rPr>
          <w:sz w:val="22"/>
          <w:szCs w:val="22"/>
        </w:rPr>
        <w:t xml:space="preserve">na dobu </w:t>
      </w:r>
      <w:r w:rsidR="00DB7CFD">
        <w:rPr>
          <w:sz w:val="22"/>
          <w:szCs w:val="22"/>
        </w:rPr>
        <w:t>trvání práva stavby dle čl. I odst. 1 této dohody</w:t>
      </w:r>
      <w:r w:rsidR="00182CF4" w:rsidRPr="005E23FC">
        <w:rPr>
          <w:sz w:val="22"/>
          <w:szCs w:val="22"/>
        </w:rPr>
        <w:t>.</w:t>
      </w:r>
    </w:p>
    <w:p w14:paraId="714F75AE" w14:textId="7EC41B3D" w:rsidR="00182CF4" w:rsidRPr="005E23FC" w:rsidRDefault="00182CF4" w:rsidP="00182CF4">
      <w:pPr>
        <w:pStyle w:val="Odstavecseseznamem"/>
        <w:numPr>
          <w:ilvl w:val="0"/>
          <w:numId w:val="16"/>
        </w:numPr>
        <w:ind w:left="426"/>
        <w:jc w:val="both"/>
        <w:rPr>
          <w:sz w:val="22"/>
          <w:szCs w:val="22"/>
        </w:rPr>
      </w:pPr>
      <w:r w:rsidRPr="005E23FC">
        <w:rPr>
          <w:sz w:val="22"/>
          <w:szCs w:val="22"/>
        </w:rPr>
        <w:t xml:space="preserve">Tato </w:t>
      </w:r>
      <w:r w:rsidR="00C41608" w:rsidRPr="005E23FC">
        <w:rPr>
          <w:sz w:val="22"/>
          <w:szCs w:val="22"/>
        </w:rPr>
        <w:t>dohoda</w:t>
      </w:r>
      <w:r w:rsidRPr="005E23FC">
        <w:rPr>
          <w:sz w:val="22"/>
          <w:szCs w:val="22"/>
        </w:rPr>
        <w:t xml:space="preserve"> může být ukončena:</w:t>
      </w:r>
    </w:p>
    <w:p w14:paraId="1062782B" w14:textId="601BA9C5" w:rsidR="00182CF4" w:rsidRPr="005E23FC" w:rsidRDefault="00182CF4" w:rsidP="00182CF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E23FC">
        <w:rPr>
          <w:sz w:val="22"/>
          <w:szCs w:val="22"/>
        </w:rPr>
        <w:t>písemnou dohodou smluvních stran</w:t>
      </w:r>
      <w:r w:rsidR="00FA009A">
        <w:rPr>
          <w:sz w:val="22"/>
          <w:szCs w:val="22"/>
        </w:rPr>
        <w:t>,</w:t>
      </w:r>
    </w:p>
    <w:p w14:paraId="2CA8C916" w14:textId="518D470E" w:rsidR="00182CF4" w:rsidRPr="005E23FC" w:rsidRDefault="00182CF4" w:rsidP="00182CF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5E23FC">
        <w:rPr>
          <w:sz w:val="22"/>
          <w:szCs w:val="22"/>
        </w:rPr>
        <w:t xml:space="preserve">písemnou výpovědí kterékoliv smluvní strany, a to </w:t>
      </w:r>
      <w:r w:rsidR="00D10804" w:rsidRPr="005E23FC">
        <w:rPr>
          <w:sz w:val="22"/>
          <w:szCs w:val="22"/>
        </w:rPr>
        <w:t>z </w:t>
      </w:r>
      <w:r w:rsidRPr="005E23FC">
        <w:rPr>
          <w:sz w:val="22"/>
          <w:szCs w:val="22"/>
        </w:rPr>
        <w:t>důvodu</w:t>
      </w:r>
      <w:r w:rsidR="00D10804" w:rsidRPr="005E23FC">
        <w:rPr>
          <w:sz w:val="22"/>
          <w:szCs w:val="22"/>
        </w:rPr>
        <w:t xml:space="preserve"> porušení povinností </w:t>
      </w:r>
      <w:r w:rsidR="008A5195" w:rsidRPr="005E23FC">
        <w:rPr>
          <w:sz w:val="22"/>
          <w:szCs w:val="22"/>
        </w:rPr>
        <w:t xml:space="preserve">druhé smluvní strany </w:t>
      </w:r>
      <w:r w:rsidR="00D10804" w:rsidRPr="005E23FC">
        <w:rPr>
          <w:sz w:val="22"/>
          <w:szCs w:val="22"/>
        </w:rPr>
        <w:t>uložených touto dohodou</w:t>
      </w:r>
      <w:r w:rsidRPr="005E23FC">
        <w:rPr>
          <w:sz w:val="22"/>
          <w:szCs w:val="22"/>
        </w:rPr>
        <w:t xml:space="preserve">. </w:t>
      </w:r>
      <w:r w:rsidR="00533154">
        <w:rPr>
          <w:sz w:val="22"/>
          <w:szCs w:val="22"/>
        </w:rPr>
        <w:t xml:space="preserve">Důvod musí být </w:t>
      </w:r>
      <w:r w:rsidR="00DE655E">
        <w:rPr>
          <w:sz w:val="22"/>
          <w:szCs w:val="22"/>
        </w:rPr>
        <w:t xml:space="preserve">ve výpovědi uveden. </w:t>
      </w:r>
      <w:r w:rsidRPr="005E23FC">
        <w:rPr>
          <w:sz w:val="22"/>
          <w:szCs w:val="22"/>
        </w:rPr>
        <w:t xml:space="preserve">Výpovědní </w:t>
      </w:r>
      <w:r w:rsidR="00533154">
        <w:rPr>
          <w:sz w:val="22"/>
          <w:szCs w:val="22"/>
        </w:rPr>
        <w:t>do</w:t>
      </w:r>
      <w:r w:rsidR="00FB091B">
        <w:rPr>
          <w:sz w:val="22"/>
          <w:szCs w:val="22"/>
        </w:rPr>
        <w:t xml:space="preserve">ba </w:t>
      </w:r>
      <w:r w:rsidRPr="005E23FC">
        <w:rPr>
          <w:sz w:val="22"/>
          <w:szCs w:val="22"/>
        </w:rPr>
        <w:t xml:space="preserve">je tříměsíční a počíná běžet od prvého dne měsíce následujícího po doručení výpovědi. </w:t>
      </w:r>
    </w:p>
    <w:p w14:paraId="4B2A40B1" w14:textId="41A3FF90" w:rsidR="00B23139" w:rsidRDefault="00B23139" w:rsidP="00B23139">
      <w:pPr>
        <w:jc w:val="both"/>
        <w:rPr>
          <w:sz w:val="22"/>
          <w:szCs w:val="22"/>
        </w:rPr>
      </w:pPr>
    </w:p>
    <w:p w14:paraId="4B901F8A" w14:textId="77777777" w:rsidR="00102C6E" w:rsidRDefault="00102C6E" w:rsidP="00B23139">
      <w:pPr>
        <w:jc w:val="both"/>
        <w:rPr>
          <w:sz w:val="22"/>
          <w:szCs w:val="22"/>
        </w:rPr>
      </w:pPr>
    </w:p>
    <w:p w14:paraId="494DF13F" w14:textId="4E2CD16E" w:rsidR="00B23139" w:rsidRDefault="00B23139" w:rsidP="00712A0D">
      <w:pPr>
        <w:jc w:val="center"/>
        <w:rPr>
          <w:sz w:val="22"/>
          <w:szCs w:val="22"/>
        </w:rPr>
      </w:pPr>
    </w:p>
    <w:p w14:paraId="286B571B" w14:textId="413286B4" w:rsidR="00B23139" w:rsidRPr="00DB6E51" w:rsidRDefault="00DB6E51" w:rsidP="00712A0D">
      <w:pPr>
        <w:jc w:val="center"/>
        <w:rPr>
          <w:b/>
          <w:sz w:val="22"/>
          <w:szCs w:val="22"/>
        </w:rPr>
      </w:pPr>
      <w:r w:rsidRPr="00DB6E51">
        <w:rPr>
          <w:b/>
          <w:sz w:val="22"/>
          <w:szCs w:val="22"/>
        </w:rPr>
        <w:t xml:space="preserve">V. </w:t>
      </w:r>
    </w:p>
    <w:p w14:paraId="144EDC6E" w14:textId="77777777" w:rsidR="00701C9C" w:rsidRPr="00E76506" w:rsidRDefault="00701C9C" w:rsidP="00701C9C">
      <w:pPr>
        <w:pStyle w:val="Nadpis4"/>
        <w:numPr>
          <w:ilvl w:val="0"/>
          <w:numId w:val="0"/>
        </w:numPr>
        <w:ind w:left="360"/>
        <w:jc w:val="center"/>
        <w:rPr>
          <w:sz w:val="22"/>
          <w:szCs w:val="22"/>
        </w:rPr>
      </w:pPr>
      <w:r w:rsidRPr="00E76506">
        <w:rPr>
          <w:sz w:val="22"/>
          <w:szCs w:val="22"/>
        </w:rPr>
        <w:t>Schvalovací doložka</w:t>
      </w:r>
    </w:p>
    <w:p w14:paraId="306B12F9" w14:textId="77777777" w:rsidR="00701C9C" w:rsidRPr="00E76506" w:rsidRDefault="00701C9C" w:rsidP="00701C9C">
      <w:pPr>
        <w:rPr>
          <w:sz w:val="22"/>
          <w:szCs w:val="22"/>
        </w:rPr>
      </w:pPr>
    </w:p>
    <w:p w14:paraId="16C397FA" w14:textId="467A2D45" w:rsidR="00701C9C" w:rsidRPr="00E76506" w:rsidRDefault="00701C9C" w:rsidP="00701C9C">
      <w:pPr>
        <w:pStyle w:val="Odstavecseseznamem"/>
        <w:ind w:left="284"/>
        <w:jc w:val="both"/>
        <w:rPr>
          <w:sz w:val="22"/>
          <w:szCs w:val="22"/>
        </w:rPr>
      </w:pPr>
      <w:r w:rsidRPr="00E76506">
        <w:rPr>
          <w:sz w:val="22"/>
          <w:szCs w:val="22"/>
        </w:rPr>
        <w:t xml:space="preserve">Uzavření této dohody bylo projednáno a schváleno na schůzi rady Města Velké Meziříčí dne </w:t>
      </w:r>
      <w:r w:rsidR="00102C6E">
        <w:rPr>
          <w:sz w:val="22"/>
          <w:szCs w:val="22"/>
        </w:rPr>
        <w:t xml:space="preserve">12.2.2025 </w:t>
      </w:r>
      <w:r w:rsidR="004151E1" w:rsidRPr="00E76506">
        <w:rPr>
          <w:sz w:val="22"/>
          <w:szCs w:val="22"/>
        </w:rPr>
        <w:t>pod</w:t>
      </w:r>
      <w:r w:rsidR="004151E1">
        <w:rPr>
          <w:sz w:val="22"/>
          <w:szCs w:val="22"/>
        </w:rPr>
        <w:t> </w:t>
      </w:r>
      <w:r w:rsidRPr="00E76506">
        <w:rPr>
          <w:sz w:val="22"/>
          <w:szCs w:val="22"/>
        </w:rPr>
        <w:t xml:space="preserve">číslem usnesení </w:t>
      </w:r>
      <w:r w:rsidR="00102C6E">
        <w:rPr>
          <w:sz w:val="22"/>
          <w:szCs w:val="22"/>
        </w:rPr>
        <w:t>1759/60</w:t>
      </w:r>
      <w:r w:rsidRPr="00E76506">
        <w:rPr>
          <w:sz w:val="22"/>
          <w:szCs w:val="22"/>
        </w:rPr>
        <w:t>/RM/202</w:t>
      </w:r>
      <w:r w:rsidR="00102C6E">
        <w:rPr>
          <w:sz w:val="22"/>
          <w:szCs w:val="22"/>
        </w:rPr>
        <w:t>5</w:t>
      </w:r>
      <w:r w:rsidRPr="00E76506">
        <w:rPr>
          <w:sz w:val="22"/>
          <w:szCs w:val="22"/>
        </w:rPr>
        <w:t xml:space="preserve"> v souladu se zákonem č. 128/2000 Sb., o obcích v platném znění.</w:t>
      </w:r>
    </w:p>
    <w:p w14:paraId="4933950D" w14:textId="77777777" w:rsidR="00701C9C" w:rsidRPr="00E76506" w:rsidRDefault="00701C9C" w:rsidP="00701C9C">
      <w:pPr>
        <w:pStyle w:val="Odstavecseseznamem"/>
        <w:ind w:left="284"/>
        <w:jc w:val="both"/>
        <w:rPr>
          <w:sz w:val="22"/>
          <w:szCs w:val="22"/>
        </w:rPr>
      </w:pPr>
    </w:p>
    <w:p w14:paraId="2E74E638" w14:textId="77777777" w:rsidR="00701C9C" w:rsidRDefault="00701C9C" w:rsidP="00701C9C">
      <w:pPr>
        <w:pStyle w:val="Odstavecseseznamem"/>
        <w:ind w:left="1004"/>
        <w:rPr>
          <w:b/>
        </w:rPr>
      </w:pPr>
    </w:p>
    <w:p w14:paraId="78CCCB0A" w14:textId="4A668DD1" w:rsidR="00701C9C" w:rsidRPr="005E23FC" w:rsidRDefault="00701C9C" w:rsidP="00701C9C">
      <w:pPr>
        <w:pStyle w:val="Odstavecseseznamem"/>
        <w:ind w:left="0"/>
        <w:jc w:val="center"/>
        <w:rPr>
          <w:b/>
          <w:sz w:val="22"/>
          <w:szCs w:val="22"/>
        </w:rPr>
      </w:pPr>
      <w:r w:rsidRPr="005E23FC">
        <w:rPr>
          <w:b/>
          <w:sz w:val="22"/>
          <w:szCs w:val="22"/>
        </w:rPr>
        <w:t>V</w:t>
      </w:r>
      <w:r w:rsidR="00DB6E51" w:rsidRPr="005E23FC">
        <w:rPr>
          <w:b/>
          <w:sz w:val="22"/>
          <w:szCs w:val="22"/>
        </w:rPr>
        <w:t>I</w:t>
      </w:r>
      <w:r w:rsidRPr="005E23FC">
        <w:rPr>
          <w:b/>
          <w:sz w:val="22"/>
          <w:szCs w:val="22"/>
        </w:rPr>
        <w:t>.</w:t>
      </w:r>
    </w:p>
    <w:p w14:paraId="2C30664F" w14:textId="77777777" w:rsidR="00712A0D" w:rsidRPr="00712A0D" w:rsidRDefault="00712A0D" w:rsidP="00712A0D">
      <w:pPr>
        <w:pStyle w:val="Nadpis4"/>
        <w:numPr>
          <w:ilvl w:val="0"/>
          <w:numId w:val="0"/>
        </w:numPr>
        <w:jc w:val="center"/>
        <w:rPr>
          <w:sz w:val="22"/>
          <w:szCs w:val="22"/>
        </w:rPr>
      </w:pPr>
      <w:r w:rsidRPr="00712A0D">
        <w:rPr>
          <w:sz w:val="22"/>
          <w:szCs w:val="22"/>
        </w:rPr>
        <w:t>Ostatní ujednání</w:t>
      </w:r>
    </w:p>
    <w:p w14:paraId="57D1ABCE" w14:textId="77777777" w:rsidR="00712A0D" w:rsidRPr="00712A0D" w:rsidRDefault="00712A0D" w:rsidP="00712A0D">
      <w:pPr>
        <w:rPr>
          <w:sz w:val="22"/>
          <w:szCs w:val="22"/>
        </w:rPr>
      </w:pPr>
    </w:p>
    <w:p w14:paraId="21B8E623" w14:textId="7A6030D0" w:rsidR="00712A0D" w:rsidRDefault="00712A0D" w:rsidP="00712A0D">
      <w:pPr>
        <w:pStyle w:val="Odstavecseseznamem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712A0D">
        <w:rPr>
          <w:sz w:val="22"/>
          <w:szCs w:val="22"/>
        </w:rPr>
        <w:t xml:space="preserve">Smluvní strany souhlasí s tím, že obsah této dohody může být zveřejněn, zejména v rozsahu a za podmínek dle zákona č. 106/1999 Sb., o svobodném přístupu k informacím, v platném znění. </w:t>
      </w:r>
    </w:p>
    <w:p w14:paraId="573D99E4" w14:textId="77777777" w:rsidR="00F369E4" w:rsidRPr="00F369E4" w:rsidRDefault="00F369E4" w:rsidP="00F369E4">
      <w:pPr>
        <w:jc w:val="both"/>
        <w:rPr>
          <w:sz w:val="22"/>
          <w:szCs w:val="22"/>
        </w:rPr>
      </w:pPr>
    </w:p>
    <w:p w14:paraId="4D61A08F" w14:textId="473C8A20" w:rsidR="00712A0D" w:rsidRPr="00BD7674" w:rsidRDefault="00712A0D">
      <w:pPr>
        <w:pStyle w:val="Odstavecseseznamem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BD7674">
        <w:rPr>
          <w:sz w:val="22"/>
          <w:szCs w:val="22"/>
        </w:rPr>
        <w:t xml:space="preserve">Smluvní strany souhlasí s tím, že tato dohoda </w:t>
      </w:r>
      <w:r w:rsidR="00D10804" w:rsidRPr="00BD7674">
        <w:rPr>
          <w:sz w:val="22"/>
          <w:szCs w:val="22"/>
        </w:rPr>
        <w:t>bude</w:t>
      </w:r>
      <w:r w:rsidRPr="00BD7674">
        <w:rPr>
          <w:sz w:val="22"/>
          <w:szCs w:val="22"/>
        </w:rPr>
        <w:t xml:space="preserve"> zveřejněna v registru smluv dle zákona č</w:t>
      </w:r>
      <w:r w:rsidR="004151E1" w:rsidRPr="00BD7674">
        <w:rPr>
          <w:sz w:val="22"/>
          <w:szCs w:val="22"/>
        </w:rPr>
        <w:t>. </w:t>
      </w:r>
      <w:r w:rsidRPr="00BD7674">
        <w:rPr>
          <w:sz w:val="22"/>
          <w:szCs w:val="22"/>
        </w:rPr>
        <w:t xml:space="preserve">340/2015 Sb., o zvláštních podmínkách účinnosti některých smluv, uveřejňování těchto smluv </w:t>
      </w:r>
      <w:r w:rsidR="004151E1" w:rsidRPr="00BD7674">
        <w:rPr>
          <w:sz w:val="22"/>
          <w:szCs w:val="22"/>
        </w:rPr>
        <w:t>a </w:t>
      </w:r>
      <w:r w:rsidRPr="00BD7674">
        <w:rPr>
          <w:sz w:val="22"/>
          <w:szCs w:val="22"/>
        </w:rPr>
        <w:t xml:space="preserve">o registru smluv (zákon o registru smluv). </w:t>
      </w:r>
      <w:r w:rsidR="00D10804" w:rsidRPr="00BD7674">
        <w:rPr>
          <w:sz w:val="22"/>
          <w:szCs w:val="22"/>
        </w:rPr>
        <w:t xml:space="preserve">Zveřejnění dohody v registru smluv provede Město. Tato dohoda nabývá účinnosti dnem uveřejnění v registru smluv. </w:t>
      </w:r>
    </w:p>
    <w:p w14:paraId="7FBA121B" w14:textId="77777777" w:rsidR="003343D6" w:rsidRPr="00FB091B" w:rsidRDefault="003343D6" w:rsidP="00BD7674">
      <w:pPr>
        <w:pStyle w:val="Odstavecseseznamem"/>
        <w:ind w:left="426"/>
        <w:jc w:val="both"/>
      </w:pPr>
    </w:p>
    <w:p w14:paraId="37024147" w14:textId="7316BE02" w:rsidR="004151E1" w:rsidRDefault="004151E1" w:rsidP="00BD7674">
      <w:pPr>
        <w:pStyle w:val="Odstavecseseznamem"/>
        <w:ind w:left="426"/>
        <w:jc w:val="both"/>
      </w:pPr>
    </w:p>
    <w:p w14:paraId="4A843A80" w14:textId="77777777" w:rsidR="00102C6E" w:rsidRPr="00FB091B" w:rsidRDefault="00102C6E" w:rsidP="00BD7674">
      <w:pPr>
        <w:pStyle w:val="Odstavecseseznamem"/>
        <w:ind w:left="426"/>
        <w:jc w:val="both"/>
      </w:pPr>
    </w:p>
    <w:p w14:paraId="6D8D1D1B" w14:textId="5B5B7061" w:rsidR="00712A0D" w:rsidRPr="00712A0D" w:rsidRDefault="00712A0D" w:rsidP="00712A0D">
      <w:pPr>
        <w:pStyle w:val="Bezmezer"/>
        <w:jc w:val="center"/>
        <w:rPr>
          <w:rFonts w:ascii="Times New Roman" w:hAnsi="Times New Roman" w:cs="Times New Roman"/>
          <w:b/>
        </w:rPr>
      </w:pPr>
      <w:r w:rsidRPr="00712A0D">
        <w:rPr>
          <w:rFonts w:ascii="Times New Roman" w:hAnsi="Times New Roman" w:cs="Times New Roman"/>
          <w:b/>
        </w:rPr>
        <w:t>V</w:t>
      </w:r>
      <w:r w:rsidR="00DB6E51">
        <w:rPr>
          <w:rFonts w:ascii="Times New Roman" w:hAnsi="Times New Roman" w:cs="Times New Roman"/>
          <w:b/>
        </w:rPr>
        <w:t>I</w:t>
      </w:r>
      <w:r w:rsidR="002738A0">
        <w:rPr>
          <w:rFonts w:ascii="Times New Roman" w:hAnsi="Times New Roman" w:cs="Times New Roman"/>
          <w:b/>
        </w:rPr>
        <w:t>I</w:t>
      </w:r>
      <w:r w:rsidRPr="00712A0D">
        <w:rPr>
          <w:rFonts w:ascii="Times New Roman" w:hAnsi="Times New Roman" w:cs="Times New Roman"/>
          <w:b/>
        </w:rPr>
        <w:t>.</w:t>
      </w:r>
    </w:p>
    <w:p w14:paraId="59A285F3" w14:textId="77777777" w:rsidR="00712A0D" w:rsidRPr="00712A0D" w:rsidRDefault="00712A0D" w:rsidP="00712A0D">
      <w:pPr>
        <w:pStyle w:val="Nadpis4"/>
        <w:numPr>
          <w:ilvl w:val="0"/>
          <w:numId w:val="0"/>
        </w:numPr>
        <w:jc w:val="center"/>
        <w:rPr>
          <w:sz w:val="22"/>
          <w:szCs w:val="22"/>
        </w:rPr>
      </w:pPr>
      <w:r w:rsidRPr="00712A0D">
        <w:rPr>
          <w:sz w:val="22"/>
          <w:szCs w:val="22"/>
        </w:rPr>
        <w:t>Závěrečná ustanovení</w:t>
      </w:r>
    </w:p>
    <w:p w14:paraId="4AF99FE8" w14:textId="77777777" w:rsidR="00712A0D" w:rsidRPr="00712A0D" w:rsidRDefault="00712A0D" w:rsidP="00712A0D">
      <w:pPr>
        <w:rPr>
          <w:sz w:val="22"/>
          <w:szCs w:val="22"/>
        </w:rPr>
      </w:pPr>
    </w:p>
    <w:p w14:paraId="65785EF2" w14:textId="5E8F5F4F" w:rsidR="00712A0D" w:rsidRDefault="00712A0D" w:rsidP="005E23FC">
      <w:pPr>
        <w:pStyle w:val="Bezmezer"/>
        <w:numPr>
          <w:ilvl w:val="3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 xml:space="preserve">Tato dohoda je vyhotovena v pěti vyhotoveních, z nichž každé má platnost originálu. Tři vyhotovení jsou určena pro Město </w:t>
      </w:r>
      <w:r w:rsidR="00DB7CFD">
        <w:rPr>
          <w:rFonts w:ascii="Times New Roman" w:hAnsi="Times New Roman" w:cs="Times New Roman"/>
        </w:rPr>
        <w:t>a dvě</w:t>
      </w:r>
      <w:r w:rsidRPr="00712A0D">
        <w:rPr>
          <w:rFonts w:ascii="Times New Roman" w:hAnsi="Times New Roman" w:cs="Times New Roman"/>
        </w:rPr>
        <w:t xml:space="preserve"> vyhotovení pro </w:t>
      </w:r>
      <w:r w:rsidR="00033EA9">
        <w:rPr>
          <w:rFonts w:ascii="Times New Roman" w:hAnsi="Times New Roman" w:cs="Times New Roman"/>
          <w:b/>
          <w:bCs/>
        </w:rPr>
        <w:t>ZDR Retail Velké Meziříčí</w:t>
      </w:r>
      <w:r w:rsidRPr="00712A0D">
        <w:rPr>
          <w:rFonts w:ascii="Times New Roman" w:hAnsi="Times New Roman" w:cs="Times New Roman"/>
        </w:rPr>
        <w:t>.</w:t>
      </w:r>
    </w:p>
    <w:p w14:paraId="1FB44414" w14:textId="511DFFA4" w:rsidR="00D10804" w:rsidRDefault="00D10804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součásti této dohody je příloha č. 1.</w:t>
      </w:r>
    </w:p>
    <w:p w14:paraId="2A8AF758" w14:textId="77777777" w:rsidR="00F369E4" w:rsidRPr="00712A0D" w:rsidRDefault="00F369E4" w:rsidP="00F369E4">
      <w:pPr>
        <w:pStyle w:val="Bezmezer"/>
        <w:jc w:val="both"/>
        <w:rPr>
          <w:rFonts w:ascii="Times New Roman" w:hAnsi="Times New Roman" w:cs="Times New Roman"/>
        </w:rPr>
      </w:pPr>
    </w:p>
    <w:p w14:paraId="55DF57AF" w14:textId="303FC5B5" w:rsidR="00712A0D" w:rsidRDefault="00712A0D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>Neplatnost či neúčinnost kteréhokoliv ustanovení této dohody nemá vliv na platnost či účinnosti jejích ostatních ustanovení. Neplatné ustanovení bude nahrazeno novým, které bude odpovídat původnímu úmyslu stran.</w:t>
      </w:r>
    </w:p>
    <w:p w14:paraId="19908952" w14:textId="77777777" w:rsidR="00F369E4" w:rsidRPr="00712A0D" w:rsidRDefault="00F369E4" w:rsidP="00F369E4">
      <w:pPr>
        <w:pStyle w:val="Bezmezer"/>
        <w:jc w:val="both"/>
        <w:rPr>
          <w:rFonts w:ascii="Times New Roman" w:hAnsi="Times New Roman" w:cs="Times New Roman"/>
        </w:rPr>
      </w:pPr>
    </w:p>
    <w:p w14:paraId="7433B262" w14:textId="2B5E8E14" w:rsidR="00712A0D" w:rsidRDefault="00712A0D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>Jakoukoliv změnu této dohody lze provést pouze formou písemného dodatku.</w:t>
      </w:r>
    </w:p>
    <w:p w14:paraId="657D5D1F" w14:textId="77777777" w:rsidR="00F369E4" w:rsidRPr="00712A0D" w:rsidRDefault="00F369E4" w:rsidP="00F369E4">
      <w:pPr>
        <w:pStyle w:val="Bezmezer"/>
        <w:jc w:val="both"/>
        <w:rPr>
          <w:rFonts w:ascii="Times New Roman" w:hAnsi="Times New Roman" w:cs="Times New Roman"/>
        </w:rPr>
      </w:pPr>
    </w:p>
    <w:p w14:paraId="65457B6F" w14:textId="1CDBA7AA" w:rsidR="00712A0D" w:rsidRDefault="00712A0D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 xml:space="preserve">Smluvní strany prohlašují, že tato dohoda nebyla uzavřena v tísni ani za jednostranně nevýhodných podmínek či na nátlak kterékoliv strany či třetí osoby. Tato dohoda byla učiněna vážně a smluvní strany prohlašují, že jim nejsou známy žádné skutečnosti, které by vylučovaly její uzavření. </w:t>
      </w:r>
    </w:p>
    <w:p w14:paraId="10234E77" w14:textId="77777777" w:rsidR="00F369E4" w:rsidRPr="00712A0D" w:rsidRDefault="00F369E4" w:rsidP="00F369E4">
      <w:pPr>
        <w:pStyle w:val="Bezmezer"/>
        <w:jc w:val="both"/>
        <w:rPr>
          <w:rFonts w:ascii="Times New Roman" w:hAnsi="Times New Roman" w:cs="Times New Roman"/>
        </w:rPr>
      </w:pPr>
    </w:p>
    <w:p w14:paraId="359D30B5" w14:textId="31BBF156" w:rsidR="00712A0D" w:rsidRPr="00712A0D" w:rsidRDefault="00712A0D" w:rsidP="00712A0D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712A0D">
        <w:rPr>
          <w:rFonts w:ascii="Times New Roman" w:hAnsi="Times New Roman" w:cs="Times New Roman"/>
        </w:rPr>
        <w:t xml:space="preserve">Smluvní strany prohlašují, že si tuto dohodu přečetly, že jejímu obsahu v celém rozsahu rozumí </w:t>
      </w:r>
      <w:r w:rsidR="004151E1" w:rsidRPr="00712A0D">
        <w:rPr>
          <w:rFonts w:ascii="Times New Roman" w:hAnsi="Times New Roman" w:cs="Times New Roman"/>
        </w:rPr>
        <w:t>a</w:t>
      </w:r>
      <w:r w:rsidR="004151E1">
        <w:rPr>
          <w:rFonts w:ascii="Times New Roman" w:hAnsi="Times New Roman" w:cs="Times New Roman"/>
        </w:rPr>
        <w:t> </w:t>
      </w:r>
      <w:r w:rsidRPr="00712A0D">
        <w:rPr>
          <w:rFonts w:ascii="Times New Roman" w:hAnsi="Times New Roman" w:cs="Times New Roman"/>
        </w:rPr>
        <w:t xml:space="preserve">na důkaz svého souhlasu s jejím obsahem připojují své podpisy. </w:t>
      </w:r>
    </w:p>
    <w:p w14:paraId="2F1C2CBA" w14:textId="77777777" w:rsidR="00F369E4" w:rsidRPr="00712A0D" w:rsidRDefault="00F369E4" w:rsidP="00712A0D">
      <w:pPr>
        <w:rPr>
          <w:sz w:val="22"/>
          <w:szCs w:val="22"/>
        </w:rPr>
      </w:pPr>
    </w:p>
    <w:p w14:paraId="140FEAC8" w14:textId="6F8EEB74" w:rsidR="00712A0D" w:rsidRDefault="00712A0D" w:rsidP="00712A0D">
      <w:pPr>
        <w:rPr>
          <w:sz w:val="22"/>
          <w:szCs w:val="22"/>
        </w:rPr>
      </w:pPr>
    </w:p>
    <w:p w14:paraId="58EBACD0" w14:textId="44BC5968" w:rsidR="00F369E4" w:rsidRDefault="00F369E4" w:rsidP="00712A0D">
      <w:pPr>
        <w:rPr>
          <w:sz w:val="22"/>
          <w:szCs w:val="22"/>
        </w:rPr>
      </w:pPr>
    </w:p>
    <w:p w14:paraId="65E19488" w14:textId="77777777" w:rsidR="00701C9C" w:rsidRPr="00DB7CFD" w:rsidRDefault="00701C9C" w:rsidP="00701C9C">
      <w:pPr>
        <w:rPr>
          <w:sz w:val="22"/>
          <w:szCs w:val="22"/>
        </w:rPr>
      </w:pPr>
    </w:p>
    <w:p w14:paraId="1A0C1654" w14:textId="77777777" w:rsidR="00701C9C" w:rsidRPr="00DB7CFD" w:rsidRDefault="00701C9C" w:rsidP="00701C9C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1C9C" w:rsidRPr="00DB7CFD" w14:paraId="270C238A" w14:textId="77777777" w:rsidTr="00E4133D">
        <w:tc>
          <w:tcPr>
            <w:tcW w:w="4531" w:type="dxa"/>
          </w:tcPr>
          <w:p w14:paraId="5CC154BA" w14:textId="77777777" w:rsidR="00701C9C" w:rsidRPr="00DB7CFD" w:rsidRDefault="00701C9C" w:rsidP="00E4133D">
            <w:pPr>
              <w:rPr>
                <w:color w:val="000000"/>
                <w:sz w:val="22"/>
                <w:szCs w:val="22"/>
              </w:rPr>
            </w:pPr>
            <w:r w:rsidRPr="00DB7CFD">
              <w:rPr>
                <w:color w:val="000000"/>
                <w:sz w:val="22"/>
                <w:szCs w:val="22"/>
              </w:rPr>
              <w:t>Ve Velkém Meziříčí dne …………….</w:t>
            </w:r>
          </w:p>
          <w:p w14:paraId="7FDC56F5" w14:textId="77777777" w:rsidR="00701C9C" w:rsidRPr="00DB7CFD" w:rsidRDefault="00701C9C" w:rsidP="00E4133D">
            <w:pPr>
              <w:rPr>
                <w:sz w:val="22"/>
                <w:szCs w:val="22"/>
              </w:rPr>
            </w:pPr>
          </w:p>
          <w:p w14:paraId="4300EAB7" w14:textId="77777777" w:rsidR="00701C9C" w:rsidRPr="00DB7CFD" w:rsidRDefault="00701C9C" w:rsidP="00E4133D">
            <w:pPr>
              <w:rPr>
                <w:sz w:val="22"/>
                <w:szCs w:val="22"/>
              </w:rPr>
            </w:pPr>
          </w:p>
          <w:p w14:paraId="1539561C" w14:textId="77777777" w:rsidR="00701C9C" w:rsidRPr="00DB7CFD" w:rsidRDefault="00701C9C" w:rsidP="00E4133D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53A92BAA" w14:textId="1312140F" w:rsidR="00701C9C" w:rsidRPr="00DB7CFD" w:rsidRDefault="00701C9C" w:rsidP="00E4133D">
            <w:pPr>
              <w:jc w:val="center"/>
              <w:rPr>
                <w:color w:val="000000"/>
                <w:sz w:val="22"/>
                <w:szCs w:val="22"/>
              </w:rPr>
            </w:pPr>
            <w:r w:rsidRPr="00DB7CFD">
              <w:rPr>
                <w:color w:val="000000"/>
                <w:sz w:val="22"/>
                <w:szCs w:val="22"/>
              </w:rPr>
              <w:t xml:space="preserve">V </w:t>
            </w:r>
            <w:r w:rsidR="00102C6E">
              <w:rPr>
                <w:color w:val="000000"/>
                <w:sz w:val="22"/>
                <w:szCs w:val="22"/>
              </w:rPr>
              <w:t>…………………….</w:t>
            </w:r>
            <w:r w:rsidRPr="00DB7CFD">
              <w:rPr>
                <w:color w:val="000000"/>
                <w:sz w:val="22"/>
                <w:szCs w:val="22"/>
              </w:rPr>
              <w:t xml:space="preserve"> dne …………….</w:t>
            </w:r>
          </w:p>
          <w:p w14:paraId="1BFCFB24" w14:textId="77777777" w:rsidR="00701C9C" w:rsidRPr="00DB7CFD" w:rsidRDefault="00701C9C" w:rsidP="00E4133D">
            <w:pPr>
              <w:jc w:val="center"/>
              <w:rPr>
                <w:sz w:val="22"/>
                <w:szCs w:val="22"/>
              </w:rPr>
            </w:pPr>
          </w:p>
          <w:p w14:paraId="533B5A83" w14:textId="77777777" w:rsidR="00701C9C" w:rsidRPr="00DB7CFD" w:rsidRDefault="00701C9C" w:rsidP="00E4133D">
            <w:pPr>
              <w:rPr>
                <w:sz w:val="22"/>
                <w:szCs w:val="22"/>
              </w:rPr>
            </w:pPr>
          </w:p>
        </w:tc>
      </w:tr>
      <w:tr w:rsidR="00701C9C" w:rsidRPr="00DB7CFD" w14:paraId="0031D095" w14:textId="77777777" w:rsidTr="00E4133D">
        <w:tc>
          <w:tcPr>
            <w:tcW w:w="4531" w:type="dxa"/>
          </w:tcPr>
          <w:p w14:paraId="17BC37B5" w14:textId="77777777" w:rsidR="00701C9C" w:rsidRPr="00DB7CFD" w:rsidRDefault="00701C9C" w:rsidP="00E4133D">
            <w:pPr>
              <w:jc w:val="center"/>
              <w:rPr>
                <w:sz w:val="22"/>
                <w:szCs w:val="22"/>
              </w:rPr>
            </w:pPr>
            <w:r w:rsidRPr="00DB7CFD">
              <w:rPr>
                <w:sz w:val="22"/>
                <w:szCs w:val="22"/>
              </w:rPr>
              <w:t>…………………………………..</w:t>
            </w:r>
          </w:p>
          <w:p w14:paraId="2AB1D4AD" w14:textId="77777777" w:rsidR="00701C9C" w:rsidRPr="00DB7CFD" w:rsidRDefault="00701C9C" w:rsidP="00E4133D">
            <w:pPr>
              <w:jc w:val="center"/>
              <w:rPr>
                <w:sz w:val="22"/>
                <w:szCs w:val="22"/>
              </w:rPr>
            </w:pPr>
            <w:r w:rsidRPr="00DB7CFD">
              <w:rPr>
                <w:sz w:val="22"/>
                <w:szCs w:val="22"/>
              </w:rPr>
              <w:t>Město Velké Meziříčí</w:t>
            </w:r>
          </w:p>
          <w:p w14:paraId="0338B3FD" w14:textId="77777777" w:rsidR="00701C9C" w:rsidRPr="00DB7CFD" w:rsidRDefault="00701C9C" w:rsidP="00E4133D">
            <w:pPr>
              <w:rPr>
                <w:sz w:val="22"/>
                <w:szCs w:val="22"/>
              </w:rPr>
            </w:pPr>
            <w:r w:rsidRPr="00DB7CFD">
              <w:rPr>
                <w:sz w:val="22"/>
                <w:szCs w:val="22"/>
              </w:rPr>
              <w:t>Ing. arch. Alexandros Kaminaras, starosta</w:t>
            </w:r>
          </w:p>
        </w:tc>
        <w:tc>
          <w:tcPr>
            <w:tcW w:w="4531" w:type="dxa"/>
          </w:tcPr>
          <w:p w14:paraId="315D9ACC" w14:textId="77777777" w:rsidR="00701C9C" w:rsidRPr="00DB7CFD" w:rsidRDefault="00701C9C" w:rsidP="00E4133D">
            <w:pPr>
              <w:jc w:val="center"/>
              <w:rPr>
                <w:sz w:val="22"/>
                <w:szCs w:val="22"/>
              </w:rPr>
            </w:pPr>
            <w:r w:rsidRPr="00DB7CFD">
              <w:rPr>
                <w:sz w:val="22"/>
                <w:szCs w:val="22"/>
              </w:rPr>
              <w:t>…………………………………..</w:t>
            </w:r>
          </w:p>
          <w:p w14:paraId="7E754B60" w14:textId="77777777" w:rsidR="00102C6E" w:rsidRDefault="00033EA9" w:rsidP="00E4133D">
            <w:pPr>
              <w:jc w:val="center"/>
              <w:rPr>
                <w:sz w:val="22"/>
                <w:szCs w:val="22"/>
              </w:rPr>
            </w:pPr>
            <w:r w:rsidRPr="00033EA9">
              <w:rPr>
                <w:sz w:val="22"/>
                <w:szCs w:val="22"/>
              </w:rPr>
              <w:t>ZDR Retail Velké Meziříčí s.r.o.</w:t>
            </w:r>
            <w:r w:rsidRPr="00033EA9" w:rsidDel="00033EA9">
              <w:rPr>
                <w:sz w:val="22"/>
                <w:szCs w:val="22"/>
              </w:rPr>
              <w:t xml:space="preserve"> </w:t>
            </w:r>
          </w:p>
          <w:p w14:paraId="045151DE" w14:textId="74D993EA" w:rsidR="00CB3A5A" w:rsidRPr="00DB7CFD" w:rsidRDefault="00033EA9" w:rsidP="00E41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 Latuske a Ondřej Sychrovský</w:t>
            </w:r>
            <w:r w:rsidR="00CB3A5A" w:rsidRPr="00DB7CFD">
              <w:rPr>
                <w:sz w:val="22"/>
                <w:szCs w:val="22"/>
              </w:rPr>
              <w:t xml:space="preserve">, </w:t>
            </w:r>
            <w:r w:rsidR="00DB7CFD" w:rsidRPr="00DB7CFD">
              <w:rPr>
                <w:sz w:val="22"/>
                <w:szCs w:val="22"/>
              </w:rPr>
              <w:t>jednatel</w:t>
            </w:r>
            <w:r w:rsidR="00102C6E">
              <w:rPr>
                <w:sz w:val="22"/>
                <w:szCs w:val="22"/>
              </w:rPr>
              <w:t>é</w:t>
            </w:r>
          </w:p>
          <w:p w14:paraId="477F782A" w14:textId="77777777" w:rsidR="00701C9C" w:rsidRPr="00DB7CFD" w:rsidRDefault="00701C9C" w:rsidP="00DB7CFD">
            <w:pPr>
              <w:rPr>
                <w:sz w:val="22"/>
                <w:szCs w:val="22"/>
              </w:rPr>
            </w:pPr>
          </w:p>
        </w:tc>
      </w:tr>
      <w:tr w:rsidR="00701C9C" w:rsidRPr="00DB7CFD" w14:paraId="395DA533" w14:textId="77777777" w:rsidTr="00E4133D">
        <w:tc>
          <w:tcPr>
            <w:tcW w:w="4531" w:type="dxa"/>
          </w:tcPr>
          <w:p w14:paraId="121B9822" w14:textId="77777777" w:rsidR="00701C9C" w:rsidRPr="00DB7CFD" w:rsidRDefault="00701C9C" w:rsidP="00E4133D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135EDD54" w14:textId="77777777" w:rsidR="00701C9C" w:rsidRPr="00DB7CFD" w:rsidRDefault="00701C9C" w:rsidP="00E4133D">
            <w:pPr>
              <w:rPr>
                <w:sz w:val="22"/>
                <w:szCs w:val="22"/>
              </w:rPr>
            </w:pPr>
          </w:p>
        </w:tc>
      </w:tr>
      <w:tr w:rsidR="00701C9C" w:rsidRPr="00DB7CFD" w14:paraId="50A5146B" w14:textId="77777777" w:rsidTr="00E4133D">
        <w:tc>
          <w:tcPr>
            <w:tcW w:w="4531" w:type="dxa"/>
          </w:tcPr>
          <w:p w14:paraId="58976C85" w14:textId="77777777" w:rsidR="00701C9C" w:rsidRPr="00DB7CFD" w:rsidRDefault="00701C9C" w:rsidP="00E4133D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1549F0BC" w14:textId="0C8AB8E3" w:rsidR="00701C9C" w:rsidRPr="00DB7CFD" w:rsidRDefault="00701C9C" w:rsidP="0040430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A3EDAC" w14:textId="77777777" w:rsidR="00701C9C" w:rsidRPr="00DB7CFD" w:rsidRDefault="00701C9C" w:rsidP="00712A0D">
      <w:pPr>
        <w:rPr>
          <w:sz w:val="22"/>
          <w:szCs w:val="22"/>
        </w:rPr>
      </w:pPr>
    </w:p>
    <w:sectPr w:rsidR="00701C9C" w:rsidRPr="00DB7CF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3B68" w14:textId="77777777" w:rsidR="00A82303" w:rsidRDefault="00A82303">
      <w:r>
        <w:separator/>
      </w:r>
    </w:p>
  </w:endnote>
  <w:endnote w:type="continuationSeparator" w:id="0">
    <w:p w14:paraId="5B1CCCFC" w14:textId="77777777" w:rsidR="00A82303" w:rsidRDefault="00A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631368"/>
      <w:docPartObj>
        <w:docPartGallery w:val="Page Numbers (Bottom of Page)"/>
        <w:docPartUnique/>
      </w:docPartObj>
    </w:sdtPr>
    <w:sdtEndPr/>
    <w:sdtContent>
      <w:p w14:paraId="477FF32D" w14:textId="77777777" w:rsidR="007D73A8" w:rsidRDefault="00A64C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A0D6DF" w14:textId="77777777" w:rsidR="007D73A8" w:rsidRDefault="007D73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3294" w14:textId="77777777" w:rsidR="00A82303" w:rsidRDefault="00A82303">
      <w:r>
        <w:separator/>
      </w:r>
    </w:p>
  </w:footnote>
  <w:footnote w:type="continuationSeparator" w:id="0">
    <w:p w14:paraId="0C55E354" w14:textId="77777777" w:rsidR="00A82303" w:rsidRDefault="00A8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504"/>
    <w:multiLevelType w:val="hybridMultilevel"/>
    <w:tmpl w:val="EE2E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0971"/>
    <w:multiLevelType w:val="hybridMultilevel"/>
    <w:tmpl w:val="758E5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02B"/>
    <w:multiLevelType w:val="hybridMultilevel"/>
    <w:tmpl w:val="FF6A0B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D44424"/>
    <w:multiLevelType w:val="hybridMultilevel"/>
    <w:tmpl w:val="B16AB35E"/>
    <w:lvl w:ilvl="0" w:tplc="C1A0C19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5613A0E"/>
    <w:multiLevelType w:val="hybridMultilevel"/>
    <w:tmpl w:val="52D06ED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BE2CC2"/>
    <w:multiLevelType w:val="hybridMultilevel"/>
    <w:tmpl w:val="4A32D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4403"/>
    <w:multiLevelType w:val="hybridMultilevel"/>
    <w:tmpl w:val="664E2F0E"/>
    <w:lvl w:ilvl="0" w:tplc="99E4668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2C1738B9"/>
    <w:multiLevelType w:val="hybridMultilevel"/>
    <w:tmpl w:val="B2DC41B2"/>
    <w:lvl w:ilvl="0" w:tplc="094E76C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1060"/>
    <w:multiLevelType w:val="hybridMultilevel"/>
    <w:tmpl w:val="9496B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13448"/>
    <w:multiLevelType w:val="hybridMultilevel"/>
    <w:tmpl w:val="4D424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70204"/>
    <w:multiLevelType w:val="hybridMultilevel"/>
    <w:tmpl w:val="8EB077AE"/>
    <w:lvl w:ilvl="0" w:tplc="503ED62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24D99"/>
    <w:multiLevelType w:val="hybridMultilevel"/>
    <w:tmpl w:val="62FA9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64FA"/>
    <w:multiLevelType w:val="hybridMultilevel"/>
    <w:tmpl w:val="291C5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922BD"/>
    <w:multiLevelType w:val="hybridMultilevel"/>
    <w:tmpl w:val="98267FB4"/>
    <w:lvl w:ilvl="0" w:tplc="C5749E98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A151339"/>
    <w:multiLevelType w:val="hybridMultilevel"/>
    <w:tmpl w:val="5E6A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B29B8"/>
    <w:multiLevelType w:val="hybridMultilevel"/>
    <w:tmpl w:val="778A7CAA"/>
    <w:lvl w:ilvl="0" w:tplc="7F78B59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A80573"/>
    <w:multiLevelType w:val="hybridMultilevel"/>
    <w:tmpl w:val="86281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46837"/>
    <w:multiLevelType w:val="hybridMultilevel"/>
    <w:tmpl w:val="7EBA4254"/>
    <w:lvl w:ilvl="0" w:tplc="2B5CB0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6"/>
  </w:num>
  <w:num w:numId="10">
    <w:abstractNumId w:val="12"/>
  </w:num>
  <w:num w:numId="11">
    <w:abstractNumId w:val="9"/>
  </w:num>
  <w:num w:numId="12">
    <w:abstractNumId w:val="17"/>
  </w:num>
  <w:num w:numId="13">
    <w:abstractNumId w:val="6"/>
  </w:num>
  <w:num w:numId="14">
    <w:abstractNumId w:val="13"/>
  </w:num>
  <w:num w:numId="15">
    <w:abstractNumId w:val="7"/>
  </w:num>
  <w:num w:numId="16">
    <w:abstractNumId w:val="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38"/>
    <w:rsid w:val="00004D2B"/>
    <w:rsid w:val="00015695"/>
    <w:rsid w:val="0003399E"/>
    <w:rsid w:val="00033EA9"/>
    <w:rsid w:val="0005788C"/>
    <w:rsid w:val="00080D61"/>
    <w:rsid w:val="00082825"/>
    <w:rsid w:val="000B0DA3"/>
    <w:rsid w:val="000B2E5C"/>
    <w:rsid w:val="000B6422"/>
    <w:rsid w:val="001014B4"/>
    <w:rsid w:val="00102C6E"/>
    <w:rsid w:val="00104AE9"/>
    <w:rsid w:val="0010610F"/>
    <w:rsid w:val="00114C5E"/>
    <w:rsid w:val="00127167"/>
    <w:rsid w:val="00134B0E"/>
    <w:rsid w:val="00172F3E"/>
    <w:rsid w:val="00182CF4"/>
    <w:rsid w:val="001A016B"/>
    <w:rsid w:val="001D69BF"/>
    <w:rsid w:val="001E32B1"/>
    <w:rsid w:val="0022340C"/>
    <w:rsid w:val="002339A5"/>
    <w:rsid w:val="002437F1"/>
    <w:rsid w:val="0026431E"/>
    <w:rsid w:val="00270B3F"/>
    <w:rsid w:val="002738A0"/>
    <w:rsid w:val="0028299F"/>
    <w:rsid w:val="002916EB"/>
    <w:rsid w:val="00292833"/>
    <w:rsid w:val="002A597F"/>
    <w:rsid w:val="002B08B7"/>
    <w:rsid w:val="002C4E40"/>
    <w:rsid w:val="002D55AC"/>
    <w:rsid w:val="002F130C"/>
    <w:rsid w:val="00307168"/>
    <w:rsid w:val="003343D6"/>
    <w:rsid w:val="00351FC5"/>
    <w:rsid w:val="0035473F"/>
    <w:rsid w:val="00355FAD"/>
    <w:rsid w:val="00356CDF"/>
    <w:rsid w:val="003807AC"/>
    <w:rsid w:val="00385665"/>
    <w:rsid w:val="00394EAB"/>
    <w:rsid w:val="00396100"/>
    <w:rsid w:val="003F1F26"/>
    <w:rsid w:val="0040298A"/>
    <w:rsid w:val="00404302"/>
    <w:rsid w:val="004113D0"/>
    <w:rsid w:val="004151E1"/>
    <w:rsid w:val="00433D21"/>
    <w:rsid w:val="00453AEF"/>
    <w:rsid w:val="00461E4F"/>
    <w:rsid w:val="00461EF4"/>
    <w:rsid w:val="00476949"/>
    <w:rsid w:val="004B12BE"/>
    <w:rsid w:val="004D5CD8"/>
    <w:rsid w:val="004D6042"/>
    <w:rsid w:val="004D7BBD"/>
    <w:rsid w:val="00530C9F"/>
    <w:rsid w:val="00533154"/>
    <w:rsid w:val="005355B6"/>
    <w:rsid w:val="00544DEC"/>
    <w:rsid w:val="005554F7"/>
    <w:rsid w:val="005C7701"/>
    <w:rsid w:val="005D662E"/>
    <w:rsid w:val="005E0943"/>
    <w:rsid w:val="005E23FC"/>
    <w:rsid w:val="005F574D"/>
    <w:rsid w:val="006020E3"/>
    <w:rsid w:val="00625EAD"/>
    <w:rsid w:val="006936D8"/>
    <w:rsid w:val="00695BD8"/>
    <w:rsid w:val="00701C9C"/>
    <w:rsid w:val="00712A0D"/>
    <w:rsid w:val="0071770F"/>
    <w:rsid w:val="0074579B"/>
    <w:rsid w:val="007464B2"/>
    <w:rsid w:val="00795699"/>
    <w:rsid w:val="007A1E73"/>
    <w:rsid w:val="007B56BE"/>
    <w:rsid w:val="007B7FDF"/>
    <w:rsid w:val="007D73A8"/>
    <w:rsid w:val="007E51A5"/>
    <w:rsid w:val="0082407D"/>
    <w:rsid w:val="00874E62"/>
    <w:rsid w:val="00893A4F"/>
    <w:rsid w:val="008972CE"/>
    <w:rsid w:val="008A5195"/>
    <w:rsid w:val="008E4E57"/>
    <w:rsid w:val="008F4686"/>
    <w:rsid w:val="009712E7"/>
    <w:rsid w:val="00972FE5"/>
    <w:rsid w:val="00975BEB"/>
    <w:rsid w:val="009978F6"/>
    <w:rsid w:val="009979E2"/>
    <w:rsid w:val="009C2ACA"/>
    <w:rsid w:val="009C5A61"/>
    <w:rsid w:val="009E466B"/>
    <w:rsid w:val="00A447EB"/>
    <w:rsid w:val="00A464BC"/>
    <w:rsid w:val="00A64C71"/>
    <w:rsid w:val="00A82303"/>
    <w:rsid w:val="00A824DE"/>
    <w:rsid w:val="00AA5075"/>
    <w:rsid w:val="00AB2655"/>
    <w:rsid w:val="00B203FE"/>
    <w:rsid w:val="00B23139"/>
    <w:rsid w:val="00B55B03"/>
    <w:rsid w:val="00B71B39"/>
    <w:rsid w:val="00B971AF"/>
    <w:rsid w:val="00BB0511"/>
    <w:rsid w:val="00BC6E29"/>
    <w:rsid w:val="00BC76C4"/>
    <w:rsid w:val="00BD7674"/>
    <w:rsid w:val="00BE09C8"/>
    <w:rsid w:val="00C1290E"/>
    <w:rsid w:val="00C13248"/>
    <w:rsid w:val="00C34851"/>
    <w:rsid w:val="00C35A98"/>
    <w:rsid w:val="00C41608"/>
    <w:rsid w:val="00CB3A5A"/>
    <w:rsid w:val="00CC6F02"/>
    <w:rsid w:val="00CE34ED"/>
    <w:rsid w:val="00CF0F4B"/>
    <w:rsid w:val="00D10804"/>
    <w:rsid w:val="00D11DBB"/>
    <w:rsid w:val="00D37BEC"/>
    <w:rsid w:val="00D5640F"/>
    <w:rsid w:val="00D64138"/>
    <w:rsid w:val="00D72434"/>
    <w:rsid w:val="00DA5067"/>
    <w:rsid w:val="00DB6E51"/>
    <w:rsid w:val="00DB7CFD"/>
    <w:rsid w:val="00DD16F2"/>
    <w:rsid w:val="00DE5007"/>
    <w:rsid w:val="00DE655E"/>
    <w:rsid w:val="00E370B8"/>
    <w:rsid w:val="00E569A3"/>
    <w:rsid w:val="00E76506"/>
    <w:rsid w:val="00E806FA"/>
    <w:rsid w:val="00ED56E6"/>
    <w:rsid w:val="00EE3FBF"/>
    <w:rsid w:val="00EE7B82"/>
    <w:rsid w:val="00EF310B"/>
    <w:rsid w:val="00EF54A1"/>
    <w:rsid w:val="00F025FF"/>
    <w:rsid w:val="00F07045"/>
    <w:rsid w:val="00F333CC"/>
    <w:rsid w:val="00F369E4"/>
    <w:rsid w:val="00F60337"/>
    <w:rsid w:val="00F6057F"/>
    <w:rsid w:val="00F60E05"/>
    <w:rsid w:val="00F9233E"/>
    <w:rsid w:val="00FA009A"/>
    <w:rsid w:val="00FB091B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D1D4"/>
  <w15:chartTrackingRefBased/>
  <w15:docId w15:val="{0443AACC-92CA-4A30-B5FB-C70D8E44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0B3F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70B3F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70B3F"/>
    <w:pPr>
      <w:keepNext/>
      <w:ind w:left="108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0B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70B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70B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70B3F"/>
    <w:pPr>
      <w:ind w:left="720"/>
      <w:contextualSpacing/>
    </w:pPr>
  </w:style>
  <w:style w:type="paragraph" w:styleId="Bezmezer">
    <w:name w:val="No Spacing"/>
    <w:uiPriority w:val="1"/>
    <w:qFormat/>
    <w:rsid w:val="00270B3F"/>
    <w:pPr>
      <w:spacing w:after="0" w:line="240" w:lineRule="auto"/>
    </w:pPr>
  </w:style>
  <w:style w:type="table" w:styleId="Mkatabulky">
    <w:name w:val="Table Grid"/>
    <w:basedOn w:val="Normlntabulka"/>
    <w:uiPriority w:val="39"/>
    <w:rsid w:val="0027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7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014B4"/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1014B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6C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71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71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7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1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1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33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348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.wikipedia.org/wiki/Osobn%C3%AD_%C3%BAdaj" TargetMode="External"/><Relationship Id="rId5" Type="http://schemas.openxmlformats.org/officeDocument/2006/relationships/styles" Target="styles.xml"/><Relationship Id="rId10" Type="http://schemas.openxmlformats.org/officeDocument/2006/relationships/hyperlink" Target="https://cs.wikipedia.org/wiki/Fyzick%C3%A1_osob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568DAC46D444E847FE564CD11C0C5" ma:contentTypeVersion="18" ma:contentTypeDescription="Vytvoří nový dokument" ma:contentTypeScope="" ma:versionID="0531bdec87fc63569f89e310555c8e26">
  <xsd:schema xmlns:xsd="http://www.w3.org/2001/XMLSchema" xmlns:xs="http://www.w3.org/2001/XMLSchema" xmlns:p="http://schemas.microsoft.com/office/2006/metadata/properties" xmlns:ns2="d930f631-881b-49b4-ac3f-fcd58e540048" xmlns:ns3="58893070-67c2-4ef3-b19f-2d06b69874de" targetNamespace="http://schemas.microsoft.com/office/2006/metadata/properties" ma:root="true" ma:fieldsID="da7aad7c9065defaccac0ca8fe4a0247" ns2:_="" ns3:_="">
    <xsd:import namespace="d930f631-881b-49b4-ac3f-fcd58e540048"/>
    <xsd:import namespace="58893070-67c2-4ef3-b19f-2d06b6987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0f631-881b-49b4-ac3f-fcd58e540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a35ed1c-03ab-45aa-9807-b7c6076ab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3070-67c2-4ef3-b19f-2d06b6987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57753c-d870-40a1-8863-9680fc34dff1}" ma:internalName="TaxCatchAll" ma:showField="CatchAllData" ma:web="58893070-67c2-4ef3-b19f-2d06b6987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93070-67c2-4ef3-b19f-2d06b69874de" xsi:nil="true"/>
    <lcf76f155ced4ddcb4097134ff3c332f xmlns="d930f631-881b-49b4-ac3f-fcd58e5400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297C8-18BE-46ED-83FD-305AEAA2C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0f631-881b-49b4-ac3f-fcd58e540048"/>
    <ds:schemaRef ds:uri="58893070-67c2-4ef3-b19f-2d06b6987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F5E3B-979D-4758-8240-E76EBC7FF788}">
  <ds:schemaRefs>
    <ds:schemaRef ds:uri="http://schemas.microsoft.com/office/2006/metadata/properties"/>
    <ds:schemaRef ds:uri="http://schemas.microsoft.com/office/infopath/2007/PartnerControls"/>
    <ds:schemaRef ds:uri="58893070-67c2-4ef3-b19f-2d06b69874de"/>
    <ds:schemaRef ds:uri="d930f631-881b-49b4-ac3f-fcd58e540048"/>
  </ds:schemaRefs>
</ds:datastoreItem>
</file>

<file path=customXml/itemProps3.xml><?xml version="1.0" encoding="utf-8"?>
<ds:datastoreItem xmlns:ds="http://schemas.openxmlformats.org/officeDocument/2006/customXml" ds:itemID="{DB63C602-71AF-4A73-BF00-114E247D2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Anna</dc:creator>
  <cp:keywords/>
  <dc:description/>
  <cp:lastModifiedBy>Kovářová Anna</cp:lastModifiedBy>
  <cp:revision>10</cp:revision>
  <cp:lastPrinted>2024-10-21T11:10:00Z</cp:lastPrinted>
  <dcterms:created xsi:type="dcterms:W3CDTF">2025-01-31T08:13:00Z</dcterms:created>
  <dcterms:modified xsi:type="dcterms:W3CDTF">2025-04-02T12:25:00Z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0x0101009ED568DAC46D444E847FE564CD11C0C5</vt:lpwstr>
  </property>
  <property fmtid="{D5CDD505-2E9C-101B-9397-08002B2CF9AE}" pid="3" name="MediaServiceImageTags">
    <vt:lpwstr/>
  </property>
</Properties>
</file>