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3DAD" w14:textId="617A99EB" w:rsidR="00DD5B54" w:rsidRPr="006526F8" w:rsidRDefault="005420BE" w:rsidP="006526F8">
      <w:pPr>
        <w:rPr>
          <w:b/>
          <w:bCs/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6526F8" w:rsidRPr="006526F8">
        <w:rPr>
          <w:b/>
          <w:bCs/>
          <w:sz w:val="20"/>
        </w:rPr>
        <w:t>WIKO Praha s.r.o.</w:t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DD5B54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C16E67" w:rsidRP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6526F8">
        <w:rPr>
          <w:b/>
          <w:bCs/>
          <w:sz w:val="20"/>
        </w:rPr>
        <w:tab/>
      </w:r>
      <w:r w:rsidR="006526F8" w:rsidRPr="006526F8">
        <w:rPr>
          <w:b/>
          <w:bCs/>
          <w:sz w:val="20"/>
        </w:rPr>
        <w:t>Slunečná 2101/2</w:t>
      </w:r>
    </w:p>
    <w:p w14:paraId="63088D7C" w14:textId="2681ADA9" w:rsidR="006526F8" w:rsidRPr="006526F8" w:rsidRDefault="006526F8" w:rsidP="006526F8">
      <w:pPr>
        <w:rPr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100 00 Praha 10</w:t>
      </w:r>
    </w:p>
    <w:p w14:paraId="7AD42DD8" w14:textId="3B93039E" w:rsidR="00DD5B54" w:rsidRPr="006526F8" w:rsidRDefault="00DD5B54" w:rsidP="00DD5B54">
      <w:pPr>
        <w:rPr>
          <w:rFonts w:ascii="Times New Roman" w:hAnsi="Times New Roman"/>
          <w:b/>
          <w:bCs/>
          <w:sz w:val="20"/>
        </w:rPr>
      </w:pP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</w:r>
      <w:r w:rsidRPr="006526F8">
        <w:rPr>
          <w:b/>
          <w:bCs/>
          <w:sz w:val="20"/>
        </w:rPr>
        <w:tab/>
        <w:t>I</w:t>
      </w:r>
      <w:r w:rsidR="00C16E67" w:rsidRPr="006526F8">
        <w:rPr>
          <w:b/>
          <w:bCs/>
          <w:sz w:val="20"/>
        </w:rPr>
        <w:t xml:space="preserve">Č </w:t>
      </w:r>
      <w:r w:rsidR="006526F8" w:rsidRPr="006526F8">
        <w:rPr>
          <w:b/>
          <w:bCs/>
          <w:sz w:val="20"/>
        </w:rPr>
        <w:t>26167689</w:t>
      </w: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5747CAB3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526F8">
        <w:rPr>
          <w:rFonts w:ascii="Times New Roman" w:hAnsi="Times New Roman"/>
          <w:szCs w:val="24"/>
        </w:rPr>
        <w:t>V Praze dne 02.04.2025</w:t>
      </w:r>
      <w:r>
        <w:rPr>
          <w:rFonts w:ascii="Times New Roman" w:hAnsi="Times New Roman"/>
          <w:szCs w:val="24"/>
        </w:rPr>
        <w:t xml:space="preserve">  </w:t>
      </w:r>
    </w:p>
    <w:p w14:paraId="3C526E2F" w14:textId="40870E53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="00481FCA">
        <w:rPr>
          <w:rFonts w:ascii="Times New Roman" w:hAnsi="Times New Roman"/>
          <w:noProof/>
          <w:szCs w:val="24"/>
        </w:rPr>
        <w:t>0</w:t>
      </w:r>
      <w:r w:rsidR="00C16E67">
        <w:rPr>
          <w:rFonts w:ascii="Times New Roman" w:hAnsi="Times New Roman"/>
          <w:noProof/>
          <w:szCs w:val="24"/>
        </w:rPr>
        <w:t>25/00</w:t>
      </w:r>
      <w:r w:rsidR="006526F8">
        <w:rPr>
          <w:rFonts w:ascii="Times New Roman" w:hAnsi="Times New Roman"/>
          <w:noProof/>
          <w:szCs w:val="24"/>
        </w:rPr>
        <w:t xml:space="preserve">47          </w:t>
      </w:r>
      <w:r w:rsidRPr="00162CBE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</w:t>
      </w:r>
      <w:r w:rsidR="006526F8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  </w:t>
      </w:r>
      <w:r w:rsidR="00C16E67">
        <w:rPr>
          <w:rFonts w:ascii="Times New Roman" w:hAnsi="Times New Roman"/>
          <w:szCs w:val="24"/>
        </w:rPr>
        <w:tab/>
      </w:r>
      <w:r w:rsidRPr="00307571">
        <w:rPr>
          <w:rFonts w:ascii="Times New Roman" w:hAnsi="Times New Roman"/>
          <w:szCs w:val="24"/>
        </w:rPr>
        <w:t xml:space="preserve"> </w:t>
      </w:r>
      <w:r w:rsidRPr="00307571">
        <w:rPr>
          <w:rFonts w:ascii="Times New Roman" w:hAnsi="Times New Roman"/>
          <w:szCs w:val="24"/>
        </w:rPr>
        <w:tab/>
      </w:r>
    </w:p>
    <w:p w14:paraId="4159C629" w14:textId="74AA7A30" w:rsidR="005420BE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</w:t>
      </w:r>
      <w:r w:rsidR="004239DD">
        <w:rPr>
          <w:sz w:val="24"/>
          <w:szCs w:val="24"/>
        </w:rPr>
        <w:t>:</w:t>
      </w:r>
    </w:p>
    <w:p w14:paraId="4B1E7315" w14:textId="587584C6" w:rsidR="004239DD" w:rsidRDefault="004239DD" w:rsidP="004239DD"/>
    <w:p w14:paraId="5D9C5F9E" w14:textId="383AC108" w:rsidR="00091812" w:rsidRDefault="006526F8" w:rsidP="002D5D2D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Opravu havárie vodovodu – </w:t>
      </w:r>
      <w:proofErr w:type="spellStart"/>
      <w:proofErr w:type="gramStart"/>
      <w:r>
        <w:rPr>
          <w:rFonts w:ascii="Times New Roman" w:hAnsi="Times New Roman"/>
        </w:rPr>
        <w:t>pav.D</w:t>
      </w:r>
      <w:proofErr w:type="spellEnd"/>
      <w:proofErr w:type="gramEnd"/>
      <w:r>
        <w:rPr>
          <w:rFonts w:ascii="Times New Roman" w:hAnsi="Times New Roman"/>
        </w:rPr>
        <w:t xml:space="preserve"> dle Vaší cenové nabídky ze dne 30.03.2025.</w:t>
      </w:r>
    </w:p>
    <w:p w14:paraId="4A237619" w14:textId="25DC9B33" w:rsidR="007756A3" w:rsidRDefault="00091812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7756A3">
        <w:rPr>
          <w:rFonts w:ascii="Times New Roman" w:hAnsi="Times New Roman"/>
        </w:rPr>
        <w:t xml:space="preserve">elková hodnota </w:t>
      </w:r>
      <w:r w:rsidR="00481FCA">
        <w:rPr>
          <w:rFonts w:ascii="Times New Roman" w:hAnsi="Times New Roman"/>
        </w:rPr>
        <w:t>Kč</w:t>
      </w:r>
      <w:r w:rsidR="00C16E67">
        <w:rPr>
          <w:rFonts w:ascii="Times New Roman" w:hAnsi="Times New Roman"/>
        </w:rPr>
        <w:t xml:space="preserve"> </w:t>
      </w:r>
      <w:r w:rsidR="006526F8">
        <w:rPr>
          <w:rFonts w:ascii="Times New Roman" w:hAnsi="Times New Roman"/>
        </w:rPr>
        <w:t>118 863,40</w:t>
      </w:r>
      <w:r w:rsidR="009F19BB">
        <w:rPr>
          <w:rFonts w:ascii="Times New Roman" w:hAnsi="Times New Roman"/>
        </w:rPr>
        <w:t>-</w:t>
      </w:r>
      <w:r w:rsidR="00481FCA">
        <w:rPr>
          <w:rFonts w:ascii="Times New Roman" w:hAnsi="Times New Roman"/>
        </w:rPr>
        <w:t xml:space="preserve"> </w:t>
      </w:r>
      <w:proofErr w:type="gramStart"/>
      <w:r w:rsidR="00C16E67">
        <w:rPr>
          <w:rFonts w:ascii="Times New Roman" w:hAnsi="Times New Roman"/>
        </w:rPr>
        <w:t xml:space="preserve">bez </w:t>
      </w:r>
      <w:r w:rsidR="00481FCA">
        <w:rPr>
          <w:rFonts w:ascii="Times New Roman" w:hAnsi="Times New Roman"/>
        </w:rPr>
        <w:t xml:space="preserve"> DPH</w:t>
      </w:r>
      <w:proofErr w:type="gramEnd"/>
      <w:r w:rsidR="00481FCA">
        <w:rPr>
          <w:rFonts w:ascii="Times New Roman" w:hAnsi="Times New Roman"/>
        </w:rPr>
        <w:t>.</w:t>
      </w:r>
    </w:p>
    <w:p w14:paraId="1B3AA86E" w14:textId="50F3D3D0" w:rsidR="006526F8" w:rsidRPr="004239DD" w:rsidRDefault="006526F8" w:rsidP="00DD5B54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Realizace v termínu od 07.04.2025.</w:t>
      </w:r>
    </w:p>
    <w:p w14:paraId="2C13D881" w14:textId="77777777" w:rsidR="005420BE" w:rsidRPr="004239DD" w:rsidRDefault="005420BE" w:rsidP="00307571">
      <w:pPr>
        <w:jc w:val="both"/>
        <w:rPr>
          <w:rFonts w:ascii="Times New Roman" w:hAnsi="Times New Roman"/>
          <w:szCs w:val="24"/>
        </w:rPr>
      </w:pP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</w:t>
      </w:r>
      <w:r w:rsidRPr="00162CBE">
        <w:rPr>
          <w:rFonts w:ascii="Times New Roman" w:hAnsi="Times New Roman"/>
          <w:szCs w:val="24"/>
          <w:highlight w:val="black"/>
        </w:rPr>
        <w:t>– Ilona Papíková</w:t>
      </w:r>
    </w:p>
    <w:p w14:paraId="7600D828" w14:textId="39B31294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6526F8">
        <w:rPr>
          <w:rFonts w:ascii="Times New Roman" w:hAnsi="Times New Roman"/>
          <w:szCs w:val="24"/>
        </w:rPr>
        <w:t>02.04.2025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5DB2D6F2" w:rsidR="005420BE" w:rsidRPr="00307571" w:rsidRDefault="005420BE" w:rsidP="00123DC8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162CBE">
        <w:rPr>
          <w:rFonts w:ascii="Times New Roman" w:hAnsi="Times New Roman"/>
          <w:szCs w:val="24"/>
          <w:highlight w:val="black"/>
        </w:rPr>
        <w:t>P</w:t>
      </w:r>
      <w:r w:rsidR="00E64267" w:rsidRPr="00162CBE">
        <w:rPr>
          <w:rFonts w:ascii="Times New Roman" w:hAnsi="Times New Roman"/>
          <w:szCs w:val="24"/>
          <w:highlight w:val="black"/>
        </w:rPr>
        <w:t xml:space="preserve">hDr. </w:t>
      </w:r>
      <w:proofErr w:type="gramStart"/>
      <w:r w:rsidR="00E64267" w:rsidRPr="00162CBE">
        <w:rPr>
          <w:rFonts w:ascii="Times New Roman" w:hAnsi="Times New Roman"/>
          <w:szCs w:val="24"/>
          <w:highlight w:val="black"/>
        </w:rPr>
        <w:t>Tereza  Jedličková</w:t>
      </w:r>
      <w:proofErr w:type="gramEnd"/>
      <w:r w:rsidR="00E64267" w:rsidRPr="00162CBE">
        <w:rPr>
          <w:rFonts w:ascii="Times New Roman" w:hAnsi="Times New Roman"/>
          <w:szCs w:val="24"/>
          <w:highlight w:val="black"/>
        </w:rPr>
        <w:t>, Ph.D.</w:t>
      </w:r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default" r:id="rId8"/>
          <w:footerReference w:type="default" r:id="rId9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406" w14:textId="77777777" w:rsidR="005420BE" w:rsidRDefault="005420BE">
      <w:r>
        <w:separator/>
      </w:r>
    </w:p>
  </w:endnote>
  <w:endnote w:type="continuationSeparator" w:id="0">
    <w:p w14:paraId="72ADE4DC" w14:textId="77777777" w:rsidR="005420BE" w:rsidRDefault="005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75AD" w14:textId="77777777" w:rsidR="005420BE" w:rsidRDefault="005420BE">
      <w:r>
        <w:separator/>
      </w:r>
    </w:p>
  </w:footnote>
  <w:footnote w:type="continuationSeparator" w:id="0">
    <w:p w14:paraId="0ABA8FC1" w14:textId="77777777" w:rsidR="005420BE" w:rsidRDefault="0054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41632E51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</w:t>
    </w:r>
    <w:r w:rsidR="00142A68">
      <w:rPr>
        <w:color w:val="808080"/>
        <w:sz w:val="16"/>
      </w:rPr>
      <w:t>1</w:t>
    </w:r>
  </w:p>
  <w:p w14:paraId="48FE320A" w14:textId="1E773E3F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>www: www.zsangel.</w:t>
    </w:r>
    <w:r w:rsidR="00142A68">
      <w:rPr>
        <w:color w:val="808080"/>
        <w:sz w:val="16"/>
      </w:rPr>
      <w:t>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F7B2E"/>
    <w:multiLevelType w:val="hybridMultilevel"/>
    <w:tmpl w:val="168A0A78"/>
    <w:lvl w:ilvl="0" w:tplc="46B27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5"/>
  </w:num>
  <w:num w:numId="11">
    <w:abstractNumId w:val="0"/>
  </w:num>
  <w:num w:numId="12">
    <w:abstractNumId w:val="14"/>
  </w:num>
  <w:num w:numId="13">
    <w:abstractNumId w:val="9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1812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02B3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A68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62CBE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2099E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29D3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D2D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39DD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1FCA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67185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26F8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3844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756A3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5D59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19BB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16E6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1B39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1559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5B54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267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1</TotalTime>
  <Pages>1</Pages>
  <Words>85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2025-04-02T11:06:00Z</cp:lastPrinted>
  <dcterms:created xsi:type="dcterms:W3CDTF">2025-04-02T11:07:00Z</dcterms:created>
  <dcterms:modified xsi:type="dcterms:W3CDTF">2025-04-02T11:07:00Z</dcterms:modified>
</cp:coreProperties>
</file>