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288"/>
        <w:gridCol w:w="544"/>
        <w:gridCol w:w="500"/>
        <w:gridCol w:w="593"/>
        <w:gridCol w:w="463"/>
        <w:gridCol w:w="427"/>
        <w:gridCol w:w="329"/>
        <w:gridCol w:w="373"/>
        <w:gridCol w:w="302"/>
        <w:gridCol w:w="297"/>
        <w:gridCol w:w="175"/>
        <w:gridCol w:w="227"/>
        <w:gridCol w:w="273"/>
        <w:gridCol w:w="750"/>
        <w:gridCol w:w="245"/>
        <w:gridCol w:w="432"/>
        <w:gridCol w:w="820"/>
        <w:gridCol w:w="611"/>
        <w:gridCol w:w="591"/>
      </w:tblGrid>
      <w:tr w:rsidR="009A0CCE" w14:paraId="27380D19" w14:textId="77777777">
        <w:trPr>
          <w:tblCellSpacing w:w="15" w:type="dxa"/>
        </w:trPr>
        <w:tc>
          <w:tcPr>
            <w:tcW w:w="825" w:type="dxa"/>
            <w:vAlign w:val="center"/>
            <w:hideMark/>
          </w:tcPr>
          <w:p w14:paraId="740646DE" w14:textId="77777777" w:rsidR="009A0CCE" w:rsidRDefault="009A0CCE">
            <w:pPr>
              <w:rPr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2FD995C8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4953D91F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30BD4E55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6972E513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77CAEDB4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3F0E107F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199BA697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  <w:hideMark/>
          </w:tcPr>
          <w:p w14:paraId="0352A927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152FFCC9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6D0166AA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69CC68B6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  <w:hideMark/>
          </w:tcPr>
          <w:p w14:paraId="61DA101E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05A92E5C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466442A2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0F5D1812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  <w:hideMark/>
          </w:tcPr>
          <w:p w14:paraId="01712E81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6E11B4AC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384D11F6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7FB6E9E6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0CCE" w14:paraId="71539E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5B4B54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565A7C9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E2B4CA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3EA35D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0E1BE6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511CCC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3CA9A93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98B26D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01BBD8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900271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3BA92FF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7A63AB3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F269463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61745A6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D7C72C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200C2F7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24471B9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6CB8094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810745A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A4C6F38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0CCE" w14:paraId="12D82E9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00671F4" w14:textId="77777777" w:rsidR="009A0CCE" w:rsidRDefault="00446F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Nemocnice Třinec, příspěvková organizace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024E59D0" w14:textId="77777777" w:rsidR="009A0CCE" w:rsidRDefault="00446FE4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Kaštanová 268, Dolní </w:t>
            </w:r>
            <w:proofErr w:type="spellStart"/>
            <w:r>
              <w:rPr>
                <w:rFonts w:eastAsia="Times New Roman"/>
              </w:rPr>
              <w:t>Líštná</w:t>
            </w:r>
            <w:proofErr w:type="spellEnd"/>
            <w:r>
              <w:rPr>
                <w:rFonts w:eastAsia="Times New Roman"/>
              </w:rPr>
              <w:t>, 739 61 Třinec</w:t>
            </w:r>
          </w:p>
        </w:tc>
      </w:tr>
      <w:tr w:rsidR="009A0CCE" w14:paraId="242E8E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7F5EC0" w14:textId="77777777" w:rsidR="009A0CCE" w:rsidRDefault="009A0CCE">
            <w:pPr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362AFB6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FBA94B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9A635C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DE29457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861B83B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7E5751E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CAD6E4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8A2BE40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669536C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B23C95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DCB24FA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56669B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AB35B4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9381BB9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8C6040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553B22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CA76EB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E41010B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D1DD96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0CCE" w14:paraId="0E3F3399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90F11CE" w14:textId="77777777" w:rsidR="009A0CCE" w:rsidRDefault="00446F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Inkasní data: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422ADDCF" w14:textId="77777777" w:rsidR="009A0CCE" w:rsidRDefault="00446F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Komerční banka Třinec</w:t>
            </w:r>
          </w:p>
        </w:tc>
        <w:tc>
          <w:tcPr>
            <w:tcW w:w="0" w:type="auto"/>
            <w:vAlign w:val="center"/>
            <w:hideMark/>
          </w:tcPr>
          <w:p w14:paraId="018C1D1A" w14:textId="77777777" w:rsidR="009A0CCE" w:rsidRDefault="009A0CCE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7452C2F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BCFAB1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EA21CD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1FBCF1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 w:val="restart"/>
            <w:vAlign w:val="center"/>
            <w:hideMark/>
          </w:tcPr>
          <w:p w14:paraId="74A052F9" w14:textId="77777777" w:rsidR="009A0CCE" w:rsidRDefault="00446F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Objednávka číslo:</w:t>
            </w: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14:paraId="459C0A2D" w14:textId="77777777" w:rsidR="009A0CCE" w:rsidRDefault="00446FE4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IT00016/2025</w:t>
            </w:r>
          </w:p>
        </w:tc>
      </w:tr>
      <w:tr w:rsidR="009A0CCE" w14:paraId="369EC7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AB207E" w14:textId="77777777" w:rsidR="009A0CCE" w:rsidRDefault="009A0CCE">
            <w:pPr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50A462F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6334CB2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12176A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61913AD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B14A958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2B1521D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A7DE67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E0BF448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BA736FD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F550AA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62471E8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F32BDB3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vAlign w:val="center"/>
            <w:hideMark/>
          </w:tcPr>
          <w:p w14:paraId="08A475F0" w14:textId="77777777" w:rsidR="009A0CCE" w:rsidRDefault="009A0CCE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284D400C" w14:textId="77777777" w:rsidR="009A0CCE" w:rsidRDefault="009A0CCE">
            <w:pPr>
              <w:rPr>
                <w:rFonts w:eastAsia="Times New Roman"/>
              </w:rPr>
            </w:pPr>
          </w:p>
        </w:tc>
      </w:tr>
      <w:tr w:rsidR="009A0CCE" w14:paraId="4419FC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4ED99D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FF1D12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590B2EDA" w14:textId="77777777" w:rsidR="009A0CCE" w:rsidRDefault="00446F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č. </w:t>
            </w:r>
            <w:proofErr w:type="spellStart"/>
            <w:r>
              <w:rPr>
                <w:rFonts w:eastAsia="Times New Roman"/>
              </w:rPr>
              <w:t>ú.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29034 - 781</w:t>
            </w:r>
            <w:proofErr w:type="gramEnd"/>
            <w:r>
              <w:rPr>
                <w:rFonts w:eastAsia="Times New Roman"/>
              </w:rPr>
              <w:t xml:space="preserve"> / 0100</w:t>
            </w:r>
          </w:p>
        </w:tc>
        <w:tc>
          <w:tcPr>
            <w:tcW w:w="0" w:type="auto"/>
            <w:vAlign w:val="center"/>
            <w:hideMark/>
          </w:tcPr>
          <w:p w14:paraId="1D114FF1" w14:textId="77777777" w:rsidR="009A0CCE" w:rsidRDefault="009A0CCE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C3495DC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65F36F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38D35A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10D7FF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3B233C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C38737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2741B0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0FEEC0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473896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527722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B12660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0CCE" w14:paraId="76E92D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FD7877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034E1D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D8830D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2885BB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D9F2217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EB86F2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A4F3C3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2877CD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88C5F8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1F9469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8D4767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2F90A4B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0CAAD9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032B3D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9E85EB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848281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28F6B8D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1DCE27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7A5E0B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676CED2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0CCE" w14:paraId="48ADF3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8FC1D4" w14:textId="77777777" w:rsidR="009A0CCE" w:rsidRDefault="00446F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DIČ:</w:t>
            </w:r>
          </w:p>
        </w:tc>
        <w:tc>
          <w:tcPr>
            <w:tcW w:w="0" w:type="auto"/>
            <w:vAlign w:val="center"/>
            <w:hideMark/>
          </w:tcPr>
          <w:p w14:paraId="280BDBA0" w14:textId="77777777" w:rsidR="009A0CCE" w:rsidRDefault="009A0CCE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9F55B65" w14:textId="77777777" w:rsidR="009A0CCE" w:rsidRDefault="00446F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CZ00534242</w:t>
            </w:r>
          </w:p>
        </w:tc>
        <w:tc>
          <w:tcPr>
            <w:tcW w:w="0" w:type="auto"/>
            <w:vAlign w:val="center"/>
            <w:hideMark/>
          </w:tcPr>
          <w:p w14:paraId="04C01C78" w14:textId="77777777" w:rsidR="009A0CCE" w:rsidRDefault="009A0CCE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910D4D9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C27DF1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668315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BF9246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5B5283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791F38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7AF6096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195200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C6BBF57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983177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AE794C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1703500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0CCE" w14:paraId="03417F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522073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B3C234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2E2A58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A1B49B6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3E7997F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F85077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33A8F6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E5ED5C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CFD656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65E7B15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1A4A64D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8CB15D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47D0B02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1C3DD7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27D5385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F9FD3D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D750AE4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E2F9EE0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EECD3D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B44A382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0CCE" w14:paraId="5D9E57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D58ECD" w14:textId="77777777" w:rsidR="009A0CCE" w:rsidRDefault="00446F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IČO:</w:t>
            </w:r>
          </w:p>
        </w:tc>
        <w:tc>
          <w:tcPr>
            <w:tcW w:w="0" w:type="auto"/>
            <w:vAlign w:val="center"/>
            <w:hideMark/>
          </w:tcPr>
          <w:p w14:paraId="55D410EF" w14:textId="77777777" w:rsidR="009A0CCE" w:rsidRDefault="009A0CCE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39A9615" w14:textId="77777777" w:rsidR="009A0CCE" w:rsidRDefault="00446F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00534242</w:t>
            </w:r>
          </w:p>
        </w:tc>
        <w:tc>
          <w:tcPr>
            <w:tcW w:w="0" w:type="auto"/>
            <w:vAlign w:val="center"/>
            <w:hideMark/>
          </w:tcPr>
          <w:p w14:paraId="1C7C8018" w14:textId="77777777" w:rsidR="009A0CCE" w:rsidRDefault="009A0CCE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F4AD1BD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5D2245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3F8660B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6F7796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4B62D3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1B0E5F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5203248F" w14:textId="77777777" w:rsidR="009A0CCE" w:rsidRDefault="00446F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MAXITRH net, </w:t>
            </w:r>
            <w:proofErr w:type="spellStart"/>
            <w:r>
              <w:rPr>
                <w:rFonts w:eastAsia="Times New Roman"/>
              </w:rPr>
              <w:t>s.</w:t>
            </w:r>
            <w:proofErr w:type="gramStart"/>
            <w:r>
              <w:rPr>
                <w:rFonts w:eastAsia="Times New Roman"/>
              </w:rPr>
              <w:t>r.o</w:t>
            </w:r>
            <w:proofErr w:type="spellEnd"/>
            <w:proofErr w:type="gramEnd"/>
          </w:p>
        </w:tc>
      </w:tr>
      <w:tr w:rsidR="009A0CCE" w14:paraId="77065FBA" w14:textId="77777777">
        <w:trPr>
          <w:tblCellSpacing w:w="15" w:type="dxa"/>
        </w:trPr>
        <w:tc>
          <w:tcPr>
            <w:tcW w:w="0" w:type="auto"/>
            <w:gridSpan w:val="11"/>
            <w:vMerge w:val="restart"/>
            <w:vAlign w:val="center"/>
            <w:hideMark/>
          </w:tcPr>
          <w:p w14:paraId="1E9BCCE9" w14:textId="77777777" w:rsidR="009A0CCE" w:rsidRDefault="00446F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Organizace je zapsána v obchodním rejstříku vedeném u Krajského soudu v Ostravě v oddílu PR, vložce číslo 908.</w:t>
            </w:r>
          </w:p>
        </w:tc>
        <w:tc>
          <w:tcPr>
            <w:tcW w:w="0" w:type="auto"/>
            <w:vAlign w:val="center"/>
            <w:hideMark/>
          </w:tcPr>
          <w:p w14:paraId="5A10D445" w14:textId="77777777" w:rsidR="009A0CCE" w:rsidRDefault="009A0CCE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2AC3BCC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7EEE0E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7F6CFA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78456CA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B023E0E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0135B2E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9DC11D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C06415C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0CCE" w14:paraId="21C1AE67" w14:textId="77777777">
        <w:trPr>
          <w:tblCellSpacing w:w="15" w:type="dxa"/>
        </w:trPr>
        <w:tc>
          <w:tcPr>
            <w:tcW w:w="0" w:type="auto"/>
            <w:gridSpan w:val="11"/>
            <w:vMerge/>
            <w:vAlign w:val="center"/>
            <w:hideMark/>
          </w:tcPr>
          <w:p w14:paraId="4A9365B2" w14:textId="77777777" w:rsidR="009A0CCE" w:rsidRDefault="009A0CCE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3B132B6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FF329D1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97E527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243F0C25" w14:textId="77777777" w:rsidR="009A0CCE" w:rsidRDefault="00446F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Pražákova 1008/69</w:t>
            </w:r>
          </w:p>
        </w:tc>
      </w:tr>
      <w:tr w:rsidR="009A0CCE" w14:paraId="4FB48ECE" w14:textId="77777777">
        <w:trPr>
          <w:tblCellSpacing w:w="15" w:type="dxa"/>
        </w:trPr>
        <w:tc>
          <w:tcPr>
            <w:tcW w:w="0" w:type="auto"/>
            <w:gridSpan w:val="11"/>
            <w:vMerge/>
            <w:vAlign w:val="center"/>
            <w:hideMark/>
          </w:tcPr>
          <w:p w14:paraId="1E4C596C" w14:textId="77777777" w:rsidR="009A0CCE" w:rsidRDefault="009A0CCE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20F39F5" w14:textId="77777777" w:rsidR="009A0CCE" w:rsidRDefault="009A0CCE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D2F4EE9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AF3117E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F2E83D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C4415C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20C07B1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28FDDA8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372D08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3C74BD2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0CCE" w14:paraId="32F365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D754AB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D80A2C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A0B22F6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48FD33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3267276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01BFAD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23537F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9472572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9747F59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46599E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6E8C588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EEE905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6E2CE7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FBD435B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ACDBEB1" w14:textId="77777777" w:rsidR="009A0CCE" w:rsidRDefault="00446F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639 00</w:t>
            </w:r>
          </w:p>
        </w:tc>
        <w:tc>
          <w:tcPr>
            <w:tcW w:w="0" w:type="auto"/>
            <w:vAlign w:val="center"/>
            <w:hideMark/>
          </w:tcPr>
          <w:p w14:paraId="221974D4" w14:textId="77777777" w:rsidR="009A0CCE" w:rsidRDefault="009A0CCE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45A3AB67" w14:textId="77777777" w:rsidR="009A0CCE" w:rsidRDefault="00446F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Brno</w:t>
            </w:r>
          </w:p>
        </w:tc>
      </w:tr>
      <w:tr w:rsidR="009A0CCE" w14:paraId="39F21C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91C20C" w14:textId="77777777" w:rsidR="009A0CCE" w:rsidRDefault="00446F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Telefon: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8CE1269" w14:textId="77777777" w:rsidR="009A0CCE" w:rsidRDefault="00446F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558 309111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4A52E00" w14:textId="77777777" w:rsidR="009A0CCE" w:rsidRDefault="00446FE4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Fax: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FE26030" w14:textId="77777777" w:rsidR="009A0CCE" w:rsidRDefault="009A0CCE">
            <w:pPr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A90CF07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632539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697C1D6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6F42F8B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0D0CA8D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F76202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77B7F3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D8BB39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D933A4C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303F1D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0CCE" w14:paraId="59E5AA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41A901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FD54A5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6A50A24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82FCDE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02B98CF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391ED9A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5513D2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E64830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6C3EAB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6ACE8E3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26EF9E0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674BCB2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77ECF4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CA39F6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F1E6CCE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40FDE5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58F29E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604243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DAB3EC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8352552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0CCE" w14:paraId="52CE14E5" w14:textId="7777777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5AD0D023" w14:textId="77777777" w:rsidR="009A0CCE" w:rsidRDefault="00446F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Dopravní dispozice: </w:t>
            </w:r>
          </w:p>
        </w:tc>
        <w:tc>
          <w:tcPr>
            <w:tcW w:w="0" w:type="auto"/>
            <w:vAlign w:val="center"/>
            <w:hideMark/>
          </w:tcPr>
          <w:p w14:paraId="17CDB824" w14:textId="77777777" w:rsidR="009A0CCE" w:rsidRDefault="009A0CCE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14:paraId="4A1E065C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E6C39F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EBA08D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97B0961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6023A501" w14:textId="77777777" w:rsidR="009A0CCE" w:rsidRDefault="00446F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IČO:</w:t>
            </w: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14:paraId="527DFE3D" w14:textId="77777777" w:rsidR="009A0CCE" w:rsidRDefault="00446F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29294614</w:t>
            </w:r>
          </w:p>
        </w:tc>
        <w:tc>
          <w:tcPr>
            <w:tcW w:w="0" w:type="auto"/>
            <w:vAlign w:val="center"/>
            <w:hideMark/>
          </w:tcPr>
          <w:p w14:paraId="468F530F" w14:textId="77777777" w:rsidR="009A0CCE" w:rsidRDefault="009A0CCE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3724BAE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0CCE" w14:paraId="6BAEC9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04885B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EFEBDE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6387132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5B8B4A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FB8719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47AB59A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295C7E3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221B84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2867ECE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BB753D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8D54D0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FB9D7B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5D5636E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545498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C3E18B3" w14:textId="77777777" w:rsidR="009A0CCE" w:rsidRDefault="009A0CCE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45463776" w14:textId="77777777" w:rsidR="009A0CCE" w:rsidRDefault="009A0CCE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1CA78B1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F84FB70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0CCE" w14:paraId="6552A705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B642855" w14:textId="77777777" w:rsidR="009A0CCE" w:rsidRDefault="00446F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Dodací lhůta:</w:t>
            </w:r>
          </w:p>
        </w:tc>
        <w:tc>
          <w:tcPr>
            <w:tcW w:w="0" w:type="auto"/>
            <w:vAlign w:val="center"/>
            <w:hideMark/>
          </w:tcPr>
          <w:p w14:paraId="3C6BFD4D" w14:textId="77777777" w:rsidR="009A0CCE" w:rsidRDefault="009A0CCE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6"/>
            <w:vMerge w:val="restart"/>
            <w:vAlign w:val="center"/>
            <w:hideMark/>
          </w:tcPr>
          <w:p w14:paraId="15E14433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02081A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EFDDAC3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BE347E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AF0B4D2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F55971B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92D734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956AB0D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ECDE4D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18FBE0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839A49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C2E187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0CCE" w14:paraId="0AC89D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DE66C0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1897DD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86B108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39425F24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248BCBF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7DCEF7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79C2EF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37FF32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462017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4A072C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901DD5B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95B2A3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F31B77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716EA2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3AE24DA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0CCE" w14:paraId="212737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50382E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9882B62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F50CF2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EFE5830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89ECB8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4B5364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CB099B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3C56D2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DBBC7C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1DAC72D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117D2EE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03B62B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709B49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A022F8A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E689E4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44B19E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5EC04F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045C3B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5332DB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FD2B2EF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0CCE" w14:paraId="4DA5AEDE" w14:textId="77777777">
        <w:trPr>
          <w:tblCellSpacing w:w="15" w:type="dxa"/>
        </w:trPr>
        <w:tc>
          <w:tcPr>
            <w:tcW w:w="0" w:type="auto"/>
            <w:gridSpan w:val="4"/>
            <w:vMerge w:val="restart"/>
            <w:vAlign w:val="center"/>
            <w:hideMark/>
          </w:tcPr>
          <w:p w14:paraId="787E2240" w14:textId="77777777" w:rsidR="009A0CCE" w:rsidRDefault="00446F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 p e c i f i k a c e </w:t>
            </w:r>
          </w:p>
        </w:tc>
        <w:tc>
          <w:tcPr>
            <w:tcW w:w="0" w:type="auto"/>
            <w:vAlign w:val="center"/>
            <w:hideMark/>
          </w:tcPr>
          <w:p w14:paraId="19F4F953" w14:textId="77777777" w:rsidR="009A0CCE" w:rsidRDefault="009A0CCE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60D933B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1D63379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1817829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EB7025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3A1E94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5B3B842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AB08110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54086C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2D3E742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65BA884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55CAC1E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43BE69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EC8EE0" w14:textId="77777777" w:rsidR="009A0CCE" w:rsidRDefault="00446FE4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Ze dne: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14:paraId="0231DADB" w14:textId="77777777" w:rsidR="009A0CCE" w:rsidRDefault="00446FE4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17.03.2025</w:t>
            </w:r>
          </w:p>
        </w:tc>
      </w:tr>
      <w:tr w:rsidR="009A0CCE" w14:paraId="4C405A3D" w14:textId="77777777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14:paraId="6832540A" w14:textId="77777777" w:rsidR="009A0CCE" w:rsidRDefault="009A0CCE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DCEE8DC" w14:textId="77777777" w:rsidR="009A0CCE" w:rsidRDefault="009A0CCE">
            <w:pPr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5C828F9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AD8A568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4E7586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0FF815B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123436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669BF48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DBE174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B65171A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03412F2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C780DE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A78BE7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EAF1328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7EB123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505E49C1" w14:textId="77777777" w:rsidR="009A0CCE" w:rsidRDefault="009A0CCE">
            <w:pPr>
              <w:rPr>
                <w:rFonts w:eastAsia="Times New Roman"/>
              </w:rPr>
            </w:pPr>
          </w:p>
        </w:tc>
      </w:tr>
      <w:tr w:rsidR="009A0CCE" w14:paraId="2CA0B0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D2A9EE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CDEC26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E93BBA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FA54B2D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341D9CF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4DB995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D56BBC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92E6A3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A6BECC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F2922B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BDE516B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AE62886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AAD6E6E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A722BF4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90D201B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7959E4D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1E6B86F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3E203E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9679A8D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6A1149D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0CCE" w14:paraId="6857D63D" w14:textId="77777777">
        <w:trPr>
          <w:tblCellSpacing w:w="15" w:type="dxa"/>
        </w:trPr>
        <w:tc>
          <w:tcPr>
            <w:tcW w:w="0" w:type="auto"/>
            <w:gridSpan w:val="20"/>
            <w:vAlign w:val="center"/>
            <w:hideMark/>
          </w:tcPr>
          <w:p w14:paraId="2B940385" w14:textId="77777777" w:rsidR="009A0CCE" w:rsidRDefault="00446F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Aktualizace webových stránek na CMS </w:t>
            </w:r>
            <w:proofErr w:type="spellStart"/>
            <w:r>
              <w:rPr>
                <w:rFonts w:eastAsia="Times New Roman"/>
              </w:rPr>
              <w:t>Joomla</w:t>
            </w:r>
            <w:proofErr w:type="spellEnd"/>
            <w:r>
              <w:rPr>
                <w:rFonts w:eastAsia="Times New Roman"/>
              </w:rPr>
              <w:t xml:space="preserve"> 5! s úpravou šablony.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_______________________________________________________________________</w:t>
            </w:r>
            <w:r>
              <w:rPr>
                <w:rFonts w:eastAsia="Times New Roman"/>
              </w:rPr>
              <w:br/>
              <w:t>[</w:t>
            </w:r>
            <w:proofErr w:type="spellStart"/>
            <w:r>
              <w:rPr>
                <w:rFonts w:eastAsia="Times New Roman"/>
              </w:rPr>
              <w:t>Kod</w:t>
            </w:r>
            <w:proofErr w:type="spellEnd"/>
            <w:r>
              <w:rPr>
                <w:rFonts w:eastAsia="Times New Roman"/>
              </w:rPr>
              <w:t>] Název produktu Počet Cena/MJ s poplatky bez DPH Celkem bez DPH</w:t>
            </w:r>
            <w:r>
              <w:rPr>
                <w:rFonts w:eastAsia="Times New Roman"/>
              </w:rPr>
              <w:br/>
              <w:t>_______________________________________________________________________</w:t>
            </w:r>
            <w:r>
              <w:rPr>
                <w:rFonts w:eastAsia="Times New Roman"/>
              </w:rPr>
              <w:br/>
              <w:t xml:space="preserve">[] Migrace webových stránek na CMS </w:t>
            </w:r>
            <w:proofErr w:type="spellStart"/>
            <w:r>
              <w:rPr>
                <w:rFonts w:eastAsia="Times New Roman"/>
              </w:rPr>
              <w:t>Joomla</w:t>
            </w:r>
            <w:proofErr w:type="spellEnd"/>
            <w:r>
              <w:rPr>
                <w:rFonts w:eastAsia="Times New Roman"/>
              </w:rPr>
              <w:t xml:space="preserve"> 5!</w:t>
            </w:r>
            <w:r>
              <w:rPr>
                <w:rFonts w:eastAsia="Times New Roman"/>
              </w:rPr>
              <w:br/>
              <w:t>[] Vylepšení aktuálního webu, přepracování šablony 1 x 50 000,00 = 50 000,00 Kč</w:t>
            </w:r>
            <w:r>
              <w:rPr>
                <w:rFonts w:eastAsia="Times New Roman"/>
              </w:rPr>
              <w:br/>
              <w:t>_______________________________________________________________________</w:t>
            </w:r>
            <w:r>
              <w:rPr>
                <w:rFonts w:eastAsia="Times New Roman"/>
              </w:rPr>
              <w:br/>
              <w:t>Celkem bez DPH: 50 000,00 Kč</w:t>
            </w:r>
          </w:p>
        </w:tc>
      </w:tr>
      <w:tr w:rsidR="009A0CCE" w14:paraId="44602F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C2C299" w14:textId="77777777" w:rsidR="009A0CCE" w:rsidRDefault="009A0CCE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6B0124B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BA8F40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F167971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C3DD32C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ADB00C5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B971D7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510AA3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11FEA1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0626A82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9CFF88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03B316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CFA330C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854E52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61A5609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B638498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E26F38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D1936F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11C5DD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E0A680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0CCE" w14:paraId="7D322299" w14:textId="77777777">
        <w:trPr>
          <w:tblCellSpacing w:w="15" w:type="dxa"/>
        </w:trPr>
        <w:tc>
          <w:tcPr>
            <w:tcW w:w="0" w:type="auto"/>
            <w:gridSpan w:val="20"/>
            <w:vAlign w:val="center"/>
            <w:hideMark/>
          </w:tcPr>
          <w:p w14:paraId="3911DC03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0CCE" w14:paraId="77E5B252" w14:textId="77777777">
        <w:trPr>
          <w:tblCellSpacing w:w="15" w:type="dxa"/>
        </w:trPr>
        <w:tc>
          <w:tcPr>
            <w:tcW w:w="0" w:type="auto"/>
            <w:gridSpan w:val="20"/>
            <w:vAlign w:val="center"/>
            <w:hideMark/>
          </w:tcPr>
          <w:p w14:paraId="07663AAD" w14:textId="77777777" w:rsidR="009A0CCE" w:rsidRDefault="00446F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 splnění povinnosti zákona č. 340/2015 Sb. prosíme podepište akceptaci této objednávky a zašlete neprodleně zpět na e-mail vyhotovitele.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Objednávku akceptujeme: . . . . . . . . . . . . . . . . . . . . . . . . . . . . . . . . . . . . . . . . . . . . . (datum a podpis dodavatele)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Faktury zasílejte na adresu sídla naší organizace, nebo elektronicky na e-mail: faktury@nemtr.cz</w:t>
            </w:r>
            <w:r>
              <w:rPr>
                <w:rFonts w:eastAsia="Times New Roman"/>
              </w:rPr>
              <w:br/>
              <w:t xml:space="preserve">Nedílnou součástí faktury je potvrzená objednávka a příslušné doklady (dodací list, předávací protokol, servisní výkaz, v případě kontrol příslušné protokoly, a podobně). Nebude-li faktura </w:t>
            </w:r>
            <w:r>
              <w:rPr>
                <w:rFonts w:eastAsia="Times New Roman"/>
              </w:rPr>
              <w:lastRenderedPageBreak/>
              <w:t>splňovat předepsané náležitosti nebo bude-li fakturována neodpovídající částka, je objednatel oprávněn fakturu dodavateli vrátit.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Tento závazkový právní vztah se řídí platným občanským zákoníkem a předpisy souvisejícími.</w:t>
            </w:r>
          </w:p>
        </w:tc>
      </w:tr>
      <w:tr w:rsidR="009A0CCE" w14:paraId="379F6A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F6EBD3" w14:textId="77777777" w:rsidR="009A0CCE" w:rsidRDefault="009A0CCE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8C1D731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694EF6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071D3F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9F9A053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8870F5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625AEC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46C323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AB8E06C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864662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746EB73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6C3906A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7881318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A51385E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8EC2DEB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AA3396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789E992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D244FA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AD1AD7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EB72C9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0CCE" w14:paraId="359675EF" w14:textId="77777777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14:paraId="79BA16EB" w14:textId="77777777" w:rsidR="009A0CCE" w:rsidRDefault="00446F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Vyhotovil: </w:t>
            </w:r>
            <w:proofErr w:type="spellStart"/>
            <w:r>
              <w:rPr>
                <w:rFonts w:eastAsia="Times New Roman"/>
              </w:rPr>
              <w:t>Jasiński</w:t>
            </w:r>
            <w:proofErr w:type="spellEnd"/>
            <w:r>
              <w:rPr>
                <w:rFonts w:eastAsia="Times New Roman"/>
              </w:rPr>
              <w:t xml:space="preserve"> Radek</w:t>
            </w:r>
          </w:p>
        </w:tc>
        <w:tc>
          <w:tcPr>
            <w:tcW w:w="0" w:type="auto"/>
            <w:vAlign w:val="center"/>
            <w:hideMark/>
          </w:tcPr>
          <w:p w14:paraId="730E20E4" w14:textId="77777777" w:rsidR="009A0CCE" w:rsidRDefault="009A0CCE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010BDD9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D4FDA6B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B7AF146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686C699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7DAFF4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FD3EB58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2FF888A7" w14:textId="77777777" w:rsidR="009A0CCE" w:rsidRDefault="00446F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Bc. Jaroslav </w:t>
            </w:r>
            <w:proofErr w:type="spellStart"/>
            <w:r>
              <w:rPr>
                <w:rFonts w:eastAsia="Times New Roman"/>
              </w:rPr>
              <w:t>Brzyszkowski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C9F47E8" w14:textId="77777777" w:rsidR="009A0CCE" w:rsidRDefault="009A0CCE">
            <w:pPr>
              <w:jc w:val="center"/>
              <w:rPr>
                <w:rFonts w:eastAsia="Times New Roman"/>
              </w:rPr>
            </w:pPr>
          </w:p>
        </w:tc>
      </w:tr>
      <w:tr w:rsidR="009A0CCE" w14:paraId="506EE6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3725F7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B87443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50E7AA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D41682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A706A72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B05C93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DC3FFB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8F4C17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66C1E9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E29B9EC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CE6802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78BCF7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F617F6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02161B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16C633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FBE7BCD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9A0492E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243E27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715336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91E79B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0CCE" w14:paraId="42324D79" w14:textId="77777777">
        <w:trPr>
          <w:tblCellSpacing w:w="15" w:type="dxa"/>
        </w:trPr>
        <w:tc>
          <w:tcPr>
            <w:tcW w:w="0" w:type="auto"/>
            <w:gridSpan w:val="10"/>
            <w:vAlign w:val="center"/>
            <w:hideMark/>
          </w:tcPr>
          <w:p w14:paraId="498D7106" w14:textId="77777777" w:rsidR="009A0CCE" w:rsidRDefault="00446F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e-mail: Radek.Jasinski@nemtr.cz</w:t>
            </w:r>
          </w:p>
        </w:tc>
        <w:tc>
          <w:tcPr>
            <w:tcW w:w="0" w:type="auto"/>
            <w:vAlign w:val="center"/>
            <w:hideMark/>
          </w:tcPr>
          <w:p w14:paraId="5235D9AE" w14:textId="77777777" w:rsidR="009A0CCE" w:rsidRDefault="009A0CCE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6ECD4A1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6A61E52" w14:textId="77777777" w:rsidR="009A0CCE" w:rsidRDefault="009A0C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5DE6171D" w14:textId="77777777" w:rsidR="009A0CCE" w:rsidRDefault="00446F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Technický náměstek</w:t>
            </w:r>
          </w:p>
        </w:tc>
        <w:tc>
          <w:tcPr>
            <w:tcW w:w="0" w:type="auto"/>
            <w:vAlign w:val="center"/>
            <w:hideMark/>
          </w:tcPr>
          <w:p w14:paraId="5F119FF4" w14:textId="77777777" w:rsidR="009A0CCE" w:rsidRDefault="009A0CCE">
            <w:pPr>
              <w:jc w:val="center"/>
              <w:rPr>
                <w:rFonts w:eastAsia="Times New Roman"/>
              </w:rPr>
            </w:pPr>
          </w:p>
        </w:tc>
      </w:tr>
    </w:tbl>
    <w:p w14:paraId="1ED30223" w14:textId="77777777" w:rsidR="009A0CCE" w:rsidRDefault="009A0CCE">
      <w:pPr>
        <w:rPr>
          <w:rFonts w:eastAsia="Times New Roman"/>
        </w:rPr>
      </w:pPr>
    </w:p>
    <w:sectPr w:rsidR="009A0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FE4"/>
    <w:rsid w:val="00246B53"/>
    <w:rsid w:val="00446FE4"/>
    <w:rsid w:val="005A7CBC"/>
    <w:rsid w:val="00901B07"/>
    <w:rsid w:val="009A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F27AD"/>
  <w15:chartTrackingRefBased/>
  <w15:docId w15:val="{11F6E14C-C8B2-4B72-B39D-3C649095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Jasiński</dc:creator>
  <cp:keywords/>
  <dc:description/>
  <cp:lastModifiedBy>100658</cp:lastModifiedBy>
  <cp:revision>2</cp:revision>
  <dcterms:created xsi:type="dcterms:W3CDTF">2025-04-02T10:37:00Z</dcterms:created>
  <dcterms:modified xsi:type="dcterms:W3CDTF">2025-04-02T10:37:00Z</dcterms:modified>
</cp:coreProperties>
</file>