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B5AB" w14:textId="77777777" w:rsidR="00147FA6" w:rsidRPr="00D12535" w:rsidRDefault="00147FA6" w:rsidP="00147FA6">
      <w:pPr>
        <w:pStyle w:val="Nadpis1"/>
        <w:jc w:val="center"/>
        <w:rPr>
          <w:sz w:val="32"/>
        </w:rPr>
      </w:pPr>
      <w:r w:rsidRPr="00D12535">
        <w:rPr>
          <w:sz w:val="32"/>
        </w:rPr>
        <w:t>Objednávka</w:t>
      </w:r>
    </w:p>
    <w:p w14:paraId="34805A63" w14:textId="77777777" w:rsidR="00147FA6" w:rsidRPr="00D12535" w:rsidRDefault="00147FA6" w:rsidP="00147FA6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8"/>
        <w:gridCol w:w="425"/>
        <w:gridCol w:w="425"/>
        <w:gridCol w:w="1277"/>
        <w:gridCol w:w="1345"/>
      </w:tblGrid>
      <w:tr w:rsidR="00147FA6" w:rsidRPr="00D12535" w14:paraId="4BC27F7B" w14:textId="77777777" w:rsidTr="00931998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18639A" w14:textId="77777777" w:rsidR="00147FA6" w:rsidRPr="00D12535" w:rsidRDefault="00147FA6" w:rsidP="00BE2D1F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D12535">
              <w:rPr>
                <w:rFonts w:ascii="Arial" w:hAnsi="Arial" w:cs="Arial"/>
                <w:b/>
                <w:bCs/>
              </w:rPr>
              <w:t>ODBĚRATEL:</w:t>
            </w:r>
          </w:p>
          <w:p w14:paraId="31B1EA68" w14:textId="77777777" w:rsidR="00147FA6" w:rsidRPr="00D12535" w:rsidRDefault="00147FA6" w:rsidP="00BE2D1F">
            <w:pPr>
              <w:rPr>
                <w:rFonts w:ascii="Arial" w:hAnsi="Arial" w:cs="Arial"/>
                <w:b/>
                <w:bCs/>
              </w:rPr>
            </w:pPr>
          </w:p>
          <w:p w14:paraId="117A5AFF" w14:textId="77777777" w:rsidR="00147FA6" w:rsidRPr="00D12535" w:rsidRDefault="00147FA6" w:rsidP="00BE2D1F">
            <w:pPr>
              <w:rPr>
                <w:rFonts w:ascii="Arial" w:hAnsi="Arial" w:cs="Arial"/>
              </w:rPr>
            </w:pPr>
            <w:r w:rsidRPr="00D12535">
              <w:rPr>
                <w:rFonts w:ascii="Arial" w:hAnsi="Arial" w:cs="Arial"/>
              </w:rPr>
              <w:t>Okresní soud v Prachaticích</w:t>
            </w:r>
          </w:p>
          <w:p w14:paraId="1E01997E" w14:textId="17B7154E" w:rsidR="00147FA6" w:rsidRPr="00D12535" w:rsidRDefault="00147FA6" w:rsidP="00BE2D1F">
            <w:pPr>
              <w:rPr>
                <w:rFonts w:ascii="Arial" w:hAnsi="Arial" w:cs="Arial"/>
              </w:rPr>
            </w:pPr>
            <w:r w:rsidRPr="00D12535">
              <w:rPr>
                <w:rFonts w:ascii="Arial" w:hAnsi="Arial" w:cs="Arial"/>
              </w:rPr>
              <w:t>Pivovarská 3</w:t>
            </w:r>
          </w:p>
          <w:p w14:paraId="3E6A3ABC" w14:textId="65B90569" w:rsidR="00147FA6" w:rsidRPr="00D12535" w:rsidRDefault="00147FA6" w:rsidP="00BE2D1F">
            <w:pPr>
              <w:rPr>
                <w:rFonts w:ascii="Arial" w:hAnsi="Arial" w:cs="Arial"/>
              </w:rPr>
            </w:pPr>
            <w:r w:rsidRPr="00D12535">
              <w:rPr>
                <w:rFonts w:ascii="Arial" w:hAnsi="Arial" w:cs="Arial"/>
              </w:rPr>
              <w:t>383 18 Prachatice</w:t>
            </w:r>
          </w:p>
          <w:p w14:paraId="0C5C0E79" w14:textId="77777777" w:rsidR="00147FA6" w:rsidRPr="00D12535" w:rsidRDefault="00147FA6" w:rsidP="00BE2D1F">
            <w:pPr>
              <w:rPr>
                <w:rFonts w:ascii="Arial" w:hAnsi="Arial" w:cs="Arial"/>
              </w:rPr>
            </w:pPr>
          </w:p>
          <w:p w14:paraId="42A3F912" w14:textId="07E96704" w:rsidR="00147FA6" w:rsidRPr="00D12535" w:rsidRDefault="00147FA6" w:rsidP="00BE2D1F">
            <w:pPr>
              <w:rPr>
                <w:rFonts w:ascii="Arial" w:hAnsi="Arial" w:cs="Arial"/>
              </w:rPr>
            </w:pPr>
            <w:r w:rsidRPr="00D12535">
              <w:rPr>
                <w:rFonts w:ascii="Arial" w:hAnsi="Arial" w:cs="Arial"/>
              </w:rPr>
              <w:t>Účet: 1821281/0710</w:t>
            </w:r>
          </w:p>
          <w:p w14:paraId="2796FB76" w14:textId="77777777" w:rsidR="00147FA6" w:rsidRPr="00D12535" w:rsidRDefault="00147FA6" w:rsidP="00BE2D1F">
            <w:pPr>
              <w:rPr>
                <w:rFonts w:ascii="Arial" w:hAnsi="Arial" w:cs="Arial"/>
              </w:rPr>
            </w:pPr>
          </w:p>
          <w:p w14:paraId="6639A220" w14:textId="77777777" w:rsidR="00147FA6" w:rsidRPr="00D12535" w:rsidRDefault="00147FA6" w:rsidP="00BE2D1F">
            <w:pPr>
              <w:rPr>
                <w:rFonts w:ascii="Arial" w:hAnsi="Arial" w:cs="Arial"/>
                <w:b/>
                <w:bCs/>
              </w:rPr>
            </w:pPr>
            <w:r w:rsidRPr="00D12535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0D91AC" w14:textId="77777777" w:rsidR="00147FA6" w:rsidRPr="00D12535" w:rsidRDefault="00147FA6" w:rsidP="00BE2D1F">
            <w:pPr>
              <w:spacing w:before="60"/>
              <w:rPr>
                <w:rFonts w:ascii="Arial" w:hAnsi="Arial" w:cs="Arial"/>
              </w:rPr>
            </w:pPr>
            <w:r w:rsidRPr="00D12535">
              <w:rPr>
                <w:rFonts w:ascii="Arial" w:hAnsi="Arial" w:cs="Arial"/>
                <w:b/>
                <w:bCs/>
              </w:rPr>
              <w:t xml:space="preserve">IČO </w:t>
            </w:r>
            <w:r w:rsidRPr="00D12535">
              <w:rPr>
                <w:rFonts w:ascii="Arial" w:hAnsi="Arial" w:cs="Arial"/>
              </w:rPr>
              <w:t>00024678</w:t>
            </w:r>
          </w:p>
          <w:p w14:paraId="3F9A4A7A" w14:textId="77777777" w:rsidR="00147FA6" w:rsidRPr="00D12535" w:rsidRDefault="00147FA6" w:rsidP="00BE2D1F">
            <w:pPr>
              <w:rPr>
                <w:rFonts w:ascii="Arial" w:hAnsi="Arial" w:cs="Arial"/>
              </w:rPr>
            </w:pPr>
            <w:r w:rsidRPr="00D12535">
              <w:rPr>
                <w:rFonts w:ascii="Arial" w:hAnsi="Arial" w:cs="Arial"/>
                <w:b/>
                <w:bCs/>
              </w:rPr>
              <w:t xml:space="preserve">DIČ 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27FFBE" w14:textId="6EE52846" w:rsidR="00147FA6" w:rsidRPr="00D12535" w:rsidRDefault="00147FA6" w:rsidP="00BE2D1F">
            <w:pPr>
              <w:spacing w:before="60"/>
              <w:rPr>
                <w:rFonts w:ascii="Arial" w:hAnsi="Arial" w:cs="Arial"/>
              </w:rPr>
            </w:pPr>
            <w:r w:rsidRPr="00D12535">
              <w:rPr>
                <w:rFonts w:ascii="Arial" w:hAnsi="Arial" w:cs="Arial"/>
              </w:rPr>
              <w:t>Číslo objednávky:</w:t>
            </w:r>
          </w:p>
          <w:p w14:paraId="228AD233" w14:textId="26692E26" w:rsidR="00147FA6" w:rsidRPr="00D12535" w:rsidRDefault="00147FA6" w:rsidP="00BE2D1F">
            <w:pPr>
              <w:spacing w:before="60"/>
              <w:rPr>
                <w:rFonts w:ascii="Arial" w:hAnsi="Arial" w:cs="Arial"/>
              </w:rPr>
            </w:pPr>
            <w:r w:rsidRPr="00D12535">
              <w:rPr>
                <w:rFonts w:ascii="Arial" w:hAnsi="Arial" w:cs="Arial"/>
              </w:rPr>
              <w:t>202</w:t>
            </w:r>
            <w:r w:rsidR="000A0BAB">
              <w:rPr>
                <w:rFonts w:ascii="Arial" w:hAnsi="Arial" w:cs="Arial"/>
              </w:rPr>
              <w:t>5</w:t>
            </w:r>
            <w:r w:rsidRPr="00D12535">
              <w:rPr>
                <w:rFonts w:ascii="Arial" w:hAnsi="Arial" w:cs="Arial"/>
              </w:rPr>
              <w:t>/OB/</w:t>
            </w:r>
            <w:r w:rsidR="00710A5D">
              <w:rPr>
                <w:rFonts w:ascii="Arial" w:hAnsi="Arial" w:cs="Arial"/>
              </w:rPr>
              <w:t>26</w:t>
            </w:r>
          </w:p>
          <w:p w14:paraId="42AEAE84" w14:textId="77777777" w:rsidR="00147FA6" w:rsidRPr="00D12535" w:rsidRDefault="00147FA6" w:rsidP="00BE2D1F">
            <w:pPr>
              <w:rPr>
                <w:rFonts w:ascii="Arial" w:hAnsi="Arial" w:cs="Arial"/>
              </w:rPr>
            </w:pPr>
          </w:p>
          <w:p w14:paraId="4269DC70" w14:textId="77777777" w:rsidR="00147FA6" w:rsidRPr="00D12535" w:rsidRDefault="00147FA6" w:rsidP="00BE2D1F">
            <w:pPr>
              <w:rPr>
                <w:rFonts w:ascii="Arial" w:hAnsi="Arial" w:cs="Arial"/>
              </w:rPr>
            </w:pPr>
            <w:r w:rsidRPr="00D12535">
              <w:rPr>
                <w:rFonts w:ascii="Arial" w:hAnsi="Arial" w:cs="Arial"/>
              </w:rPr>
              <w:t>Spisová značka:</w:t>
            </w:r>
          </w:p>
          <w:p w14:paraId="723A9066" w14:textId="6DA8295B" w:rsidR="00147FA6" w:rsidRPr="00D12535" w:rsidRDefault="00147FA6" w:rsidP="00BE2D1F">
            <w:pPr>
              <w:rPr>
                <w:rFonts w:ascii="Arial" w:hAnsi="Arial" w:cs="Arial"/>
              </w:rPr>
            </w:pPr>
            <w:r w:rsidRPr="00D12535">
              <w:rPr>
                <w:rFonts w:ascii="Arial" w:hAnsi="Arial" w:cs="Arial"/>
              </w:rPr>
              <w:t xml:space="preserve">Spr </w:t>
            </w:r>
            <w:r w:rsidR="004D08D2">
              <w:rPr>
                <w:rFonts w:ascii="Arial" w:hAnsi="Arial" w:cs="Arial"/>
              </w:rPr>
              <w:t>256/2025</w:t>
            </w:r>
          </w:p>
        </w:tc>
      </w:tr>
      <w:tr w:rsidR="00147FA6" w:rsidRPr="00D12535" w14:paraId="3F06B7C3" w14:textId="77777777" w:rsidTr="00931998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A17735" w14:textId="3A74CFDB" w:rsidR="00147FA6" w:rsidRPr="00D12535" w:rsidRDefault="00147FA6" w:rsidP="00BE2D1F">
            <w:pPr>
              <w:rPr>
                <w:rFonts w:ascii="Arial" w:hAnsi="Arial" w:cs="Arial"/>
              </w:rPr>
            </w:pPr>
            <w:r w:rsidRPr="00D12535">
              <w:rPr>
                <w:rFonts w:ascii="Arial" w:hAnsi="Arial" w:cs="Arial"/>
              </w:rPr>
              <w:t>Pivovarská 3</w:t>
            </w:r>
          </w:p>
          <w:p w14:paraId="7067312D" w14:textId="77777777" w:rsidR="00147FA6" w:rsidRPr="00D12535" w:rsidRDefault="00147FA6" w:rsidP="00BE2D1F">
            <w:pPr>
              <w:rPr>
                <w:rFonts w:ascii="Arial" w:hAnsi="Arial" w:cs="Arial"/>
              </w:rPr>
            </w:pPr>
            <w:r w:rsidRPr="00D12535">
              <w:rPr>
                <w:rFonts w:ascii="Arial" w:hAnsi="Arial" w:cs="Arial"/>
              </w:rPr>
              <w:t xml:space="preserve">383 18 Prachatice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1D66E2E" w14:textId="77777777" w:rsidR="00147FA6" w:rsidRPr="00D12535" w:rsidRDefault="00147FA6" w:rsidP="00BE2D1F">
            <w:pPr>
              <w:rPr>
                <w:rFonts w:ascii="Arial" w:hAnsi="Arial" w:cs="Arial"/>
              </w:rPr>
            </w:pPr>
            <w:r w:rsidRPr="00D1253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A4DA4AA" w14:textId="33260408" w:rsidR="00147FA6" w:rsidRPr="00D12535" w:rsidRDefault="00147FA6" w:rsidP="00BE2D1F">
            <w:pPr>
              <w:rPr>
                <w:rFonts w:ascii="Arial" w:hAnsi="Arial" w:cs="Arial"/>
                <w:sz w:val="28"/>
                <w:szCs w:val="28"/>
              </w:rPr>
            </w:pPr>
            <w:r w:rsidRPr="00D12535">
              <w:rPr>
                <w:rFonts w:ascii="Arial" w:hAnsi="Arial" w:cs="Arial"/>
              </w:rPr>
              <w:t>IČO</w:t>
            </w:r>
            <w:r w:rsidR="00CE3519">
              <w:rPr>
                <w:rFonts w:ascii="Arial" w:hAnsi="Arial" w:cs="Arial"/>
              </w:rPr>
              <w:t>:</w:t>
            </w:r>
            <w:r w:rsidRPr="00D12535">
              <w:rPr>
                <w:rFonts w:ascii="Arial" w:hAnsi="Arial" w:cs="Arial"/>
              </w:rPr>
              <w:t xml:space="preserve"> </w:t>
            </w:r>
            <w:r w:rsidR="004D08D2" w:rsidRPr="004D08D2">
              <w:rPr>
                <w:rFonts w:ascii="Arial" w:hAnsi="Arial" w:cs="Arial"/>
              </w:rPr>
              <w:t>47210079</w:t>
            </w:r>
          </w:p>
          <w:p w14:paraId="6FB2F24F" w14:textId="525AE255" w:rsidR="00147FA6" w:rsidRPr="00D12535" w:rsidRDefault="00147FA6" w:rsidP="00BE2D1F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D12535">
              <w:rPr>
                <w:rFonts w:ascii="Arial" w:hAnsi="Arial" w:cs="Arial"/>
              </w:rPr>
              <w:t>DIČ</w:t>
            </w:r>
            <w:r w:rsidR="00CE3519">
              <w:rPr>
                <w:rFonts w:ascii="Arial" w:hAnsi="Arial" w:cs="Arial"/>
              </w:rPr>
              <w:t>: CZ6809241054</w:t>
            </w:r>
          </w:p>
        </w:tc>
      </w:tr>
      <w:tr w:rsidR="00147FA6" w:rsidRPr="00D12535" w14:paraId="3CBD3EDE" w14:textId="77777777" w:rsidTr="00931998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C47F70" w14:textId="77777777" w:rsidR="00147FA6" w:rsidRPr="00D12535" w:rsidRDefault="00147FA6" w:rsidP="00BE2D1F">
            <w:pPr>
              <w:rPr>
                <w:rFonts w:ascii="Arial" w:hAnsi="Arial" w:cs="Arial"/>
              </w:rPr>
            </w:pPr>
            <w:r w:rsidRPr="00D12535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059F675" w14:textId="77777777" w:rsidR="00147FA6" w:rsidRPr="00D12535" w:rsidRDefault="00147FA6" w:rsidP="00BE2D1F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50A945" w14:textId="08088E13" w:rsidR="00147FA6" w:rsidRPr="00D12535" w:rsidRDefault="004D08D2" w:rsidP="00BE2D1F">
            <w:pPr>
              <w:rPr>
                <w:rFonts w:ascii="Arial" w:hAnsi="Arial" w:cs="Arial"/>
              </w:rPr>
            </w:pPr>
            <w:r w:rsidRPr="004D08D2">
              <w:rPr>
                <w:rFonts w:ascii="Arial" w:hAnsi="Arial" w:cs="Arial"/>
              </w:rPr>
              <w:t>Karel Talafous</w:t>
            </w:r>
          </w:p>
          <w:p w14:paraId="5F7A6979" w14:textId="6A86A306" w:rsidR="00147FA6" w:rsidRPr="00D12535" w:rsidRDefault="004D08D2" w:rsidP="00BE2D1F">
            <w:pPr>
              <w:rPr>
                <w:rFonts w:ascii="Arial" w:hAnsi="Arial" w:cs="Arial"/>
              </w:rPr>
            </w:pPr>
            <w:r w:rsidRPr="004D08D2">
              <w:rPr>
                <w:rFonts w:ascii="Arial" w:hAnsi="Arial" w:cs="Arial"/>
              </w:rPr>
              <w:t>Ostrov 28</w:t>
            </w:r>
          </w:p>
          <w:p w14:paraId="762D23A4" w14:textId="6F846AF6" w:rsidR="00147FA6" w:rsidRPr="00D12535" w:rsidRDefault="004D08D2" w:rsidP="00BE2D1F">
            <w:pPr>
              <w:rPr>
                <w:rFonts w:ascii="Arial" w:hAnsi="Arial" w:cs="Arial"/>
              </w:rPr>
            </w:pPr>
            <w:r w:rsidRPr="004D08D2">
              <w:rPr>
                <w:rFonts w:ascii="Arial" w:hAnsi="Arial" w:cs="Arial"/>
              </w:rPr>
              <w:t>383 01 Prachatice</w:t>
            </w:r>
          </w:p>
        </w:tc>
      </w:tr>
      <w:tr w:rsidR="00147FA6" w:rsidRPr="00D12535" w14:paraId="74A5A9B8" w14:textId="77777777" w:rsidTr="00931998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21A0E4" w14:textId="77777777" w:rsidR="00147FA6" w:rsidRPr="00D12535" w:rsidRDefault="00147FA6" w:rsidP="00BE2D1F">
            <w:pPr>
              <w:rPr>
                <w:rFonts w:ascii="Arial" w:hAnsi="Arial" w:cs="Arial"/>
              </w:rPr>
            </w:pPr>
            <w:r w:rsidRPr="00D12535">
              <w:rPr>
                <w:rFonts w:ascii="Arial" w:hAnsi="Arial" w:cs="Arial"/>
              </w:rPr>
              <w:t>Datum objednání:</w:t>
            </w:r>
          </w:p>
          <w:p w14:paraId="7C262749" w14:textId="77777777" w:rsidR="00147FA6" w:rsidRPr="00D12535" w:rsidRDefault="00147FA6" w:rsidP="00BE2D1F">
            <w:pPr>
              <w:rPr>
                <w:rFonts w:ascii="Arial" w:hAnsi="Arial" w:cs="Arial"/>
              </w:rPr>
            </w:pPr>
            <w:r w:rsidRPr="00D12535">
              <w:rPr>
                <w:rFonts w:ascii="Arial" w:hAnsi="Arial" w:cs="Arial"/>
              </w:rPr>
              <w:t>Datum dodání:</w:t>
            </w:r>
          </w:p>
          <w:p w14:paraId="5EBE2144" w14:textId="77777777" w:rsidR="00147FA6" w:rsidRPr="00D12535" w:rsidRDefault="00147FA6" w:rsidP="00BE2D1F">
            <w:pPr>
              <w:rPr>
                <w:rFonts w:ascii="Arial" w:hAnsi="Arial" w:cs="Arial"/>
              </w:rPr>
            </w:pPr>
            <w:r w:rsidRPr="00D12535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F0F1062" w14:textId="6AE23965" w:rsidR="00147FA6" w:rsidRPr="00CE578F" w:rsidRDefault="00CE578F" w:rsidP="00CE578F">
            <w:pPr>
              <w:rPr>
                <w:rFonts w:ascii="Arial" w:hAnsi="Arial" w:cs="Arial"/>
              </w:rPr>
            </w:pPr>
            <w:r w:rsidRPr="00CE578F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4</w:t>
            </w:r>
            <w:r w:rsidR="008F7A61" w:rsidRPr="00CE578F">
              <w:rPr>
                <w:rFonts w:ascii="Arial" w:hAnsi="Arial" w:cs="Arial"/>
              </w:rPr>
              <w:t>. 2025</w:t>
            </w:r>
          </w:p>
          <w:p w14:paraId="3FF461E8" w14:textId="04A0AC50" w:rsidR="00147FA6" w:rsidRPr="00D12535" w:rsidRDefault="008F7A61" w:rsidP="00BE2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30. 6. 2025</w:t>
            </w:r>
          </w:p>
          <w:p w14:paraId="1D5CE71C" w14:textId="77777777" w:rsidR="00147FA6" w:rsidRPr="00D12535" w:rsidRDefault="00147FA6" w:rsidP="00BE2D1F">
            <w:pPr>
              <w:rPr>
                <w:rFonts w:ascii="Arial" w:hAnsi="Arial" w:cs="Arial"/>
              </w:rPr>
            </w:pPr>
            <w:r w:rsidRPr="00D12535">
              <w:rPr>
                <w:rFonts w:ascii="Arial" w:hAnsi="Arial" w:cs="Arial"/>
              </w:rPr>
              <w:t>Převodem</w:t>
            </w:r>
          </w:p>
        </w:tc>
        <w:tc>
          <w:tcPr>
            <w:tcW w:w="4890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AF13F" w14:textId="77777777" w:rsidR="00147FA6" w:rsidRPr="00D12535" w:rsidRDefault="00147FA6" w:rsidP="00BE2D1F">
            <w:pPr>
              <w:rPr>
                <w:rFonts w:ascii="Arial" w:hAnsi="Arial" w:cs="Arial"/>
              </w:rPr>
            </w:pPr>
          </w:p>
        </w:tc>
      </w:tr>
      <w:tr w:rsidR="00147FA6" w:rsidRPr="00D12535" w14:paraId="7400B722" w14:textId="77777777" w:rsidTr="00931998">
        <w:trPr>
          <w:cantSplit/>
          <w:trHeight w:val="1769"/>
        </w:trPr>
        <w:tc>
          <w:tcPr>
            <w:tcW w:w="921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DBA7" w14:textId="660A334F" w:rsidR="00147FA6" w:rsidRPr="00D12535" w:rsidRDefault="00147FA6" w:rsidP="00147FA6">
            <w:pPr>
              <w:pBdr>
                <w:right w:val="single" w:sz="4" w:space="4" w:color="auto"/>
              </w:pBdr>
              <w:spacing w:after="60"/>
              <w:rPr>
                <w:rFonts w:ascii="Arial" w:hAnsi="Arial" w:cs="Arial"/>
              </w:rPr>
            </w:pPr>
            <w:r w:rsidRPr="00D12535">
              <w:rPr>
                <w:rFonts w:ascii="Arial" w:hAnsi="Arial" w:cs="Arial"/>
              </w:rPr>
              <w:t>Text:</w:t>
            </w:r>
          </w:p>
          <w:p w14:paraId="3FD2197C" w14:textId="0A995518" w:rsidR="001203E4" w:rsidRDefault="001203E4" w:rsidP="00147FA6">
            <w:pPr>
              <w:pBdr>
                <w:right w:val="single" w:sz="4" w:space="4" w:color="auto"/>
              </w:pBdr>
              <w:spacing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základě</w:t>
            </w:r>
            <w:r w:rsidRPr="001203E4">
              <w:rPr>
                <w:rFonts w:ascii="Arial" w:hAnsi="Arial" w:cs="Arial"/>
              </w:rPr>
              <w:t xml:space="preserve"> cenové nabídky ze dne 1</w:t>
            </w:r>
            <w:r>
              <w:rPr>
                <w:rFonts w:ascii="Arial" w:hAnsi="Arial" w:cs="Arial"/>
              </w:rPr>
              <w:t>9</w:t>
            </w:r>
            <w:r w:rsidRPr="001203E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1203E4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 w:rsidRPr="001203E4">
              <w:rPr>
                <w:rFonts w:ascii="Arial" w:hAnsi="Arial" w:cs="Arial"/>
              </w:rPr>
              <w:t xml:space="preserve">2025 objednáváme u Vás záložní zdroj </w:t>
            </w:r>
            <w:r>
              <w:rPr>
                <w:rFonts w:ascii="Arial" w:hAnsi="Arial" w:cs="Arial"/>
              </w:rPr>
              <w:t>UPS do serverovny Okresního soudu v Prachaticích v sestavě:</w:t>
            </w:r>
          </w:p>
          <w:p w14:paraId="283A6E1F" w14:textId="778FA8F2" w:rsidR="001203E4" w:rsidRPr="001203E4" w:rsidRDefault="00DF7DEE" w:rsidP="001203E4">
            <w:pPr>
              <w:pStyle w:val="Odstavecseseznamem"/>
              <w:numPr>
                <w:ilvl w:val="0"/>
                <w:numId w:val="1"/>
              </w:numPr>
              <w:pBdr>
                <w:right w:val="single" w:sz="4" w:space="4" w:color="auto"/>
              </w:pBdr>
              <w:spacing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on-line</w:t>
            </w:r>
            <w:r w:rsidR="001203E4" w:rsidRPr="001203E4">
              <w:rPr>
                <w:rFonts w:ascii="Arial" w:hAnsi="Arial" w:cs="Arial"/>
              </w:rPr>
              <w:t xml:space="preserve">UPS Eaton 9PX 3000i RT3U HotSwap – </w:t>
            </w:r>
            <w:r w:rsidR="007D3679">
              <w:rPr>
                <w:rFonts w:ascii="Arial" w:hAnsi="Arial" w:cs="Arial"/>
              </w:rPr>
              <w:t>2</w:t>
            </w:r>
            <w:r w:rsidR="001203E4" w:rsidRPr="001203E4">
              <w:rPr>
                <w:rFonts w:ascii="Arial" w:hAnsi="Arial" w:cs="Arial"/>
              </w:rPr>
              <w:t xml:space="preserve"> ks</w:t>
            </w:r>
          </w:p>
          <w:p w14:paraId="4B3965BC" w14:textId="6F599301" w:rsidR="00147FA6" w:rsidRPr="001203E4" w:rsidRDefault="001203E4" w:rsidP="001203E4">
            <w:pPr>
              <w:pStyle w:val="Odstavecseseznamem"/>
              <w:numPr>
                <w:ilvl w:val="0"/>
                <w:numId w:val="1"/>
              </w:numPr>
              <w:pBdr>
                <w:right w:val="single" w:sz="4" w:space="4" w:color="auto"/>
              </w:pBdr>
              <w:spacing w:after="100"/>
              <w:rPr>
                <w:rFonts w:ascii="Arial" w:hAnsi="Arial" w:cs="Arial"/>
              </w:rPr>
            </w:pPr>
            <w:r w:rsidRPr="001203E4">
              <w:rPr>
                <w:rFonts w:ascii="Arial" w:hAnsi="Arial" w:cs="Arial"/>
              </w:rPr>
              <w:t>přídavný bateriový modul Eaton baterie pro UPS 9PX 2U – 2 ks</w:t>
            </w:r>
          </w:p>
        </w:tc>
      </w:tr>
      <w:tr w:rsidR="00147FA6" w:rsidRPr="00D12535" w14:paraId="2BE5D4D0" w14:textId="77777777" w:rsidTr="00931998">
        <w:trPr>
          <w:cantSplit/>
          <w:trHeight w:val="36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A7E8B63" w14:textId="77777777" w:rsidR="00147FA6" w:rsidRPr="00D12535" w:rsidRDefault="00147FA6" w:rsidP="00BE2D1F">
            <w:pPr>
              <w:rPr>
                <w:rFonts w:ascii="Arial" w:hAnsi="Arial" w:cs="Arial"/>
                <w:b/>
                <w:bCs/>
              </w:rPr>
            </w:pPr>
            <w:r w:rsidRPr="00D12535">
              <w:rPr>
                <w:rFonts w:ascii="Arial" w:hAnsi="Arial" w:cs="Arial"/>
                <w:b/>
                <w:bCs/>
              </w:rPr>
              <w:t>Č. pol.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B62E81" w14:textId="77777777" w:rsidR="00147FA6" w:rsidRPr="00D12535" w:rsidRDefault="00147FA6" w:rsidP="00BE2D1F">
            <w:pPr>
              <w:rPr>
                <w:rFonts w:ascii="Arial" w:hAnsi="Arial" w:cs="Arial"/>
                <w:b/>
                <w:bCs/>
              </w:rPr>
            </w:pPr>
            <w:r w:rsidRPr="00D12535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22E707" w14:textId="77777777" w:rsidR="00147FA6" w:rsidRPr="00D12535" w:rsidRDefault="00147FA6" w:rsidP="00BE2D1F">
            <w:pPr>
              <w:rPr>
                <w:rFonts w:ascii="Arial" w:hAnsi="Arial" w:cs="Arial"/>
                <w:b/>
                <w:bCs/>
              </w:rPr>
            </w:pPr>
            <w:r w:rsidRPr="00D12535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05BB0E" w14:textId="77777777" w:rsidR="00147FA6" w:rsidRPr="00D12535" w:rsidRDefault="00147FA6" w:rsidP="00BE2D1F">
            <w:pPr>
              <w:rPr>
                <w:rFonts w:ascii="Arial" w:hAnsi="Arial" w:cs="Arial"/>
                <w:b/>
                <w:bCs/>
              </w:rPr>
            </w:pPr>
            <w:r w:rsidRPr="00D12535">
              <w:rPr>
                <w:rFonts w:ascii="Arial" w:hAnsi="Arial" w:cs="Arial"/>
                <w:b/>
                <w:bCs/>
              </w:rPr>
              <w:t>Množství</w:t>
            </w:r>
          </w:p>
        </w:tc>
      </w:tr>
      <w:tr w:rsidR="00147FA6" w:rsidRPr="00D12535" w14:paraId="004CA34F" w14:textId="77777777" w:rsidTr="00C21FED">
        <w:trPr>
          <w:trHeight w:val="46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57F9BE" w14:textId="77777777" w:rsidR="00147FA6" w:rsidRPr="00D12535" w:rsidRDefault="00147FA6" w:rsidP="00C21FED">
            <w:pPr>
              <w:jc w:val="center"/>
              <w:rPr>
                <w:rFonts w:ascii="Arial" w:hAnsi="Arial" w:cs="Arial"/>
              </w:rPr>
            </w:pPr>
            <w:r w:rsidRPr="00D12535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14E29C" w14:textId="48463EBF" w:rsidR="00147FA6" w:rsidRPr="00D12535" w:rsidRDefault="00D62E67" w:rsidP="00C21F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DF7DEE" w:rsidRPr="001203E4">
              <w:rPr>
                <w:rFonts w:ascii="Arial" w:hAnsi="Arial" w:cs="Arial"/>
              </w:rPr>
              <w:t xml:space="preserve">áložní zdroj </w:t>
            </w:r>
            <w:r w:rsidR="00DF7DEE">
              <w:rPr>
                <w:rFonts w:ascii="Arial" w:hAnsi="Arial" w:cs="Arial"/>
              </w:rPr>
              <w:t>UPS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66CCA" w14:textId="6A2D532D" w:rsidR="00147FA6" w:rsidRPr="00D12535" w:rsidRDefault="00DF7DEE" w:rsidP="00C21F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84D5C" w14:textId="77777777" w:rsidR="00147FA6" w:rsidRPr="00D12535" w:rsidRDefault="00147FA6" w:rsidP="00C21FED">
            <w:pPr>
              <w:jc w:val="center"/>
              <w:rPr>
                <w:rFonts w:ascii="Arial" w:hAnsi="Arial" w:cs="Arial"/>
              </w:rPr>
            </w:pPr>
            <w:r w:rsidRPr="00D12535">
              <w:rPr>
                <w:rFonts w:ascii="Arial" w:hAnsi="Arial" w:cs="Arial"/>
              </w:rPr>
              <w:t>1</w:t>
            </w:r>
          </w:p>
        </w:tc>
      </w:tr>
    </w:tbl>
    <w:p w14:paraId="04309635" w14:textId="77777777" w:rsidR="00147FA6" w:rsidRDefault="00147FA6" w:rsidP="00147FA6">
      <w:pPr>
        <w:rPr>
          <w:rFonts w:ascii="Arial" w:hAnsi="Arial" w:cs="Arial"/>
        </w:rPr>
      </w:pPr>
    </w:p>
    <w:p w14:paraId="28355D43" w14:textId="300B4F12" w:rsidR="00931998" w:rsidRPr="00147FA6" w:rsidRDefault="00931998" w:rsidP="00931998">
      <w:pPr>
        <w:rPr>
          <w:rFonts w:ascii="Arial" w:hAnsi="Arial" w:cs="Arial"/>
        </w:rPr>
      </w:pPr>
      <w:r w:rsidRPr="00931998">
        <w:rPr>
          <w:rFonts w:ascii="Arial" w:hAnsi="Arial" w:cs="Arial"/>
        </w:rPr>
        <w:t>Termín dodání: do 30.</w:t>
      </w:r>
      <w:r>
        <w:rPr>
          <w:rFonts w:ascii="Arial" w:hAnsi="Arial" w:cs="Arial"/>
        </w:rPr>
        <w:t xml:space="preserve"> </w:t>
      </w:r>
      <w:r w:rsidRPr="00931998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Pr="00931998">
        <w:rPr>
          <w:rFonts w:ascii="Arial" w:hAnsi="Arial" w:cs="Arial"/>
        </w:rPr>
        <w:t>2025</w:t>
      </w:r>
    </w:p>
    <w:p w14:paraId="3581ECB7" w14:textId="77777777" w:rsidR="00503EDB" w:rsidRDefault="00503EDB" w:rsidP="00147FA6">
      <w:pPr>
        <w:rPr>
          <w:rFonts w:ascii="Arial" w:hAnsi="Arial" w:cs="Arial"/>
        </w:rPr>
      </w:pPr>
    </w:p>
    <w:p w14:paraId="45D38D55" w14:textId="053DF8E4" w:rsidR="007D2C15" w:rsidRDefault="007D2C15" w:rsidP="00147FA6">
      <w:pPr>
        <w:rPr>
          <w:rFonts w:ascii="Arial" w:hAnsi="Arial" w:cs="Arial"/>
        </w:rPr>
      </w:pPr>
      <w:r>
        <w:rPr>
          <w:rFonts w:ascii="Arial" w:hAnsi="Arial" w:cs="Arial"/>
        </w:rPr>
        <w:t>Pokuta z prodlení:</w:t>
      </w:r>
    </w:p>
    <w:p w14:paraId="68DE0366" w14:textId="42586EF7" w:rsidR="00931998" w:rsidRDefault="007D2C15" w:rsidP="00CC64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</w:t>
      </w:r>
      <w:r w:rsidRPr="007D2C15">
        <w:rPr>
          <w:rFonts w:ascii="Arial" w:hAnsi="Arial" w:cs="Arial"/>
        </w:rPr>
        <w:t xml:space="preserve">zaplatí </w:t>
      </w:r>
      <w:r w:rsidR="00BB677E">
        <w:rPr>
          <w:rFonts w:ascii="Arial" w:hAnsi="Arial" w:cs="Arial"/>
        </w:rPr>
        <w:t>odběrateli</w:t>
      </w:r>
      <w:r w:rsidRPr="007D2C15">
        <w:rPr>
          <w:rFonts w:ascii="Arial" w:hAnsi="Arial" w:cs="Arial"/>
        </w:rPr>
        <w:t xml:space="preserve"> za každý </w:t>
      </w:r>
      <w:r>
        <w:rPr>
          <w:rFonts w:ascii="Arial" w:hAnsi="Arial" w:cs="Arial"/>
        </w:rPr>
        <w:t xml:space="preserve">i započatý </w:t>
      </w:r>
      <w:r w:rsidRPr="007D2C15">
        <w:rPr>
          <w:rFonts w:ascii="Arial" w:hAnsi="Arial" w:cs="Arial"/>
        </w:rPr>
        <w:t xml:space="preserve">den prodlení s </w:t>
      </w:r>
      <w:r>
        <w:rPr>
          <w:rFonts w:ascii="Arial" w:hAnsi="Arial" w:cs="Arial"/>
        </w:rPr>
        <w:t>dodáním</w:t>
      </w:r>
      <w:r w:rsidRPr="007D2C15">
        <w:rPr>
          <w:rFonts w:ascii="Arial" w:hAnsi="Arial" w:cs="Arial"/>
        </w:rPr>
        <w:t xml:space="preserve"> zboží smluvní pokutu ve výši </w:t>
      </w:r>
      <w:r w:rsidR="00503EDB">
        <w:rPr>
          <w:rFonts w:ascii="Arial" w:hAnsi="Arial" w:cs="Arial"/>
        </w:rPr>
        <w:t>1</w:t>
      </w:r>
      <w:r w:rsidR="00CB4B26">
        <w:rPr>
          <w:rFonts w:ascii="Arial" w:hAnsi="Arial" w:cs="Arial"/>
        </w:rPr>
        <w:t xml:space="preserve"> </w:t>
      </w:r>
      <w:r w:rsidR="00503EDB">
        <w:rPr>
          <w:rFonts w:ascii="Arial" w:hAnsi="Arial" w:cs="Arial"/>
        </w:rPr>
        <w:t>0</w:t>
      </w:r>
      <w:r w:rsidRPr="007D2C15">
        <w:rPr>
          <w:rFonts w:ascii="Arial" w:hAnsi="Arial" w:cs="Arial"/>
        </w:rPr>
        <w:t>00 Kč.</w:t>
      </w:r>
    </w:p>
    <w:p w14:paraId="2F004FBE" w14:textId="77777777" w:rsidR="007D2C15" w:rsidRDefault="007D2C15" w:rsidP="00147FA6">
      <w:pPr>
        <w:rPr>
          <w:rFonts w:ascii="Arial" w:hAnsi="Arial" w:cs="Arial"/>
        </w:rPr>
      </w:pPr>
    </w:p>
    <w:p w14:paraId="285815DA" w14:textId="0347B4A8" w:rsidR="00931998" w:rsidRPr="00147FA6" w:rsidRDefault="00931998" w:rsidP="00931998">
      <w:pPr>
        <w:rPr>
          <w:rFonts w:ascii="Arial" w:hAnsi="Arial" w:cs="Arial"/>
        </w:rPr>
      </w:pPr>
      <w:r w:rsidRPr="00931998">
        <w:rPr>
          <w:rFonts w:ascii="Arial" w:hAnsi="Arial" w:cs="Arial"/>
        </w:rPr>
        <w:t>Místem dodání je sídlo odběratele:</w:t>
      </w:r>
      <w:r>
        <w:rPr>
          <w:rFonts w:ascii="Arial" w:hAnsi="Arial" w:cs="Arial"/>
        </w:rPr>
        <w:t xml:space="preserve"> </w:t>
      </w:r>
      <w:r w:rsidRPr="00931998">
        <w:rPr>
          <w:rFonts w:ascii="Arial" w:hAnsi="Arial" w:cs="Arial"/>
        </w:rPr>
        <w:t>Pivovarská 3</w:t>
      </w:r>
      <w:r>
        <w:rPr>
          <w:rFonts w:ascii="Arial" w:hAnsi="Arial" w:cs="Arial"/>
        </w:rPr>
        <w:t xml:space="preserve">, </w:t>
      </w:r>
      <w:r w:rsidRPr="00931998">
        <w:rPr>
          <w:rFonts w:ascii="Arial" w:hAnsi="Arial" w:cs="Arial"/>
        </w:rPr>
        <w:t>Prachatice</w:t>
      </w:r>
    </w:p>
    <w:p w14:paraId="56FF2256" w14:textId="77777777" w:rsidR="00147FA6" w:rsidRDefault="00147FA6" w:rsidP="00147FA6">
      <w:pPr>
        <w:rPr>
          <w:rFonts w:ascii="Arial" w:hAnsi="Arial" w:cs="Arial"/>
        </w:rPr>
      </w:pPr>
    </w:p>
    <w:p w14:paraId="3B708C65" w14:textId="77777777" w:rsidR="00931998" w:rsidRDefault="00931998" w:rsidP="00882435">
      <w:pPr>
        <w:spacing w:after="60"/>
        <w:rPr>
          <w:rFonts w:ascii="Arial" w:hAnsi="Arial" w:cs="Arial"/>
        </w:rPr>
      </w:pPr>
      <w:r w:rsidRPr="00931998">
        <w:rPr>
          <w:rFonts w:ascii="Arial" w:hAnsi="Arial" w:cs="Arial"/>
        </w:rPr>
        <w:t>Osoba oprávněná k převzetí:</w:t>
      </w:r>
    </w:p>
    <w:p w14:paraId="30B7EBFA" w14:textId="58219E65" w:rsidR="00931998" w:rsidRDefault="00931998" w:rsidP="00931998">
      <w:pPr>
        <w:rPr>
          <w:rFonts w:ascii="Arial" w:hAnsi="Arial" w:cs="Arial"/>
        </w:rPr>
      </w:pPr>
      <w:r>
        <w:rPr>
          <w:rFonts w:ascii="Arial" w:hAnsi="Arial" w:cs="Arial"/>
        </w:rPr>
        <w:t>Jan Křiváček</w:t>
      </w:r>
      <w:r w:rsidRPr="0093199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 správy</w:t>
      </w:r>
      <w:r w:rsidRPr="00931998">
        <w:rPr>
          <w:rFonts w:ascii="Arial" w:hAnsi="Arial" w:cs="Arial"/>
        </w:rPr>
        <w:t xml:space="preserve"> Okresního soudu v </w:t>
      </w:r>
      <w:r>
        <w:rPr>
          <w:rFonts w:ascii="Arial" w:hAnsi="Arial" w:cs="Arial"/>
        </w:rPr>
        <w:t>Prachaticích</w:t>
      </w:r>
      <w:r w:rsidRPr="00931998">
        <w:rPr>
          <w:rFonts w:ascii="Arial" w:hAnsi="Arial" w:cs="Arial"/>
        </w:rPr>
        <w:t>, tel. 38</w:t>
      </w:r>
      <w:r>
        <w:rPr>
          <w:rFonts w:ascii="Arial" w:hAnsi="Arial" w:cs="Arial"/>
        </w:rPr>
        <w:t>8</w:t>
      </w:r>
      <w:r w:rsidRPr="00931998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>05</w:t>
      </w:r>
      <w:r w:rsidRPr="009319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101</w:t>
      </w:r>
      <w:r w:rsidRPr="00931998">
        <w:rPr>
          <w:rFonts w:ascii="Arial" w:hAnsi="Arial" w:cs="Arial"/>
        </w:rPr>
        <w:t>,</w:t>
      </w:r>
      <w:r>
        <w:rPr>
          <w:rFonts w:ascii="Arial" w:hAnsi="Arial" w:cs="Arial"/>
        </w:rPr>
        <w:br/>
      </w:r>
      <w:r w:rsidRPr="00931998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jkrivacek@osoud.ptc.justice.cz</w:t>
      </w:r>
    </w:p>
    <w:p w14:paraId="51AF7E04" w14:textId="77777777" w:rsidR="00931998" w:rsidRPr="00147FA6" w:rsidRDefault="00931998" w:rsidP="00147FA6">
      <w:pPr>
        <w:rPr>
          <w:rFonts w:ascii="Arial" w:hAnsi="Arial" w:cs="Arial"/>
        </w:rPr>
      </w:pPr>
    </w:p>
    <w:p w14:paraId="4E5E34CA" w14:textId="0B3EC244" w:rsidR="00147FA6" w:rsidRPr="00D12535" w:rsidRDefault="00147FA6" w:rsidP="00147FA6">
      <w:pPr>
        <w:spacing w:line="288" w:lineRule="auto"/>
        <w:rPr>
          <w:rFonts w:ascii="Arial" w:hAnsi="Arial" w:cs="Arial"/>
        </w:rPr>
      </w:pPr>
      <w:r w:rsidRPr="00147FA6">
        <w:rPr>
          <w:rFonts w:ascii="Arial" w:hAnsi="Arial" w:cs="Arial"/>
        </w:rPr>
        <w:t xml:space="preserve">Cena </w:t>
      </w:r>
      <w:r>
        <w:rPr>
          <w:rFonts w:ascii="Arial" w:hAnsi="Arial" w:cs="Arial"/>
        </w:rPr>
        <w:t xml:space="preserve">je stanovena </w:t>
      </w:r>
      <w:r w:rsidR="00931998">
        <w:rPr>
          <w:rFonts w:ascii="Arial" w:hAnsi="Arial" w:cs="Arial"/>
        </w:rPr>
        <w:t>na základě</w:t>
      </w:r>
      <w:r w:rsidRPr="00147FA6">
        <w:rPr>
          <w:rFonts w:ascii="Arial" w:hAnsi="Arial" w:cs="Arial"/>
        </w:rPr>
        <w:t xml:space="preserve"> </w:t>
      </w:r>
      <w:r w:rsidR="00931998">
        <w:rPr>
          <w:rFonts w:ascii="Arial" w:hAnsi="Arial" w:cs="Arial"/>
        </w:rPr>
        <w:t>nabídky dodavatele ze dne 19. 3. 2025</w:t>
      </w:r>
      <w:r w:rsidR="00931998">
        <w:rPr>
          <w:rFonts w:ascii="Arial" w:hAnsi="Arial" w:cs="Arial"/>
        </w:rPr>
        <w:br/>
      </w:r>
      <w:r w:rsidRPr="00D12535">
        <w:rPr>
          <w:rFonts w:ascii="Arial" w:hAnsi="Arial" w:cs="Arial"/>
        </w:rPr>
        <w:t>ve výši</w:t>
      </w:r>
      <w:r w:rsidR="00931998">
        <w:rPr>
          <w:rFonts w:ascii="Arial" w:hAnsi="Arial" w:cs="Arial"/>
        </w:rPr>
        <w:t xml:space="preserve"> .............................................................. </w:t>
      </w:r>
      <w:r w:rsidRPr="00147FA6">
        <w:rPr>
          <w:rFonts w:ascii="Arial" w:hAnsi="Arial" w:cs="Arial"/>
          <w:b/>
          <w:bCs/>
        </w:rPr>
        <w:t>21</w:t>
      </w:r>
      <w:r w:rsidR="00931998">
        <w:rPr>
          <w:rFonts w:ascii="Arial" w:hAnsi="Arial" w:cs="Arial"/>
          <w:b/>
          <w:bCs/>
        </w:rPr>
        <w:t>9</w:t>
      </w:r>
      <w:r w:rsidRPr="00147FA6">
        <w:rPr>
          <w:rFonts w:ascii="Arial" w:hAnsi="Arial" w:cs="Arial"/>
          <w:b/>
          <w:bCs/>
        </w:rPr>
        <w:t xml:space="preserve"> </w:t>
      </w:r>
      <w:r w:rsidR="00931998">
        <w:rPr>
          <w:rFonts w:ascii="Arial" w:hAnsi="Arial" w:cs="Arial"/>
          <w:b/>
          <w:bCs/>
        </w:rPr>
        <w:t>893</w:t>
      </w:r>
      <w:r w:rsidRPr="00147FA6">
        <w:rPr>
          <w:rFonts w:ascii="Arial" w:hAnsi="Arial" w:cs="Arial"/>
          <w:b/>
          <w:bCs/>
        </w:rPr>
        <w:t xml:space="preserve"> Kč včetně DPH</w:t>
      </w:r>
      <w:r>
        <w:rPr>
          <w:rFonts w:ascii="Arial" w:hAnsi="Arial" w:cs="Arial"/>
        </w:rPr>
        <w:t>.</w:t>
      </w:r>
    </w:p>
    <w:p w14:paraId="0F1C1429" w14:textId="77777777" w:rsidR="00147FA6" w:rsidRPr="00147FA6" w:rsidRDefault="00147FA6" w:rsidP="00147FA6">
      <w:pPr>
        <w:rPr>
          <w:rFonts w:ascii="Arial" w:hAnsi="Arial" w:cs="Arial"/>
        </w:rPr>
      </w:pPr>
    </w:p>
    <w:p w14:paraId="433E1627" w14:textId="77777777" w:rsidR="00147FA6" w:rsidRPr="00147FA6" w:rsidRDefault="00147FA6" w:rsidP="00147FA6">
      <w:pPr>
        <w:rPr>
          <w:rFonts w:ascii="Arial" w:hAnsi="Arial" w:cs="Arial"/>
        </w:rPr>
      </w:pPr>
    </w:p>
    <w:p w14:paraId="727E7DBF" w14:textId="77777777" w:rsidR="00147FA6" w:rsidRPr="00147FA6" w:rsidRDefault="00147FA6" w:rsidP="00147FA6">
      <w:pPr>
        <w:rPr>
          <w:rFonts w:ascii="Arial" w:hAnsi="Arial" w:cs="Arial"/>
        </w:rPr>
      </w:pPr>
    </w:p>
    <w:p w14:paraId="2EDD5867" w14:textId="77777777" w:rsidR="00147FA6" w:rsidRPr="00147FA6" w:rsidRDefault="00147FA6" w:rsidP="00147FA6">
      <w:pPr>
        <w:rPr>
          <w:rFonts w:ascii="Arial" w:hAnsi="Arial" w:cs="Arial"/>
        </w:rPr>
      </w:pPr>
    </w:p>
    <w:p w14:paraId="03D5DF96" w14:textId="77777777" w:rsidR="00147FA6" w:rsidRPr="00147FA6" w:rsidRDefault="00147FA6" w:rsidP="00147FA6">
      <w:pPr>
        <w:rPr>
          <w:rFonts w:ascii="Arial" w:hAnsi="Arial" w:cs="Arial"/>
        </w:rPr>
      </w:pPr>
    </w:p>
    <w:p w14:paraId="3FE4A4EB" w14:textId="7375757B" w:rsidR="00147FA6" w:rsidRPr="00147FA6" w:rsidRDefault="00147FA6" w:rsidP="00147FA6">
      <w:pPr>
        <w:rPr>
          <w:rFonts w:ascii="Arial" w:hAnsi="Arial" w:cs="Arial"/>
        </w:rPr>
      </w:pPr>
      <w:r w:rsidRPr="00147FA6">
        <w:rPr>
          <w:rFonts w:ascii="Arial" w:hAnsi="Arial" w:cs="Arial"/>
        </w:rPr>
        <w:t>Osoba oprávněná jednat za odběratele:</w:t>
      </w:r>
    </w:p>
    <w:p w14:paraId="4197A18A" w14:textId="35C580E5" w:rsidR="00147FA6" w:rsidRPr="00147FA6" w:rsidRDefault="00147FA6" w:rsidP="00147FA6">
      <w:pPr>
        <w:rPr>
          <w:rFonts w:ascii="Arial" w:hAnsi="Arial" w:cs="Arial"/>
          <w:b/>
          <w:bCs/>
        </w:rPr>
      </w:pPr>
      <w:r w:rsidRPr="00147FA6">
        <w:rPr>
          <w:rFonts w:ascii="Arial" w:hAnsi="Arial" w:cs="Arial"/>
          <w:b/>
          <w:bCs/>
        </w:rPr>
        <w:t>JUDr. Simona Vojíková</w:t>
      </w:r>
    </w:p>
    <w:p w14:paraId="711D00A0" w14:textId="77777777" w:rsidR="00147FA6" w:rsidRPr="00D12535" w:rsidRDefault="00147FA6" w:rsidP="00147FA6">
      <w:pPr>
        <w:rPr>
          <w:rFonts w:ascii="Arial" w:hAnsi="Arial" w:cs="Arial"/>
        </w:rPr>
      </w:pPr>
      <w:r w:rsidRPr="00147FA6">
        <w:rPr>
          <w:rFonts w:ascii="Arial" w:hAnsi="Arial" w:cs="Arial"/>
        </w:rPr>
        <w:t>předsedkyně Okresního soudu v Prachaticích</w:t>
      </w:r>
    </w:p>
    <w:p w14:paraId="291C4BB9" w14:textId="77777777" w:rsidR="00147FA6" w:rsidRPr="00D12535" w:rsidRDefault="00147FA6" w:rsidP="00147FA6">
      <w:pPr>
        <w:rPr>
          <w:rFonts w:ascii="Arial" w:hAnsi="Arial" w:cs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134"/>
        <w:gridCol w:w="3760"/>
        <w:gridCol w:w="2338"/>
      </w:tblGrid>
      <w:tr w:rsidR="00147FA6" w:rsidRPr="00D12535" w14:paraId="7B2BABE6" w14:textId="77777777" w:rsidTr="008F7A61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B0B4" w14:textId="77777777" w:rsidR="00147FA6" w:rsidRPr="00D12535" w:rsidRDefault="00147FA6" w:rsidP="00BE2D1F">
            <w:pPr>
              <w:rPr>
                <w:rFonts w:ascii="Arial" w:hAnsi="Arial" w:cs="Arial"/>
              </w:rPr>
            </w:pPr>
            <w:r w:rsidRPr="00D12535">
              <w:rPr>
                <w:rFonts w:ascii="Arial" w:hAnsi="Arial" w:cs="Arial"/>
              </w:rPr>
              <w:t>Počet příloh: 0</w:t>
            </w:r>
          </w:p>
          <w:p w14:paraId="1934CD16" w14:textId="77777777" w:rsidR="00147FA6" w:rsidRPr="00D12535" w:rsidRDefault="00147FA6" w:rsidP="00BE2D1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AC7F24" w14:textId="77777777" w:rsidR="00147FA6" w:rsidRPr="00D12535" w:rsidRDefault="00147FA6" w:rsidP="00BE2D1F">
            <w:pPr>
              <w:rPr>
                <w:rFonts w:ascii="Arial" w:hAnsi="Arial" w:cs="Arial"/>
              </w:rPr>
            </w:pPr>
            <w:r w:rsidRPr="00D12535">
              <w:rPr>
                <w:rFonts w:ascii="Arial" w:hAnsi="Arial" w:cs="Arial"/>
              </w:rPr>
              <w:t>Vyřizuje:</w:t>
            </w:r>
          </w:p>
          <w:p w14:paraId="099639C2" w14:textId="77777777" w:rsidR="00147FA6" w:rsidRPr="00D12535" w:rsidRDefault="00147FA6" w:rsidP="00BE2D1F">
            <w:pPr>
              <w:rPr>
                <w:rFonts w:ascii="Arial" w:hAnsi="Arial" w:cs="Arial"/>
              </w:rPr>
            </w:pPr>
            <w:r w:rsidRPr="00D12535">
              <w:rPr>
                <w:rFonts w:ascii="Arial" w:hAnsi="Arial" w:cs="Arial"/>
              </w:rPr>
              <w:t>Telefon:</w:t>
            </w:r>
          </w:p>
          <w:p w14:paraId="63328B5C" w14:textId="77C33E2B" w:rsidR="00147FA6" w:rsidRPr="00D12535" w:rsidRDefault="008F7A61" w:rsidP="00BE2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 w:rsidR="00147FA6" w:rsidRPr="00D12535">
              <w:rPr>
                <w:rFonts w:ascii="Arial" w:hAnsi="Arial" w:cs="Arial"/>
              </w:rPr>
              <w:t>: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937FE" w14:textId="77777777" w:rsidR="00147FA6" w:rsidRPr="00D12535" w:rsidRDefault="00147FA6" w:rsidP="00BE2D1F">
            <w:pPr>
              <w:rPr>
                <w:rFonts w:ascii="Arial" w:hAnsi="Arial" w:cs="Arial"/>
              </w:rPr>
            </w:pPr>
            <w:r w:rsidRPr="00D12535">
              <w:rPr>
                <w:rFonts w:ascii="Arial" w:hAnsi="Arial" w:cs="Arial"/>
              </w:rPr>
              <w:t>Dočkalová Radka</w:t>
            </w:r>
          </w:p>
          <w:p w14:paraId="501B19B6" w14:textId="412A2A79" w:rsidR="00147FA6" w:rsidRPr="00D12535" w:rsidRDefault="00147FA6" w:rsidP="00BE2D1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3568" w14:textId="77777777" w:rsidR="00147FA6" w:rsidRPr="00D12535" w:rsidRDefault="00147FA6" w:rsidP="00BE2D1F">
            <w:pPr>
              <w:rPr>
                <w:rFonts w:ascii="Arial" w:hAnsi="Arial" w:cs="Arial"/>
              </w:rPr>
            </w:pPr>
            <w:r w:rsidRPr="00D12535">
              <w:rPr>
                <w:rFonts w:ascii="Arial" w:hAnsi="Arial" w:cs="Arial"/>
              </w:rPr>
              <w:t>Razítko a podpis:</w:t>
            </w:r>
          </w:p>
        </w:tc>
      </w:tr>
    </w:tbl>
    <w:p w14:paraId="556E7D95" w14:textId="77777777" w:rsidR="00147FA6" w:rsidRPr="00D12535" w:rsidRDefault="00147FA6" w:rsidP="00147FA6">
      <w:pPr>
        <w:rPr>
          <w:rFonts w:ascii="Arial" w:hAnsi="Arial" w:cs="Arial"/>
        </w:rPr>
      </w:pPr>
    </w:p>
    <w:sectPr w:rsidR="00147FA6" w:rsidRPr="00D12535" w:rsidSect="00931998">
      <w:pgSz w:w="11906" w:h="16838"/>
      <w:pgMar w:top="568" w:right="1417" w:bottom="284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7F89"/>
    <w:multiLevelType w:val="hybridMultilevel"/>
    <w:tmpl w:val="0A1A0652"/>
    <w:lvl w:ilvl="0" w:tplc="9732FF6C">
      <w:start w:val="130"/>
      <w:numFmt w:val="bullet"/>
      <w:lvlText w:val="-"/>
      <w:lvlJc w:val="left"/>
      <w:pPr>
        <w:ind w:left="36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F4F86"/>
    <w:multiLevelType w:val="hybridMultilevel"/>
    <w:tmpl w:val="9C40C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956806">
    <w:abstractNumId w:val="0"/>
  </w:num>
  <w:num w:numId="2" w16cid:durableId="1308515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A6"/>
    <w:rsid w:val="000356B3"/>
    <w:rsid w:val="00073270"/>
    <w:rsid w:val="000A0BAB"/>
    <w:rsid w:val="001203E4"/>
    <w:rsid w:val="00147FA6"/>
    <w:rsid w:val="001E72B1"/>
    <w:rsid w:val="004D08D2"/>
    <w:rsid w:val="00503EDB"/>
    <w:rsid w:val="0069312B"/>
    <w:rsid w:val="00710A5D"/>
    <w:rsid w:val="007D2C15"/>
    <w:rsid w:val="007D3679"/>
    <w:rsid w:val="00882435"/>
    <w:rsid w:val="008F7A61"/>
    <w:rsid w:val="00931998"/>
    <w:rsid w:val="00941D41"/>
    <w:rsid w:val="009F724B"/>
    <w:rsid w:val="00A406FB"/>
    <w:rsid w:val="00AA7666"/>
    <w:rsid w:val="00BB677E"/>
    <w:rsid w:val="00C21FED"/>
    <w:rsid w:val="00C9477F"/>
    <w:rsid w:val="00CB4B26"/>
    <w:rsid w:val="00CC640A"/>
    <w:rsid w:val="00CD76F2"/>
    <w:rsid w:val="00CE3519"/>
    <w:rsid w:val="00CE578F"/>
    <w:rsid w:val="00D62E67"/>
    <w:rsid w:val="00DF7DEE"/>
    <w:rsid w:val="00F9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E12A"/>
  <w15:chartTrackingRefBased/>
  <w15:docId w15:val="{1709BC2F-603F-4ACE-9DD0-0967377F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FA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147FA6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aramound12">
    <w:name w:val="Garamound 12"/>
    <w:basedOn w:val="Normln"/>
    <w:link w:val="Garamound12Char"/>
    <w:qFormat/>
    <w:rsid w:val="00073270"/>
    <w:pPr>
      <w:jc w:val="both"/>
    </w:pPr>
    <w:rPr>
      <w:rFonts w:ascii="Garamond" w:hAnsi="Garamond"/>
    </w:rPr>
  </w:style>
  <w:style w:type="character" w:customStyle="1" w:styleId="Garamound12Char">
    <w:name w:val="Garamound 12 Char"/>
    <w:basedOn w:val="Standardnpsmoodstavce"/>
    <w:link w:val="Garamound12"/>
    <w:rsid w:val="00073270"/>
    <w:rPr>
      <w:rFonts w:ascii="Garamond" w:hAnsi="Garamond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147FA6"/>
    <w:rPr>
      <w:rFonts w:ascii="Arial" w:eastAsiaTheme="minorEastAsia" w:hAnsi="Arial" w:cs="Arial"/>
      <w:kern w:val="0"/>
      <w:sz w:val="28"/>
      <w:szCs w:val="28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rsid w:val="00147F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FA6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147FA6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120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Křiváček Jan</dc:creator>
  <cp:keywords/>
  <dc:description/>
  <cp:lastModifiedBy>Křiváček Jan</cp:lastModifiedBy>
  <cp:revision>21</cp:revision>
  <cp:lastPrinted>2025-03-26T07:44:00Z</cp:lastPrinted>
  <dcterms:created xsi:type="dcterms:W3CDTF">2024-06-20T12:38:00Z</dcterms:created>
  <dcterms:modified xsi:type="dcterms:W3CDTF">2025-04-02T08:50:00Z</dcterms:modified>
</cp:coreProperties>
</file>