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3F71B4D1" w14:textId="77777777" w:rsidR="00C22A21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76060D8C" w14:textId="08327BFD" w:rsidR="0016269D" w:rsidRPr="00E33147" w:rsidRDefault="00C22A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175E9A98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6D7BBD">
        <w:rPr>
          <w:sz w:val="24"/>
          <w:szCs w:val="24"/>
        </w:rPr>
        <w:t>1</w:t>
      </w:r>
      <w:r w:rsidR="005459E5">
        <w:rPr>
          <w:sz w:val="24"/>
          <w:szCs w:val="24"/>
        </w:rPr>
        <w:t>1</w:t>
      </w:r>
      <w:r w:rsidR="004D1216">
        <w:rPr>
          <w:sz w:val="24"/>
          <w:szCs w:val="24"/>
        </w:rPr>
        <w:t>/2025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77777777" w:rsidR="0008073A" w:rsidRPr="00656097" w:rsidRDefault="00B0595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BOXED s.r.o.</w:t>
      </w:r>
    </w:p>
    <w:p w14:paraId="76060D93" w14:textId="77777777" w:rsidR="0016269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>Velflíkova 4</w:t>
      </w:r>
    </w:p>
    <w:p w14:paraId="7849EEA0" w14:textId="54E527F9" w:rsidR="00C22A21" w:rsidRDefault="00C22A21" w:rsidP="00FB5D29">
      <w:pPr>
        <w:rPr>
          <w:sz w:val="24"/>
          <w:szCs w:val="24"/>
        </w:rPr>
      </w:pPr>
      <w:r>
        <w:rPr>
          <w:sz w:val="24"/>
          <w:szCs w:val="24"/>
        </w:rPr>
        <w:t>Dejvice</w:t>
      </w:r>
    </w:p>
    <w:p w14:paraId="76060D94" w14:textId="77777777" w:rsidR="006B73CD" w:rsidRDefault="00B0595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</w:t>
      </w:r>
    </w:p>
    <w:p w14:paraId="76060D95" w14:textId="77777777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B05957">
        <w:rPr>
          <w:sz w:val="24"/>
          <w:szCs w:val="24"/>
        </w:rPr>
        <w:t>27243842</w:t>
      </w:r>
      <w:proofErr w:type="gramEnd"/>
    </w:p>
    <w:p w14:paraId="76060D96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proofErr w:type="gramEnd"/>
      <w:r w:rsidR="00B05957">
        <w:rPr>
          <w:sz w:val="24"/>
          <w:szCs w:val="24"/>
        </w:rPr>
        <w:t>27243842</w:t>
      </w:r>
    </w:p>
    <w:p w14:paraId="309E23D1" w14:textId="4358A156" w:rsidR="00DE4CFC" w:rsidRDefault="00187EB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6AE72B39" w14:textId="355ED897" w:rsidR="00635A60" w:rsidRDefault="00187EB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27E696" w14:textId="6ECD25C7" w:rsidR="007D435B" w:rsidRDefault="007D435B" w:rsidP="007D435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Pr="00426D06">
        <w:rPr>
          <w:sz w:val="24"/>
          <w:szCs w:val="24"/>
          <w:u w:val="single"/>
        </w:rPr>
        <w:t>Objednávka</w:t>
      </w:r>
      <w:r>
        <w:rPr>
          <w:sz w:val="24"/>
          <w:szCs w:val="24"/>
          <w:u w:val="single"/>
        </w:rPr>
        <w:t xml:space="preserve"> interaktivní tabule </w:t>
      </w:r>
      <w:r w:rsidR="00AA174B">
        <w:rPr>
          <w:sz w:val="24"/>
          <w:szCs w:val="24"/>
          <w:u w:val="single"/>
        </w:rPr>
        <w:t>86</w:t>
      </w:r>
      <w:r>
        <w:rPr>
          <w:sz w:val="24"/>
          <w:szCs w:val="24"/>
          <w:u w:val="single"/>
        </w:rPr>
        <w:t>“ LED Samsung s</w:t>
      </w:r>
      <w:r w:rsidR="00AA174B">
        <w:rPr>
          <w:sz w:val="24"/>
          <w:szCs w:val="24"/>
          <w:u w:val="single"/>
        </w:rPr>
        <w:t> elektrickým pojezdem</w:t>
      </w:r>
    </w:p>
    <w:p w14:paraId="6CC5EF24" w14:textId="77777777" w:rsidR="007D435B" w:rsidRPr="003A4E61" w:rsidRDefault="007D435B" w:rsidP="007D435B">
      <w:pPr>
        <w:rPr>
          <w:sz w:val="24"/>
          <w:szCs w:val="24"/>
          <w:u w:val="single"/>
        </w:rPr>
      </w:pPr>
    </w:p>
    <w:p w14:paraId="00743271" w14:textId="77777777" w:rsidR="007D435B" w:rsidRDefault="007D435B" w:rsidP="007D435B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4BFBDFF" w14:textId="77777777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objednáváme u Vás toto zboží:</w:t>
      </w:r>
    </w:p>
    <w:p w14:paraId="4AE881CE" w14:textId="77777777" w:rsidR="007D435B" w:rsidRPr="009C77B7" w:rsidRDefault="007D435B" w:rsidP="007D435B">
      <w:pPr>
        <w:rPr>
          <w:sz w:val="24"/>
          <w:szCs w:val="24"/>
          <w:u w:val="single"/>
        </w:rPr>
      </w:pPr>
    </w:p>
    <w:p w14:paraId="54C89A94" w14:textId="0566464C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název zboží                                          </w:t>
      </w:r>
      <w:r w:rsidR="00AA174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množství         </w:t>
      </w:r>
      <w:proofErr w:type="spellStart"/>
      <w:proofErr w:type="gramStart"/>
      <w:r>
        <w:rPr>
          <w:sz w:val="24"/>
          <w:szCs w:val="24"/>
        </w:rPr>
        <w:t>jedn.cena</w:t>
      </w:r>
      <w:proofErr w:type="spellEnd"/>
      <w:proofErr w:type="gramEnd"/>
      <w:r>
        <w:rPr>
          <w:sz w:val="24"/>
          <w:szCs w:val="24"/>
        </w:rPr>
        <w:t xml:space="preserve">      celkem Kč</w:t>
      </w:r>
    </w:p>
    <w:p w14:paraId="10BBD4AC" w14:textId="11A33F05" w:rsidR="00AA174B" w:rsidRDefault="00AA174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 DPH</w:t>
      </w:r>
    </w:p>
    <w:p w14:paraId="59E9628F" w14:textId="6EE53BA2" w:rsidR="00AA174B" w:rsidRDefault="00AA174B" w:rsidP="007D435B">
      <w:pPr>
        <w:rPr>
          <w:sz w:val="24"/>
          <w:szCs w:val="24"/>
        </w:rPr>
      </w:pPr>
      <w:r>
        <w:rPr>
          <w:sz w:val="24"/>
          <w:szCs w:val="24"/>
        </w:rPr>
        <w:t>86</w:t>
      </w:r>
      <w:r w:rsidR="007D435B">
        <w:rPr>
          <w:sz w:val="24"/>
          <w:szCs w:val="24"/>
        </w:rPr>
        <w:t>“ Led Samsung</w:t>
      </w:r>
      <w:r>
        <w:rPr>
          <w:sz w:val="24"/>
          <w:szCs w:val="24"/>
        </w:rPr>
        <w:t xml:space="preserve"> WM86D        </w:t>
      </w:r>
      <w:r w:rsidR="00DF0C0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1 ks</w:t>
      </w:r>
      <w:r w:rsidR="007D4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39.000</w:t>
      </w:r>
      <w:r w:rsidR="007D435B">
        <w:rPr>
          <w:sz w:val="24"/>
          <w:szCs w:val="24"/>
        </w:rPr>
        <w:t xml:space="preserve">,00 Kč   </w:t>
      </w:r>
      <w:r>
        <w:rPr>
          <w:sz w:val="24"/>
          <w:szCs w:val="24"/>
        </w:rPr>
        <w:t xml:space="preserve"> 39.000</w:t>
      </w:r>
      <w:r w:rsidR="007D435B">
        <w:rPr>
          <w:sz w:val="24"/>
          <w:szCs w:val="24"/>
        </w:rPr>
        <w:t xml:space="preserve">,00 Kč </w:t>
      </w:r>
      <w:r>
        <w:rPr>
          <w:sz w:val="24"/>
          <w:szCs w:val="24"/>
        </w:rPr>
        <w:t xml:space="preserve">Elektrický pojezd </w:t>
      </w:r>
      <w:proofErr w:type="spellStart"/>
      <w:r>
        <w:rPr>
          <w:sz w:val="24"/>
          <w:szCs w:val="24"/>
        </w:rPr>
        <w:t>Bo</w:t>
      </w:r>
      <w:r w:rsidR="00DF0C06">
        <w:rPr>
          <w:sz w:val="24"/>
          <w:szCs w:val="24"/>
        </w:rPr>
        <w:t>x</w:t>
      </w:r>
      <w:r>
        <w:rPr>
          <w:sz w:val="24"/>
          <w:szCs w:val="24"/>
        </w:rPr>
        <w:t>edBox</w:t>
      </w:r>
      <w:proofErr w:type="spellEnd"/>
      <w:r w:rsidR="007D43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D435B">
        <w:rPr>
          <w:sz w:val="24"/>
          <w:szCs w:val="24"/>
        </w:rPr>
        <w:t xml:space="preserve"> 1 ks   </w:t>
      </w:r>
      <w:r w:rsidR="00DF0C06">
        <w:rPr>
          <w:sz w:val="24"/>
          <w:szCs w:val="24"/>
        </w:rPr>
        <w:t xml:space="preserve"> </w:t>
      </w:r>
      <w:r w:rsidR="007D435B">
        <w:rPr>
          <w:sz w:val="24"/>
          <w:szCs w:val="24"/>
        </w:rPr>
        <w:t xml:space="preserve"> </w:t>
      </w:r>
      <w:r>
        <w:rPr>
          <w:sz w:val="24"/>
          <w:szCs w:val="24"/>
        </w:rPr>
        <w:t>39.990,00</w:t>
      </w:r>
      <w:r w:rsidR="007D435B">
        <w:rPr>
          <w:sz w:val="24"/>
          <w:szCs w:val="24"/>
        </w:rPr>
        <w:t xml:space="preserve"> Kč    </w:t>
      </w:r>
      <w:r>
        <w:rPr>
          <w:sz w:val="24"/>
          <w:szCs w:val="24"/>
        </w:rPr>
        <w:t>39.990,0</w:t>
      </w:r>
      <w:r w:rsidR="007D435B">
        <w:rPr>
          <w:sz w:val="24"/>
          <w:szCs w:val="24"/>
        </w:rPr>
        <w:t>0 Kč</w:t>
      </w:r>
      <w:r>
        <w:rPr>
          <w:sz w:val="24"/>
          <w:szCs w:val="24"/>
        </w:rPr>
        <w:t xml:space="preserve"> Křídlo keramické oboustranné                                     2 ks 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6.400,00 Kč    </w:t>
      </w:r>
      <w:r w:rsidR="00207B19">
        <w:rPr>
          <w:sz w:val="24"/>
          <w:szCs w:val="24"/>
        </w:rPr>
        <w:t>12.8</w:t>
      </w:r>
      <w:r>
        <w:rPr>
          <w:sz w:val="24"/>
          <w:szCs w:val="24"/>
        </w:rPr>
        <w:t xml:space="preserve">00,00 Kč </w:t>
      </w:r>
    </w:p>
    <w:p w14:paraId="2D1C7DE4" w14:textId="7DC5D614" w:rsidR="00AA174B" w:rsidRDefault="00AA174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Odkládací lišta k tabulím 147 cm                           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 ks          990,00 Kč        990,00 Kč</w:t>
      </w:r>
    </w:p>
    <w:p w14:paraId="2ED454DC" w14:textId="29B2A831" w:rsidR="00207B19" w:rsidRDefault="00207B19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Doprava a montáž                                                    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ks     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990,00 Kč        990,00 Kč</w:t>
      </w:r>
    </w:p>
    <w:p w14:paraId="77118D6E" w14:textId="677A4F03" w:rsidR="00207B19" w:rsidRDefault="00354CD3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Balíček multilicencí </w:t>
      </w:r>
      <w:proofErr w:type="spellStart"/>
      <w:r>
        <w:rPr>
          <w:sz w:val="24"/>
          <w:szCs w:val="24"/>
        </w:rPr>
        <w:t>Flexibooks</w:t>
      </w:r>
      <w:proofErr w:type="spellEnd"/>
      <w:r>
        <w:rPr>
          <w:sz w:val="24"/>
          <w:szCs w:val="24"/>
        </w:rPr>
        <w:t xml:space="preserve">                              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ks   </w:t>
      </w:r>
      <w:r w:rsidR="00DF0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26.200,00 Kč   26.200,00 Kč                              </w:t>
      </w:r>
    </w:p>
    <w:p w14:paraId="7EE61156" w14:textId="77777777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---------------</w:t>
      </w:r>
    </w:p>
    <w:p w14:paraId="48278B2E" w14:textId="39D4E00B" w:rsidR="00354CD3" w:rsidRDefault="00354CD3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bez DPH   ….  99.165,28 Kč</w:t>
      </w:r>
    </w:p>
    <w:p w14:paraId="2087B51E" w14:textId="4524086C" w:rsidR="00354CD3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s DPH                                           </w:t>
      </w:r>
      <w:r w:rsidR="00383EE3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</w:t>
      </w:r>
      <w:r w:rsidR="00354CD3">
        <w:rPr>
          <w:sz w:val="24"/>
          <w:szCs w:val="24"/>
        </w:rPr>
        <w:t xml:space="preserve">119.990,00 </w:t>
      </w:r>
      <w:r>
        <w:rPr>
          <w:sz w:val="24"/>
          <w:szCs w:val="24"/>
        </w:rPr>
        <w:t>Kč</w:t>
      </w:r>
    </w:p>
    <w:p w14:paraId="5B340235" w14:textId="1086DAE1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8A7E908" w14:textId="77777777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17A011DD" w14:textId="707453BD" w:rsidR="007D435B" w:rsidRDefault="00383EE3" w:rsidP="007D435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F0C06">
        <w:rPr>
          <w:sz w:val="24"/>
          <w:szCs w:val="24"/>
        </w:rPr>
        <w:t>6</w:t>
      </w:r>
      <w:r w:rsidR="007D435B">
        <w:rPr>
          <w:sz w:val="24"/>
          <w:szCs w:val="24"/>
        </w:rPr>
        <w:t>‘ LED Samsung WM</w:t>
      </w:r>
      <w:r w:rsidR="00DF0C06">
        <w:rPr>
          <w:sz w:val="24"/>
          <w:szCs w:val="24"/>
        </w:rPr>
        <w:t>86D – interaktivní obrazovka</w:t>
      </w:r>
      <w:r w:rsidR="007D435B">
        <w:rPr>
          <w:sz w:val="24"/>
          <w:szCs w:val="24"/>
        </w:rPr>
        <w:t xml:space="preserve"> – Flip </w:t>
      </w:r>
      <w:r w:rsidR="00DF0C06">
        <w:rPr>
          <w:sz w:val="24"/>
          <w:szCs w:val="24"/>
        </w:rPr>
        <w:t xml:space="preserve">UHD, </w:t>
      </w:r>
      <w:proofErr w:type="gramStart"/>
      <w:r w:rsidR="00DF0C06">
        <w:rPr>
          <w:sz w:val="24"/>
          <w:szCs w:val="24"/>
        </w:rPr>
        <w:t>350cd</w:t>
      </w:r>
      <w:proofErr w:type="gramEnd"/>
      <w:r w:rsidR="00DF0C06">
        <w:rPr>
          <w:sz w:val="24"/>
          <w:szCs w:val="24"/>
        </w:rPr>
        <w:t>, AN,16/7</w:t>
      </w:r>
      <w:r w:rsidR="007D435B">
        <w:rPr>
          <w:sz w:val="24"/>
          <w:szCs w:val="24"/>
        </w:rPr>
        <w:t xml:space="preserve"> </w:t>
      </w:r>
      <w:r w:rsidR="00DF0C06">
        <w:rPr>
          <w:sz w:val="24"/>
          <w:szCs w:val="24"/>
        </w:rPr>
        <w:t xml:space="preserve"> </w:t>
      </w:r>
    </w:p>
    <w:p w14:paraId="72DA15B0" w14:textId="744927A7" w:rsidR="007D435B" w:rsidRDefault="00DF0C06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Elektrický pojezd </w:t>
      </w:r>
      <w:proofErr w:type="spellStart"/>
      <w:r>
        <w:rPr>
          <w:sz w:val="24"/>
          <w:szCs w:val="24"/>
        </w:rPr>
        <w:t>BoxedBox</w:t>
      </w:r>
      <w:proofErr w:type="spellEnd"/>
      <w:r>
        <w:rPr>
          <w:sz w:val="24"/>
          <w:szCs w:val="24"/>
        </w:rPr>
        <w:t xml:space="preserve"> – stojan s výškově stavitelným systémem se dvěma elektrickými lineárními motory </w:t>
      </w:r>
    </w:p>
    <w:p w14:paraId="02E9A31C" w14:textId="63AF10F6" w:rsidR="00DF0C06" w:rsidRDefault="00DF0C06" w:rsidP="007D435B">
      <w:pPr>
        <w:rPr>
          <w:sz w:val="24"/>
          <w:szCs w:val="24"/>
        </w:rPr>
      </w:pPr>
      <w:r>
        <w:rPr>
          <w:sz w:val="24"/>
          <w:szCs w:val="24"/>
        </w:rPr>
        <w:t>Křídlo keramické oboustranné</w:t>
      </w:r>
      <w:r w:rsidR="00A611E2">
        <w:rPr>
          <w:sz w:val="24"/>
          <w:szCs w:val="24"/>
        </w:rPr>
        <w:t xml:space="preserve"> – barevná </w:t>
      </w:r>
      <w:proofErr w:type="gramStart"/>
      <w:r w:rsidR="00A611E2">
        <w:rPr>
          <w:sz w:val="24"/>
          <w:szCs w:val="24"/>
        </w:rPr>
        <w:t xml:space="preserve">varianta </w:t>
      </w:r>
      <w:r>
        <w:rPr>
          <w:sz w:val="24"/>
          <w:szCs w:val="24"/>
        </w:rPr>
        <w:t xml:space="preserve"> zelená</w:t>
      </w:r>
      <w:proofErr w:type="gramEnd"/>
      <w:r>
        <w:rPr>
          <w:sz w:val="24"/>
          <w:szCs w:val="24"/>
        </w:rPr>
        <w:t>/bílá, 980x1150mm</w:t>
      </w:r>
    </w:p>
    <w:p w14:paraId="5551B738" w14:textId="5F2CB2CD" w:rsidR="00A611E2" w:rsidRDefault="00A611E2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Balíček multilicencí FRAUS – </w:t>
      </w:r>
      <w:proofErr w:type="spellStart"/>
      <w:r>
        <w:rPr>
          <w:sz w:val="24"/>
          <w:szCs w:val="24"/>
        </w:rPr>
        <w:t>Flexibooks</w:t>
      </w:r>
      <w:proofErr w:type="spellEnd"/>
      <w:r>
        <w:rPr>
          <w:sz w:val="24"/>
          <w:szCs w:val="24"/>
        </w:rPr>
        <w:t xml:space="preserve"> pro 1. a 2.st. ZŠ – učitelské a žákovské licence, platnost licence 2 roky</w:t>
      </w:r>
    </w:p>
    <w:p w14:paraId="7B10E54F" w14:textId="77777777" w:rsidR="00A611E2" w:rsidRDefault="00A611E2" w:rsidP="007D435B">
      <w:pPr>
        <w:rPr>
          <w:sz w:val="24"/>
          <w:szCs w:val="24"/>
        </w:rPr>
      </w:pPr>
    </w:p>
    <w:p w14:paraId="26BB1D86" w14:textId="01660BE0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>Součástí dodávky je doprava, dodání do školy na místo určení,</w:t>
      </w:r>
      <w:r w:rsidR="00A611E2">
        <w:rPr>
          <w:sz w:val="24"/>
          <w:szCs w:val="24"/>
        </w:rPr>
        <w:t xml:space="preserve"> demontáž </w:t>
      </w:r>
      <w:proofErr w:type="spellStart"/>
      <w:proofErr w:type="gramStart"/>
      <w:r w:rsidR="00A611E2">
        <w:rPr>
          <w:sz w:val="24"/>
          <w:szCs w:val="24"/>
        </w:rPr>
        <w:t>pův.tabule</w:t>
      </w:r>
      <w:proofErr w:type="spellEnd"/>
      <w:proofErr w:type="gramEnd"/>
      <w:r w:rsidR="00A611E2">
        <w:rPr>
          <w:sz w:val="24"/>
          <w:szCs w:val="24"/>
        </w:rPr>
        <w:t xml:space="preserve"> +odvoz, </w:t>
      </w:r>
      <w:r>
        <w:rPr>
          <w:sz w:val="24"/>
          <w:szCs w:val="24"/>
        </w:rPr>
        <w:t>montáž</w:t>
      </w:r>
      <w:r w:rsidR="00A611E2">
        <w:rPr>
          <w:sz w:val="24"/>
          <w:szCs w:val="24"/>
        </w:rPr>
        <w:t xml:space="preserve"> interaktivní tabule ve škole + zaškolení </w:t>
      </w:r>
      <w:r>
        <w:rPr>
          <w:sz w:val="24"/>
          <w:szCs w:val="24"/>
        </w:rPr>
        <w:t>zdarma.</w:t>
      </w:r>
    </w:p>
    <w:p w14:paraId="73686B74" w14:textId="77777777" w:rsidR="007D435B" w:rsidRDefault="007D435B" w:rsidP="007D435B">
      <w:pPr>
        <w:rPr>
          <w:sz w:val="24"/>
          <w:szCs w:val="24"/>
        </w:rPr>
      </w:pPr>
    </w:p>
    <w:p w14:paraId="07EF2FD0" w14:textId="57A744FA" w:rsidR="007D435B" w:rsidRDefault="007D435B" w:rsidP="007D435B">
      <w:pPr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A611E2">
        <w:rPr>
          <w:sz w:val="24"/>
          <w:szCs w:val="24"/>
        </w:rPr>
        <w:t>duben</w:t>
      </w:r>
      <w:r>
        <w:rPr>
          <w:sz w:val="24"/>
          <w:szCs w:val="24"/>
        </w:rPr>
        <w:t xml:space="preserve"> 202</w:t>
      </w:r>
      <w:r w:rsidR="00187EB6">
        <w:rPr>
          <w:sz w:val="24"/>
          <w:szCs w:val="24"/>
        </w:rPr>
        <w:t>5</w:t>
      </w:r>
      <w:r>
        <w:rPr>
          <w:sz w:val="24"/>
          <w:szCs w:val="24"/>
        </w:rPr>
        <w:t xml:space="preserve"> (termín bude upřesněn po vzájemné dohodě)</w:t>
      </w:r>
    </w:p>
    <w:p w14:paraId="7E09FCF9" w14:textId="77777777" w:rsidR="007D435B" w:rsidRDefault="007D435B" w:rsidP="007D435B">
      <w:pPr>
        <w:rPr>
          <w:sz w:val="24"/>
          <w:szCs w:val="24"/>
        </w:rPr>
      </w:pPr>
    </w:p>
    <w:p w14:paraId="603AE86C" w14:textId="77777777" w:rsidR="007D435B" w:rsidRDefault="007D435B" w:rsidP="007D435B">
      <w:pPr>
        <w:rPr>
          <w:b/>
          <w:bCs/>
          <w:sz w:val="24"/>
          <w:szCs w:val="24"/>
        </w:rPr>
      </w:pPr>
    </w:p>
    <w:p w14:paraId="043C6660" w14:textId="77777777" w:rsidR="00A611E2" w:rsidRPr="00E00FEC" w:rsidRDefault="00A611E2" w:rsidP="007D435B">
      <w:pPr>
        <w:rPr>
          <w:b/>
          <w:bCs/>
          <w:sz w:val="24"/>
          <w:szCs w:val="24"/>
        </w:rPr>
      </w:pP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5F79FE90" w:rsidR="00A11C8E" w:rsidRDefault="00A0269D">
      <w:pPr>
        <w:rPr>
          <w:sz w:val="24"/>
          <w:szCs w:val="24"/>
        </w:rPr>
      </w:pPr>
      <w:r w:rsidRPr="00A0269D">
        <w:rPr>
          <w:sz w:val="24"/>
          <w:szCs w:val="24"/>
          <w:highlight w:val="black"/>
        </w:rPr>
        <w:t>………………………………………………</w:t>
      </w:r>
    </w:p>
    <w:p w14:paraId="76060DB1" w14:textId="0FB05A3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2511A47E" w14:textId="2E583FB1" w:rsidR="00635A60" w:rsidRPr="00A0269D" w:rsidRDefault="00A0269D">
      <w:pPr>
        <w:rPr>
          <w:sz w:val="24"/>
          <w:szCs w:val="24"/>
          <w:highlight w:val="black"/>
        </w:rPr>
      </w:pPr>
      <w:r w:rsidRPr="00A0269D">
        <w:rPr>
          <w:sz w:val="24"/>
          <w:szCs w:val="24"/>
          <w:highlight w:val="black"/>
        </w:rPr>
        <w:t>………………………………………………………………………………</w:t>
      </w:r>
    </w:p>
    <w:p w14:paraId="76060DB8" w14:textId="0F01508E" w:rsidR="003E533F" w:rsidRDefault="00A0269D">
      <w:pPr>
        <w:rPr>
          <w:sz w:val="24"/>
          <w:szCs w:val="24"/>
        </w:rPr>
      </w:pPr>
      <w:r w:rsidRPr="00A0269D">
        <w:rPr>
          <w:sz w:val="24"/>
          <w:szCs w:val="24"/>
          <w:highlight w:val="black"/>
        </w:rPr>
        <w:t>……………………………………………………………………………..</w:t>
      </w:r>
      <w:r w:rsidR="00635A60" w:rsidRPr="00A0269D">
        <w:rPr>
          <w:sz w:val="24"/>
          <w:szCs w:val="24"/>
          <w:highlight w:val="black"/>
        </w:rPr>
        <w:t xml:space="preserve">, </w:t>
      </w:r>
      <w:hyperlink r:id="rId7" w:history="1"/>
      <w:r>
        <w:t xml:space="preserve"> </w:t>
      </w: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1774A647" w14:textId="77777777" w:rsidR="00FE2DDA" w:rsidRDefault="00FE2DDA" w:rsidP="00F26099">
      <w:pPr>
        <w:jc w:val="both"/>
        <w:rPr>
          <w:b/>
          <w:sz w:val="24"/>
          <w:szCs w:val="24"/>
        </w:rPr>
      </w:pPr>
    </w:p>
    <w:p w14:paraId="0B37C7A2" w14:textId="77777777" w:rsidR="00FE2DDA" w:rsidRPr="00AC5056" w:rsidRDefault="00FE2DDA" w:rsidP="00FE2DDA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75F2513D" w14:textId="77777777" w:rsidR="00FE2DDA" w:rsidRDefault="00FE2DDA" w:rsidP="00FE2DD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C23849F" w14:textId="77777777" w:rsidR="00FE2DDA" w:rsidRDefault="00FE2DDA" w:rsidP="00FE2DD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29A3C485" w14:textId="77777777" w:rsidR="00FE2DDA" w:rsidRDefault="00FE2DDA" w:rsidP="00FE2DD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nejpozději do čtrnácti dnů od akceptace objednávky ověří, zda objednatel objednávku včetně akceptace řádně uveřejnil. Pokud se tak nestalo, je povinen objednávku včetně akceptace uveřejnit sám. O této skutečnosti se zavazuje informovat objednatele.</w:t>
      </w:r>
    </w:p>
    <w:p w14:paraId="0AB6E66E" w14:textId="77777777" w:rsidR="00FE2DDA" w:rsidRPr="00D15C14" w:rsidRDefault="00FE2DDA" w:rsidP="00FE2DD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25B2C1B6" w14:textId="77777777" w:rsidR="00FE2DDA" w:rsidRDefault="00FE2DDA" w:rsidP="00FE2DDA">
      <w:pPr>
        <w:jc w:val="both"/>
        <w:rPr>
          <w:b/>
          <w:sz w:val="24"/>
          <w:szCs w:val="24"/>
        </w:rPr>
      </w:pPr>
    </w:p>
    <w:p w14:paraId="2E43101E" w14:textId="77777777" w:rsidR="00187EB6" w:rsidRDefault="00187EB6" w:rsidP="00FE2DDA">
      <w:pPr>
        <w:jc w:val="both"/>
        <w:rPr>
          <w:b/>
          <w:sz w:val="24"/>
          <w:szCs w:val="24"/>
        </w:rPr>
      </w:pPr>
    </w:p>
    <w:p w14:paraId="680C8DC5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713A69A7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763ECA0E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13939042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0FD19D52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792A8561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4B38FC1C" w14:textId="77777777" w:rsidR="006C56F8" w:rsidRDefault="006C56F8" w:rsidP="00FE2DDA">
      <w:pPr>
        <w:jc w:val="both"/>
        <w:rPr>
          <w:b/>
          <w:sz w:val="24"/>
          <w:szCs w:val="24"/>
        </w:rPr>
      </w:pPr>
    </w:p>
    <w:p w14:paraId="45DD2059" w14:textId="629BFFEC" w:rsidR="00187EB6" w:rsidRDefault="00187EB6" w:rsidP="00FE2DD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Luděk Heinz                                                                    PaedDr. František Hanzal</w:t>
      </w:r>
    </w:p>
    <w:p w14:paraId="7DF93AC7" w14:textId="16B32646" w:rsidR="00187EB6" w:rsidRPr="00187EB6" w:rsidRDefault="00187EB6" w:rsidP="00FE2DD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Jednatel společnosti                                                         ředitel školy</w:t>
      </w:r>
    </w:p>
    <w:p w14:paraId="55BE1BFD" w14:textId="77777777" w:rsidR="00FE2DDA" w:rsidRDefault="00FE2DDA" w:rsidP="00FE2DDA">
      <w:pPr>
        <w:jc w:val="both"/>
        <w:rPr>
          <w:b/>
          <w:sz w:val="24"/>
          <w:szCs w:val="24"/>
        </w:rPr>
      </w:pPr>
    </w:p>
    <w:p w14:paraId="5035107C" w14:textId="41EECDA7" w:rsidR="00FE2DDA" w:rsidRDefault="00FE2DDA" w:rsidP="00F26099">
      <w:pPr>
        <w:jc w:val="both"/>
        <w:rPr>
          <w:b/>
          <w:sz w:val="24"/>
          <w:szCs w:val="24"/>
        </w:rPr>
      </w:pPr>
    </w:p>
    <w:p w14:paraId="34CF2E81" w14:textId="77777777" w:rsidR="00FE2DDA" w:rsidRDefault="00FE2DDA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5" w14:textId="25B0E380" w:rsidR="005C627B" w:rsidRDefault="00187EB6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8" w14:textId="454DEA04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A611E2">
        <w:rPr>
          <w:sz w:val="24"/>
          <w:szCs w:val="24"/>
        </w:rPr>
        <w:t>31</w:t>
      </w:r>
      <w:r w:rsidR="00187EB6">
        <w:rPr>
          <w:sz w:val="24"/>
          <w:szCs w:val="24"/>
        </w:rPr>
        <w:t>.</w:t>
      </w:r>
      <w:proofErr w:type="gramEnd"/>
      <w:r w:rsidR="00187EB6">
        <w:rPr>
          <w:sz w:val="24"/>
          <w:szCs w:val="24"/>
        </w:rPr>
        <w:t xml:space="preserve"> 3. 2025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D9E2" w14:textId="77777777" w:rsidR="00486D46" w:rsidRDefault="00486D46" w:rsidP="00B864B1">
      <w:r>
        <w:separator/>
      </w:r>
    </w:p>
  </w:endnote>
  <w:endnote w:type="continuationSeparator" w:id="0">
    <w:p w14:paraId="0734F087" w14:textId="77777777" w:rsidR="00486D46" w:rsidRDefault="00486D46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50F2" w14:textId="77777777" w:rsidR="00486D46" w:rsidRDefault="00486D46" w:rsidP="00B864B1">
      <w:r>
        <w:separator/>
      </w:r>
    </w:p>
  </w:footnote>
  <w:footnote w:type="continuationSeparator" w:id="0">
    <w:p w14:paraId="73454BA9" w14:textId="77777777" w:rsidR="00486D46" w:rsidRDefault="00486D46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87EB6"/>
    <w:rsid w:val="00195862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07B19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C64D5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4CD3"/>
    <w:rsid w:val="0035542B"/>
    <w:rsid w:val="003629F6"/>
    <w:rsid w:val="00365B46"/>
    <w:rsid w:val="00375307"/>
    <w:rsid w:val="0037633A"/>
    <w:rsid w:val="00380130"/>
    <w:rsid w:val="00381541"/>
    <w:rsid w:val="00383EE3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6D46"/>
    <w:rsid w:val="0048779B"/>
    <w:rsid w:val="00493CB2"/>
    <w:rsid w:val="0049558E"/>
    <w:rsid w:val="004A35EC"/>
    <w:rsid w:val="004A4113"/>
    <w:rsid w:val="004A452B"/>
    <w:rsid w:val="004A6631"/>
    <w:rsid w:val="004B21C5"/>
    <w:rsid w:val="004B3EAF"/>
    <w:rsid w:val="004D1216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459E5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3789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5E39"/>
    <w:rsid w:val="006B73CD"/>
    <w:rsid w:val="006C1FDE"/>
    <w:rsid w:val="006C3C5A"/>
    <w:rsid w:val="006C56F8"/>
    <w:rsid w:val="006C7DCB"/>
    <w:rsid w:val="006D0BF3"/>
    <w:rsid w:val="006D57C2"/>
    <w:rsid w:val="006D6455"/>
    <w:rsid w:val="006D7482"/>
    <w:rsid w:val="006D7BBD"/>
    <w:rsid w:val="006E3CEE"/>
    <w:rsid w:val="006F2E0E"/>
    <w:rsid w:val="00702719"/>
    <w:rsid w:val="00702A2E"/>
    <w:rsid w:val="007040FF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435B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269D"/>
    <w:rsid w:val="00A0612C"/>
    <w:rsid w:val="00A1101F"/>
    <w:rsid w:val="00A11C8E"/>
    <w:rsid w:val="00A20C83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11E2"/>
    <w:rsid w:val="00A62DB3"/>
    <w:rsid w:val="00A7261E"/>
    <w:rsid w:val="00A77E15"/>
    <w:rsid w:val="00A8312E"/>
    <w:rsid w:val="00A842BE"/>
    <w:rsid w:val="00A87490"/>
    <w:rsid w:val="00A91FD8"/>
    <w:rsid w:val="00A92F49"/>
    <w:rsid w:val="00AA174B"/>
    <w:rsid w:val="00AB3224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1B42"/>
    <w:rsid w:val="00B338D6"/>
    <w:rsid w:val="00B33A4C"/>
    <w:rsid w:val="00B35CEA"/>
    <w:rsid w:val="00B3610A"/>
    <w:rsid w:val="00B47EB9"/>
    <w:rsid w:val="00B51EA4"/>
    <w:rsid w:val="00B54FBF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2A21"/>
    <w:rsid w:val="00C235E1"/>
    <w:rsid w:val="00C3002B"/>
    <w:rsid w:val="00C44568"/>
    <w:rsid w:val="00C4765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AC7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4CFC"/>
    <w:rsid w:val="00DE716F"/>
    <w:rsid w:val="00DF0C06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1B48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E4C7F"/>
    <w:rsid w:val="00EF06A8"/>
    <w:rsid w:val="00EF103A"/>
    <w:rsid w:val="00EF245B"/>
    <w:rsid w:val="00EF6F18"/>
    <w:rsid w:val="00F0105D"/>
    <w:rsid w:val="00F10869"/>
    <w:rsid w:val="00F12650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2DDA"/>
    <w:rsid w:val="00FE5380"/>
    <w:rsid w:val="00FE6EDE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seidlova@zstravnic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2025-03-28T13:38:00Z</cp:lastPrinted>
  <dcterms:created xsi:type="dcterms:W3CDTF">2025-04-02T07:29:00Z</dcterms:created>
  <dcterms:modified xsi:type="dcterms:W3CDTF">2025-04-02T07:32:00Z</dcterms:modified>
</cp:coreProperties>
</file>