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B529" w14:textId="77777777" w:rsidR="00CE57E7" w:rsidRDefault="00000000">
      <w:pPr>
        <w:pStyle w:val="Nadpis1"/>
        <w:spacing w:before="68"/>
        <w:ind w:left="543"/>
      </w:pPr>
      <w:proofErr w:type="spellStart"/>
      <w:r>
        <w:rPr>
          <w:color w:val="626262"/>
          <w:w w:val="105"/>
        </w:rPr>
        <w:t>Smlouva</w:t>
      </w:r>
      <w:proofErr w:type="spellEnd"/>
      <w:r>
        <w:rPr>
          <w:color w:val="626262"/>
          <w:w w:val="105"/>
        </w:rPr>
        <w:t xml:space="preserve"> </w:t>
      </w:r>
      <w:r>
        <w:rPr>
          <w:color w:val="757575"/>
          <w:w w:val="105"/>
        </w:rPr>
        <w:t xml:space="preserve">o </w:t>
      </w:r>
      <w:proofErr w:type="spellStart"/>
      <w:r>
        <w:rPr>
          <w:color w:val="626262"/>
          <w:w w:val="105"/>
        </w:rPr>
        <w:t>ubytování</w:t>
      </w:r>
      <w:proofErr w:type="spellEnd"/>
      <w:r>
        <w:rPr>
          <w:color w:val="626262"/>
          <w:w w:val="105"/>
        </w:rPr>
        <w:t xml:space="preserve"> a </w:t>
      </w:r>
      <w:proofErr w:type="spellStart"/>
      <w:r>
        <w:rPr>
          <w:color w:val="626262"/>
          <w:w w:val="105"/>
        </w:rPr>
        <w:t>pronájmu</w:t>
      </w:r>
      <w:proofErr w:type="spellEnd"/>
    </w:p>
    <w:p w14:paraId="4BCBB791" w14:textId="77777777" w:rsidR="00CE57E7" w:rsidRDefault="00000000">
      <w:pPr>
        <w:pStyle w:val="Zkladntext"/>
        <w:spacing w:before="5"/>
        <w:rPr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F3DBCDC" wp14:editId="6E830987">
            <wp:simplePos x="0" y="0"/>
            <wp:positionH relativeFrom="page">
              <wp:posOffset>769458</wp:posOffset>
            </wp:positionH>
            <wp:positionV relativeFrom="paragraph">
              <wp:posOffset>137733</wp:posOffset>
            </wp:positionV>
            <wp:extent cx="4758028" cy="10972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02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4E0F10" w14:textId="77777777" w:rsidR="00CE57E7" w:rsidRDefault="00000000">
      <w:pPr>
        <w:pStyle w:val="Zkladntext"/>
        <w:spacing w:before="108"/>
        <w:ind w:left="1992"/>
      </w:pPr>
      <w:proofErr w:type="spellStart"/>
      <w:r>
        <w:rPr>
          <w:color w:val="757575"/>
          <w:w w:val="105"/>
        </w:rPr>
        <w:t>uzavř</w:t>
      </w:r>
      <w:proofErr w:type="spellEnd"/>
      <w:r>
        <w:rPr>
          <w:color w:val="757575"/>
          <w:w w:val="105"/>
        </w:rPr>
        <w:t xml:space="preserve"> </w:t>
      </w:r>
      <w:proofErr w:type="spellStart"/>
      <w:r>
        <w:rPr>
          <w:color w:val="4D4D4D"/>
          <w:w w:val="105"/>
        </w:rPr>
        <w:t>ená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626262"/>
          <w:w w:val="105"/>
        </w:rPr>
        <w:t>mezi</w:t>
      </w:r>
      <w:proofErr w:type="spellEnd"/>
    </w:p>
    <w:p w14:paraId="0AA4CD68" w14:textId="77777777" w:rsidR="00CE57E7" w:rsidRDefault="00CE57E7">
      <w:pPr>
        <w:pStyle w:val="Zkladntext"/>
        <w:rPr>
          <w:sz w:val="30"/>
        </w:rPr>
      </w:pPr>
    </w:p>
    <w:p w14:paraId="6F68B42B" w14:textId="77777777" w:rsidR="00CE57E7" w:rsidRDefault="00000000">
      <w:pPr>
        <w:pStyle w:val="Zkladntext"/>
        <w:ind w:left="132"/>
        <w:rPr>
          <w:rFonts w:ascii="Arial" w:hAnsi="Arial"/>
          <w:sz w:val="26"/>
        </w:rPr>
      </w:pPr>
      <w:r>
        <w:rPr>
          <w:color w:val="626262"/>
          <w:w w:val="110"/>
        </w:rPr>
        <w:t xml:space="preserve">ČD ZV OSŽ SDC Hradec </w:t>
      </w:r>
      <w:proofErr w:type="spellStart"/>
      <w:r>
        <w:rPr>
          <w:color w:val="626262"/>
          <w:w w:val="110"/>
        </w:rPr>
        <w:t>Králové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4D4D4D"/>
          <w:w w:val="110"/>
        </w:rPr>
        <w:t>správy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626262"/>
          <w:w w:val="110"/>
        </w:rPr>
        <w:t>tratí</w:t>
      </w:r>
      <w:proofErr w:type="spellEnd"/>
      <w:r>
        <w:rPr>
          <w:color w:val="626262"/>
          <w:w w:val="110"/>
        </w:rPr>
        <w:t xml:space="preserve"> </w:t>
      </w:r>
      <w:r>
        <w:rPr>
          <w:color w:val="626262"/>
          <w:w w:val="110"/>
          <w:sz w:val="26"/>
        </w:rPr>
        <w:t xml:space="preserve">a </w:t>
      </w:r>
      <w:proofErr w:type="spellStart"/>
      <w:r>
        <w:rPr>
          <w:color w:val="626262"/>
          <w:w w:val="110"/>
        </w:rPr>
        <w:t>budov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zasto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858585"/>
          <w:w w:val="110"/>
        </w:rPr>
        <w:t>upe</w:t>
      </w:r>
      <w:proofErr w:type="spellEnd"/>
      <w:r>
        <w:rPr>
          <w:color w:val="858585"/>
          <w:w w:val="110"/>
        </w:rPr>
        <w:t xml:space="preserve"> </w:t>
      </w:r>
      <w:proofErr w:type="spellStart"/>
      <w:r>
        <w:rPr>
          <w:color w:val="858585"/>
          <w:w w:val="110"/>
        </w:rPr>
        <w:t>ný</w:t>
      </w:r>
      <w:proofErr w:type="spellEnd"/>
      <w:r>
        <w:rPr>
          <w:color w:val="858585"/>
          <w:w w:val="110"/>
        </w:rPr>
        <w:t xml:space="preserve"> </w:t>
      </w:r>
      <w:r>
        <w:rPr>
          <w:color w:val="757575"/>
          <w:w w:val="110"/>
          <w:sz w:val="26"/>
        </w:rPr>
        <w:t xml:space="preserve">za </w:t>
      </w:r>
      <w:r>
        <w:rPr>
          <w:rFonts w:ascii="Arial" w:hAnsi="Arial"/>
          <w:color w:val="858585"/>
          <w:w w:val="110"/>
          <w:sz w:val="26"/>
        </w:rPr>
        <w:t>ZV</w:t>
      </w:r>
    </w:p>
    <w:p w14:paraId="1ED4C7F7" w14:textId="77777777" w:rsidR="00CE57E7" w:rsidRDefault="00000000">
      <w:pPr>
        <w:pStyle w:val="Zkladntext"/>
        <w:spacing w:before="33"/>
        <w:ind w:left="142"/>
      </w:pPr>
      <w:r>
        <w:rPr>
          <w:color w:val="626262"/>
          <w:w w:val="110"/>
        </w:rPr>
        <w:t xml:space="preserve">p. </w:t>
      </w:r>
      <w:proofErr w:type="spellStart"/>
      <w:r>
        <w:rPr>
          <w:color w:val="626262"/>
          <w:w w:val="110"/>
        </w:rPr>
        <w:t>Tomešem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4D4D4D"/>
          <w:w w:val="110"/>
        </w:rPr>
        <w:t>Františkem</w:t>
      </w:r>
      <w:proofErr w:type="spellEnd"/>
      <w:r>
        <w:rPr>
          <w:color w:val="4D4D4D"/>
          <w:w w:val="110"/>
        </w:rPr>
        <w:t xml:space="preserve"> </w:t>
      </w:r>
      <w:r>
        <w:rPr>
          <w:color w:val="626262"/>
          <w:w w:val="110"/>
        </w:rPr>
        <w:t>(</w:t>
      </w:r>
      <w:proofErr w:type="spellStart"/>
      <w:r>
        <w:rPr>
          <w:color w:val="626262"/>
          <w:w w:val="110"/>
        </w:rPr>
        <w:t>dále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jen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pronajimatel</w:t>
      </w:r>
      <w:proofErr w:type="spellEnd"/>
      <w:r>
        <w:rPr>
          <w:color w:val="626262"/>
          <w:w w:val="110"/>
        </w:rPr>
        <w:t xml:space="preserve">) </w:t>
      </w:r>
      <w:proofErr w:type="spellStart"/>
      <w:r>
        <w:rPr>
          <w:color w:val="626262"/>
          <w:w w:val="110"/>
        </w:rPr>
        <w:t>na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straně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757575"/>
          <w:w w:val="110"/>
        </w:rPr>
        <w:t>jedné</w:t>
      </w:r>
      <w:proofErr w:type="spellEnd"/>
    </w:p>
    <w:p w14:paraId="64080966" w14:textId="77777777" w:rsidR="00CE57E7" w:rsidRDefault="00000000">
      <w:pPr>
        <w:pStyle w:val="Zkladntext"/>
        <w:spacing w:before="29"/>
        <w:ind w:left="2671"/>
      </w:pPr>
      <w:r>
        <w:rPr>
          <w:color w:val="626262"/>
          <w:w w:val="110"/>
        </w:rPr>
        <w:t>a</w:t>
      </w:r>
    </w:p>
    <w:p w14:paraId="235D7083" w14:textId="77777777" w:rsidR="00CE57E7" w:rsidRDefault="00000000">
      <w:pPr>
        <w:spacing w:before="12" w:line="264" w:lineRule="auto"/>
        <w:ind w:left="131" w:right="647" w:firstLine="5"/>
        <w:rPr>
          <w:rFonts w:ascii="Arial" w:hAnsi="Arial"/>
          <w:sz w:val="26"/>
        </w:rPr>
      </w:pPr>
      <w:proofErr w:type="spellStart"/>
      <w:r>
        <w:rPr>
          <w:color w:val="626262"/>
          <w:w w:val="105"/>
          <w:sz w:val="28"/>
        </w:rPr>
        <w:t>Dům</w:t>
      </w:r>
      <w:proofErr w:type="spellEnd"/>
      <w:r>
        <w:rPr>
          <w:color w:val="626262"/>
          <w:w w:val="105"/>
          <w:sz w:val="28"/>
        </w:rPr>
        <w:t xml:space="preserve"> </w:t>
      </w:r>
      <w:proofErr w:type="spellStart"/>
      <w:r>
        <w:rPr>
          <w:color w:val="626262"/>
          <w:w w:val="105"/>
          <w:sz w:val="25"/>
        </w:rPr>
        <w:t>dětí</w:t>
      </w:r>
      <w:proofErr w:type="spellEnd"/>
      <w:r>
        <w:rPr>
          <w:color w:val="626262"/>
          <w:w w:val="105"/>
          <w:sz w:val="25"/>
        </w:rPr>
        <w:t xml:space="preserve"> </w:t>
      </w:r>
      <w:r>
        <w:rPr>
          <w:color w:val="626262"/>
          <w:w w:val="105"/>
          <w:sz w:val="28"/>
        </w:rPr>
        <w:t xml:space="preserve">a </w:t>
      </w:r>
      <w:proofErr w:type="spellStart"/>
      <w:r>
        <w:rPr>
          <w:color w:val="626262"/>
          <w:w w:val="105"/>
          <w:sz w:val="25"/>
        </w:rPr>
        <w:t>mládeže</w:t>
      </w:r>
      <w:proofErr w:type="spellEnd"/>
      <w:r>
        <w:rPr>
          <w:color w:val="626262"/>
          <w:w w:val="105"/>
          <w:sz w:val="25"/>
        </w:rPr>
        <w:t xml:space="preserve">, </w:t>
      </w:r>
      <w:proofErr w:type="spellStart"/>
      <w:r>
        <w:rPr>
          <w:color w:val="626262"/>
          <w:w w:val="105"/>
          <w:sz w:val="25"/>
        </w:rPr>
        <w:t>Poláčkovo</w:t>
      </w:r>
      <w:proofErr w:type="spellEnd"/>
      <w:r>
        <w:rPr>
          <w:color w:val="626262"/>
          <w:w w:val="105"/>
          <w:sz w:val="25"/>
        </w:rPr>
        <w:t xml:space="preserve"> </w:t>
      </w:r>
      <w:proofErr w:type="spellStart"/>
      <w:r>
        <w:rPr>
          <w:color w:val="626262"/>
          <w:w w:val="105"/>
          <w:sz w:val="25"/>
        </w:rPr>
        <w:t>náměstí</w:t>
      </w:r>
      <w:proofErr w:type="spellEnd"/>
      <w:r>
        <w:rPr>
          <w:color w:val="626262"/>
          <w:w w:val="105"/>
          <w:sz w:val="25"/>
        </w:rPr>
        <w:t xml:space="preserve"> </w:t>
      </w:r>
      <w:r>
        <w:rPr>
          <w:color w:val="626262"/>
          <w:w w:val="105"/>
          <w:sz w:val="28"/>
        </w:rPr>
        <w:t xml:space="preserve">88, 516 </w:t>
      </w:r>
      <w:r>
        <w:rPr>
          <w:color w:val="626262"/>
          <w:spacing w:val="4"/>
          <w:sz w:val="28"/>
        </w:rPr>
        <w:t>O</w:t>
      </w:r>
      <w:r>
        <w:rPr>
          <w:color w:val="757575"/>
          <w:spacing w:val="4"/>
          <w:sz w:val="28"/>
        </w:rPr>
        <w:t xml:space="preserve">1 </w:t>
      </w:r>
      <w:proofErr w:type="spellStart"/>
      <w:r>
        <w:rPr>
          <w:color w:val="757575"/>
          <w:w w:val="105"/>
          <w:sz w:val="28"/>
        </w:rPr>
        <w:t>Rychnov</w:t>
      </w:r>
      <w:proofErr w:type="spellEnd"/>
      <w:r>
        <w:rPr>
          <w:color w:val="757575"/>
          <w:w w:val="105"/>
          <w:sz w:val="28"/>
        </w:rPr>
        <w:t xml:space="preserve"> </w:t>
      </w:r>
      <w:proofErr w:type="spellStart"/>
      <w:r>
        <w:rPr>
          <w:color w:val="757575"/>
          <w:w w:val="105"/>
          <w:sz w:val="28"/>
        </w:rPr>
        <w:t>nad</w:t>
      </w:r>
      <w:proofErr w:type="spellEnd"/>
      <w:r>
        <w:rPr>
          <w:color w:val="757575"/>
          <w:w w:val="105"/>
          <w:sz w:val="28"/>
        </w:rPr>
        <w:t xml:space="preserve"> </w:t>
      </w:r>
      <w:proofErr w:type="spellStart"/>
      <w:r>
        <w:rPr>
          <w:color w:val="757575"/>
          <w:w w:val="105"/>
          <w:sz w:val="25"/>
        </w:rPr>
        <w:t>Kněžnou</w:t>
      </w:r>
      <w:proofErr w:type="spellEnd"/>
      <w:r>
        <w:rPr>
          <w:color w:val="757575"/>
          <w:w w:val="105"/>
          <w:sz w:val="25"/>
        </w:rPr>
        <w:t xml:space="preserve"> </w:t>
      </w:r>
      <w:r>
        <w:rPr>
          <w:color w:val="626262"/>
          <w:w w:val="105"/>
          <w:sz w:val="25"/>
        </w:rPr>
        <w:t>(</w:t>
      </w:r>
      <w:proofErr w:type="spellStart"/>
      <w:r>
        <w:rPr>
          <w:color w:val="626262"/>
          <w:w w:val="105"/>
          <w:sz w:val="25"/>
        </w:rPr>
        <w:t>dále</w:t>
      </w:r>
      <w:proofErr w:type="spellEnd"/>
      <w:r>
        <w:rPr>
          <w:color w:val="626262"/>
          <w:w w:val="105"/>
          <w:sz w:val="25"/>
        </w:rPr>
        <w:t xml:space="preserve"> </w:t>
      </w:r>
      <w:proofErr w:type="spellStart"/>
      <w:r>
        <w:rPr>
          <w:color w:val="626262"/>
          <w:w w:val="105"/>
          <w:sz w:val="25"/>
        </w:rPr>
        <w:t>jen</w:t>
      </w:r>
      <w:proofErr w:type="spellEnd"/>
      <w:r>
        <w:rPr>
          <w:color w:val="626262"/>
          <w:w w:val="105"/>
          <w:sz w:val="25"/>
        </w:rPr>
        <w:t xml:space="preserve"> </w:t>
      </w:r>
      <w:proofErr w:type="spellStart"/>
      <w:r>
        <w:rPr>
          <w:color w:val="626262"/>
          <w:w w:val="105"/>
          <w:sz w:val="25"/>
        </w:rPr>
        <w:t>nájemce</w:t>
      </w:r>
      <w:proofErr w:type="spellEnd"/>
      <w:r>
        <w:rPr>
          <w:color w:val="626262"/>
          <w:w w:val="105"/>
          <w:sz w:val="25"/>
        </w:rPr>
        <w:t xml:space="preserve">) </w:t>
      </w:r>
      <w:proofErr w:type="spellStart"/>
      <w:r>
        <w:rPr>
          <w:color w:val="757575"/>
          <w:w w:val="105"/>
          <w:sz w:val="25"/>
        </w:rPr>
        <w:t>na</w:t>
      </w:r>
      <w:proofErr w:type="spellEnd"/>
      <w:r>
        <w:rPr>
          <w:color w:val="757575"/>
          <w:w w:val="105"/>
          <w:sz w:val="25"/>
        </w:rPr>
        <w:t xml:space="preserve"> </w:t>
      </w:r>
      <w:proofErr w:type="spellStart"/>
      <w:r>
        <w:rPr>
          <w:color w:val="4D4D4D"/>
          <w:w w:val="105"/>
          <w:sz w:val="25"/>
        </w:rPr>
        <w:t>straně</w:t>
      </w:r>
      <w:proofErr w:type="spellEnd"/>
      <w:r>
        <w:rPr>
          <w:color w:val="4D4D4D"/>
          <w:w w:val="105"/>
          <w:sz w:val="25"/>
        </w:rPr>
        <w:t xml:space="preserve"> </w:t>
      </w:r>
      <w:proofErr w:type="spellStart"/>
      <w:r>
        <w:rPr>
          <w:color w:val="626262"/>
          <w:w w:val="105"/>
          <w:sz w:val="25"/>
        </w:rPr>
        <w:t>druhé</w:t>
      </w:r>
      <w:proofErr w:type="spellEnd"/>
      <w:r>
        <w:rPr>
          <w:color w:val="626262"/>
          <w:w w:val="105"/>
          <w:sz w:val="25"/>
        </w:rPr>
        <w:t xml:space="preserve"> v </w:t>
      </w:r>
      <w:proofErr w:type="spellStart"/>
      <w:r>
        <w:rPr>
          <w:color w:val="4D4D4D"/>
          <w:w w:val="105"/>
          <w:sz w:val="25"/>
        </w:rPr>
        <w:t>zastoupení</w:t>
      </w:r>
      <w:proofErr w:type="spellEnd"/>
      <w:r>
        <w:rPr>
          <w:color w:val="4D4D4D"/>
          <w:w w:val="105"/>
          <w:sz w:val="25"/>
        </w:rPr>
        <w:t xml:space="preserve"> </w:t>
      </w:r>
      <w:proofErr w:type="spellStart"/>
      <w:r>
        <w:rPr>
          <w:color w:val="626262"/>
          <w:w w:val="105"/>
          <w:sz w:val="25"/>
        </w:rPr>
        <w:t>Bc</w:t>
      </w:r>
      <w:proofErr w:type="spellEnd"/>
      <w:r>
        <w:rPr>
          <w:color w:val="626262"/>
          <w:w w:val="105"/>
          <w:sz w:val="25"/>
        </w:rPr>
        <w:t xml:space="preserve">. Miluše </w:t>
      </w:r>
      <w:proofErr w:type="spellStart"/>
      <w:r>
        <w:rPr>
          <w:color w:val="757575"/>
          <w:w w:val="105"/>
          <w:sz w:val="25"/>
        </w:rPr>
        <w:t>Barvířová</w:t>
      </w:r>
      <w:proofErr w:type="spellEnd"/>
      <w:r>
        <w:rPr>
          <w:color w:val="757575"/>
          <w:w w:val="105"/>
          <w:sz w:val="25"/>
        </w:rPr>
        <w:t xml:space="preserve"> </w:t>
      </w:r>
      <w:r>
        <w:rPr>
          <w:color w:val="626262"/>
          <w:w w:val="105"/>
          <w:sz w:val="25"/>
        </w:rPr>
        <w:t>(</w:t>
      </w:r>
      <w:proofErr w:type="spellStart"/>
      <w:r>
        <w:rPr>
          <w:color w:val="626262"/>
          <w:w w:val="105"/>
          <w:sz w:val="25"/>
        </w:rPr>
        <w:t>ředitelka</w:t>
      </w:r>
      <w:proofErr w:type="spellEnd"/>
      <w:r>
        <w:rPr>
          <w:color w:val="626262"/>
          <w:spacing w:val="-6"/>
          <w:w w:val="105"/>
          <w:sz w:val="25"/>
        </w:rPr>
        <w:t xml:space="preserve"> </w:t>
      </w:r>
      <w:r>
        <w:rPr>
          <w:rFonts w:ascii="Arial" w:hAnsi="Arial"/>
          <w:color w:val="626262"/>
          <w:w w:val="105"/>
          <w:sz w:val="26"/>
        </w:rPr>
        <w:t>DDM)</w:t>
      </w:r>
    </w:p>
    <w:p w14:paraId="52B21EFD" w14:textId="77777777" w:rsidR="00CE57E7" w:rsidRDefault="00CE57E7">
      <w:pPr>
        <w:pStyle w:val="Zkladntext"/>
        <w:spacing w:before="9"/>
        <w:rPr>
          <w:rFonts w:ascii="Arial"/>
          <w:sz w:val="28"/>
        </w:rPr>
      </w:pPr>
    </w:p>
    <w:p w14:paraId="165BC21B" w14:textId="77777777" w:rsidR="00CE57E7" w:rsidRDefault="00000000">
      <w:pPr>
        <w:pStyle w:val="Zkladntext"/>
        <w:spacing w:line="268" w:lineRule="auto"/>
        <w:ind w:left="138" w:right="400" w:firstLine="3"/>
      </w:pPr>
      <w:proofErr w:type="spellStart"/>
      <w:r>
        <w:rPr>
          <w:color w:val="626262"/>
          <w:w w:val="105"/>
        </w:rPr>
        <w:t>Předmětem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4D4D4D"/>
          <w:w w:val="105"/>
        </w:rPr>
        <w:t>sm</w:t>
      </w:r>
      <w:r>
        <w:rPr>
          <w:color w:val="757575"/>
          <w:w w:val="105"/>
        </w:rPr>
        <w:t>lo</w:t>
      </w:r>
      <w:proofErr w:type="spellEnd"/>
      <w:r>
        <w:rPr>
          <w:color w:val="757575"/>
          <w:w w:val="105"/>
        </w:rPr>
        <w:t xml:space="preserve"> </w:t>
      </w:r>
      <w:proofErr w:type="spellStart"/>
      <w:r>
        <w:rPr>
          <w:color w:val="757575"/>
          <w:w w:val="105"/>
        </w:rPr>
        <w:t>uvy</w:t>
      </w:r>
      <w:proofErr w:type="spellEnd"/>
      <w:r>
        <w:rPr>
          <w:color w:val="757575"/>
          <w:w w:val="105"/>
        </w:rPr>
        <w:t xml:space="preserve"> </w:t>
      </w:r>
      <w:r>
        <w:rPr>
          <w:color w:val="626262"/>
          <w:w w:val="105"/>
        </w:rPr>
        <w:t xml:space="preserve">je </w:t>
      </w:r>
      <w:proofErr w:type="spellStart"/>
      <w:r>
        <w:rPr>
          <w:color w:val="626262"/>
          <w:w w:val="105"/>
        </w:rPr>
        <w:t>ubytování</w:t>
      </w:r>
      <w:proofErr w:type="spellEnd"/>
      <w:r>
        <w:rPr>
          <w:color w:val="626262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proofErr w:type="spellStart"/>
      <w:r>
        <w:rPr>
          <w:color w:val="626262"/>
          <w:w w:val="105"/>
        </w:rPr>
        <w:t>pronájem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celého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areálu</w:t>
      </w:r>
      <w:proofErr w:type="spellEnd"/>
      <w:proofErr w:type="gramStart"/>
      <w:r>
        <w:rPr>
          <w:color w:val="626262"/>
          <w:w w:val="105"/>
        </w:rPr>
        <w:t xml:space="preserve">: </w:t>
      </w:r>
      <w:r>
        <w:rPr>
          <w:color w:val="858585"/>
          <w:w w:val="105"/>
        </w:rPr>
        <w:t>,.</w:t>
      </w:r>
      <w:proofErr w:type="spellStart"/>
      <w:r>
        <w:rPr>
          <w:color w:val="858585"/>
          <w:w w:val="105"/>
        </w:rPr>
        <w:t>H</w:t>
      </w:r>
      <w:r>
        <w:rPr>
          <w:color w:val="626262"/>
          <w:w w:val="105"/>
        </w:rPr>
        <w:t>ájovna</w:t>
      </w:r>
      <w:proofErr w:type="spellEnd"/>
      <w:proofErr w:type="gramEnd"/>
      <w:r>
        <w:rPr>
          <w:color w:val="626262"/>
          <w:w w:val="105"/>
        </w:rPr>
        <w:t xml:space="preserve">·· </w:t>
      </w:r>
      <w:proofErr w:type="spellStart"/>
      <w:r>
        <w:rPr>
          <w:color w:val="858585"/>
          <w:w w:val="105"/>
        </w:rPr>
        <w:t>letní</w:t>
      </w:r>
      <w:proofErr w:type="spellEnd"/>
      <w:r>
        <w:rPr>
          <w:color w:val="858585"/>
          <w:w w:val="105"/>
        </w:rPr>
        <w:t xml:space="preserve"> </w:t>
      </w:r>
      <w:proofErr w:type="spellStart"/>
      <w:r>
        <w:rPr>
          <w:color w:val="626262"/>
          <w:w w:val="105"/>
        </w:rPr>
        <w:t>tábor</w:t>
      </w:r>
      <w:proofErr w:type="spellEnd"/>
      <w:r>
        <w:rPr>
          <w:color w:val="626262"/>
          <w:w w:val="105"/>
        </w:rPr>
        <w:t xml:space="preserve"> Mostek.</w:t>
      </w:r>
    </w:p>
    <w:p w14:paraId="59323264" w14:textId="77777777" w:rsidR="00CE57E7" w:rsidRDefault="00000000">
      <w:pPr>
        <w:pStyle w:val="Zkladntext"/>
        <w:spacing w:before="5"/>
        <w:ind w:left="142"/>
      </w:pPr>
      <w:proofErr w:type="spellStart"/>
      <w:r>
        <w:rPr>
          <w:color w:val="626262"/>
          <w:w w:val="110"/>
        </w:rPr>
        <w:t>Příležitostný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pronájem</w:t>
      </w:r>
      <w:proofErr w:type="spellEnd"/>
      <w:r>
        <w:rPr>
          <w:color w:val="626262"/>
          <w:w w:val="110"/>
        </w:rPr>
        <w:t xml:space="preserve"> </w:t>
      </w:r>
      <w:r>
        <w:rPr>
          <w:color w:val="4D4D4D"/>
          <w:w w:val="110"/>
        </w:rPr>
        <w:t xml:space="preserve">se </w:t>
      </w:r>
      <w:proofErr w:type="spellStart"/>
      <w:r>
        <w:rPr>
          <w:color w:val="626262"/>
          <w:w w:val="110"/>
        </w:rPr>
        <w:t>uzavírá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na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dobu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určitou</w:t>
      </w:r>
      <w:proofErr w:type="spellEnd"/>
      <w:r>
        <w:rPr>
          <w:color w:val="626262"/>
          <w:w w:val="110"/>
        </w:rPr>
        <w:t xml:space="preserve"> od 27.6.2025 </w:t>
      </w:r>
      <w:r>
        <w:rPr>
          <w:color w:val="757575"/>
          <w:w w:val="110"/>
        </w:rPr>
        <w:t xml:space="preserve">- </w:t>
      </w:r>
      <w:r>
        <w:rPr>
          <w:color w:val="626262"/>
          <w:w w:val="110"/>
        </w:rPr>
        <w:t>6.</w:t>
      </w:r>
      <w:r>
        <w:rPr>
          <w:color w:val="858585"/>
          <w:w w:val="110"/>
        </w:rPr>
        <w:t>7</w:t>
      </w:r>
      <w:r>
        <w:rPr>
          <w:color w:val="A7A7A7"/>
          <w:w w:val="110"/>
        </w:rPr>
        <w:t>.</w:t>
      </w:r>
      <w:r>
        <w:rPr>
          <w:color w:val="757575"/>
          <w:w w:val="110"/>
        </w:rPr>
        <w:t>2025</w:t>
      </w:r>
    </w:p>
    <w:p w14:paraId="75C40316" w14:textId="77777777" w:rsidR="00CE57E7" w:rsidRDefault="00000000">
      <w:pPr>
        <w:pStyle w:val="Zkladntext"/>
        <w:spacing w:before="30"/>
        <w:ind w:left="133"/>
      </w:pPr>
      <w:r>
        <w:rPr>
          <w:color w:val="626262"/>
          <w:w w:val="110"/>
          <w:sz w:val="26"/>
        </w:rPr>
        <w:t xml:space="preserve">Toto </w:t>
      </w:r>
      <w:proofErr w:type="spellStart"/>
      <w:r>
        <w:rPr>
          <w:color w:val="626262"/>
          <w:w w:val="110"/>
        </w:rPr>
        <w:t>zařízení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převezme</w:t>
      </w:r>
      <w:proofErr w:type="spellEnd"/>
      <w:r>
        <w:rPr>
          <w:color w:val="626262"/>
          <w:w w:val="110"/>
        </w:rPr>
        <w:t xml:space="preserve"> DDM RK </w:t>
      </w:r>
      <w:proofErr w:type="spellStart"/>
      <w:r>
        <w:rPr>
          <w:color w:val="626262"/>
          <w:w w:val="110"/>
        </w:rPr>
        <w:t>dne</w:t>
      </w:r>
      <w:proofErr w:type="spellEnd"/>
      <w:r>
        <w:rPr>
          <w:color w:val="626262"/>
          <w:w w:val="110"/>
        </w:rPr>
        <w:t xml:space="preserve"> 26.6.2025 a </w:t>
      </w:r>
      <w:proofErr w:type="spellStart"/>
      <w:r>
        <w:rPr>
          <w:color w:val="626262"/>
          <w:w w:val="110"/>
        </w:rPr>
        <w:t>předá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757575"/>
          <w:w w:val="110"/>
        </w:rPr>
        <w:t>nazpět</w:t>
      </w:r>
      <w:proofErr w:type="spellEnd"/>
      <w:r>
        <w:rPr>
          <w:color w:val="757575"/>
          <w:w w:val="110"/>
        </w:rPr>
        <w:t xml:space="preserve"> 6.7.2025 do</w:t>
      </w:r>
    </w:p>
    <w:p w14:paraId="7BB75E3F" w14:textId="77777777" w:rsidR="00CE57E7" w:rsidRDefault="00000000">
      <w:pPr>
        <w:pStyle w:val="Zkladntext"/>
        <w:spacing w:before="18" w:line="266" w:lineRule="auto"/>
        <w:ind w:left="146" w:right="2087" w:hanging="1"/>
      </w:pPr>
      <w:r>
        <w:rPr>
          <w:color w:val="626262"/>
          <w:w w:val="110"/>
        </w:rPr>
        <w:t xml:space="preserve">10.00 hod. </w:t>
      </w:r>
      <w:proofErr w:type="spellStart"/>
      <w:r>
        <w:rPr>
          <w:color w:val="626262"/>
          <w:w w:val="110"/>
        </w:rPr>
        <w:t>hlavním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vedoucím</w:t>
      </w:r>
      <w:proofErr w:type="spellEnd"/>
      <w:r>
        <w:rPr>
          <w:color w:val="626262"/>
          <w:w w:val="110"/>
        </w:rPr>
        <w:t xml:space="preserve"> </w:t>
      </w:r>
      <w:r>
        <w:rPr>
          <w:color w:val="626262"/>
          <w:w w:val="110"/>
          <w:sz w:val="26"/>
        </w:rPr>
        <w:t xml:space="preserve">p. </w:t>
      </w:r>
      <w:proofErr w:type="spellStart"/>
      <w:r>
        <w:rPr>
          <w:color w:val="626262"/>
          <w:w w:val="110"/>
        </w:rPr>
        <w:t>Ladislavem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Vohralíkem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Práva</w:t>
      </w:r>
      <w:proofErr w:type="spellEnd"/>
      <w:r>
        <w:rPr>
          <w:color w:val="626262"/>
          <w:w w:val="110"/>
        </w:rPr>
        <w:t xml:space="preserve"> a </w:t>
      </w:r>
      <w:proofErr w:type="spellStart"/>
      <w:r>
        <w:rPr>
          <w:color w:val="626262"/>
          <w:w w:val="110"/>
        </w:rPr>
        <w:t>povinnosti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smluvních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4D4D4D"/>
          <w:w w:val="110"/>
        </w:rPr>
        <w:t>stran</w:t>
      </w:r>
      <w:proofErr w:type="spellEnd"/>
      <w:r>
        <w:rPr>
          <w:color w:val="4D4D4D"/>
          <w:w w:val="110"/>
        </w:rPr>
        <w:t>:</w:t>
      </w:r>
    </w:p>
    <w:p w14:paraId="44A78F72" w14:textId="77777777" w:rsidR="00CE57E7" w:rsidRDefault="00000000">
      <w:pPr>
        <w:spacing w:before="77" w:line="259" w:lineRule="auto"/>
        <w:ind w:left="418" w:right="400" w:hanging="273"/>
        <w:rPr>
          <w:sz w:val="19"/>
        </w:rPr>
      </w:pPr>
      <w:r>
        <w:rPr>
          <w:color w:val="757575"/>
          <w:sz w:val="15"/>
        </w:rPr>
        <w:t xml:space="preserve">® </w:t>
      </w:r>
      <w:proofErr w:type="spellStart"/>
      <w:r>
        <w:rPr>
          <w:color w:val="626262"/>
          <w:sz w:val="19"/>
        </w:rPr>
        <w:t>Objekt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bude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předán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zástupcem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provozovat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363636"/>
          <w:sz w:val="19"/>
        </w:rPr>
        <w:t>e</w:t>
      </w:r>
      <w:r>
        <w:rPr>
          <w:color w:val="626262"/>
          <w:sz w:val="19"/>
        </w:rPr>
        <w:t>le</w:t>
      </w:r>
      <w:proofErr w:type="spellEnd"/>
      <w:r>
        <w:rPr>
          <w:color w:val="626262"/>
          <w:sz w:val="19"/>
        </w:rPr>
        <w:t xml:space="preserve"> v </w:t>
      </w:r>
      <w:proofErr w:type="spellStart"/>
      <w:r>
        <w:rPr>
          <w:color w:val="626262"/>
          <w:sz w:val="19"/>
        </w:rPr>
        <w:t>dohodnutých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tennínech</w:t>
      </w:r>
      <w:proofErr w:type="spellEnd"/>
      <w:r>
        <w:rPr>
          <w:color w:val="626262"/>
          <w:sz w:val="19"/>
        </w:rPr>
        <w:t xml:space="preserve">. </w:t>
      </w:r>
      <w:proofErr w:type="spellStart"/>
      <w:r>
        <w:rPr>
          <w:color w:val="626262"/>
          <w:sz w:val="19"/>
        </w:rPr>
        <w:t>Pr-ovozo</w:t>
      </w:r>
      <w:r>
        <w:rPr>
          <w:color w:val="858585"/>
          <w:sz w:val="19"/>
        </w:rPr>
        <w:t>vat</w:t>
      </w:r>
      <w:r>
        <w:rPr>
          <w:color w:val="626262"/>
          <w:sz w:val="19"/>
        </w:rPr>
        <w:t>d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seznámí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757575"/>
          <w:sz w:val="19"/>
        </w:rPr>
        <w:t>nájemce</w:t>
      </w:r>
      <w:proofErr w:type="spellEnd"/>
      <w:r>
        <w:rPr>
          <w:color w:val="757575"/>
          <w:sz w:val="19"/>
        </w:rPr>
        <w:t xml:space="preserve"> </w:t>
      </w:r>
      <w:r>
        <w:rPr>
          <w:color w:val="4D4D4D"/>
          <w:sz w:val="19"/>
        </w:rPr>
        <w:t xml:space="preserve">s </w:t>
      </w:r>
      <w:proofErr w:type="spellStart"/>
      <w:r>
        <w:rPr>
          <w:color w:val="626262"/>
          <w:sz w:val="19"/>
        </w:rPr>
        <w:t>obsluhou</w:t>
      </w:r>
      <w:proofErr w:type="spellEnd"/>
      <w:r>
        <w:rPr>
          <w:color w:val="626262"/>
          <w:sz w:val="19"/>
        </w:rPr>
        <w:t xml:space="preserve"> a </w:t>
      </w:r>
      <w:proofErr w:type="spellStart"/>
      <w:r>
        <w:rPr>
          <w:color w:val="626262"/>
          <w:sz w:val="19"/>
        </w:rPr>
        <w:t>údržbou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veškerých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zařízení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objektu</w:t>
      </w:r>
      <w:proofErr w:type="spellEnd"/>
      <w:r>
        <w:rPr>
          <w:color w:val="626262"/>
          <w:sz w:val="19"/>
        </w:rPr>
        <w:t xml:space="preserve"> </w:t>
      </w:r>
      <w:r>
        <w:rPr>
          <w:color w:val="4D4D4D"/>
          <w:sz w:val="19"/>
        </w:rPr>
        <w:t xml:space="preserve">a s </w:t>
      </w:r>
      <w:proofErr w:type="spellStart"/>
      <w:r>
        <w:rPr>
          <w:color w:val="626262"/>
          <w:sz w:val="19"/>
        </w:rPr>
        <w:t>podmínkami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jejich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provozu</w:t>
      </w:r>
      <w:proofErr w:type="spellEnd"/>
    </w:p>
    <w:p w14:paraId="6B36EC4B" w14:textId="77777777" w:rsidR="00CE57E7" w:rsidRDefault="00000000">
      <w:pPr>
        <w:tabs>
          <w:tab w:val="left" w:pos="470"/>
        </w:tabs>
        <w:spacing w:before="91"/>
        <w:ind w:left="145"/>
        <w:rPr>
          <w:sz w:val="19"/>
        </w:rPr>
      </w:pPr>
      <w:r>
        <w:rPr>
          <w:color w:val="626262"/>
          <w:sz w:val="15"/>
        </w:rPr>
        <w:t>®</w:t>
      </w:r>
      <w:r>
        <w:rPr>
          <w:color w:val="626262"/>
          <w:sz w:val="15"/>
        </w:rPr>
        <w:tab/>
      </w:r>
      <w:proofErr w:type="spellStart"/>
      <w:r>
        <w:rPr>
          <w:color w:val="626262"/>
          <w:sz w:val="19"/>
        </w:rPr>
        <w:t>Nájemce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zajistí</w:t>
      </w:r>
      <w:proofErr w:type="spellEnd"/>
      <w:r>
        <w:rPr>
          <w:color w:val="4D4D4D"/>
          <w:sz w:val="19"/>
        </w:rPr>
        <w:t xml:space="preserve"> </w:t>
      </w:r>
      <w:proofErr w:type="spellStart"/>
      <w:proofErr w:type="gramStart"/>
      <w:r>
        <w:rPr>
          <w:color w:val="4D4D4D"/>
          <w:sz w:val="19"/>
        </w:rPr>
        <w:t>pravidelnou</w:t>
      </w:r>
      <w:proofErr w:type="spellEnd"/>
      <w:r>
        <w:rPr>
          <w:color w:val="4D4D4D"/>
          <w:sz w:val="19"/>
        </w:rPr>
        <w:t xml:space="preserve">  </w:t>
      </w:r>
      <w:proofErr w:type="spellStart"/>
      <w:r>
        <w:rPr>
          <w:color w:val="626262"/>
          <w:sz w:val="19"/>
        </w:rPr>
        <w:t>údržbu</w:t>
      </w:r>
      <w:proofErr w:type="spellEnd"/>
      <w:proofErr w:type="gramEnd"/>
      <w:r>
        <w:rPr>
          <w:color w:val="626262"/>
          <w:sz w:val="19"/>
        </w:rPr>
        <w:t xml:space="preserve">  </w:t>
      </w:r>
      <w:proofErr w:type="spellStart"/>
      <w:r>
        <w:rPr>
          <w:color w:val="626262"/>
          <w:sz w:val="19"/>
        </w:rPr>
        <w:t>těchto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zařízení</w:t>
      </w:r>
      <w:proofErr w:type="spellEnd"/>
      <w:r>
        <w:rPr>
          <w:color w:val="4D4D4D"/>
          <w:sz w:val="19"/>
        </w:rPr>
        <w:t xml:space="preserve"> </w:t>
      </w:r>
      <w:r>
        <w:rPr>
          <w:color w:val="626262"/>
          <w:sz w:val="19"/>
        </w:rPr>
        <w:t xml:space="preserve">a </w:t>
      </w:r>
      <w:proofErr w:type="spellStart"/>
      <w:r>
        <w:rPr>
          <w:color w:val="626262"/>
          <w:sz w:val="19"/>
        </w:rPr>
        <w:t>jejich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hospodárný</w:t>
      </w:r>
      <w:proofErr w:type="spellEnd"/>
      <w:r>
        <w:rPr>
          <w:color w:val="626262"/>
          <w:sz w:val="19"/>
        </w:rPr>
        <w:t xml:space="preserve"> a  </w:t>
      </w:r>
      <w:proofErr w:type="spellStart"/>
      <w:r>
        <w:rPr>
          <w:color w:val="626262"/>
          <w:sz w:val="19"/>
        </w:rPr>
        <w:t>bezpečný</w:t>
      </w:r>
      <w:proofErr w:type="spellEnd"/>
      <w:r>
        <w:rPr>
          <w:color w:val="626262"/>
          <w:sz w:val="19"/>
        </w:rPr>
        <w:t xml:space="preserve"> </w:t>
      </w:r>
      <w:r>
        <w:rPr>
          <w:color w:val="626262"/>
          <w:spacing w:val="9"/>
          <w:sz w:val="19"/>
        </w:rPr>
        <w:t xml:space="preserve"> </w:t>
      </w:r>
      <w:proofErr w:type="spellStart"/>
      <w:r>
        <w:rPr>
          <w:color w:val="757575"/>
          <w:sz w:val="19"/>
        </w:rPr>
        <w:t>provoz</w:t>
      </w:r>
      <w:proofErr w:type="spellEnd"/>
    </w:p>
    <w:p w14:paraId="3513D7F5" w14:textId="77777777" w:rsidR="00CE57E7" w:rsidRDefault="00000000">
      <w:pPr>
        <w:tabs>
          <w:tab w:val="left" w:pos="465"/>
        </w:tabs>
        <w:spacing w:before="108"/>
        <w:ind w:left="111"/>
        <w:rPr>
          <w:sz w:val="19"/>
        </w:rPr>
      </w:pPr>
      <w:r>
        <w:rPr>
          <w:rFonts w:ascii="Arial" w:hAnsi="Arial"/>
          <w:color w:val="626262"/>
          <w:sz w:val="11"/>
        </w:rPr>
        <w:t>@</w:t>
      </w:r>
      <w:r>
        <w:rPr>
          <w:rFonts w:ascii="Arial" w:hAnsi="Arial"/>
          <w:color w:val="626262"/>
          <w:sz w:val="11"/>
        </w:rPr>
        <w:tab/>
      </w:r>
      <w:proofErr w:type="spellStart"/>
      <w:proofErr w:type="gramStart"/>
      <w:r>
        <w:rPr>
          <w:color w:val="626262"/>
          <w:sz w:val="19"/>
        </w:rPr>
        <w:t>Nájemce</w:t>
      </w:r>
      <w:proofErr w:type="spellEnd"/>
      <w:r>
        <w:rPr>
          <w:color w:val="626262"/>
          <w:sz w:val="19"/>
        </w:rPr>
        <w:t xml:space="preserve">  v</w:t>
      </w:r>
      <w:proofErr w:type="gram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plné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výši</w:t>
      </w:r>
      <w:proofErr w:type="spellEnd"/>
      <w:r>
        <w:rPr>
          <w:color w:val="626262"/>
          <w:sz w:val="19"/>
        </w:rPr>
        <w:t xml:space="preserve">  </w:t>
      </w:r>
      <w:proofErr w:type="spellStart"/>
      <w:r>
        <w:rPr>
          <w:color w:val="626262"/>
          <w:sz w:val="19"/>
        </w:rPr>
        <w:t>uhradí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veškeré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škody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vzniklé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na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zařízení</w:t>
      </w:r>
      <w:proofErr w:type="spellEnd"/>
      <w:r>
        <w:rPr>
          <w:color w:val="626262"/>
          <w:sz w:val="19"/>
        </w:rPr>
        <w:t xml:space="preserve"> a  </w:t>
      </w:r>
      <w:proofErr w:type="spellStart"/>
      <w:r>
        <w:rPr>
          <w:color w:val="626262"/>
          <w:sz w:val="19"/>
        </w:rPr>
        <w:t>vybavení</w:t>
      </w:r>
      <w:proofErr w:type="spellEnd"/>
      <w:r>
        <w:rPr>
          <w:color w:val="626262"/>
          <w:sz w:val="19"/>
        </w:rPr>
        <w:t xml:space="preserve">  </w:t>
      </w:r>
      <w:proofErr w:type="spellStart"/>
      <w:r>
        <w:rPr>
          <w:color w:val="626262"/>
          <w:sz w:val="19"/>
        </w:rPr>
        <w:t>během</w:t>
      </w:r>
      <w:proofErr w:type="spellEnd"/>
      <w:r>
        <w:rPr>
          <w:color w:val="626262"/>
          <w:spacing w:val="-22"/>
          <w:sz w:val="19"/>
        </w:rPr>
        <w:t xml:space="preserve"> </w:t>
      </w:r>
      <w:proofErr w:type="spellStart"/>
      <w:r>
        <w:rPr>
          <w:color w:val="626262"/>
          <w:sz w:val="19"/>
        </w:rPr>
        <w:t>pronájmu</w:t>
      </w:r>
      <w:proofErr w:type="spellEnd"/>
    </w:p>
    <w:p w14:paraId="55509C42" w14:textId="77777777" w:rsidR="00CE57E7" w:rsidRDefault="00000000">
      <w:pPr>
        <w:tabs>
          <w:tab w:val="left" w:pos="461"/>
        </w:tabs>
        <w:spacing w:before="93" w:line="247" w:lineRule="auto"/>
        <w:ind w:left="418" w:right="400" w:hanging="285"/>
        <w:rPr>
          <w:sz w:val="19"/>
        </w:rPr>
      </w:pPr>
      <w:r>
        <w:rPr>
          <w:rFonts w:ascii="Arial" w:hAnsi="Arial"/>
          <w:color w:val="626262"/>
          <w:sz w:val="20"/>
        </w:rPr>
        <w:t>e</w:t>
      </w:r>
      <w:r>
        <w:rPr>
          <w:rFonts w:ascii="Arial" w:hAnsi="Arial"/>
          <w:color w:val="626262"/>
          <w:sz w:val="20"/>
        </w:rPr>
        <w:tab/>
      </w:r>
      <w:r>
        <w:rPr>
          <w:rFonts w:ascii="Arial" w:hAnsi="Arial"/>
          <w:color w:val="626262"/>
          <w:sz w:val="20"/>
        </w:rPr>
        <w:tab/>
      </w:r>
      <w:proofErr w:type="spellStart"/>
      <w:r>
        <w:rPr>
          <w:color w:val="626262"/>
          <w:sz w:val="19"/>
        </w:rPr>
        <w:t>Nájemce</w:t>
      </w:r>
      <w:proofErr w:type="spellEnd"/>
      <w:r>
        <w:rPr>
          <w:color w:val="626262"/>
          <w:sz w:val="19"/>
        </w:rPr>
        <w:t xml:space="preserve"> po </w:t>
      </w:r>
      <w:proofErr w:type="spellStart"/>
      <w:r>
        <w:rPr>
          <w:color w:val="4D4D4D"/>
          <w:sz w:val="19"/>
        </w:rPr>
        <w:t>celou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dobu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zodpovídá</w:t>
      </w:r>
      <w:proofErr w:type="spellEnd"/>
      <w:r>
        <w:rPr>
          <w:color w:val="626262"/>
          <w:sz w:val="19"/>
        </w:rPr>
        <w:t xml:space="preserve"> </w:t>
      </w:r>
      <w:r>
        <w:rPr>
          <w:color w:val="4D4D4D"/>
          <w:sz w:val="19"/>
        </w:rPr>
        <w:t xml:space="preserve">za </w:t>
      </w:r>
      <w:proofErr w:type="spellStart"/>
      <w:r>
        <w:rPr>
          <w:color w:val="626262"/>
          <w:sz w:val="19"/>
        </w:rPr>
        <w:t>požární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bezpečnost</w:t>
      </w:r>
      <w:proofErr w:type="spellEnd"/>
      <w:r>
        <w:rPr>
          <w:color w:val="626262"/>
          <w:sz w:val="19"/>
        </w:rPr>
        <w:t xml:space="preserve"> </w:t>
      </w:r>
      <w:r>
        <w:rPr>
          <w:color w:val="4D4D4D"/>
          <w:sz w:val="19"/>
        </w:rPr>
        <w:t xml:space="preserve">a </w:t>
      </w:r>
      <w:proofErr w:type="spellStart"/>
      <w:r>
        <w:rPr>
          <w:color w:val="626262"/>
          <w:sz w:val="19"/>
        </w:rPr>
        <w:t>dodržování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hygienických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norem</w:t>
      </w:r>
      <w:proofErr w:type="spellEnd"/>
      <w:r>
        <w:rPr>
          <w:color w:val="626262"/>
          <w:sz w:val="19"/>
        </w:rPr>
        <w:t xml:space="preserve"> a </w:t>
      </w:r>
      <w:proofErr w:type="spellStart"/>
      <w:r>
        <w:rPr>
          <w:color w:val="757575"/>
          <w:sz w:val="19"/>
        </w:rPr>
        <w:t>bezpečn</w:t>
      </w:r>
      <w:r>
        <w:rPr>
          <w:color w:val="4D4D4D"/>
          <w:sz w:val="19"/>
        </w:rPr>
        <w:t>ost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všech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účastníků</w:t>
      </w:r>
      <w:proofErr w:type="spellEnd"/>
      <w:r>
        <w:rPr>
          <w:color w:val="626262"/>
          <w:spacing w:val="-6"/>
          <w:sz w:val="19"/>
        </w:rPr>
        <w:t xml:space="preserve"> </w:t>
      </w:r>
      <w:proofErr w:type="spellStart"/>
      <w:r>
        <w:rPr>
          <w:color w:val="626262"/>
          <w:sz w:val="19"/>
        </w:rPr>
        <w:t>pobytu</w:t>
      </w:r>
      <w:proofErr w:type="spellEnd"/>
    </w:p>
    <w:p w14:paraId="10876A0B" w14:textId="77777777" w:rsidR="00CE57E7" w:rsidRDefault="00CE57E7">
      <w:pPr>
        <w:spacing w:line="247" w:lineRule="auto"/>
        <w:rPr>
          <w:sz w:val="19"/>
        </w:rPr>
        <w:sectPr w:rsidR="00CE57E7">
          <w:type w:val="continuous"/>
          <w:pgSz w:w="11910" w:h="16840"/>
          <w:pgMar w:top="1540" w:right="1680" w:bottom="280" w:left="1080" w:header="708" w:footer="708" w:gutter="0"/>
          <w:cols w:space="708"/>
        </w:sectPr>
      </w:pPr>
    </w:p>
    <w:p w14:paraId="35FBE836" w14:textId="77777777" w:rsidR="00CE57E7" w:rsidRDefault="00000000">
      <w:pPr>
        <w:tabs>
          <w:tab w:val="left" w:pos="465"/>
        </w:tabs>
        <w:spacing w:before="92" w:line="254" w:lineRule="auto"/>
        <w:ind w:left="418" w:right="38" w:hanging="318"/>
        <w:rPr>
          <w:sz w:val="19"/>
        </w:rPr>
      </w:pPr>
      <w:r>
        <w:rPr>
          <w:rFonts w:ascii="Arial" w:hAnsi="Arial"/>
          <w:color w:val="757575"/>
          <w:w w:val="105"/>
          <w:sz w:val="14"/>
        </w:rPr>
        <w:t>0</w:t>
      </w:r>
      <w:r>
        <w:rPr>
          <w:rFonts w:ascii="Arial" w:hAnsi="Arial"/>
          <w:color w:val="757575"/>
          <w:w w:val="105"/>
          <w:sz w:val="14"/>
        </w:rPr>
        <w:tab/>
      </w:r>
      <w:r>
        <w:rPr>
          <w:rFonts w:ascii="Arial" w:hAnsi="Arial"/>
          <w:color w:val="757575"/>
          <w:w w:val="105"/>
          <w:sz w:val="14"/>
        </w:rPr>
        <w:tab/>
      </w:r>
      <w:proofErr w:type="spellStart"/>
      <w:r>
        <w:rPr>
          <w:color w:val="626262"/>
          <w:w w:val="105"/>
          <w:sz w:val="19"/>
        </w:rPr>
        <w:t>Nájemce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nesmi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přemísťovat</w:t>
      </w:r>
      <w:proofErr w:type="spellEnd"/>
      <w:r>
        <w:rPr>
          <w:color w:val="626262"/>
          <w:w w:val="105"/>
          <w:sz w:val="19"/>
        </w:rPr>
        <w:t xml:space="preserve"> bez povole11í </w:t>
      </w:r>
      <w:proofErr w:type="spellStart"/>
      <w:r>
        <w:rPr>
          <w:color w:val="626262"/>
          <w:w w:val="105"/>
          <w:sz w:val="19"/>
        </w:rPr>
        <w:t>pronajimatele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20"/>
        </w:rPr>
        <w:t>zařízení</w:t>
      </w:r>
      <w:proofErr w:type="spellEnd"/>
      <w:r>
        <w:rPr>
          <w:color w:val="626262"/>
          <w:w w:val="105"/>
          <w:sz w:val="20"/>
        </w:rPr>
        <w:t xml:space="preserve"> </w:t>
      </w:r>
      <w:proofErr w:type="spellStart"/>
      <w:r>
        <w:rPr>
          <w:color w:val="626262"/>
          <w:w w:val="105"/>
          <w:sz w:val="19"/>
        </w:rPr>
        <w:t>rekreač.cha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proofErr w:type="gramStart"/>
      <w:r>
        <w:rPr>
          <w:color w:val="858585"/>
          <w:spacing w:val="-16"/>
          <w:w w:val="105"/>
          <w:sz w:val="19"/>
        </w:rPr>
        <w:t>t</w:t>
      </w:r>
      <w:r>
        <w:rPr>
          <w:color w:val="626262"/>
          <w:spacing w:val="-16"/>
          <w:w w:val="105"/>
          <w:sz w:val="19"/>
        </w:rPr>
        <w:t>,</w:t>
      </w:r>
      <w:r>
        <w:rPr>
          <w:color w:val="858585"/>
          <w:spacing w:val="-16"/>
          <w:w w:val="105"/>
          <w:sz w:val="19"/>
        </w:rPr>
        <w:t>y</w:t>
      </w:r>
      <w:proofErr w:type="spellEnd"/>
      <w:proofErr w:type="gramEnd"/>
      <w:r>
        <w:rPr>
          <w:color w:val="858585"/>
          <w:spacing w:val="-16"/>
          <w:w w:val="105"/>
          <w:sz w:val="19"/>
        </w:rPr>
        <w:t xml:space="preserve"> </w:t>
      </w:r>
      <w:proofErr w:type="spellStart"/>
      <w:r>
        <w:rPr>
          <w:color w:val="757575"/>
          <w:w w:val="105"/>
          <w:sz w:val="19"/>
        </w:rPr>
        <w:t>vybavení</w:t>
      </w:r>
      <w:proofErr w:type="spellEnd"/>
      <w:r>
        <w:rPr>
          <w:color w:val="757575"/>
          <w:w w:val="105"/>
          <w:sz w:val="19"/>
        </w:rPr>
        <w:t xml:space="preserve"> </w:t>
      </w:r>
      <w:r>
        <w:rPr>
          <w:color w:val="626262"/>
          <w:w w:val="105"/>
          <w:sz w:val="19"/>
        </w:rPr>
        <w:t xml:space="preserve">a </w:t>
      </w:r>
      <w:proofErr w:type="spellStart"/>
      <w:r>
        <w:rPr>
          <w:color w:val="4D4D4D"/>
          <w:w w:val="105"/>
          <w:sz w:val="19"/>
        </w:rPr>
        <w:t>součástí</w:t>
      </w:r>
      <w:proofErr w:type="spellEnd"/>
      <w:r>
        <w:rPr>
          <w:color w:val="4D4D4D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zařízení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uhradí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veškeré</w:t>
      </w:r>
      <w:proofErr w:type="spellEnd"/>
      <w:r>
        <w:rPr>
          <w:color w:val="626262"/>
          <w:w w:val="105"/>
          <w:sz w:val="19"/>
        </w:rPr>
        <w:t xml:space="preserve"> </w:t>
      </w:r>
      <w:proofErr w:type="spellStart"/>
      <w:r>
        <w:rPr>
          <w:color w:val="626262"/>
          <w:w w:val="105"/>
          <w:sz w:val="19"/>
        </w:rPr>
        <w:t>odborné</w:t>
      </w:r>
      <w:proofErr w:type="spellEnd"/>
      <w:r>
        <w:rPr>
          <w:color w:val="626262"/>
          <w:spacing w:val="6"/>
          <w:w w:val="105"/>
          <w:sz w:val="19"/>
        </w:rPr>
        <w:t xml:space="preserve"> </w:t>
      </w:r>
      <w:proofErr w:type="spellStart"/>
      <w:r>
        <w:rPr>
          <w:color w:val="4D4D4D"/>
          <w:w w:val="105"/>
          <w:sz w:val="19"/>
        </w:rPr>
        <w:t>opravy</w:t>
      </w:r>
      <w:proofErr w:type="spellEnd"/>
    </w:p>
    <w:p w14:paraId="1C082CA5" w14:textId="77777777" w:rsidR="00CE57E7" w:rsidRDefault="00000000">
      <w:pPr>
        <w:spacing w:before="91"/>
        <w:ind w:left="124"/>
        <w:rPr>
          <w:sz w:val="19"/>
        </w:rPr>
      </w:pPr>
      <w:r>
        <w:rPr>
          <w:rFonts w:ascii="Arial" w:hAnsi="Arial"/>
          <w:color w:val="757575"/>
          <w:sz w:val="10"/>
        </w:rPr>
        <w:t xml:space="preserve">@ </w:t>
      </w:r>
      <w:proofErr w:type="spellStart"/>
      <w:r>
        <w:rPr>
          <w:color w:val="626262"/>
          <w:sz w:val="19"/>
        </w:rPr>
        <w:t>Nájemce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ne</w:t>
      </w:r>
      <w:r>
        <w:rPr>
          <w:color w:val="363636"/>
          <w:sz w:val="19"/>
        </w:rPr>
        <w:t>sm</w:t>
      </w:r>
      <w:proofErr w:type="spellEnd"/>
      <w:r>
        <w:rPr>
          <w:color w:val="363636"/>
          <w:sz w:val="19"/>
        </w:rPr>
        <w:t xml:space="preserve"> </w:t>
      </w:r>
      <w:r>
        <w:rPr>
          <w:color w:val="626262"/>
          <w:sz w:val="19"/>
        </w:rPr>
        <w:t xml:space="preserve">í </w:t>
      </w:r>
      <w:proofErr w:type="spellStart"/>
      <w:r>
        <w:rPr>
          <w:color w:val="626262"/>
          <w:sz w:val="19"/>
        </w:rPr>
        <w:t>vylepovat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na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zdi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plakáty</w:t>
      </w:r>
      <w:proofErr w:type="spellEnd"/>
    </w:p>
    <w:p w14:paraId="00A5854B" w14:textId="77777777" w:rsidR="00CE57E7" w:rsidRDefault="00000000">
      <w:pPr>
        <w:spacing w:before="101"/>
        <w:ind w:left="101"/>
        <w:rPr>
          <w:sz w:val="19"/>
        </w:rPr>
      </w:pPr>
      <w:r>
        <w:br w:type="column"/>
      </w:r>
      <w:proofErr w:type="spellStart"/>
      <w:r>
        <w:rPr>
          <w:color w:val="757575"/>
          <w:sz w:val="19"/>
        </w:rPr>
        <w:t>případě</w:t>
      </w:r>
      <w:proofErr w:type="spellEnd"/>
      <w:r>
        <w:rPr>
          <w:color w:val="757575"/>
          <w:sz w:val="19"/>
        </w:rPr>
        <w:t xml:space="preserve"> </w:t>
      </w:r>
      <w:proofErr w:type="spellStart"/>
      <w:r>
        <w:rPr>
          <w:color w:val="757575"/>
          <w:sz w:val="19"/>
        </w:rPr>
        <w:t>poškození</w:t>
      </w:r>
      <w:proofErr w:type="spellEnd"/>
    </w:p>
    <w:p w14:paraId="68F74F6E" w14:textId="77777777" w:rsidR="00CE57E7" w:rsidRDefault="00CE57E7">
      <w:pPr>
        <w:rPr>
          <w:sz w:val="19"/>
        </w:rPr>
        <w:sectPr w:rsidR="00CE57E7">
          <w:type w:val="continuous"/>
          <w:pgSz w:w="11910" w:h="16840"/>
          <w:pgMar w:top="1540" w:right="1680" w:bottom="280" w:left="1080" w:header="708" w:footer="708" w:gutter="0"/>
          <w:cols w:num="2" w:space="708" w:equalWidth="0">
            <w:col w:w="7047" w:space="77"/>
            <w:col w:w="2026"/>
          </w:cols>
        </w:sectPr>
      </w:pPr>
    </w:p>
    <w:p w14:paraId="72AF3036" w14:textId="77777777" w:rsidR="00CE57E7" w:rsidRDefault="00000000">
      <w:pPr>
        <w:spacing w:before="113"/>
        <w:ind w:left="145"/>
        <w:jc w:val="both"/>
        <w:rPr>
          <w:sz w:val="19"/>
        </w:rPr>
      </w:pPr>
      <w:r>
        <w:rPr>
          <w:color w:val="757575"/>
          <w:sz w:val="15"/>
        </w:rPr>
        <w:t xml:space="preserve">® </w:t>
      </w:r>
      <w:proofErr w:type="spellStart"/>
      <w:r>
        <w:rPr>
          <w:color w:val="626262"/>
          <w:sz w:val="19"/>
        </w:rPr>
        <w:t>Najemce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zajistí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kompletní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úklid</w:t>
      </w:r>
      <w:proofErr w:type="spellEnd"/>
      <w:r>
        <w:rPr>
          <w:color w:val="626262"/>
          <w:sz w:val="19"/>
        </w:rPr>
        <w:t xml:space="preserve"> a </w:t>
      </w:r>
      <w:proofErr w:type="spellStart"/>
      <w:r>
        <w:rPr>
          <w:color w:val="626262"/>
          <w:sz w:val="19"/>
        </w:rPr>
        <w:t>dezinfekci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všech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prostor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areálu</w:t>
      </w:r>
      <w:proofErr w:type="spellEnd"/>
      <w:r>
        <w:rPr>
          <w:color w:val="626262"/>
          <w:sz w:val="19"/>
        </w:rPr>
        <w:t xml:space="preserve"> a </w:t>
      </w:r>
      <w:proofErr w:type="spellStart"/>
      <w:r>
        <w:rPr>
          <w:color w:val="626262"/>
          <w:sz w:val="19"/>
        </w:rPr>
        <w:t>jeho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okolí</w:t>
      </w:r>
      <w:proofErr w:type="spellEnd"/>
      <w:r>
        <w:rPr>
          <w:color w:val="626262"/>
          <w:sz w:val="19"/>
        </w:rPr>
        <w:t xml:space="preserve">. </w:t>
      </w:r>
      <w:proofErr w:type="spellStart"/>
      <w:r>
        <w:rPr>
          <w:color w:val="757575"/>
          <w:sz w:val="19"/>
        </w:rPr>
        <w:t>včetně</w:t>
      </w:r>
      <w:proofErr w:type="spellEnd"/>
      <w:r>
        <w:rPr>
          <w:color w:val="757575"/>
          <w:sz w:val="19"/>
        </w:rPr>
        <w:t xml:space="preserve"> </w:t>
      </w:r>
      <w:proofErr w:type="spellStart"/>
      <w:r>
        <w:rPr>
          <w:color w:val="626262"/>
          <w:sz w:val="19"/>
        </w:rPr>
        <w:t>dřeva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na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757575"/>
          <w:sz w:val="19"/>
        </w:rPr>
        <w:t>táborák</w:t>
      </w:r>
      <w:proofErr w:type="spellEnd"/>
    </w:p>
    <w:p w14:paraId="45D97995" w14:textId="77777777" w:rsidR="00CE57E7" w:rsidRDefault="00000000">
      <w:pPr>
        <w:spacing w:before="104"/>
        <w:ind w:left="105"/>
        <w:jc w:val="both"/>
        <w:rPr>
          <w:sz w:val="19"/>
        </w:rPr>
      </w:pPr>
      <w:r>
        <w:rPr>
          <w:rFonts w:ascii="Arial" w:hAnsi="Arial"/>
          <w:color w:val="626262"/>
          <w:sz w:val="13"/>
        </w:rPr>
        <w:t xml:space="preserve">® </w:t>
      </w:r>
      <w:proofErr w:type="spellStart"/>
      <w:r>
        <w:rPr>
          <w:color w:val="4D4D4D"/>
          <w:sz w:val="19"/>
        </w:rPr>
        <w:t>Nájemce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757575"/>
          <w:sz w:val="19"/>
        </w:rPr>
        <w:t>ne</w:t>
      </w:r>
      <w:r>
        <w:rPr>
          <w:color w:val="363636"/>
          <w:sz w:val="19"/>
        </w:rPr>
        <w:t>s</w:t>
      </w:r>
      <w:r>
        <w:rPr>
          <w:color w:val="626262"/>
          <w:sz w:val="19"/>
        </w:rPr>
        <w:t>mí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na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757575"/>
          <w:sz w:val="19"/>
        </w:rPr>
        <w:t>pozemcích</w:t>
      </w:r>
      <w:proofErr w:type="spellEnd"/>
      <w:r>
        <w:rPr>
          <w:color w:val="757575"/>
          <w:sz w:val="19"/>
        </w:rPr>
        <w:t xml:space="preserve"> </w:t>
      </w:r>
      <w:proofErr w:type="spellStart"/>
      <w:r>
        <w:rPr>
          <w:color w:val="626262"/>
          <w:sz w:val="19"/>
        </w:rPr>
        <w:t>dělat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4D4D4D"/>
          <w:sz w:val="19"/>
        </w:rPr>
        <w:t>žádné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4D4D4D"/>
          <w:sz w:val="19"/>
        </w:rPr>
        <w:t>výkopy</w:t>
      </w:r>
      <w:proofErr w:type="spellEnd"/>
      <w:r>
        <w:rPr>
          <w:color w:val="4D4D4D"/>
          <w:sz w:val="19"/>
        </w:rPr>
        <w:t xml:space="preserve"> ani </w:t>
      </w:r>
      <w:proofErr w:type="spellStart"/>
      <w:r>
        <w:rPr>
          <w:color w:val="4D4D4D"/>
          <w:sz w:val="19"/>
        </w:rPr>
        <w:t>poškozovat</w:t>
      </w:r>
      <w:proofErr w:type="spellEnd"/>
      <w:r>
        <w:rPr>
          <w:color w:val="4D4D4D"/>
          <w:sz w:val="19"/>
        </w:rPr>
        <w:t xml:space="preserve"> </w:t>
      </w:r>
      <w:proofErr w:type="spellStart"/>
      <w:r>
        <w:rPr>
          <w:color w:val="626262"/>
          <w:sz w:val="19"/>
        </w:rPr>
        <w:t>travní</w:t>
      </w:r>
      <w:proofErr w:type="spellEnd"/>
      <w:r>
        <w:rPr>
          <w:color w:val="626262"/>
          <w:sz w:val="19"/>
        </w:rPr>
        <w:t xml:space="preserve"> </w:t>
      </w:r>
      <w:proofErr w:type="spellStart"/>
      <w:r>
        <w:rPr>
          <w:color w:val="626262"/>
          <w:sz w:val="19"/>
        </w:rPr>
        <w:t>plochu</w:t>
      </w:r>
      <w:proofErr w:type="spellEnd"/>
    </w:p>
    <w:p w14:paraId="431A2D9C" w14:textId="77777777" w:rsidR="00CE57E7" w:rsidRDefault="00CE57E7">
      <w:pPr>
        <w:pStyle w:val="Zkladntext"/>
        <w:spacing w:before="5"/>
        <w:rPr>
          <w:sz w:val="22"/>
        </w:rPr>
      </w:pPr>
    </w:p>
    <w:p w14:paraId="5E548366" w14:textId="77777777" w:rsidR="00CE57E7" w:rsidRDefault="00000000">
      <w:pPr>
        <w:pStyle w:val="Zkladntext"/>
        <w:spacing w:before="1" w:line="268" w:lineRule="auto"/>
        <w:ind w:left="128" w:right="504" w:firstLine="5"/>
        <w:jc w:val="both"/>
      </w:pPr>
      <w:r>
        <w:rPr>
          <w:color w:val="626262"/>
          <w:w w:val="110"/>
        </w:rPr>
        <w:t xml:space="preserve">Za </w:t>
      </w:r>
      <w:proofErr w:type="spellStart"/>
      <w:r>
        <w:rPr>
          <w:color w:val="757575"/>
          <w:w w:val="110"/>
        </w:rPr>
        <w:t>pronájem</w:t>
      </w:r>
      <w:proofErr w:type="spellEnd"/>
      <w:r>
        <w:rPr>
          <w:color w:val="757575"/>
          <w:w w:val="110"/>
        </w:rPr>
        <w:t xml:space="preserve"> </w:t>
      </w:r>
      <w:proofErr w:type="spellStart"/>
      <w:r>
        <w:rPr>
          <w:color w:val="626262"/>
          <w:w w:val="110"/>
        </w:rPr>
        <w:t>zaplatí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nájemce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757575"/>
          <w:w w:val="110"/>
        </w:rPr>
        <w:t>dohodnutou</w:t>
      </w:r>
      <w:proofErr w:type="spellEnd"/>
      <w:r>
        <w:rPr>
          <w:color w:val="757575"/>
          <w:w w:val="110"/>
        </w:rPr>
        <w:t xml:space="preserve"> </w:t>
      </w:r>
      <w:proofErr w:type="spellStart"/>
      <w:r>
        <w:rPr>
          <w:color w:val="626262"/>
          <w:w w:val="110"/>
        </w:rPr>
        <w:t>smluvní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cenu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757575"/>
          <w:w w:val="110"/>
        </w:rPr>
        <w:t>ve</w:t>
      </w:r>
      <w:proofErr w:type="spellEnd"/>
      <w:r>
        <w:rPr>
          <w:color w:val="757575"/>
          <w:w w:val="110"/>
        </w:rPr>
        <w:t xml:space="preserve"> </w:t>
      </w:r>
      <w:proofErr w:type="spellStart"/>
      <w:r>
        <w:rPr>
          <w:color w:val="757575"/>
          <w:w w:val="110"/>
        </w:rPr>
        <w:t>výši</w:t>
      </w:r>
      <w:proofErr w:type="spellEnd"/>
      <w:r>
        <w:rPr>
          <w:color w:val="757575"/>
          <w:w w:val="110"/>
        </w:rPr>
        <w:t xml:space="preserve"> </w:t>
      </w:r>
      <w:proofErr w:type="gramStart"/>
      <w:r>
        <w:rPr>
          <w:color w:val="858585"/>
          <w:w w:val="110"/>
        </w:rPr>
        <w:t>7500,-</w:t>
      </w:r>
      <w:proofErr w:type="gramEnd"/>
      <w:r>
        <w:rPr>
          <w:color w:val="858585"/>
          <w:w w:val="110"/>
        </w:rPr>
        <w:t xml:space="preserve">Kč </w:t>
      </w:r>
      <w:r>
        <w:rPr>
          <w:color w:val="757575"/>
          <w:w w:val="110"/>
        </w:rPr>
        <w:t xml:space="preserve">za </w:t>
      </w:r>
      <w:r>
        <w:rPr>
          <w:color w:val="626262"/>
          <w:w w:val="110"/>
        </w:rPr>
        <w:t>den.</w:t>
      </w:r>
    </w:p>
    <w:p w14:paraId="6B41D610" w14:textId="77777777" w:rsidR="00CE57E7" w:rsidRDefault="00000000">
      <w:pPr>
        <w:pStyle w:val="Zkladntext"/>
        <w:spacing w:line="268" w:lineRule="auto"/>
        <w:ind w:left="122" w:right="363" w:firstLine="11"/>
        <w:jc w:val="both"/>
      </w:pPr>
      <w:r>
        <w:rPr>
          <w:color w:val="626262"/>
          <w:w w:val="105"/>
        </w:rPr>
        <w:t xml:space="preserve">V </w:t>
      </w:r>
      <w:proofErr w:type="spellStart"/>
      <w:r>
        <w:rPr>
          <w:color w:val="626262"/>
          <w:w w:val="105"/>
        </w:rPr>
        <w:t>ceně</w:t>
      </w:r>
      <w:proofErr w:type="spellEnd"/>
      <w:r>
        <w:rPr>
          <w:color w:val="626262"/>
          <w:w w:val="105"/>
        </w:rPr>
        <w:t xml:space="preserve"> za </w:t>
      </w:r>
      <w:proofErr w:type="spellStart"/>
      <w:r>
        <w:rPr>
          <w:color w:val="626262"/>
          <w:w w:val="105"/>
        </w:rPr>
        <w:t>pronájem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není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zahrnuta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spotřeba</w:t>
      </w:r>
      <w:proofErr w:type="spellEnd"/>
      <w:r>
        <w:rPr>
          <w:color w:val="626262"/>
          <w:w w:val="105"/>
        </w:rPr>
        <w:t xml:space="preserve"> </w:t>
      </w:r>
      <w:proofErr w:type="spellStart"/>
      <w:proofErr w:type="gramStart"/>
      <w:r>
        <w:rPr>
          <w:color w:val="4D4D4D"/>
          <w:w w:val="105"/>
        </w:rPr>
        <w:t>e</w:t>
      </w:r>
      <w:r>
        <w:rPr>
          <w:color w:val="757575"/>
          <w:w w:val="105"/>
        </w:rPr>
        <w:t>l.energie</w:t>
      </w:r>
      <w:proofErr w:type="spellEnd"/>
      <w:proofErr w:type="gramEnd"/>
      <w:r>
        <w:rPr>
          <w:color w:val="757575"/>
          <w:w w:val="105"/>
        </w:rPr>
        <w:t xml:space="preserve">, </w:t>
      </w:r>
      <w:proofErr w:type="spellStart"/>
      <w:r>
        <w:rPr>
          <w:color w:val="626262"/>
          <w:w w:val="105"/>
        </w:rPr>
        <w:t>plynu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757575"/>
          <w:w w:val="105"/>
        </w:rPr>
        <w:t>odvoz</w:t>
      </w:r>
      <w:proofErr w:type="spellEnd"/>
      <w:r>
        <w:rPr>
          <w:color w:val="757575"/>
          <w:w w:val="105"/>
        </w:rPr>
        <w:t xml:space="preserve"> </w:t>
      </w:r>
      <w:proofErr w:type="spellStart"/>
      <w:r>
        <w:rPr>
          <w:color w:val="757575"/>
          <w:w w:val="105"/>
        </w:rPr>
        <w:t>odpadků</w:t>
      </w:r>
      <w:proofErr w:type="spellEnd"/>
      <w:r>
        <w:rPr>
          <w:color w:val="757575"/>
          <w:w w:val="105"/>
        </w:rPr>
        <w:t>,</w:t>
      </w:r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odvoz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fekál</w:t>
      </w:r>
      <w:proofErr w:type="spellEnd"/>
      <w:r>
        <w:rPr>
          <w:color w:val="626262"/>
          <w:w w:val="105"/>
        </w:rPr>
        <w:t xml:space="preserve">. </w:t>
      </w:r>
      <w:proofErr w:type="spellStart"/>
      <w:r>
        <w:rPr>
          <w:color w:val="626262"/>
          <w:w w:val="105"/>
        </w:rPr>
        <w:t>odpadů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626262"/>
          <w:w w:val="105"/>
        </w:rPr>
        <w:t>praní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prádla</w:t>
      </w:r>
      <w:proofErr w:type="spellEnd"/>
      <w:r>
        <w:rPr>
          <w:color w:val="626262"/>
          <w:w w:val="105"/>
        </w:rPr>
        <w:t xml:space="preserve">, </w:t>
      </w:r>
      <w:proofErr w:type="spellStart"/>
      <w:r>
        <w:rPr>
          <w:color w:val="626262"/>
          <w:w w:val="105"/>
        </w:rPr>
        <w:t>režijní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náklady</w:t>
      </w:r>
      <w:proofErr w:type="spellEnd"/>
      <w:r>
        <w:rPr>
          <w:color w:val="626262"/>
          <w:w w:val="105"/>
        </w:rPr>
        <w:t xml:space="preserve"> </w:t>
      </w:r>
      <w:r>
        <w:rPr>
          <w:color w:val="4D4D4D"/>
          <w:w w:val="105"/>
        </w:rPr>
        <w:t xml:space="preserve">/ </w:t>
      </w:r>
      <w:proofErr w:type="spellStart"/>
      <w:r>
        <w:rPr>
          <w:color w:val="626262"/>
          <w:w w:val="105"/>
        </w:rPr>
        <w:t>údržba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správce</w:t>
      </w:r>
      <w:proofErr w:type="spellEnd"/>
      <w:r>
        <w:rPr>
          <w:color w:val="626262"/>
          <w:w w:val="105"/>
        </w:rPr>
        <w:t xml:space="preserve">/ </w:t>
      </w:r>
      <w:r>
        <w:rPr>
          <w:color w:val="757575"/>
        </w:rPr>
        <w:t xml:space="preserve">a_ </w:t>
      </w:r>
      <w:proofErr w:type="spellStart"/>
      <w:r>
        <w:rPr>
          <w:color w:val="858585"/>
        </w:rPr>
        <w:t>př</w:t>
      </w:r>
      <w:proofErr w:type="spellEnd"/>
      <w:r>
        <w:rPr>
          <w:color w:val="858585"/>
        </w:rPr>
        <w:t xml:space="preserve"> </w:t>
      </w:r>
      <w:proofErr w:type="spellStart"/>
      <w:r>
        <w:rPr>
          <w:color w:val="626262"/>
          <w:w w:val="105"/>
        </w:rPr>
        <w:t>ípadné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škody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způsobené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</w:rPr>
        <w:t>nájemcem</w:t>
      </w:r>
      <w:proofErr w:type="spellEnd"/>
      <w:r>
        <w:rPr>
          <w:color w:val="626262"/>
          <w:w w:val="105"/>
        </w:rPr>
        <w:t>.</w:t>
      </w:r>
    </w:p>
    <w:p w14:paraId="57BE273C" w14:textId="77777777" w:rsidR="00CE57E7" w:rsidRDefault="00CE57E7">
      <w:pPr>
        <w:pStyle w:val="Zkladntext"/>
        <w:spacing w:before="4"/>
        <w:rPr>
          <w:sz w:val="28"/>
        </w:rPr>
      </w:pPr>
    </w:p>
    <w:p w14:paraId="34F419B7" w14:textId="77777777" w:rsidR="00CE57E7" w:rsidRDefault="00000000">
      <w:pPr>
        <w:pStyle w:val="Zkladntext"/>
        <w:ind w:left="128"/>
      </w:pPr>
      <w:r>
        <w:rPr>
          <w:color w:val="626262"/>
          <w:w w:val="110"/>
        </w:rPr>
        <w:t xml:space="preserve">Za </w:t>
      </w:r>
      <w:proofErr w:type="spellStart"/>
      <w:r>
        <w:rPr>
          <w:color w:val="626262"/>
          <w:w w:val="110"/>
        </w:rPr>
        <w:t>pronájem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zaplatí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nájemce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takto</w:t>
      </w:r>
      <w:proofErr w:type="spellEnd"/>
      <w:r>
        <w:rPr>
          <w:color w:val="626262"/>
          <w:w w:val="110"/>
        </w:rPr>
        <w:t>:</w:t>
      </w:r>
    </w:p>
    <w:p w14:paraId="138B510F" w14:textId="77777777" w:rsidR="00CE57E7" w:rsidRDefault="00000000">
      <w:pPr>
        <w:pStyle w:val="Zkladntext"/>
        <w:spacing w:before="40"/>
        <w:ind w:left="157"/>
      </w:pPr>
      <w:r>
        <w:rPr>
          <w:color w:val="757575"/>
          <w:w w:val="110"/>
        </w:rPr>
        <w:t xml:space="preserve">l </w:t>
      </w:r>
      <w:r>
        <w:rPr>
          <w:color w:val="626262"/>
          <w:w w:val="110"/>
        </w:rPr>
        <w:t xml:space="preserve">faktura </w:t>
      </w:r>
      <w:proofErr w:type="spellStart"/>
      <w:r>
        <w:rPr>
          <w:color w:val="626262"/>
          <w:w w:val="110"/>
        </w:rPr>
        <w:t>zálohová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ve</w:t>
      </w:r>
      <w:proofErr w:type="spellEnd"/>
      <w:r>
        <w:rPr>
          <w:color w:val="626262"/>
          <w:w w:val="110"/>
        </w:rPr>
        <w:t xml:space="preserve"> </w:t>
      </w:r>
      <w:proofErr w:type="spellStart"/>
      <w:r>
        <w:rPr>
          <w:color w:val="626262"/>
          <w:w w:val="110"/>
        </w:rPr>
        <w:t>výši</w:t>
      </w:r>
      <w:proofErr w:type="spellEnd"/>
      <w:r>
        <w:rPr>
          <w:color w:val="626262"/>
          <w:w w:val="110"/>
        </w:rPr>
        <w:t xml:space="preserve">. </w:t>
      </w:r>
      <w:proofErr w:type="gramStart"/>
      <w:r>
        <w:rPr>
          <w:color w:val="626262"/>
          <w:w w:val="110"/>
        </w:rPr>
        <w:t>50.000,-</w:t>
      </w:r>
      <w:proofErr w:type="gramEnd"/>
      <w:r>
        <w:rPr>
          <w:color w:val="626262"/>
          <w:w w:val="110"/>
        </w:rPr>
        <w:t xml:space="preserve">Kč </w:t>
      </w:r>
      <w:proofErr w:type="spellStart"/>
      <w:r>
        <w:rPr>
          <w:color w:val="757575"/>
          <w:w w:val="110"/>
        </w:rPr>
        <w:t>uhradí</w:t>
      </w:r>
      <w:proofErr w:type="spellEnd"/>
      <w:r>
        <w:rPr>
          <w:color w:val="757575"/>
          <w:w w:val="110"/>
        </w:rPr>
        <w:t xml:space="preserve"> do </w:t>
      </w:r>
      <w:r>
        <w:rPr>
          <w:color w:val="858585"/>
          <w:w w:val="110"/>
        </w:rPr>
        <w:t>1</w:t>
      </w:r>
      <w:r>
        <w:rPr>
          <w:color w:val="626262"/>
          <w:w w:val="110"/>
        </w:rPr>
        <w:t>5.03.20 25</w:t>
      </w:r>
    </w:p>
    <w:p w14:paraId="62B15C2D" w14:textId="77777777" w:rsidR="00CE57E7" w:rsidRDefault="00000000">
      <w:pPr>
        <w:pStyle w:val="Nadpis2"/>
        <w:numPr>
          <w:ilvl w:val="0"/>
          <w:numId w:val="1"/>
        </w:numPr>
        <w:tabs>
          <w:tab w:val="left" w:pos="339"/>
        </w:tabs>
        <w:spacing w:before="20"/>
        <w:ind w:hanging="213"/>
      </w:pPr>
      <w:r>
        <w:rPr>
          <w:color w:val="626262"/>
          <w:w w:val="105"/>
        </w:rPr>
        <w:t xml:space="preserve">faktura </w:t>
      </w:r>
      <w:proofErr w:type="spellStart"/>
      <w:r>
        <w:rPr>
          <w:color w:val="4D4D4D"/>
          <w:w w:val="105"/>
        </w:rPr>
        <w:t>zálohová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626262"/>
          <w:w w:val="105"/>
        </w:rPr>
        <w:t>ve</w:t>
      </w:r>
      <w:proofErr w:type="spellEnd"/>
      <w:r>
        <w:rPr>
          <w:color w:val="626262"/>
          <w:w w:val="105"/>
        </w:rPr>
        <w:t xml:space="preserve"> </w:t>
      </w:r>
      <w:proofErr w:type="spellStart"/>
      <w:r>
        <w:rPr>
          <w:color w:val="626262"/>
          <w:w w:val="105"/>
          <w:sz w:val="25"/>
        </w:rPr>
        <w:t>výši</w:t>
      </w:r>
      <w:proofErr w:type="spellEnd"/>
      <w:r>
        <w:rPr>
          <w:color w:val="626262"/>
          <w:w w:val="105"/>
          <w:sz w:val="25"/>
        </w:rPr>
        <w:t xml:space="preserve"> </w:t>
      </w:r>
      <w:proofErr w:type="gramStart"/>
      <w:r>
        <w:rPr>
          <w:color w:val="626262"/>
          <w:w w:val="105"/>
        </w:rPr>
        <w:t>25</w:t>
      </w:r>
      <w:r>
        <w:rPr>
          <w:color w:val="858585"/>
          <w:w w:val="105"/>
        </w:rPr>
        <w:t>.</w:t>
      </w:r>
      <w:r>
        <w:rPr>
          <w:color w:val="626262"/>
          <w:w w:val="105"/>
        </w:rPr>
        <w:t>000,-</w:t>
      </w:r>
      <w:proofErr w:type="gramEnd"/>
      <w:r>
        <w:rPr>
          <w:color w:val="626262"/>
          <w:w w:val="105"/>
        </w:rPr>
        <w:t xml:space="preserve">Kč </w:t>
      </w:r>
      <w:proofErr w:type="spellStart"/>
      <w:r>
        <w:rPr>
          <w:color w:val="626262"/>
          <w:w w:val="105"/>
        </w:rPr>
        <w:t>uhradí</w:t>
      </w:r>
      <w:proofErr w:type="spellEnd"/>
      <w:r>
        <w:rPr>
          <w:color w:val="626262"/>
          <w:w w:val="105"/>
        </w:rPr>
        <w:t xml:space="preserve"> do</w:t>
      </w:r>
      <w:r>
        <w:rPr>
          <w:color w:val="626262"/>
          <w:spacing w:val="49"/>
          <w:w w:val="105"/>
        </w:rPr>
        <w:t xml:space="preserve"> </w:t>
      </w:r>
      <w:r>
        <w:rPr>
          <w:color w:val="757575"/>
          <w:w w:val="105"/>
        </w:rPr>
        <w:t>15.06.2025</w:t>
      </w:r>
    </w:p>
    <w:p w14:paraId="492A1F3C" w14:textId="77777777" w:rsidR="00CE57E7" w:rsidRDefault="00000000">
      <w:pPr>
        <w:pStyle w:val="Odstavecseseznamem"/>
        <w:numPr>
          <w:ilvl w:val="0"/>
          <w:numId w:val="1"/>
        </w:numPr>
        <w:tabs>
          <w:tab w:val="left" w:pos="334"/>
        </w:tabs>
        <w:spacing w:before="23"/>
        <w:ind w:left="333" w:hanging="208"/>
        <w:rPr>
          <w:sz w:val="25"/>
        </w:rPr>
      </w:pPr>
      <w:r>
        <w:rPr>
          <w:color w:val="626262"/>
          <w:sz w:val="26"/>
        </w:rPr>
        <w:t xml:space="preserve">faktura </w:t>
      </w:r>
      <w:proofErr w:type="spellStart"/>
      <w:r>
        <w:rPr>
          <w:color w:val="626262"/>
          <w:sz w:val="25"/>
        </w:rPr>
        <w:t>doplatková</w:t>
      </w:r>
      <w:proofErr w:type="spellEnd"/>
      <w:r>
        <w:rPr>
          <w:color w:val="626262"/>
          <w:sz w:val="25"/>
        </w:rPr>
        <w:t xml:space="preserve"> </w:t>
      </w:r>
      <w:proofErr w:type="spellStart"/>
      <w:r>
        <w:rPr>
          <w:color w:val="626262"/>
          <w:sz w:val="25"/>
        </w:rPr>
        <w:t>na</w:t>
      </w:r>
      <w:proofErr w:type="spellEnd"/>
      <w:r>
        <w:rPr>
          <w:color w:val="626262"/>
          <w:sz w:val="25"/>
        </w:rPr>
        <w:t xml:space="preserve"> </w:t>
      </w:r>
      <w:proofErr w:type="spellStart"/>
      <w:r>
        <w:rPr>
          <w:color w:val="626262"/>
          <w:sz w:val="25"/>
        </w:rPr>
        <w:t>energie</w:t>
      </w:r>
      <w:proofErr w:type="spellEnd"/>
      <w:r>
        <w:rPr>
          <w:color w:val="626262"/>
          <w:sz w:val="25"/>
        </w:rPr>
        <w:t xml:space="preserve"> a </w:t>
      </w:r>
      <w:proofErr w:type="spellStart"/>
      <w:r>
        <w:rPr>
          <w:color w:val="626262"/>
          <w:sz w:val="25"/>
        </w:rPr>
        <w:t>provoz</w:t>
      </w:r>
      <w:proofErr w:type="spellEnd"/>
      <w:r>
        <w:rPr>
          <w:color w:val="626262"/>
          <w:sz w:val="25"/>
        </w:rPr>
        <w:t xml:space="preserve">. </w:t>
      </w:r>
      <w:proofErr w:type="spellStart"/>
      <w:r>
        <w:rPr>
          <w:color w:val="626262"/>
          <w:sz w:val="25"/>
        </w:rPr>
        <w:t>náklady</w:t>
      </w:r>
      <w:proofErr w:type="spellEnd"/>
      <w:r>
        <w:rPr>
          <w:color w:val="626262"/>
          <w:sz w:val="25"/>
        </w:rPr>
        <w:t xml:space="preserve"> </w:t>
      </w:r>
      <w:proofErr w:type="spellStart"/>
      <w:r>
        <w:rPr>
          <w:color w:val="626262"/>
          <w:sz w:val="25"/>
        </w:rPr>
        <w:t>uhradí</w:t>
      </w:r>
      <w:proofErr w:type="spellEnd"/>
      <w:r>
        <w:rPr>
          <w:color w:val="626262"/>
          <w:sz w:val="25"/>
        </w:rPr>
        <w:t xml:space="preserve"> </w:t>
      </w:r>
      <w:r>
        <w:rPr>
          <w:color w:val="757575"/>
          <w:sz w:val="25"/>
        </w:rPr>
        <w:t xml:space="preserve">do </w:t>
      </w:r>
      <w:r>
        <w:rPr>
          <w:color w:val="858585"/>
          <w:sz w:val="25"/>
        </w:rPr>
        <w:t>15</w:t>
      </w:r>
      <w:r>
        <w:rPr>
          <w:color w:val="858585"/>
          <w:spacing w:val="-7"/>
          <w:sz w:val="25"/>
        </w:rPr>
        <w:t xml:space="preserve"> </w:t>
      </w:r>
      <w:r>
        <w:rPr>
          <w:color w:val="A7A7A7"/>
          <w:spacing w:val="2"/>
          <w:sz w:val="25"/>
        </w:rPr>
        <w:t>.</w:t>
      </w:r>
      <w:r>
        <w:rPr>
          <w:color w:val="858585"/>
          <w:spacing w:val="2"/>
          <w:sz w:val="25"/>
        </w:rPr>
        <w:t>07.2025</w:t>
      </w:r>
    </w:p>
    <w:p w14:paraId="6FFD286C" w14:textId="77777777" w:rsidR="00CE57E7" w:rsidRDefault="00000000">
      <w:pPr>
        <w:pStyle w:val="Nadpis2"/>
        <w:tabs>
          <w:tab w:val="left" w:pos="2776"/>
        </w:tabs>
        <w:ind w:firstLine="0"/>
      </w:pPr>
      <w:r>
        <w:rPr>
          <w:color w:val="626262"/>
          <w:w w:val="105"/>
        </w:rPr>
        <w:t xml:space="preserve">V </w:t>
      </w:r>
      <w:proofErr w:type="spellStart"/>
      <w:r>
        <w:rPr>
          <w:color w:val="626262"/>
          <w:w w:val="105"/>
        </w:rPr>
        <w:t>Hradci</w:t>
      </w:r>
      <w:proofErr w:type="spellEnd"/>
      <w:r>
        <w:rPr>
          <w:color w:val="626262"/>
          <w:spacing w:val="21"/>
          <w:w w:val="105"/>
        </w:rPr>
        <w:t xml:space="preserve"> </w:t>
      </w:r>
      <w:proofErr w:type="spellStart"/>
      <w:r>
        <w:rPr>
          <w:color w:val="626262"/>
          <w:w w:val="105"/>
        </w:rPr>
        <w:t>Králové</w:t>
      </w:r>
      <w:proofErr w:type="spellEnd"/>
      <w:r>
        <w:rPr>
          <w:color w:val="626262"/>
          <w:spacing w:val="-1"/>
          <w:w w:val="105"/>
        </w:rPr>
        <w:t xml:space="preserve"> </w:t>
      </w:r>
      <w:proofErr w:type="spellStart"/>
      <w:r>
        <w:rPr>
          <w:color w:val="757575"/>
          <w:w w:val="105"/>
        </w:rPr>
        <w:t>dne</w:t>
      </w:r>
      <w:proofErr w:type="spellEnd"/>
      <w:r>
        <w:rPr>
          <w:color w:val="757575"/>
          <w:w w:val="105"/>
        </w:rPr>
        <w:tab/>
        <w:t>4.12.2024</w:t>
      </w:r>
    </w:p>
    <w:p w14:paraId="5E049917" w14:textId="77777777" w:rsidR="00CE57E7" w:rsidRDefault="00000000">
      <w:pPr>
        <w:pStyle w:val="Zkladntext"/>
        <w:tabs>
          <w:tab w:val="left" w:pos="5184"/>
        </w:tabs>
        <w:spacing w:before="28" w:line="258" w:lineRule="exact"/>
        <w:ind w:left="121"/>
      </w:pPr>
      <w:r>
        <w:rPr>
          <w:color w:val="757575"/>
          <w:w w:val="110"/>
        </w:rPr>
        <w:t>-------</w:t>
      </w:r>
      <w:proofErr w:type="spellStart"/>
      <w:r>
        <w:rPr>
          <w:color w:val="757575"/>
          <w:w w:val="110"/>
        </w:rPr>
        <w:t>pronajimatel</w:t>
      </w:r>
      <w:proofErr w:type="spellEnd"/>
      <w:r>
        <w:rPr>
          <w:color w:val="757575"/>
          <w:w w:val="110"/>
        </w:rPr>
        <w:t>--</w:t>
      </w:r>
      <w:r>
        <w:rPr>
          <w:color w:val="757575"/>
          <w:spacing w:val="-17"/>
          <w:w w:val="110"/>
        </w:rPr>
        <w:t xml:space="preserve"> </w:t>
      </w:r>
      <w:r>
        <w:rPr>
          <w:color w:val="757575"/>
          <w:w w:val="110"/>
        </w:rPr>
        <w:t>------­</w:t>
      </w:r>
      <w:r>
        <w:rPr>
          <w:color w:val="757575"/>
          <w:w w:val="110"/>
        </w:rPr>
        <w:tab/>
        <w:t>------</w:t>
      </w:r>
      <w:proofErr w:type="spellStart"/>
      <w:r>
        <w:rPr>
          <w:color w:val="757575"/>
          <w:w w:val="110"/>
        </w:rPr>
        <w:t>nájemce</w:t>
      </w:r>
      <w:proofErr w:type="spellEnd"/>
      <w:r>
        <w:rPr>
          <w:color w:val="757575"/>
          <w:w w:val="110"/>
        </w:rPr>
        <w:t>--------------</w:t>
      </w:r>
    </w:p>
    <w:p w14:paraId="3A267DD6" w14:textId="77777777" w:rsidR="00CE57E7" w:rsidRDefault="00CE57E7">
      <w:pPr>
        <w:spacing w:line="169" w:lineRule="exact"/>
        <w:rPr>
          <w:sz w:val="25"/>
        </w:rPr>
        <w:sectPr w:rsidR="00CE57E7">
          <w:type w:val="continuous"/>
          <w:pgSz w:w="11910" w:h="16840"/>
          <w:pgMar w:top="1540" w:right="1680" w:bottom="280" w:left="1080" w:header="708" w:footer="708" w:gutter="0"/>
          <w:cols w:space="708"/>
        </w:sectPr>
      </w:pPr>
    </w:p>
    <w:p w14:paraId="0FC90E7E" w14:textId="45402B2A" w:rsidR="00CE57E7" w:rsidRDefault="00CE57E7" w:rsidP="00D43C19">
      <w:pPr>
        <w:tabs>
          <w:tab w:val="left" w:leader="dot" w:pos="1370"/>
        </w:tabs>
        <w:spacing w:before="9"/>
        <w:ind w:left="71"/>
        <w:rPr>
          <w:rFonts w:ascii="Arial" w:hAnsi="Arial"/>
          <w:sz w:val="17"/>
        </w:rPr>
      </w:pPr>
    </w:p>
    <w:sectPr w:rsidR="00CE57E7">
      <w:type w:val="continuous"/>
      <w:pgSz w:w="11910" w:h="16840"/>
      <w:pgMar w:top="1540" w:right="1680" w:bottom="280" w:left="1080" w:header="708" w:footer="708" w:gutter="0"/>
      <w:cols w:num="2" w:space="708" w:equalWidth="0">
        <w:col w:w="6228" w:space="40"/>
        <w:col w:w="28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480"/>
    <w:multiLevelType w:val="hybridMultilevel"/>
    <w:tmpl w:val="32C62DCA"/>
    <w:lvl w:ilvl="0" w:tplc="23F25B2C">
      <w:start w:val="2"/>
      <w:numFmt w:val="decimal"/>
      <w:lvlText w:val="%1"/>
      <w:lvlJc w:val="left"/>
      <w:pPr>
        <w:ind w:left="338" w:hanging="212"/>
        <w:jc w:val="left"/>
      </w:pPr>
      <w:rPr>
        <w:rFonts w:ascii="Times New Roman" w:eastAsia="Times New Roman" w:hAnsi="Times New Roman" w:cs="Times New Roman" w:hint="default"/>
        <w:color w:val="626262"/>
        <w:w w:val="108"/>
        <w:sz w:val="26"/>
        <w:szCs w:val="26"/>
      </w:rPr>
    </w:lvl>
    <w:lvl w:ilvl="1" w:tplc="2548BF5A">
      <w:numFmt w:val="bullet"/>
      <w:lvlText w:val="•"/>
      <w:lvlJc w:val="left"/>
      <w:pPr>
        <w:ind w:left="1220" w:hanging="212"/>
      </w:pPr>
      <w:rPr>
        <w:rFonts w:hint="default"/>
      </w:rPr>
    </w:lvl>
    <w:lvl w:ilvl="2" w:tplc="66FC5362">
      <w:numFmt w:val="bullet"/>
      <w:lvlText w:val="•"/>
      <w:lvlJc w:val="left"/>
      <w:pPr>
        <w:ind w:left="2101" w:hanging="212"/>
      </w:pPr>
      <w:rPr>
        <w:rFonts w:hint="default"/>
      </w:rPr>
    </w:lvl>
    <w:lvl w:ilvl="3" w:tplc="6BE4738E">
      <w:numFmt w:val="bullet"/>
      <w:lvlText w:val="•"/>
      <w:lvlJc w:val="left"/>
      <w:pPr>
        <w:ind w:left="2981" w:hanging="212"/>
      </w:pPr>
      <w:rPr>
        <w:rFonts w:hint="default"/>
      </w:rPr>
    </w:lvl>
    <w:lvl w:ilvl="4" w:tplc="6ED8DA26">
      <w:numFmt w:val="bullet"/>
      <w:lvlText w:val="•"/>
      <w:lvlJc w:val="left"/>
      <w:pPr>
        <w:ind w:left="3862" w:hanging="212"/>
      </w:pPr>
      <w:rPr>
        <w:rFonts w:hint="default"/>
      </w:rPr>
    </w:lvl>
    <w:lvl w:ilvl="5" w:tplc="9E62A37E">
      <w:numFmt w:val="bullet"/>
      <w:lvlText w:val="•"/>
      <w:lvlJc w:val="left"/>
      <w:pPr>
        <w:ind w:left="4742" w:hanging="212"/>
      </w:pPr>
      <w:rPr>
        <w:rFonts w:hint="default"/>
      </w:rPr>
    </w:lvl>
    <w:lvl w:ilvl="6" w:tplc="A044C210">
      <w:numFmt w:val="bullet"/>
      <w:lvlText w:val="•"/>
      <w:lvlJc w:val="left"/>
      <w:pPr>
        <w:ind w:left="5623" w:hanging="212"/>
      </w:pPr>
      <w:rPr>
        <w:rFonts w:hint="default"/>
      </w:rPr>
    </w:lvl>
    <w:lvl w:ilvl="7" w:tplc="87E028C2">
      <w:numFmt w:val="bullet"/>
      <w:lvlText w:val="•"/>
      <w:lvlJc w:val="left"/>
      <w:pPr>
        <w:ind w:left="6504" w:hanging="212"/>
      </w:pPr>
      <w:rPr>
        <w:rFonts w:hint="default"/>
      </w:rPr>
    </w:lvl>
    <w:lvl w:ilvl="8" w:tplc="19B470A4">
      <w:numFmt w:val="bullet"/>
      <w:lvlText w:val="•"/>
      <w:lvlJc w:val="left"/>
      <w:pPr>
        <w:ind w:left="7384" w:hanging="212"/>
      </w:pPr>
      <w:rPr>
        <w:rFonts w:hint="default"/>
      </w:rPr>
    </w:lvl>
  </w:abstractNum>
  <w:num w:numId="1" w16cid:durableId="1141309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E7"/>
    <w:rsid w:val="007C3FB1"/>
    <w:rsid w:val="00CE57E7"/>
    <w:rsid w:val="00D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25DE"/>
  <w15:docId w15:val="{1123F13D-AC12-419C-A563-71B0152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18"/>
      <w:ind w:left="129" w:hanging="213"/>
      <w:outlineLvl w:val="1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spacing w:before="20"/>
      <w:ind w:left="333" w:hanging="213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Dušková</cp:lastModifiedBy>
  <cp:revision>2</cp:revision>
  <dcterms:created xsi:type="dcterms:W3CDTF">2025-03-19T15:45:00Z</dcterms:created>
  <dcterms:modified xsi:type="dcterms:W3CDTF">2025-03-19T15:45:00Z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BW MF405-1</vt:lpwstr>
  </property>
  <property fmtid="{D5CDD505-2E9C-101B-9397-08002B2CF9AE}" pid="4" name="LastSaved">
    <vt:filetime>2025-03-19T00:00:00Z</vt:filetime>
  </property>
</Properties>
</file>