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140" w:line="264" w:lineRule="auto"/>
        <w:ind w:left="0" w:right="0" w:firstLine="3020"/>
        <w:jc w:val="left"/>
      </w:pPr>
      <w:bookmarkStart w:id="6" w:name="bookmark6"/>
      <w:bookmarkStart w:id="7" w:name="bookmark7"/>
      <w:r>
        <w:rPr>
          <w:b/>
          <w:bCs/>
          <w:color w:val="000000"/>
          <w:spacing w:val="0"/>
          <w:w w:val="100"/>
          <w:position w:val="0"/>
          <w:sz w:val="36"/>
          <w:szCs w:val="36"/>
          <w:shd w:val="clear" w:color="auto" w:fill="auto"/>
          <w:lang w:val="cs-CZ" w:eastAsia="cs-CZ" w:bidi="cs-CZ"/>
        </w:rPr>
        <w:t xml:space="preserve">SMLOUVA O DÍLO </w:t>
      </w:r>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6"/>
      <w:bookmarkEnd w:id="7"/>
    </w:p>
    <w:p>
      <w:pPr>
        <w:pStyle w:val="Style13"/>
        <w:keepNext/>
        <w:keepLines/>
        <w:widowControl w:val="0"/>
        <w:shd w:val="clear" w:color="auto" w:fill="auto"/>
        <w:bidi w:val="0"/>
        <w:spacing w:before="0" w:after="320" w:line="322" w:lineRule="auto"/>
        <w:ind w:left="0" w:right="0" w:firstLine="0"/>
        <w:jc w:val="center"/>
      </w:pPr>
      <w:bookmarkStart w:id="10" w:name="bookmark10"/>
      <w:bookmarkStart w:id="8" w:name="bookmark8"/>
      <w:bookmarkStart w:id="9" w:name="bookmark9"/>
      <w:r>
        <w:rPr>
          <w:color w:val="000000"/>
          <w:spacing w:val="0"/>
          <w:w w:val="100"/>
          <w:position w:val="0"/>
          <w:shd w:val="clear" w:color="auto" w:fill="auto"/>
          <w:lang w:val="cs-CZ" w:eastAsia="cs-CZ" w:bidi="cs-CZ"/>
        </w:rPr>
        <w:t>Číslo smlouvy objednatele: 326/2025</w:t>
      </w:r>
      <w:bookmarkEnd w:id="10"/>
      <w:bookmarkEnd w:id="8"/>
      <w:bookmarkEnd w:id="9"/>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Název díla:</w:t>
      </w:r>
    </w:p>
    <w:p>
      <w:pPr>
        <w:pStyle w:val="Style2"/>
        <w:keepNext w:val="0"/>
        <w:keepLines w:val="0"/>
        <w:widowControl w:val="0"/>
        <w:shd w:val="clear" w:color="auto" w:fill="auto"/>
        <w:bidi w:val="0"/>
        <w:spacing w:before="0" w:after="760" w:line="240" w:lineRule="auto"/>
        <w:ind w:left="0" w:right="0" w:firstLine="0"/>
        <w:jc w:val="center"/>
      </w:pPr>
      <w:r>
        <mc:AlternateContent>
          <mc:Choice Requires="wps">
            <w:drawing>
              <wp:anchor distT="0" distB="0" distL="114300" distR="114300" simplePos="0" relativeHeight="125829378" behindDoc="0" locked="0" layoutInCell="1" allowOverlap="1">
                <wp:simplePos x="0" y="0"/>
                <wp:positionH relativeFrom="page">
                  <wp:posOffset>871855</wp:posOffset>
                </wp:positionH>
                <wp:positionV relativeFrom="paragraph">
                  <wp:posOffset>431800</wp:posOffset>
                </wp:positionV>
                <wp:extent cx="1085215" cy="1082040"/>
                <wp:wrapSquare wrapText="bothSides"/>
                <wp:docPr id="1" name="Shape 1"/>
                <a:graphic xmlns:a="http://schemas.openxmlformats.org/drawingml/2006/main">
                  <a:graphicData uri="http://schemas.microsoft.com/office/word/2010/wordprocessingShape">
                    <wps:wsp>
                      <wps:cNvSpPr txBox="1"/>
                      <wps:spPr>
                        <a:xfrm>
                          <a:ext cx="1085215" cy="1082040"/>
                        </a:xfrm>
                        <a:prstGeom prst="rect"/>
                        <a:noFill/>
                      </wps:spPr>
                      <wps:txbx>
                        <w:txbxContent>
                          <w:p>
                            <w:pPr>
                              <w:pStyle w:val="Style2"/>
                              <w:keepNext w:val="0"/>
                              <w:keepLines w:val="0"/>
                              <w:widowControl w:val="0"/>
                              <w:shd w:val="clear" w:color="auto" w:fill="auto"/>
                              <w:bidi w:val="0"/>
                              <w:spacing w:before="0" w:after="100" w:line="240" w:lineRule="auto"/>
                              <w:ind w:left="0" w:right="0" w:firstLine="0"/>
                              <w:jc w:val="left"/>
                            </w:pPr>
                            <w:bookmarkStart w:id="0" w:name="bookmark0"/>
                            <w:r>
                              <w:rPr>
                                <w:b/>
                                <w:bCs/>
                                <w:color w:val="000000"/>
                                <w:spacing w:val="0"/>
                                <w:w w:val="100"/>
                                <w:position w:val="0"/>
                                <w:shd w:val="clear" w:color="auto" w:fill="auto"/>
                                <w:lang w:val="cs-CZ" w:eastAsia="cs-CZ" w:bidi="cs-CZ"/>
                              </w:rPr>
                              <w:t>Smluvní strany:</w:t>
                            </w:r>
                            <w:bookmarkEnd w:id="0"/>
                          </w:p>
                          <w:p>
                            <w:pPr>
                              <w:pStyle w:val="Style2"/>
                              <w:keepNext w:val="0"/>
                              <w:keepLines w:val="0"/>
                              <w:widowControl w:val="0"/>
                              <w:shd w:val="clear" w:color="auto" w:fill="auto"/>
                              <w:bidi w:val="0"/>
                              <w:spacing w:before="0" w:after="100" w:line="240" w:lineRule="auto"/>
                              <w:ind w:left="0" w:right="0" w:firstLine="0"/>
                              <w:jc w:val="left"/>
                            </w:pPr>
                            <w:r>
                              <w:rPr>
                                <w:b/>
                                <w:bCs/>
                                <w:color w:val="000000"/>
                                <w:spacing w:val="0"/>
                                <w:w w:val="100"/>
                                <w:position w:val="0"/>
                                <w:shd w:val="clear" w:color="auto" w:fill="auto"/>
                                <w:lang w:val="cs-CZ" w:eastAsia="cs-CZ" w:bidi="cs-CZ"/>
                              </w:rPr>
                              <w:t>Objednatel:</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100" w:line="240" w:lineRule="auto"/>
                              <w:ind w:left="0" w:right="0" w:firstLine="0"/>
                              <w:jc w:val="left"/>
                            </w:pPr>
                            <w:r>
                              <w:rPr>
                                <w:b/>
                                <w:bCs/>
                                <w:color w:val="000000"/>
                                <w:spacing w:val="0"/>
                                <w:w w:val="100"/>
                                <w:position w:val="0"/>
                                <w:shd w:val="clear" w:color="auto" w:fill="auto"/>
                                <w:lang w:val="cs-CZ" w:eastAsia="cs-CZ" w:bidi="cs-CZ"/>
                              </w:rPr>
                              <w:t>DIČ: zastoupený:</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8.650000000000006pt;margin-top:34.pt;width:85.450000000000003pt;height:85.200000000000003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100" w:line="240" w:lineRule="auto"/>
                        <w:ind w:left="0" w:right="0" w:firstLine="0"/>
                        <w:jc w:val="left"/>
                      </w:pPr>
                      <w:bookmarkStart w:id="0" w:name="bookmark0"/>
                      <w:r>
                        <w:rPr>
                          <w:b/>
                          <w:bCs/>
                          <w:color w:val="000000"/>
                          <w:spacing w:val="0"/>
                          <w:w w:val="100"/>
                          <w:position w:val="0"/>
                          <w:shd w:val="clear" w:color="auto" w:fill="auto"/>
                          <w:lang w:val="cs-CZ" w:eastAsia="cs-CZ" w:bidi="cs-CZ"/>
                        </w:rPr>
                        <w:t>Smluvní strany:</w:t>
                      </w:r>
                      <w:bookmarkEnd w:id="0"/>
                    </w:p>
                    <w:p>
                      <w:pPr>
                        <w:pStyle w:val="Style2"/>
                        <w:keepNext w:val="0"/>
                        <w:keepLines w:val="0"/>
                        <w:widowControl w:val="0"/>
                        <w:shd w:val="clear" w:color="auto" w:fill="auto"/>
                        <w:bidi w:val="0"/>
                        <w:spacing w:before="0" w:after="100" w:line="240" w:lineRule="auto"/>
                        <w:ind w:left="0" w:right="0" w:firstLine="0"/>
                        <w:jc w:val="left"/>
                      </w:pPr>
                      <w:r>
                        <w:rPr>
                          <w:b/>
                          <w:bCs/>
                          <w:color w:val="000000"/>
                          <w:spacing w:val="0"/>
                          <w:w w:val="100"/>
                          <w:position w:val="0"/>
                          <w:shd w:val="clear" w:color="auto" w:fill="auto"/>
                          <w:lang w:val="cs-CZ" w:eastAsia="cs-CZ" w:bidi="cs-CZ"/>
                        </w:rPr>
                        <w:t>Objednatel:</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100" w:line="240" w:lineRule="auto"/>
                        <w:ind w:left="0" w:right="0" w:firstLine="0"/>
                        <w:jc w:val="left"/>
                      </w:pPr>
                      <w:r>
                        <w:rPr>
                          <w:b/>
                          <w:bCs/>
                          <w:color w:val="000000"/>
                          <w:spacing w:val="0"/>
                          <w:w w:val="100"/>
                          <w:position w:val="0"/>
                          <w:shd w:val="clear" w:color="auto" w:fill="auto"/>
                          <w:lang w:val="cs-CZ" w:eastAsia="cs-CZ" w:bidi="cs-CZ"/>
                        </w:rPr>
                        <w:t>DIČ: zastoupený:</w:t>
                      </w:r>
                    </w:p>
                  </w:txbxContent>
                </v:textbox>
                <w10:wrap type="square" anchorx="page"/>
              </v:shape>
            </w:pict>
          </mc:Fallback>
        </mc:AlternateContent>
      </w:r>
      <w:r>
        <w:rPr>
          <w:b/>
          <w:bCs/>
          <w:color w:val="000000"/>
          <w:spacing w:val="0"/>
          <w:w w:val="100"/>
          <w:position w:val="0"/>
          <w:shd w:val="clear" w:color="auto" w:fill="auto"/>
          <w:lang w:val="cs-CZ" w:eastAsia="cs-CZ" w:bidi="cs-CZ"/>
        </w:rPr>
        <w:t>“VD Jirkov – kotevní prvky pro plovoucí molo – KOTEVNÍ BLOKY”</w:t>
      </w:r>
    </w:p>
    <w:p>
      <w:pPr>
        <w:pStyle w:val="Style2"/>
        <w:keepNext w:val="0"/>
        <w:keepLines w:val="0"/>
        <w:widowControl w:val="0"/>
        <w:shd w:val="clear" w:color="auto" w:fill="auto"/>
        <w:bidi w:val="0"/>
        <w:spacing w:before="0" w:after="0" w:line="240" w:lineRule="auto"/>
        <w:ind w:left="2780" w:right="0" w:firstLine="60"/>
        <w:jc w:val="left"/>
      </w:pPr>
      <w:r>
        <w:rPr>
          <w:b/>
          <w:bCs/>
          <w:color w:val="000000"/>
          <w:spacing w:val="0"/>
          <w:w w:val="100"/>
          <w:position w:val="0"/>
          <w:shd w:val="clear" w:color="auto" w:fill="auto"/>
          <w:lang w:val="cs-CZ" w:eastAsia="cs-CZ" w:bidi="cs-CZ"/>
        </w:rPr>
        <w:t>zástupce ve věcech smluvních: zástupce ve věcech technických: technický dozor investora:</w:t>
      </w:r>
    </w:p>
    <w:p>
      <w:pPr>
        <w:pStyle w:val="Style2"/>
        <w:keepNext w:val="0"/>
        <w:keepLines w:val="0"/>
        <w:widowControl w:val="0"/>
        <w:shd w:val="clear" w:color="auto" w:fill="auto"/>
        <w:bidi w:val="0"/>
        <w:spacing w:before="0" w:after="0" w:line="240" w:lineRule="auto"/>
        <w:ind w:left="2780" w:right="0" w:firstLine="0"/>
        <w:jc w:val="left"/>
      </w:pPr>
      <w:r>
        <w:rPr>
          <w:b/>
          <w:bCs/>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640" w:line="240" w:lineRule="auto"/>
        <w:ind w:left="2780" w:right="0" w:firstLine="0"/>
        <w:jc w:val="left"/>
      </w:pPr>
      <w:r>
        <w:rPr>
          <w:color w:val="000000"/>
          <w:spacing w:val="0"/>
          <w:w w:val="100"/>
          <w:position w:val="0"/>
          <w:shd w:val="clear" w:color="auto" w:fill="auto"/>
          <w:lang w:val="cs-CZ" w:eastAsia="cs-CZ" w:bidi="cs-CZ"/>
        </w:rPr>
        <w:t>Bezručova 4219, 430 03 Chomutov</w:t>
      </w:r>
    </w:p>
    <w:p>
      <w:pPr>
        <w:pStyle w:val="Style2"/>
        <w:keepNext w:val="0"/>
        <w:keepLines w:val="0"/>
        <w:widowControl w:val="0"/>
        <w:shd w:val="clear" w:color="auto" w:fill="auto"/>
        <w:bidi w:val="0"/>
        <w:spacing w:before="0" w:after="140" w:line="240" w:lineRule="auto"/>
        <w:ind w:left="0" w:right="0" w:firstLine="0"/>
        <w:jc w:val="left"/>
      </w:pPr>
      <w:r>
        <w:rPr>
          <w:b/>
          <w:bCs/>
          <w:color w:val="000000"/>
          <w:spacing w:val="0"/>
          <w:w w:val="100"/>
          <w:position w:val="0"/>
          <w:shd w:val="clear" w:color="auto" w:fill="auto"/>
          <w:lang w:val="cs-CZ" w:eastAsia="cs-CZ" w:bidi="cs-CZ"/>
        </w:rPr>
        <w:t>bankovní spojení: číslo účtu:</w:t>
      </w:r>
    </w:p>
    <w:p>
      <w:pPr>
        <w:pStyle w:val="Style2"/>
        <w:keepNext w:val="0"/>
        <w:keepLines w:val="0"/>
        <w:widowControl w:val="0"/>
        <w:shd w:val="clear" w:color="auto" w:fill="auto"/>
        <w:bidi w:val="0"/>
        <w:spacing w:before="0" w:after="140" w:line="240" w:lineRule="auto"/>
        <w:ind w:left="0" w:right="0" w:firstLine="0"/>
        <w:jc w:val="left"/>
      </w:pPr>
      <w:r>
        <w:rPr>
          <w:color w:val="000000"/>
          <w:spacing w:val="0"/>
          <w:w w:val="100"/>
          <w:position w:val="0"/>
          <w:shd w:val="clear" w:color="auto" w:fill="auto"/>
          <w:lang w:val="cs-CZ" w:eastAsia="cs-CZ" w:bidi="cs-CZ"/>
        </w:rPr>
        <w:t>Povodí Ohře, státní podnik je zapsán v obchodním rejstříku Krajského soudu v Ústí nad Labem v oddílu A, vložce č. 13052</w:t>
      </w:r>
    </w:p>
    <w:p>
      <w:pPr>
        <w:pStyle w:val="Style13"/>
        <w:keepNext/>
        <w:keepLines/>
        <w:widowControl w:val="0"/>
        <w:shd w:val="clear" w:color="auto" w:fill="auto"/>
        <w:bidi w:val="0"/>
        <w:spacing w:before="0" w:after="140" w:line="240" w:lineRule="auto"/>
        <w:ind w:left="0" w:right="0" w:firstLine="0"/>
        <w:jc w:val="left"/>
      </w:pPr>
      <w:r>
        <mc:AlternateContent>
          <mc:Choice Requires="wps">
            <w:drawing>
              <wp:anchor distT="622300" distB="0" distL="0" distR="0" simplePos="0" relativeHeight="125829380" behindDoc="0" locked="0" layoutInCell="1" allowOverlap="1">
                <wp:simplePos x="0" y="0"/>
                <wp:positionH relativeFrom="page">
                  <wp:posOffset>871855</wp:posOffset>
                </wp:positionH>
                <wp:positionV relativeFrom="paragraph">
                  <wp:posOffset>914400</wp:posOffset>
                </wp:positionV>
                <wp:extent cx="5120640" cy="389890"/>
                <wp:wrapTopAndBottom/>
                <wp:docPr id="3" name="Shape 3"/>
                <a:graphic xmlns:a="http://schemas.openxmlformats.org/drawingml/2006/main">
                  <a:graphicData uri="http://schemas.microsoft.com/office/word/2010/wordprocessingShape">
                    <wps:wsp>
                      <wps:cNvSpPr txBox="1"/>
                      <wps:spPr>
                        <a:xfrm>
                          <a:ext cx="5120640" cy="389890"/>
                        </a:xfrm>
                        <a:prstGeom prst="rect"/>
                        <a:noFill/>
                      </wps:spPr>
                      <wps:txbx>
                        <w:txbxContent>
                          <w:tbl>
                            <w:tblPr>
                              <w:tblOverlap w:val="never"/>
                              <w:jc w:val="left"/>
                              <w:tblLayout w:type="fixed"/>
                            </w:tblPr>
                            <w:tblGrid>
                              <w:gridCol w:w="2429"/>
                              <w:gridCol w:w="5635"/>
                            </w:tblGrid>
                            <w:tr>
                              <w:trPr>
                                <w:tblHeader/>
                                <w:trHeight w:val="614" w:hRule="exact"/>
                              </w:trPr>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bookmarkStart w:id="1" w:name="bookmark1"/>
                                  <w:r>
                                    <w:rPr>
                                      <w:b/>
                                      <w:bCs/>
                                      <w:color w:val="000000"/>
                                      <w:spacing w:val="0"/>
                                      <w:w w:val="100"/>
                                      <w:position w:val="0"/>
                                      <w:shd w:val="clear" w:color="auto" w:fill="auto"/>
                                      <w:lang w:val="cs-CZ" w:eastAsia="cs-CZ" w:bidi="cs-CZ"/>
                                    </w:rPr>
                                    <w:t>zhotovitel:</w:t>
                                  </w:r>
                                  <w:bookmarkEnd w:id="1"/>
                                </w:p>
                                <w:p>
                                  <w:pPr>
                                    <w:pStyle w:val="Style5"/>
                                    <w:keepNext w:val="0"/>
                                    <w:keepLines w:val="0"/>
                                    <w:widowControl w:val="0"/>
                                    <w:shd w:val="clear" w:color="auto" w:fill="auto"/>
                                    <w:bidi w:val="0"/>
                                    <w:spacing w:before="0" w:after="0" w:line="240" w:lineRule="auto"/>
                                    <w:ind w:left="0" w:right="0" w:firstLine="0"/>
                                    <w:jc w:val="left"/>
                                  </w:pPr>
                                  <w:bookmarkStart w:id="2" w:name="bookmark2"/>
                                  <w:r>
                                    <w:rPr>
                                      <w:color w:val="000000"/>
                                      <w:spacing w:val="0"/>
                                      <w:w w:val="100"/>
                                      <w:position w:val="0"/>
                                      <w:shd w:val="clear" w:color="auto" w:fill="auto"/>
                                      <w:lang w:val="cs-CZ" w:eastAsia="cs-CZ" w:bidi="cs-CZ"/>
                                    </w:rPr>
                                    <w:t>sídlo:</w:t>
                                  </w:r>
                                  <w:bookmarkEnd w:id="2"/>
                                </w:p>
                              </w:tc>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360"/>
                                    <w:jc w:val="left"/>
                                  </w:pPr>
                                  <w:r>
                                    <w:rPr>
                                      <w:b/>
                                      <w:bCs/>
                                      <w:color w:val="000000"/>
                                      <w:spacing w:val="0"/>
                                      <w:w w:val="100"/>
                                      <w:position w:val="0"/>
                                      <w:shd w:val="clear" w:color="auto" w:fill="auto"/>
                                      <w:lang w:val="cs-CZ" w:eastAsia="cs-CZ" w:bidi="cs-CZ"/>
                                    </w:rPr>
                                    <w:t>ONERO s.r.o.</w:t>
                                  </w:r>
                                </w:p>
                                <w:p>
                                  <w:pPr>
                                    <w:pStyle w:val="Style5"/>
                                    <w:keepNext w:val="0"/>
                                    <w:keepLines w:val="0"/>
                                    <w:widowControl w:val="0"/>
                                    <w:shd w:val="clear" w:color="auto" w:fill="auto"/>
                                    <w:bidi w:val="0"/>
                                    <w:spacing w:before="0" w:after="0" w:line="240" w:lineRule="auto"/>
                                    <w:ind w:left="0" w:right="0" w:firstLine="360"/>
                                    <w:jc w:val="left"/>
                                  </w:pPr>
                                  <w:bookmarkStart w:id="3" w:name="bookmark3"/>
                                  <w:r>
                                    <w:rPr>
                                      <w:color w:val="000000"/>
                                      <w:spacing w:val="0"/>
                                      <w:w w:val="100"/>
                                      <w:position w:val="0"/>
                                      <w:shd w:val="clear" w:color="auto" w:fill="auto"/>
                                      <w:lang w:val="cs-CZ" w:eastAsia="cs-CZ" w:bidi="cs-CZ"/>
                                    </w:rPr>
                                    <w:t>Kosmonautů 477/2, 400 01 Ústí nad Labem</w:t>
                                  </w:r>
                                  <w:bookmarkEnd w:id="3"/>
                                </w:p>
                              </w:tc>
                            </w:tr>
                          </w:tbl>
                          <w:p>
                            <w:pPr>
                              <w:widowControl w:val="0"/>
                              <w:spacing w:line="1" w:lineRule="exact"/>
                            </w:pPr>
                          </w:p>
                        </w:txbxContent>
                      </wps:txbx>
                      <wps:bodyPr lIns="0" tIns="0" rIns="0" bIns="0">
                        <a:noAutoFit/>
                      </wps:bodyPr>
                    </wps:wsp>
                  </a:graphicData>
                </a:graphic>
              </wp:anchor>
            </w:drawing>
          </mc:Choice>
          <mc:Fallback>
            <w:pict>
              <v:shape id="_x0000_s1029" type="#_x0000_t202" style="position:absolute;margin-left:68.650000000000006pt;margin-top:72.pt;width:403.19999999999999pt;height:30.699999999999999pt;z-index:-125829373;mso-wrap-distance-left:0;mso-wrap-distance-top:49.pt;mso-wrap-distance-right:0;mso-position-horizontal-relative:page" filled="f" stroked="f">
                <v:textbox inset="0,0,0,0">
                  <w:txbxContent>
                    <w:tbl>
                      <w:tblPr>
                        <w:tblOverlap w:val="never"/>
                        <w:jc w:val="left"/>
                        <w:tblLayout w:type="fixed"/>
                      </w:tblPr>
                      <w:tblGrid>
                        <w:gridCol w:w="2429"/>
                        <w:gridCol w:w="5635"/>
                      </w:tblGrid>
                      <w:tr>
                        <w:trPr>
                          <w:tblHeader/>
                          <w:trHeight w:val="614" w:hRule="exact"/>
                        </w:trPr>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bookmarkStart w:id="1" w:name="bookmark1"/>
                            <w:r>
                              <w:rPr>
                                <w:b/>
                                <w:bCs/>
                                <w:color w:val="000000"/>
                                <w:spacing w:val="0"/>
                                <w:w w:val="100"/>
                                <w:position w:val="0"/>
                                <w:shd w:val="clear" w:color="auto" w:fill="auto"/>
                                <w:lang w:val="cs-CZ" w:eastAsia="cs-CZ" w:bidi="cs-CZ"/>
                              </w:rPr>
                              <w:t>zhotovitel:</w:t>
                            </w:r>
                            <w:bookmarkEnd w:id="1"/>
                          </w:p>
                          <w:p>
                            <w:pPr>
                              <w:pStyle w:val="Style5"/>
                              <w:keepNext w:val="0"/>
                              <w:keepLines w:val="0"/>
                              <w:widowControl w:val="0"/>
                              <w:shd w:val="clear" w:color="auto" w:fill="auto"/>
                              <w:bidi w:val="0"/>
                              <w:spacing w:before="0" w:after="0" w:line="240" w:lineRule="auto"/>
                              <w:ind w:left="0" w:right="0" w:firstLine="0"/>
                              <w:jc w:val="left"/>
                            </w:pPr>
                            <w:bookmarkStart w:id="2" w:name="bookmark2"/>
                            <w:r>
                              <w:rPr>
                                <w:color w:val="000000"/>
                                <w:spacing w:val="0"/>
                                <w:w w:val="100"/>
                                <w:position w:val="0"/>
                                <w:shd w:val="clear" w:color="auto" w:fill="auto"/>
                                <w:lang w:val="cs-CZ" w:eastAsia="cs-CZ" w:bidi="cs-CZ"/>
                              </w:rPr>
                              <w:t>sídlo:</w:t>
                            </w:r>
                            <w:bookmarkEnd w:id="2"/>
                          </w:p>
                        </w:tc>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360"/>
                              <w:jc w:val="left"/>
                            </w:pPr>
                            <w:r>
                              <w:rPr>
                                <w:b/>
                                <w:bCs/>
                                <w:color w:val="000000"/>
                                <w:spacing w:val="0"/>
                                <w:w w:val="100"/>
                                <w:position w:val="0"/>
                                <w:shd w:val="clear" w:color="auto" w:fill="auto"/>
                                <w:lang w:val="cs-CZ" w:eastAsia="cs-CZ" w:bidi="cs-CZ"/>
                              </w:rPr>
                              <w:t>ONERO s.r.o.</w:t>
                            </w:r>
                          </w:p>
                          <w:p>
                            <w:pPr>
                              <w:pStyle w:val="Style5"/>
                              <w:keepNext w:val="0"/>
                              <w:keepLines w:val="0"/>
                              <w:widowControl w:val="0"/>
                              <w:shd w:val="clear" w:color="auto" w:fill="auto"/>
                              <w:bidi w:val="0"/>
                              <w:spacing w:before="0" w:after="0" w:line="240" w:lineRule="auto"/>
                              <w:ind w:left="0" w:right="0" w:firstLine="360"/>
                              <w:jc w:val="left"/>
                            </w:pPr>
                            <w:bookmarkStart w:id="3" w:name="bookmark3"/>
                            <w:r>
                              <w:rPr>
                                <w:color w:val="000000"/>
                                <w:spacing w:val="0"/>
                                <w:w w:val="100"/>
                                <w:position w:val="0"/>
                                <w:shd w:val="clear" w:color="auto" w:fill="auto"/>
                                <w:lang w:val="cs-CZ" w:eastAsia="cs-CZ" w:bidi="cs-CZ"/>
                              </w:rPr>
                              <w:t>Kosmonautů 477/2, 400 01 Ústí nad Labem</w:t>
                            </w:r>
                            <w:bookmarkEnd w:id="3"/>
                          </w:p>
                        </w:tc>
                      </w:tr>
                    </w:tbl>
                    <w:p>
                      <w:pPr>
                        <w:widowControl w:val="0"/>
                        <w:spacing w:line="1" w:lineRule="exact"/>
                      </w:pPr>
                    </w:p>
                  </w:txbxContent>
                </v:textbox>
                <w10:wrap type="topAndBottom" anchorx="page"/>
              </v:shape>
            </w:pict>
          </mc:Fallback>
        </mc:AlternateContent>
      </w:r>
      <w:bookmarkStart w:id="11" w:name="bookmark11"/>
      <w:bookmarkStart w:id="12" w:name="bookmark12"/>
      <w:bookmarkStart w:id="13" w:name="bookmark13"/>
      <w:r>
        <w:rPr>
          <w:color w:val="000000"/>
          <w:spacing w:val="0"/>
          <w:w w:val="100"/>
          <w:position w:val="0"/>
          <w:shd w:val="clear" w:color="auto" w:fill="auto"/>
          <w:lang w:val="cs-CZ" w:eastAsia="cs-CZ" w:bidi="cs-CZ"/>
        </w:rPr>
        <w:t>(dále jen „objednatel“)</w:t>
      </w:r>
      <w:bookmarkEnd w:id="11"/>
      <w:bookmarkEnd w:id="12"/>
      <w:bookmarkEnd w:id="13"/>
    </w:p>
    <w:p>
      <w:pPr>
        <w:pStyle w:val="Style13"/>
        <w:keepNext/>
        <w:keepLines/>
        <w:widowControl w:val="0"/>
        <w:shd w:val="clear" w:color="auto" w:fill="auto"/>
        <w:bidi w:val="0"/>
        <w:spacing w:before="0" w:after="0" w:line="240" w:lineRule="auto"/>
        <w:ind w:left="0" w:right="0" w:firstLine="0"/>
        <w:jc w:val="left"/>
      </w:pPr>
      <w:bookmarkStart w:id="14" w:name="bookmark14"/>
      <w:bookmarkStart w:id="15" w:name="bookmark15"/>
      <w:bookmarkStart w:id="16" w:name="bookmark16"/>
      <w:r>
        <w:rPr>
          <w:color w:val="000000"/>
          <w:spacing w:val="0"/>
          <w:w w:val="100"/>
          <w:position w:val="0"/>
          <w:shd w:val="clear" w:color="auto" w:fill="auto"/>
          <w:lang w:val="cs-CZ" w:eastAsia="cs-CZ" w:bidi="cs-CZ"/>
        </w:rPr>
        <w:t>oprávněn(i) k podpisu smlouvy:</w:t>
      </w:r>
      <w:bookmarkEnd w:id="14"/>
      <w:bookmarkEnd w:id="15"/>
      <w:bookmarkEnd w:id="16"/>
    </w:p>
    <w:p>
      <w:pPr>
        <w:pStyle w:val="Style13"/>
        <w:keepNext/>
        <w:keepLines/>
        <w:widowControl w:val="0"/>
        <w:shd w:val="clear" w:color="auto" w:fill="auto"/>
        <w:bidi w:val="0"/>
        <w:spacing w:before="0" w:after="0" w:line="240" w:lineRule="auto"/>
        <w:ind w:left="0" w:right="0" w:firstLine="0"/>
        <w:jc w:val="left"/>
      </w:pPr>
      <w:bookmarkStart w:id="17" w:name="bookmark17"/>
      <w:bookmarkStart w:id="18" w:name="bookmark18"/>
      <w:bookmarkStart w:id="19" w:name="bookmark19"/>
      <w:r>
        <w:rPr>
          <w:color w:val="000000"/>
          <w:spacing w:val="0"/>
          <w:w w:val="100"/>
          <w:position w:val="0"/>
          <w:shd w:val="clear" w:color="auto" w:fill="auto"/>
          <w:lang w:val="cs-CZ" w:eastAsia="cs-CZ" w:bidi="cs-CZ"/>
        </w:rPr>
        <w:t>oprávněn(i) jednat o věcech smluvních:</w:t>
      </w:r>
      <w:bookmarkEnd w:id="17"/>
      <w:bookmarkEnd w:id="18"/>
      <w:bookmarkEnd w:id="19"/>
    </w:p>
    <w:p>
      <w:pPr>
        <w:pStyle w:val="Style13"/>
        <w:keepNext/>
        <w:keepLines/>
        <w:widowControl w:val="0"/>
        <w:shd w:val="clear" w:color="auto" w:fill="auto"/>
        <w:bidi w:val="0"/>
        <w:spacing w:before="0" w:after="0" w:line="240" w:lineRule="auto"/>
        <w:ind w:left="0" w:right="0" w:firstLine="0"/>
        <w:jc w:val="left"/>
      </w:pPr>
      <w:bookmarkStart w:id="20" w:name="bookmark20"/>
      <w:bookmarkStart w:id="21" w:name="bookmark21"/>
      <w:bookmarkStart w:id="22" w:name="bookmark22"/>
      <w:r>
        <w:rPr>
          <w:color w:val="000000"/>
          <w:spacing w:val="0"/>
          <w:w w:val="100"/>
          <w:position w:val="0"/>
          <w:shd w:val="clear" w:color="auto" w:fill="auto"/>
          <w:lang w:val="cs-CZ" w:eastAsia="cs-CZ" w:bidi="cs-CZ"/>
        </w:rPr>
        <w:t>oprávněn(i) jednat o věcech technických: stavbyvedoucí: manažer stavby:</w:t>
      </w:r>
      <w:bookmarkEnd w:id="20"/>
      <w:bookmarkEnd w:id="21"/>
      <w:bookmarkEnd w:id="22"/>
    </w:p>
    <w:p>
      <w:pPr>
        <w:pStyle w:val="Style13"/>
        <w:keepNext/>
        <w:keepLines/>
        <w:widowControl w:val="0"/>
        <w:shd w:val="clear" w:color="auto" w:fill="auto"/>
        <w:bidi w:val="0"/>
        <w:spacing w:before="0" w:after="0" w:line="240" w:lineRule="auto"/>
        <w:ind w:left="0" w:right="0" w:firstLine="0"/>
        <w:jc w:val="both"/>
      </w:pPr>
      <w:bookmarkStart w:id="23" w:name="bookmark23"/>
      <w:bookmarkStart w:id="24" w:name="bookmark24"/>
      <w:bookmarkStart w:id="25" w:name="bookmark25"/>
      <w:r>
        <w:rPr>
          <w:color w:val="000000"/>
          <w:spacing w:val="0"/>
          <w:w w:val="100"/>
          <w:position w:val="0"/>
          <w:shd w:val="clear" w:color="auto" w:fill="auto"/>
          <w:lang w:val="cs-CZ" w:eastAsia="cs-CZ" w:bidi="cs-CZ"/>
        </w:rPr>
        <w:t>IČO:</w:t>
      </w:r>
      <w:bookmarkEnd w:id="23"/>
      <w:bookmarkEnd w:id="24"/>
      <w:bookmarkEnd w:id="25"/>
    </w:p>
    <w:p>
      <w:pPr>
        <w:pStyle w:val="Style13"/>
        <w:keepNext/>
        <w:keepLines/>
        <w:widowControl w:val="0"/>
        <w:shd w:val="clear" w:color="auto" w:fill="auto"/>
        <w:bidi w:val="0"/>
        <w:spacing w:before="0" w:after="0" w:line="240" w:lineRule="auto"/>
        <w:ind w:left="0" w:right="0" w:firstLine="0"/>
        <w:jc w:val="both"/>
      </w:pPr>
      <w:bookmarkStart w:id="26" w:name="bookmark26"/>
      <w:bookmarkStart w:id="27" w:name="bookmark27"/>
      <w:bookmarkStart w:id="28" w:name="bookmark28"/>
      <w:r>
        <w:rPr>
          <w:color w:val="000000"/>
          <w:spacing w:val="0"/>
          <w:w w:val="100"/>
          <w:position w:val="0"/>
          <w:shd w:val="clear" w:color="auto" w:fill="auto"/>
          <w:lang w:val="cs-CZ" w:eastAsia="cs-CZ" w:bidi="cs-CZ"/>
        </w:rPr>
        <w:t>DIČ:</w:t>
      </w:r>
      <w:bookmarkEnd w:id="26"/>
      <w:bookmarkEnd w:id="27"/>
      <w:bookmarkEnd w:id="28"/>
    </w:p>
    <w:p>
      <w:pPr>
        <w:pStyle w:val="Style13"/>
        <w:keepNext/>
        <w:keepLines/>
        <w:widowControl w:val="0"/>
        <w:shd w:val="clear" w:color="auto" w:fill="auto"/>
        <w:bidi w:val="0"/>
        <w:spacing w:before="0" w:after="0" w:line="240" w:lineRule="auto"/>
        <w:ind w:left="0" w:right="0" w:firstLine="0"/>
        <w:jc w:val="both"/>
      </w:pPr>
      <w:bookmarkStart w:id="29" w:name="bookmark29"/>
      <w:bookmarkStart w:id="30" w:name="bookmark30"/>
      <w:bookmarkStart w:id="31" w:name="bookmark31"/>
      <w:r>
        <w:rPr>
          <w:color w:val="000000"/>
          <w:spacing w:val="0"/>
          <w:w w:val="100"/>
          <w:position w:val="0"/>
          <w:shd w:val="clear" w:color="auto" w:fill="auto"/>
          <w:lang w:val="cs-CZ" w:eastAsia="cs-CZ" w:bidi="cs-CZ"/>
        </w:rPr>
        <w:t>bankovní spojení:</w:t>
      </w:r>
      <w:bookmarkEnd w:id="29"/>
      <w:bookmarkEnd w:id="30"/>
      <w:bookmarkEnd w:id="31"/>
    </w:p>
    <w:p>
      <w:pPr>
        <w:pStyle w:val="Style13"/>
        <w:keepNext/>
        <w:keepLines/>
        <w:widowControl w:val="0"/>
        <w:shd w:val="clear" w:color="auto" w:fill="auto"/>
        <w:bidi w:val="0"/>
        <w:spacing w:before="0" w:after="0" w:line="240" w:lineRule="auto"/>
        <w:ind w:left="0" w:right="0" w:firstLine="0"/>
        <w:jc w:val="both"/>
      </w:pPr>
      <w:bookmarkStart w:id="32" w:name="bookmark32"/>
      <w:bookmarkStart w:id="33" w:name="bookmark33"/>
      <w:bookmarkStart w:id="34" w:name="bookmark34"/>
      <w:r>
        <w:rPr>
          <w:color w:val="000000"/>
          <w:spacing w:val="0"/>
          <w:w w:val="100"/>
          <w:position w:val="0"/>
          <w:shd w:val="clear" w:color="auto" w:fill="auto"/>
          <w:lang w:val="cs-CZ" w:eastAsia="cs-CZ" w:bidi="cs-CZ"/>
        </w:rPr>
        <w:t>číslo účtu:</w:t>
      </w:r>
      <w:bookmarkEnd w:id="32"/>
      <w:bookmarkEnd w:id="33"/>
      <w:bookmarkEnd w:id="34"/>
    </w:p>
    <w:p>
      <w:pPr>
        <w:pStyle w:val="Style13"/>
        <w:keepNext/>
        <w:keepLines/>
        <w:widowControl w:val="0"/>
        <w:shd w:val="clear" w:color="auto" w:fill="auto"/>
        <w:bidi w:val="0"/>
        <w:spacing w:before="0" w:after="220" w:line="432" w:lineRule="auto"/>
        <w:ind w:left="0" w:right="0" w:firstLine="0"/>
        <w:jc w:val="both"/>
      </w:pPr>
      <w:bookmarkStart w:id="35" w:name="bookmark35"/>
      <w:bookmarkStart w:id="36" w:name="bookmark36"/>
      <w:bookmarkStart w:id="37" w:name="bookmark37"/>
      <w:r>
        <w:rPr>
          <w:color w:val="000000"/>
          <w:spacing w:val="0"/>
          <w:w w:val="100"/>
          <w:position w:val="0"/>
          <w:shd w:val="clear" w:color="auto" w:fill="auto"/>
          <w:lang w:val="cs-CZ" w:eastAsia="cs-CZ" w:bidi="cs-CZ"/>
        </w:rPr>
        <w:t>zápis v obchodním rejstříku: Krajského soudu v Ústí nad Labem, odd. C, vl. 26249 (dále jen „zhotovitel“)</w:t>
      </w:r>
      <w:bookmarkEnd w:id="35"/>
      <w:bookmarkEnd w:id="36"/>
      <w:bookmarkEnd w:id="37"/>
    </w:p>
    <w:p>
      <w:pPr>
        <w:pStyle w:val="Style2"/>
        <w:keepNext w:val="0"/>
        <w:keepLines w:val="0"/>
        <w:widowControl w:val="0"/>
        <w:shd w:val="clear" w:color="auto" w:fill="auto"/>
        <w:bidi w:val="0"/>
        <w:spacing w:before="0" w:after="640" w:line="240" w:lineRule="auto"/>
        <w:ind w:left="0" w:right="0" w:firstLine="0"/>
        <w:jc w:val="both"/>
      </w:pPr>
      <w:bookmarkStart w:id="38" w:name="bookmark38"/>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bookmarkEnd w:id="38"/>
    </w:p>
    <w:p>
      <w:pPr>
        <w:pStyle w:val="Style2"/>
        <w:keepNext w:val="0"/>
        <w:keepLines w:val="0"/>
        <w:widowControl w:val="0"/>
        <w:shd w:val="clear" w:color="auto" w:fill="auto"/>
        <w:bidi w:val="0"/>
        <w:spacing w:before="0" w:after="28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13"/>
        <w:keepNext/>
        <w:keepLines/>
        <w:widowControl w:val="0"/>
        <w:numPr>
          <w:ilvl w:val="0"/>
          <w:numId w:val="1"/>
        </w:numPr>
        <w:shd w:val="clear" w:color="auto" w:fill="auto"/>
        <w:tabs>
          <w:tab w:pos="382" w:val="left"/>
        </w:tabs>
        <w:bidi w:val="0"/>
        <w:spacing w:before="0" w:after="120" w:line="240" w:lineRule="auto"/>
        <w:ind w:right="0"/>
        <w:jc w:val="both"/>
      </w:pPr>
      <w:bookmarkStart w:id="39" w:name="bookmark39"/>
      <w:bookmarkStart w:id="40" w:name="bookmark40"/>
      <w:bookmarkStart w:id="41" w:name="bookmark41"/>
      <w:bookmarkStart w:id="42" w:name="bookmark42"/>
      <w:bookmarkEnd w:id="41"/>
      <w:r>
        <w:rPr>
          <w:color w:val="000000"/>
          <w:spacing w:val="0"/>
          <w:w w:val="100"/>
          <w:position w:val="0"/>
          <w:shd w:val="clear" w:color="auto" w:fill="auto"/>
          <w:lang w:val="cs-CZ" w:eastAsia="cs-CZ" w:bidi="cs-CZ"/>
        </w:rPr>
        <w:t>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w:t>
      </w:r>
      <w:r>
        <w:rPr>
          <w:b/>
          <w:bCs/>
          <w:color w:val="000000"/>
          <w:spacing w:val="0"/>
          <w:w w:val="100"/>
          <w:position w:val="0"/>
          <w:shd w:val="clear" w:color="auto" w:fill="auto"/>
          <w:lang w:val="cs-CZ" w:eastAsia="cs-CZ" w:bidi="cs-CZ"/>
        </w:rPr>
        <w:t>VD Jirkov – kotevní prvky pro plovoucí molo – KOTEVNÍ BLOKY</w:t>
      </w:r>
      <w:r>
        <w:rPr>
          <w:color w:val="000000"/>
          <w:spacing w:val="0"/>
          <w:w w:val="100"/>
          <w:position w:val="0"/>
          <w:shd w:val="clear" w:color="auto" w:fill="auto"/>
          <w:lang w:val="cs-CZ" w:eastAsia="cs-CZ" w:bidi="cs-CZ"/>
        </w:rPr>
        <w:t>” (dále jen „Veřejná zakázka“), ve kterém byla nabídka zhotovitele vyhodnocena jako ekonomicky nejvýhodnější.</w:t>
      </w:r>
      <w:bookmarkEnd w:id="39"/>
      <w:bookmarkEnd w:id="40"/>
      <w:bookmarkEnd w:id="42"/>
    </w:p>
    <w:p>
      <w:pPr>
        <w:pStyle w:val="Style13"/>
        <w:keepNext/>
        <w:keepLines/>
        <w:widowControl w:val="0"/>
        <w:numPr>
          <w:ilvl w:val="0"/>
          <w:numId w:val="1"/>
        </w:numPr>
        <w:shd w:val="clear" w:color="auto" w:fill="auto"/>
        <w:tabs>
          <w:tab w:pos="382" w:val="left"/>
        </w:tabs>
        <w:bidi w:val="0"/>
        <w:spacing w:before="0" w:after="0" w:line="240" w:lineRule="auto"/>
        <w:ind w:left="0" w:right="0" w:firstLine="0"/>
        <w:jc w:val="both"/>
      </w:pPr>
      <w:bookmarkStart w:id="43" w:name="bookmark43"/>
      <w:bookmarkStart w:id="44" w:name="bookmark44"/>
      <w:bookmarkStart w:id="45" w:name="bookmark45"/>
      <w:bookmarkStart w:id="46" w:name="bookmark46"/>
      <w:bookmarkEnd w:id="45"/>
      <w:r>
        <w:rPr>
          <w:color w:val="000000"/>
          <w:spacing w:val="0"/>
          <w:w w:val="100"/>
          <w:position w:val="0"/>
          <w:shd w:val="clear" w:color="auto" w:fill="auto"/>
          <w:lang w:val="cs-CZ" w:eastAsia="cs-CZ" w:bidi="cs-CZ"/>
        </w:rPr>
        <w:t>Předmětem veřejné zakázky je:</w:t>
      </w:r>
      <w:bookmarkEnd w:id="43"/>
      <w:bookmarkEnd w:id="44"/>
      <w:bookmarkEnd w:id="46"/>
    </w:p>
    <w:p>
      <w:pPr>
        <w:pStyle w:val="Style2"/>
        <w:keepNext w:val="0"/>
        <w:keepLines w:val="0"/>
        <w:widowControl w:val="0"/>
        <w:shd w:val="clear" w:color="auto" w:fill="auto"/>
        <w:bidi w:val="0"/>
        <w:spacing w:before="0" w:after="180" w:line="240" w:lineRule="auto"/>
        <w:ind w:left="400" w:right="0" w:firstLine="0"/>
        <w:jc w:val="both"/>
      </w:pPr>
      <w:r>
        <w:rPr>
          <w:color w:val="000000"/>
          <w:spacing w:val="0"/>
          <w:w w:val="100"/>
          <w:position w:val="0"/>
          <w:shd w:val="clear" w:color="auto" w:fill="auto"/>
          <w:lang w:val="cs-CZ" w:eastAsia="cs-CZ" w:bidi="cs-CZ"/>
        </w:rPr>
        <w:t>Vybudování kotevních bloků pro plovoucí molo na vodním díle Jirkov (dále jen VD Jirkov).</w:t>
      </w:r>
    </w:p>
    <w:p>
      <w:pPr>
        <w:pStyle w:val="Style13"/>
        <w:keepNext/>
        <w:keepLines/>
        <w:widowControl w:val="0"/>
        <w:numPr>
          <w:ilvl w:val="0"/>
          <w:numId w:val="1"/>
        </w:numPr>
        <w:shd w:val="clear" w:color="auto" w:fill="auto"/>
        <w:tabs>
          <w:tab w:pos="382" w:val="left"/>
        </w:tabs>
        <w:bidi w:val="0"/>
        <w:spacing w:before="0" w:after="120" w:line="240" w:lineRule="auto"/>
        <w:ind w:right="0"/>
        <w:jc w:val="both"/>
      </w:pPr>
      <w:bookmarkStart w:id="47" w:name="bookmark47"/>
      <w:bookmarkStart w:id="48" w:name="bookmark48"/>
      <w:bookmarkStart w:id="49" w:name="bookmark49"/>
      <w:bookmarkStart w:id="50" w:name="bookmark50"/>
      <w:bookmarkEnd w:id="49"/>
      <w:r>
        <w:rPr>
          <w:color w:val="000000"/>
          <w:spacing w:val="0"/>
          <w:w w:val="100"/>
          <w:position w:val="0"/>
          <w:shd w:val="clear" w:color="auto" w:fill="auto"/>
          <w:lang w:val="cs-CZ" w:eastAsia="cs-CZ" w:bidi="cs-CZ"/>
        </w:rPr>
        <w:t>Zhotovitel se zavazuje provést výše uvedené dílo v rozsahu oceněného soupisu prací, který tvoří přílohu č. 1 této smlouvy. Předmětem díla je pouze SO 01 a vedlejší náklady.</w:t>
      </w:r>
      <w:bookmarkEnd w:id="47"/>
      <w:bookmarkEnd w:id="48"/>
      <w:bookmarkEnd w:id="50"/>
    </w:p>
    <w:p>
      <w:pPr>
        <w:pStyle w:val="Style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Rozsah prací:</w:t>
      </w:r>
    </w:p>
    <w:p>
      <w:pPr>
        <w:pStyle w:val="Style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Kotevní bloky:</w:t>
      </w:r>
    </w:p>
    <w:p>
      <w:pPr>
        <w:pStyle w:val="Style2"/>
        <w:keepNext w:val="0"/>
        <w:keepLines w:val="0"/>
        <w:widowControl w:val="0"/>
        <w:shd w:val="clear" w:color="auto" w:fill="auto"/>
        <w:bidi w:val="0"/>
        <w:spacing w:before="0" w:after="0" w:line="221" w:lineRule="auto"/>
        <w:ind w:left="0" w:right="0" w:firstLine="40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vyhloubení základů</w:t>
      </w:r>
    </w:p>
    <w:p>
      <w:pPr>
        <w:pStyle w:val="Style2"/>
        <w:keepNext w:val="0"/>
        <w:keepLines w:val="0"/>
        <w:widowControl w:val="0"/>
        <w:shd w:val="clear" w:color="auto" w:fill="auto"/>
        <w:bidi w:val="0"/>
        <w:spacing w:before="0" w:after="0" w:line="221" w:lineRule="auto"/>
        <w:ind w:left="0" w:right="0" w:firstLine="40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podkladní beton</w:t>
      </w:r>
    </w:p>
    <w:p>
      <w:pPr>
        <w:pStyle w:val="Style2"/>
        <w:keepNext w:val="0"/>
        <w:keepLines w:val="0"/>
        <w:widowControl w:val="0"/>
        <w:shd w:val="clear" w:color="auto" w:fill="auto"/>
        <w:bidi w:val="0"/>
        <w:spacing w:before="0" w:after="0" w:line="221" w:lineRule="auto"/>
        <w:ind w:left="0" w:right="0" w:firstLine="40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betonáž ŽB bloku do bednění</w:t>
      </w:r>
    </w:p>
    <w:p>
      <w:pPr>
        <w:pStyle w:val="Style2"/>
        <w:keepNext w:val="0"/>
        <w:keepLines w:val="0"/>
        <w:widowControl w:val="0"/>
        <w:shd w:val="clear" w:color="auto" w:fill="auto"/>
        <w:bidi w:val="0"/>
        <w:spacing w:before="0" w:line="221" w:lineRule="auto"/>
        <w:ind w:left="0" w:right="0" w:firstLine="40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zpětný zásyp a obnova kamenné dlažby.</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Podrobněji viz projektová dokumentace: „VD Jirkov – kotevní prvky pro mobilní molo“ z 05/2023, zpracovatel dokumentace VODNÍ DÍLA – TBD a. s., Hybernská 1617/40, 110 00 Praha 1, která tvoří přílohu č. 2 této smlouvy.</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Dále se zhotovitel zavazuje dodržovat podmínky z Rozhodnutí – vydané stavební povolení ze dne 05.09.2023 pod č.j. KUUK/129746/2023, které tvoří přílohu č. 3 této smlouvy.</w:t>
      </w:r>
    </w:p>
    <w:p>
      <w:pPr>
        <w:pStyle w:val="Style13"/>
        <w:keepNext/>
        <w:keepLines/>
        <w:widowControl w:val="0"/>
        <w:numPr>
          <w:ilvl w:val="0"/>
          <w:numId w:val="1"/>
        </w:numPr>
        <w:shd w:val="clear" w:color="auto" w:fill="auto"/>
        <w:tabs>
          <w:tab w:pos="382" w:val="left"/>
        </w:tabs>
        <w:bidi w:val="0"/>
        <w:spacing w:before="0" w:after="120" w:line="240" w:lineRule="auto"/>
        <w:ind w:left="0" w:right="0" w:firstLine="0"/>
        <w:jc w:val="both"/>
      </w:pPr>
      <w:bookmarkStart w:id="51" w:name="bookmark51"/>
      <w:bookmarkStart w:id="52" w:name="bookmark52"/>
      <w:bookmarkStart w:id="53" w:name="bookmark53"/>
      <w:bookmarkStart w:id="54" w:name="bookmark54"/>
      <w:bookmarkEnd w:id="53"/>
      <w:r>
        <w:rPr>
          <w:color w:val="000000"/>
          <w:spacing w:val="0"/>
          <w:w w:val="100"/>
          <w:position w:val="0"/>
          <w:shd w:val="clear" w:color="auto" w:fill="auto"/>
          <w:lang w:val="cs-CZ" w:eastAsia="cs-CZ" w:bidi="cs-CZ"/>
        </w:rPr>
        <w:t>Místo provádění díla: VD Jirkov, k. ú. Jindřišská, kraj Ústecký.</w:t>
      </w:r>
      <w:bookmarkEnd w:id="51"/>
      <w:bookmarkEnd w:id="52"/>
      <w:bookmarkEnd w:id="54"/>
    </w:p>
    <w:p>
      <w:pPr>
        <w:pStyle w:val="Style13"/>
        <w:keepNext/>
        <w:keepLines/>
        <w:widowControl w:val="0"/>
        <w:numPr>
          <w:ilvl w:val="0"/>
          <w:numId w:val="1"/>
        </w:numPr>
        <w:shd w:val="clear" w:color="auto" w:fill="auto"/>
        <w:tabs>
          <w:tab w:pos="382" w:val="left"/>
        </w:tabs>
        <w:bidi w:val="0"/>
        <w:spacing w:before="0" w:after="120" w:line="240" w:lineRule="auto"/>
        <w:ind w:left="0" w:right="0" w:firstLine="0"/>
        <w:jc w:val="both"/>
      </w:pPr>
      <w:bookmarkStart w:id="55" w:name="bookmark55"/>
      <w:bookmarkStart w:id="56" w:name="bookmark56"/>
      <w:bookmarkStart w:id="57" w:name="bookmark57"/>
      <w:bookmarkStart w:id="58" w:name="bookmark58"/>
      <w:bookmarkEnd w:id="57"/>
      <w:r>
        <w:rPr>
          <w:color w:val="000000"/>
          <w:spacing w:val="0"/>
          <w:w w:val="100"/>
          <w:position w:val="0"/>
          <w:shd w:val="clear" w:color="auto" w:fill="auto"/>
          <w:lang w:val="cs-CZ" w:eastAsia="cs-CZ" w:bidi="cs-CZ"/>
        </w:rPr>
        <w:t>Za předmět díla se dále považuje:</w:t>
      </w:r>
      <w:bookmarkEnd w:id="55"/>
      <w:bookmarkEnd w:id="56"/>
      <w:bookmarkEnd w:id="58"/>
    </w:p>
    <w:p>
      <w:pPr>
        <w:pStyle w:val="Style13"/>
        <w:keepNext/>
        <w:keepLines/>
        <w:widowControl w:val="0"/>
        <w:numPr>
          <w:ilvl w:val="0"/>
          <w:numId w:val="3"/>
        </w:numPr>
        <w:shd w:val="clear" w:color="auto" w:fill="auto"/>
        <w:tabs>
          <w:tab w:pos="822" w:val="left"/>
        </w:tabs>
        <w:bidi w:val="0"/>
        <w:spacing w:before="0" w:after="0" w:line="240" w:lineRule="auto"/>
        <w:ind w:left="880" w:right="0" w:hanging="480"/>
        <w:jc w:val="both"/>
      </w:pPr>
      <w:bookmarkStart w:id="59" w:name="bookmark59"/>
      <w:bookmarkStart w:id="60" w:name="bookmark60"/>
      <w:bookmarkStart w:id="61" w:name="bookmark61"/>
      <w:bookmarkStart w:id="62" w:name="bookmark62"/>
      <w:bookmarkEnd w:id="61"/>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(1 paré v listinné podobě, 1x v digitální podobě ve formátu .pdf), jako součást dokladové části stavby,</w:t>
      </w:r>
      <w:bookmarkEnd w:id="59"/>
      <w:bookmarkEnd w:id="60"/>
      <w:bookmarkEnd w:id="62"/>
    </w:p>
    <w:p>
      <w:pPr>
        <w:pStyle w:val="Style13"/>
        <w:keepNext/>
        <w:keepLines/>
        <w:widowControl w:val="0"/>
        <w:numPr>
          <w:ilvl w:val="0"/>
          <w:numId w:val="3"/>
        </w:numPr>
        <w:shd w:val="clear" w:color="auto" w:fill="auto"/>
        <w:tabs>
          <w:tab w:pos="822" w:val="left"/>
        </w:tabs>
        <w:bidi w:val="0"/>
        <w:spacing w:before="0" w:after="0" w:line="240" w:lineRule="auto"/>
        <w:ind w:left="880" w:right="0" w:hanging="480"/>
        <w:jc w:val="both"/>
      </w:pPr>
      <w:bookmarkStart w:id="63" w:name="bookmark63"/>
      <w:bookmarkStart w:id="64" w:name="bookmark64"/>
      <w:bookmarkStart w:id="65" w:name="bookmark65"/>
      <w:bookmarkStart w:id="66" w:name="bookmark66"/>
      <w:bookmarkEnd w:id="65"/>
      <w:r>
        <w:rPr>
          <w:color w:val="000000"/>
          <w:spacing w:val="0"/>
          <w:w w:val="100"/>
          <w:position w:val="0"/>
          <w:shd w:val="clear" w:color="auto" w:fill="auto"/>
          <w:lang w:val="cs-CZ" w:eastAsia="cs-CZ" w:bidi="cs-CZ"/>
        </w:rPr>
        <w:t>zajištění bezpečnosti a ochrany zdraví při práci, požární ochrany, ochrany životního prostředí, péče o nepředané objekty a konstrukce stavby, zařízení a ostraha staveniště,</w:t>
      </w:r>
      <w:bookmarkEnd w:id="63"/>
      <w:bookmarkEnd w:id="64"/>
      <w:bookmarkEnd w:id="66"/>
    </w:p>
    <w:p>
      <w:pPr>
        <w:pStyle w:val="Style13"/>
        <w:keepNext/>
        <w:keepLines/>
        <w:widowControl w:val="0"/>
        <w:numPr>
          <w:ilvl w:val="0"/>
          <w:numId w:val="3"/>
        </w:numPr>
        <w:shd w:val="clear" w:color="auto" w:fill="auto"/>
        <w:tabs>
          <w:tab w:pos="822" w:val="left"/>
        </w:tabs>
        <w:bidi w:val="0"/>
        <w:spacing w:before="0" w:after="0" w:line="240" w:lineRule="auto"/>
        <w:ind w:left="880" w:right="0" w:hanging="480"/>
        <w:jc w:val="both"/>
      </w:pPr>
      <w:bookmarkStart w:id="67" w:name="bookmark67"/>
      <w:bookmarkStart w:id="68" w:name="bookmark68"/>
      <w:bookmarkStart w:id="69" w:name="bookmark69"/>
      <w:bookmarkStart w:id="70" w:name="bookmark70"/>
      <w:bookmarkEnd w:id="69"/>
      <w:r>
        <w:rPr>
          <w:color w:val="000000"/>
          <w:spacing w:val="0"/>
          <w:w w:val="100"/>
          <w:position w:val="0"/>
          <w:shd w:val="clear" w:color="auto" w:fill="auto"/>
          <w:lang w:val="cs-CZ" w:eastAsia="cs-CZ" w:bidi="cs-CZ"/>
        </w:rPr>
        <w:t>vybudování staveniště tak, aby byly splněny požadavky a podmínky provozu vodního díla,</w:t>
      </w:r>
      <w:bookmarkEnd w:id="67"/>
      <w:bookmarkEnd w:id="68"/>
      <w:bookmarkEnd w:id="70"/>
    </w:p>
    <w:p>
      <w:pPr>
        <w:pStyle w:val="Style13"/>
        <w:keepNext/>
        <w:keepLines/>
        <w:widowControl w:val="0"/>
        <w:numPr>
          <w:ilvl w:val="0"/>
          <w:numId w:val="3"/>
        </w:numPr>
        <w:shd w:val="clear" w:color="auto" w:fill="auto"/>
        <w:tabs>
          <w:tab w:pos="822" w:val="left"/>
        </w:tabs>
        <w:bidi w:val="0"/>
        <w:spacing w:before="0" w:after="0" w:line="240" w:lineRule="auto"/>
        <w:ind w:left="880" w:right="0" w:hanging="480"/>
        <w:jc w:val="both"/>
      </w:pPr>
      <w:bookmarkStart w:id="71" w:name="bookmark71"/>
      <w:bookmarkStart w:id="72" w:name="bookmark72"/>
      <w:bookmarkStart w:id="73" w:name="bookmark73"/>
      <w:bookmarkStart w:id="74" w:name="bookmark74"/>
      <w:bookmarkEnd w:id="73"/>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bookmarkEnd w:id="71"/>
      <w:bookmarkEnd w:id="72"/>
      <w:bookmarkEnd w:id="74"/>
    </w:p>
    <w:p>
      <w:pPr>
        <w:pStyle w:val="Style2"/>
        <w:keepNext w:val="0"/>
        <w:keepLines w:val="0"/>
        <w:widowControl w:val="0"/>
        <w:numPr>
          <w:ilvl w:val="0"/>
          <w:numId w:val="3"/>
        </w:numPr>
        <w:shd w:val="clear" w:color="auto" w:fill="auto"/>
        <w:tabs>
          <w:tab w:pos="822" w:val="left"/>
        </w:tabs>
        <w:bidi w:val="0"/>
        <w:spacing w:before="0" w:line="240" w:lineRule="auto"/>
        <w:ind w:left="880" w:right="0" w:hanging="480"/>
        <w:jc w:val="both"/>
      </w:pPr>
      <w:bookmarkStart w:id="75" w:name="bookmark75"/>
      <w:bookmarkEnd w:id="75"/>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p>
    <w:p>
      <w:pPr>
        <w:pStyle w:val="Style13"/>
        <w:keepNext/>
        <w:keepLines/>
        <w:widowControl w:val="0"/>
        <w:numPr>
          <w:ilvl w:val="0"/>
          <w:numId w:val="3"/>
        </w:numPr>
        <w:shd w:val="clear" w:color="auto" w:fill="auto"/>
        <w:tabs>
          <w:tab w:pos="853" w:val="left"/>
        </w:tabs>
        <w:bidi w:val="0"/>
        <w:spacing w:before="0" w:after="0" w:line="240" w:lineRule="auto"/>
        <w:ind w:left="880" w:right="0" w:hanging="440"/>
        <w:jc w:val="both"/>
      </w:pPr>
      <w:bookmarkStart w:id="76" w:name="bookmark76"/>
      <w:bookmarkStart w:id="77" w:name="bookmark77"/>
      <w:bookmarkStart w:id="78" w:name="bookmark78"/>
      <w:bookmarkStart w:id="79" w:name="bookmark79"/>
      <w:bookmarkEnd w:id="78"/>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bookmarkEnd w:id="76"/>
      <w:bookmarkEnd w:id="77"/>
      <w:bookmarkEnd w:id="79"/>
    </w:p>
    <w:p>
      <w:pPr>
        <w:pStyle w:val="Style13"/>
        <w:keepNext/>
        <w:keepLines/>
        <w:widowControl w:val="0"/>
        <w:numPr>
          <w:ilvl w:val="0"/>
          <w:numId w:val="3"/>
        </w:numPr>
        <w:shd w:val="clear" w:color="auto" w:fill="auto"/>
        <w:tabs>
          <w:tab w:pos="853" w:val="left"/>
        </w:tabs>
        <w:bidi w:val="0"/>
        <w:spacing w:before="0" w:after="0" w:line="240" w:lineRule="auto"/>
        <w:ind w:left="880" w:right="0" w:hanging="440"/>
        <w:jc w:val="both"/>
      </w:pPr>
      <w:bookmarkStart w:id="80" w:name="bookmark80"/>
      <w:bookmarkStart w:id="81" w:name="bookmark81"/>
      <w:bookmarkStart w:id="82" w:name="bookmark82"/>
      <w:bookmarkStart w:id="83" w:name="bookmark83"/>
      <w:bookmarkEnd w:id="82"/>
      <w:r>
        <w:rPr>
          <w:color w:val="000000"/>
          <w:spacing w:val="0"/>
          <w:w w:val="100"/>
          <w:position w:val="0"/>
          <w:shd w:val="clear" w:color="auto" w:fill="auto"/>
          <w:lang w:val="cs-CZ" w:eastAsia="cs-CZ" w:bidi="cs-CZ"/>
        </w:rPr>
        <w:t>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bookmarkEnd w:id="80"/>
      <w:bookmarkEnd w:id="81"/>
      <w:bookmarkEnd w:id="83"/>
    </w:p>
    <w:p>
      <w:pPr>
        <w:pStyle w:val="Style13"/>
        <w:keepNext/>
        <w:keepLines/>
        <w:widowControl w:val="0"/>
        <w:numPr>
          <w:ilvl w:val="0"/>
          <w:numId w:val="3"/>
        </w:numPr>
        <w:shd w:val="clear" w:color="auto" w:fill="auto"/>
        <w:tabs>
          <w:tab w:pos="853" w:val="left"/>
        </w:tabs>
        <w:bidi w:val="0"/>
        <w:spacing w:before="0" w:after="0" w:line="240" w:lineRule="auto"/>
        <w:ind w:left="0" w:right="0" w:firstLine="400"/>
        <w:jc w:val="both"/>
      </w:pPr>
      <w:bookmarkStart w:id="84" w:name="bookmark84"/>
      <w:bookmarkStart w:id="85" w:name="bookmark85"/>
      <w:bookmarkStart w:id="86" w:name="bookmark86"/>
      <w:bookmarkStart w:id="87" w:name="bookmark87"/>
      <w:bookmarkEnd w:id="86"/>
      <w:r>
        <w:rPr>
          <w:color w:val="000000"/>
          <w:spacing w:val="0"/>
          <w:w w:val="100"/>
          <w:position w:val="0"/>
          <w:shd w:val="clear" w:color="auto" w:fill="auto"/>
          <w:lang w:val="cs-CZ" w:eastAsia="cs-CZ" w:bidi="cs-CZ"/>
        </w:rPr>
        <w:t>plnění podmínek pro stavbu vydaných stanovisek a rozhodnutí správních orgánů</w:t>
      </w:r>
      <w:bookmarkEnd w:id="84"/>
      <w:bookmarkEnd w:id="85"/>
      <w:bookmarkEnd w:id="87"/>
    </w:p>
    <w:p>
      <w:pPr>
        <w:pStyle w:val="Style13"/>
        <w:keepNext/>
        <w:keepLines/>
        <w:widowControl w:val="0"/>
        <w:numPr>
          <w:ilvl w:val="0"/>
          <w:numId w:val="3"/>
        </w:numPr>
        <w:shd w:val="clear" w:color="auto" w:fill="auto"/>
        <w:tabs>
          <w:tab w:pos="853" w:val="left"/>
        </w:tabs>
        <w:bidi w:val="0"/>
        <w:spacing w:before="0" w:after="0" w:line="240" w:lineRule="auto"/>
        <w:ind w:left="880" w:right="0" w:hanging="440"/>
        <w:jc w:val="both"/>
      </w:pPr>
      <w:bookmarkStart w:id="88" w:name="bookmark88"/>
      <w:bookmarkStart w:id="89" w:name="bookmark89"/>
      <w:bookmarkStart w:id="90" w:name="bookmark90"/>
      <w:bookmarkStart w:id="91" w:name="bookmark91"/>
      <w:bookmarkEnd w:id="90"/>
      <w:r>
        <w:rPr>
          <w:color w:val="000000"/>
          <w:spacing w:val="0"/>
          <w:w w:val="100"/>
          <w:position w:val="0"/>
          <w:shd w:val="clear" w:color="auto" w:fill="auto"/>
          <w:lang w:val="cs-CZ" w:eastAsia="cs-CZ" w:bidi="cs-CZ"/>
        </w:rPr>
        <w:t>zdokumentování současného stavu, pro pozdější porovnání stavu po dokončení díla, v případě poškození bude vše uvedeno do původního stavu,</w:t>
      </w:r>
      <w:bookmarkEnd w:id="88"/>
      <w:bookmarkEnd w:id="89"/>
      <w:bookmarkEnd w:id="91"/>
    </w:p>
    <w:p>
      <w:pPr>
        <w:pStyle w:val="Style13"/>
        <w:keepNext/>
        <w:keepLines/>
        <w:widowControl w:val="0"/>
        <w:numPr>
          <w:ilvl w:val="0"/>
          <w:numId w:val="3"/>
        </w:numPr>
        <w:shd w:val="clear" w:color="auto" w:fill="auto"/>
        <w:tabs>
          <w:tab w:pos="853" w:val="left"/>
        </w:tabs>
        <w:bidi w:val="0"/>
        <w:spacing w:before="0" w:after="0" w:line="240" w:lineRule="auto"/>
        <w:ind w:left="880" w:right="0" w:hanging="440"/>
        <w:jc w:val="both"/>
      </w:pPr>
      <w:bookmarkStart w:id="92" w:name="bookmark92"/>
      <w:bookmarkStart w:id="93" w:name="bookmark93"/>
      <w:bookmarkStart w:id="94" w:name="bookmark94"/>
      <w:bookmarkStart w:id="95" w:name="bookmark95"/>
      <w:bookmarkEnd w:id="94"/>
      <w:r>
        <w:rPr>
          <w:color w:val="000000"/>
          <w:spacing w:val="0"/>
          <w:w w:val="100"/>
          <w:position w:val="0"/>
          <w:shd w:val="clear" w:color="auto" w:fill="auto"/>
          <w:lang w:val="cs-CZ" w:eastAsia="cs-CZ" w:bidi="cs-CZ"/>
        </w:rPr>
        <w:t>průběžné čištění komunikace od nečistot, které vozidla na komunikaci z prostoru staveniště vyvezou,</w:t>
      </w:r>
      <w:bookmarkEnd w:id="92"/>
      <w:bookmarkEnd w:id="93"/>
      <w:bookmarkEnd w:id="95"/>
    </w:p>
    <w:p>
      <w:pPr>
        <w:pStyle w:val="Style13"/>
        <w:keepNext/>
        <w:keepLines/>
        <w:widowControl w:val="0"/>
        <w:numPr>
          <w:ilvl w:val="0"/>
          <w:numId w:val="3"/>
        </w:numPr>
        <w:shd w:val="clear" w:color="auto" w:fill="auto"/>
        <w:tabs>
          <w:tab w:pos="853" w:val="left"/>
        </w:tabs>
        <w:bidi w:val="0"/>
        <w:spacing w:before="0" w:after="0" w:line="240" w:lineRule="auto"/>
        <w:ind w:left="880" w:right="0" w:hanging="440"/>
        <w:jc w:val="both"/>
      </w:pPr>
      <w:bookmarkStart w:id="96" w:name="bookmark96"/>
      <w:bookmarkStart w:id="97" w:name="bookmark97"/>
      <w:bookmarkStart w:id="98" w:name="bookmark98"/>
      <w:bookmarkStart w:id="99" w:name="bookmark99"/>
      <w:bookmarkEnd w:id="98"/>
      <w:r>
        <w:rPr>
          <w:color w:val="000000"/>
          <w:spacing w:val="0"/>
          <w:w w:val="100"/>
          <w:position w:val="0"/>
          <w:shd w:val="clear" w:color="auto" w:fill="auto"/>
          <w:lang w:val="cs-CZ" w:eastAsia="cs-CZ" w:bidi="cs-CZ"/>
        </w:rPr>
        <w:t>zpracování podrobného harmonogramu postupu prací, který bude schválen objednatelem,</w:t>
      </w:r>
      <w:bookmarkEnd w:id="96"/>
      <w:bookmarkEnd w:id="97"/>
      <w:bookmarkEnd w:id="99"/>
    </w:p>
    <w:p>
      <w:pPr>
        <w:pStyle w:val="Style13"/>
        <w:keepNext/>
        <w:keepLines/>
        <w:widowControl w:val="0"/>
        <w:numPr>
          <w:ilvl w:val="0"/>
          <w:numId w:val="3"/>
        </w:numPr>
        <w:shd w:val="clear" w:color="auto" w:fill="auto"/>
        <w:tabs>
          <w:tab w:pos="853" w:val="left"/>
        </w:tabs>
        <w:bidi w:val="0"/>
        <w:spacing w:before="0" w:after="0" w:line="240" w:lineRule="auto"/>
        <w:ind w:left="880" w:right="0" w:hanging="440"/>
        <w:jc w:val="both"/>
      </w:pPr>
      <w:bookmarkStart w:id="100" w:name="bookmark100"/>
      <w:bookmarkStart w:id="101" w:name="bookmark101"/>
      <w:bookmarkStart w:id="102" w:name="bookmark102"/>
      <w:bookmarkStart w:id="103" w:name="bookmark103"/>
      <w:bookmarkEnd w:id="102"/>
      <w:r>
        <w:rPr>
          <w:color w:val="000000"/>
          <w:spacing w:val="0"/>
          <w:w w:val="100"/>
          <w:position w:val="0"/>
          <w:shd w:val="clear" w:color="auto" w:fill="auto"/>
          <w:lang w:val="cs-CZ" w:eastAsia="cs-CZ" w:bidi="cs-CZ"/>
        </w:rPr>
        <w:t>zpracování a předání dokumentace skutečného provedení stavby (1 paré v listinné podobě, 1x v digitální podobě ve formátu .pdf),</w:t>
      </w:r>
      <w:bookmarkEnd w:id="100"/>
      <w:bookmarkEnd w:id="101"/>
      <w:bookmarkEnd w:id="103"/>
    </w:p>
    <w:p>
      <w:pPr>
        <w:pStyle w:val="Style13"/>
        <w:keepNext/>
        <w:keepLines/>
        <w:widowControl w:val="0"/>
        <w:numPr>
          <w:ilvl w:val="0"/>
          <w:numId w:val="3"/>
        </w:numPr>
        <w:shd w:val="clear" w:color="auto" w:fill="auto"/>
        <w:tabs>
          <w:tab w:pos="853" w:val="left"/>
        </w:tabs>
        <w:bidi w:val="0"/>
        <w:spacing w:before="0" w:after="0" w:line="240" w:lineRule="auto"/>
        <w:ind w:left="0" w:right="0" w:firstLine="400"/>
        <w:jc w:val="both"/>
      </w:pPr>
      <w:bookmarkStart w:id="104" w:name="bookmark104"/>
      <w:bookmarkStart w:id="105" w:name="bookmark105"/>
      <w:bookmarkStart w:id="106" w:name="bookmark106"/>
      <w:bookmarkStart w:id="107" w:name="bookmark107"/>
      <w:bookmarkEnd w:id="106"/>
      <w:r>
        <w:rPr>
          <w:color w:val="000000"/>
          <w:spacing w:val="0"/>
          <w:w w:val="100"/>
          <w:position w:val="0"/>
          <w:shd w:val="clear" w:color="auto" w:fill="auto"/>
          <w:lang w:val="cs-CZ" w:eastAsia="cs-CZ" w:bidi="cs-CZ"/>
        </w:rPr>
        <w:t>zajištění technického řešení výjezdů ze stavby,</w:t>
      </w:r>
      <w:bookmarkEnd w:id="104"/>
      <w:bookmarkEnd w:id="105"/>
      <w:bookmarkEnd w:id="107"/>
    </w:p>
    <w:p>
      <w:pPr>
        <w:pStyle w:val="Style13"/>
        <w:keepNext/>
        <w:keepLines/>
        <w:widowControl w:val="0"/>
        <w:numPr>
          <w:ilvl w:val="0"/>
          <w:numId w:val="3"/>
        </w:numPr>
        <w:shd w:val="clear" w:color="auto" w:fill="auto"/>
        <w:tabs>
          <w:tab w:pos="853" w:val="left"/>
        </w:tabs>
        <w:bidi w:val="0"/>
        <w:spacing w:before="0" w:after="0" w:line="240" w:lineRule="auto"/>
        <w:ind w:left="0" w:right="0" w:firstLine="400"/>
        <w:jc w:val="both"/>
      </w:pPr>
      <w:bookmarkStart w:id="108" w:name="bookmark108"/>
      <w:bookmarkStart w:id="109" w:name="bookmark109"/>
      <w:bookmarkStart w:id="110" w:name="bookmark110"/>
      <w:bookmarkStart w:id="111" w:name="bookmark111"/>
      <w:bookmarkEnd w:id="110"/>
      <w:r>
        <w:rPr>
          <w:color w:val="000000"/>
          <w:spacing w:val="0"/>
          <w:w w:val="100"/>
          <w:position w:val="0"/>
          <w:shd w:val="clear" w:color="auto" w:fill="auto"/>
          <w:lang w:val="cs-CZ" w:eastAsia="cs-CZ" w:bidi="cs-CZ"/>
        </w:rPr>
        <w:t>zajištění opatření pro umožnění provozních činností na vodním díle,</w:t>
      </w:r>
      <w:bookmarkEnd w:id="108"/>
      <w:bookmarkEnd w:id="109"/>
      <w:bookmarkEnd w:id="111"/>
    </w:p>
    <w:p>
      <w:pPr>
        <w:pStyle w:val="Style13"/>
        <w:keepNext/>
        <w:keepLines/>
        <w:widowControl w:val="0"/>
        <w:numPr>
          <w:ilvl w:val="0"/>
          <w:numId w:val="3"/>
        </w:numPr>
        <w:shd w:val="clear" w:color="auto" w:fill="auto"/>
        <w:tabs>
          <w:tab w:pos="853" w:val="left"/>
        </w:tabs>
        <w:bidi w:val="0"/>
        <w:spacing w:before="0" w:after="0" w:line="240" w:lineRule="auto"/>
        <w:ind w:left="880" w:right="0" w:hanging="440"/>
        <w:jc w:val="both"/>
      </w:pPr>
      <w:bookmarkStart w:id="112" w:name="bookmark112"/>
      <w:bookmarkStart w:id="113" w:name="bookmark113"/>
      <w:bookmarkStart w:id="114" w:name="bookmark114"/>
      <w:bookmarkStart w:id="115" w:name="bookmark115"/>
      <w:bookmarkEnd w:id="114"/>
      <w:r>
        <w:rPr>
          <w:color w:val="000000"/>
          <w:spacing w:val="0"/>
          <w:w w:val="100"/>
          <w:position w:val="0"/>
          <w:shd w:val="clear" w:color="auto" w:fill="auto"/>
          <w:lang w:val="cs-CZ" w:eastAsia="cs-CZ" w:bidi="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(1 paré v listinné podobě, 1x v digitální podobě ve formátu .pdf) jako součást dokladové části stavby,</w:t>
      </w:r>
      <w:bookmarkEnd w:id="112"/>
      <w:bookmarkEnd w:id="113"/>
      <w:bookmarkEnd w:id="115"/>
    </w:p>
    <w:p>
      <w:pPr>
        <w:pStyle w:val="Style13"/>
        <w:keepNext/>
        <w:keepLines/>
        <w:widowControl w:val="0"/>
        <w:numPr>
          <w:ilvl w:val="0"/>
          <w:numId w:val="3"/>
        </w:numPr>
        <w:shd w:val="clear" w:color="auto" w:fill="auto"/>
        <w:tabs>
          <w:tab w:pos="853" w:val="left"/>
        </w:tabs>
        <w:bidi w:val="0"/>
        <w:spacing w:before="0" w:after="0" w:line="240" w:lineRule="auto"/>
        <w:ind w:left="880" w:right="0" w:hanging="440"/>
        <w:jc w:val="both"/>
      </w:pPr>
      <w:bookmarkStart w:id="116" w:name="bookmark116"/>
      <w:bookmarkStart w:id="117" w:name="bookmark117"/>
      <w:bookmarkStart w:id="118" w:name="bookmark118"/>
      <w:bookmarkStart w:id="119" w:name="bookmark119"/>
      <w:bookmarkEnd w:id="118"/>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 postupů prováděných zhotovitelem i všemi podzhotoviteli, v souladu s § 101 odst. 3 zákona č. 262/2006 Sb., zákoník práce, ve znění pozdějších předpisů,</w:t>
      </w:r>
      <w:bookmarkEnd w:id="116"/>
      <w:bookmarkEnd w:id="117"/>
      <w:bookmarkEnd w:id="119"/>
    </w:p>
    <w:p>
      <w:pPr>
        <w:pStyle w:val="Style13"/>
        <w:keepNext/>
        <w:keepLines/>
        <w:widowControl w:val="0"/>
        <w:numPr>
          <w:ilvl w:val="0"/>
          <w:numId w:val="3"/>
        </w:numPr>
        <w:shd w:val="clear" w:color="auto" w:fill="auto"/>
        <w:tabs>
          <w:tab w:pos="853" w:val="left"/>
        </w:tabs>
        <w:bidi w:val="0"/>
        <w:spacing w:before="0" w:after="120" w:line="240" w:lineRule="auto"/>
        <w:ind w:left="880" w:right="0" w:hanging="440"/>
        <w:jc w:val="both"/>
      </w:pPr>
      <w:bookmarkStart w:id="120" w:name="bookmark120"/>
      <w:bookmarkStart w:id="121" w:name="bookmark121"/>
      <w:bookmarkStart w:id="122" w:name="bookmark122"/>
      <w:bookmarkStart w:id="123" w:name="bookmark123"/>
      <w:bookmarkEnd w:id="122"/>
      <w:r>
        <w:rPr>
          <w:color w:val="000000"/>
          <w:spacing w:val="0"/>
          <w:w w:val="100"/>
          <w:position w:val="0"/>
          <w:shd w:val="clear" w:color="auto" w:fill="auto"/>
          <w:lang w:val="cs-CZ" w:eastAsia="cs-CZ" w:bidi="cs-CZ"/>
        </w:rPr>
        <w:t>průběžný úklid pracoviště a dodržování zásad pro zamezení znečištění vody v korytě vodního toku s ohledem na použitou mechanizaci a technologii pracovních postupů</w:t>
      </w:r>
      <w:bookmarkEnd w:id="120"/>
      <w:bookmarkEnd w:id="121"/>
      <w:bookmarkEnd w:id="123"/>
    </w:p>
    <w:p>
      <w:pPr>
        <w:pStyle w:val="Style13"/>
        <w:keepNext/>
        <w:keepLines/>
        <w:widowControl w:val="0"/>
        <w:numPr>
          <w:ilvl w:val="0"/>
          <w:numId w:val="3"/>
        </w:numPr>
        <w:shd w:val="clear" w:color="auto" w:fill="auto"/>
        <w:tabs>
          <w:tab w:pos="853" w:val="left"/>
        </w:tabs>
        <w:bidi w:val="0"/>
        <w:spacing w:before="0" w:after="120" w:line="240" w:lineRule="auto"/>
        <w:ind w:left="880" w:right="0" w:hanging="440"/>
        <w:jc w:val="both"/>
      </w:pPr>
      <w:bookmarkStart w:id="124" w:name="bookmark124"/>
      <w:bookmarkStart w:id="125" w:name="bookmark125"/>
      <w:bookmarkStart w:id="126" w:name="bookmark126"/>
      <w:bookmarkStart w:id="127" w:name="bookmark127"/>
      <w:bookmarkEnd w:id="126"/>
      <w:r>
        <w:rPr>
          <w:b/>
          <w:bCs/>
          <w:color w:val="000000"/>
          <w:spacing w:val="0"/>
          <w:w w:val="100"/>
          <w:position w:val="0"/>
          <w:shd w:val="clear" w:color="auto" w:fill="auto"/>
          <w:lang w:val="cs-CZ" w:eastAsia="cs-CZ" w:bidi="cs-CZ"/>
        </w:rPr>
        <w:t>Zázemí pro zhotovitele, opatření na zabezpečení staveniště, vstup na pozemky, přesun hmot a likvidace odpadu jsou plně záležitostí zhotovitele.</w:t>
      </w:r>
      <w:bookmarkEnd w:id="124"/>
      <w:bookmarkEnd w:id="125"/>
      <w:bookmarkEnd w:id="127"/>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Práce, které jsou předmětem plnění, musí být provedeny kvalitně kvalifikovanými pracovníky a v souladu s příslušnými technickými normami. Po ukončení prací se požaduje předání díla bez nedodělků. Pozemek, který byl k realizaci využíván, bude uklizen a vyčištěn od všech odpadů.</w:t>
      </w:r>
    </w:p>
    <w:p>
      <w:pPr>
        <w:pStyle w:val="Style13"/>
        <w:keepNext/>
        <w:keepLines/>
        <w:widowControl w:val="0"/>
        <w:numPr>
          <w:ilvl w:val="0"/>
          <w:numId w:val="1"/>
        </w:numPr>
        <w:shd w:val="clear" w:color="auto" w:fill="auto"/>
        <w:tabs>
          <w:tab w:pos="382" w:val="left"/>
        </w:tabs>
        <w:bidi w:val="0"/>
        <w:spacing w:before="0" w:after="260" w:line="240" w:lineRule="auto"/>
        <w:ind w:right="0"/>
        <w:jc w:val="both"/>
      </w:pPr>
      <w:bookmarkStart w:id="128" w:name="bookmark128"/>
      <w:bookmarkStart w:id="129" w:name="bookmark129"/>
      <w:bookmarkStart w:id="130" w:name="bookmark130"/>
      <w:bookmarkStart w:id="131" w:name="bookmark131"/>
      <w:bookmarkEnd w:id="130"/>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28"/>
      <w:bookmarkEnd w:id="129"/>
      <w:bookmarkEnd w:id="131"/>
    </w:p>
    <w:p>
      <w:pPr>
        <w:pStyle w:val="Style13"/>
        <w:keepNext/>
        <w:keepLines/>
        <w:widowControl w:val="0"/>
        <w:numPr>
          <w:ilvl w:val="0"/>
          <w:numId w:val="1"/>
        </w:numPr>
        <w:shd w:val="clear" w:color="auto" w:fill="auto"/>
        <w:tabs>
          <w:tab w:pos="382" w:val="left"/>
        </w:tabs>
        <w:bidi w:val="0"/>
        <w:spacing w:before="0" w:after="100" w:line="240" w:lineRule="auto"/>
        <w:ind w:right="0"/>
        <w:jc w:val="both"/>
      </w:pPr>
      <w:bookmarkStart w:id="132" w:name="bookmark132"/>
      <w:bookmarkStart w:id="133" w:name="bookmark133"/>
      <w:bookmarkStart w:id="134" w:name="bookmark134"/>
      <w:bookmarkStart w:id="135" w:name="bookmark135"/>
      <w:bookmarkEnd w:id="134"/>
      <w:r>
        <w:rPr>
          <w:color w:val="000000"/>
          <w:spacing w:val="0"/>
          <w:w w:val="100"/>
          <w:position w:val="0"/>
          <w:shd w:val="clear" w:color="auto" w:fill="auto"/>
          <w:lang w:val="cs-CZ" w:eastAsia="cs-CZ" w:bidi="cs-CZ"/>
        </w:rPr>
        <w:t>Zhotovitel dále prohlašuje, že si prohlédl staveniště a že se přesvědčil o jeho skutečném stavu a že jsou mu známé všechny okolnosti pro řádné plnění díla.</w:t>
      </w:r>
      <w:bookmarkEnd w:id="132"/>
      <w:bookmarkEnd w:id="133"/>
      <w:bookmarkEnd w:id="135"/>
    </w:p>
    <w:p>
      <w:pPr>
        <w:pStyle w:val="Style13"/>
        <w:keepNext/>
        <w:keepLines/>
        <w:widowControl w:val="0"/>
        <w:numPr>
          <w:ilvl w:val="0"/>
          <w:numId w:val="1"/>
        </w:numPr>
        <w:shd w:val="clear" w:color="auto" w:fill="auto"/>
        <w:tabs>
          <w:tab w:pos="382" w:val="left"/>
        </w:tabs>
        <w:bidi w:val="0"/>
        <w:spacing w:before="0" w:after="0" w:line="240" w:lineRule="auto"/>
        <w:ind w:right="0"/>
        <w:jc w:val="both"/>
      </w:pPr>
      <w:bookmarkStart w:id="136" w:name="bookmark136"/>
      <w:bookmarkStart w:id="137" w:name="bookmark137"/>
      <w:bookmarkStart w:id="138" w:name="bookmark138"/>
      <w:bookmarkStart w:id="139" w:name="bookmark139"/>
      <w:bookmarkEnd w:id="138"/>
      <w:r>
        <w:rPr>
          <w:color w:val="000000"/>
          <w:spacing w:val="0"/>
          <w:w w:val="100"/>
          <w:position w:val="0"/>
          <w:shd w:val="clear" w:color="auto" w:fill="auto"/>
          <w:lang w:val="cs-CZ" w:eastAsia="cs-CZ" w:bidi="cs-CZ"/>
        </w:rPr>
        <w:t>Objednatel předá zhotoviteli staveniště (nebo jeho ucelenou část) prosté práv třetích osob.</w:t>
      </w:r>
      <w:bookmarkEnd w:id="136"/>
      <w:bookmarkEnd w:id="137"/>
      <w:bookmarkEnd w:id="139"/>
    </w:p>
    <w:p>
      <w:pPr>
        <w:pStyle w:val="Style13"/>
        <w:keepNext/>
        <w:keepLines/>
        <w:widowControl w:val="0"/>
        <w:shd w:val="clear" w:color="auto" w:fill="auto"/>
        <w:bidi w:val="0"/>
        <w:spacing w:before="0" w:after="100" w:line="240" w:lineRule="auto"/>
        <w:ind w:right="0" w:firstLine="0"/>
        <w:jc w:val="both"/>
      </w:pPr>
      <w:bookmarkStart w:id="140" w:name="bookmark140"/>
      <w:bookmarkStart w:id="141" w:name="bookmark141"/>
      <w:bookmarkStart w:id="142" w:name="bookmark142"/>
      <w:r>
        <w:rPr>
          <w:color w:val="000000"/>
          <w:spacing w:val="0"/>
          <w:w w:val="100"/>
          <w:position w:val="0"/>
          <w:shd w:val="clear" w:color="auto" w:fill="auto"/>
          <w:lang w:val="cs-CZ" w:eastAsia="cs-CZ" w:bidi="cs-CZ"/>
        </w:rPr>
        <w:t>Předání staveniště zhotoviteli bude objednatelem provedeno až po splnění, a prokazatelném doložení, všech potřebných legislativních povinností zhotovitele, nutných k zajištění před předáním staveniště a definovaných ve Výzvě k podání nabídky.</w:t>
      </w:r>
      <w:bookmarkEnd w:id="140"/>
      <w:bookmarkEnd w:id="141"/>
      <w:bookmarkEnd w:id="142"/>
    </w:p>
    <w:p>
      <w:pPr>
        <w:pStyle w:val="Style13"/>
        <w:keepNext/>
        <w:keepLines/>
        <w:widowControl w:val="0"/>
        <w:numPr>
          <w:ilvl w:val="0"/>
          <w:numId w:val="1"/>
        </w:numPr>
        <w:shd w:val="clear" w:color="auto" w:fill="auto"/>
        <w:tabs>
          <w:tab w:pos="382" w:val="left"/>
        </w:tabs>
        <w:bidi w:val="0"/>
        <w:spacing w:before="0" w:after="0" w:line="240" w:lineRule="auto"/>
        <w:ind w:left="0" w:right="0" w:firstLine="0"/>
        <w:jc w:val="both"/>
      </w:pPr>
      <w:bookmarkStart w:id="143" w:name="bookmark143"/>
      <w:bookmarkStart w:id="144" w:name="bookmark144"/>
      <w:bookmarkStart w:id="145" w:name="bookmark145"/>
      <w:bookmarkStart w:id="146" w:name="bookmark146"/>
      <w:bookmarkEnd w:id="145"/>
      <w:r>
        <w:rPr>
          <w:color w:val="000000"/>
          <w:spacing w:val="0"/>
          <w:w w:val="100"/>
          <w:position w:val="0"/>
          <w:shd w:val="clear" w:color="auto" w:fill="auto"/>
          <w:lang w:val="cs-CZ" w:eastAsia="cs-CZ" w:bidi="cs-CZ"/>
        </w:rPr>
        <w:t>Pro účely této smlouvy se rozumí:</w:t>
      </w:r>
      <w:bookmarkEnd w:id="143"/>
      <w:bookmarkEnd w:id="144"/>
      <w:bookmarkEnd w:id="146"/>
    </w:p>
    <w:p>
      <w:pPr>
        <w:pStyle w:val="Style2"/>
        <w:keepNext w:val="0"/>
        <w:keepLines w:val="0"/>
        <w:widowControl w:val="0"/>
        <w:shd w:val="clear" w:color="auto" w:fill="auto"/>
        <w:bidi w:val="0"/>
        <w:spacing w:before="0" w:after="640" w:line="240" w:lineRule="auto"/>
        <w:ind w:left="400" w:right="0" w:firstLine="0"/>
        <w:jc w:val="both"/>
      </w:pPr>
      <w:r>
        <w:rPr>
          <w:color w:val="000000"/>
          <w:spacing w:val="0"/>
          <w:w w:val="100"/>
          <w:position w:val="0"/>
          <w:shd w:val="clear" w:color="auto" w:fill="auto"/>
          <w:lang w:val="cs-CZ" w:eastAsia="cs-CZ" w:bidi="cs-CZ"/>
        </w:rPr>
        <w:t>Stavbyvedoucím je odborně způsobilá osoba, které při plnění zakázky zabezpečuje odborné vedení provádění stavby ve smyslu zákona č. 283/2021 Sb. (stavební zákon), ve znění pozdějších předpisů a veškeré další činnosti stanovené zněním smlouvy, zejména vedení stavebního deníku a zajištění plynulosti plnění zakázky.</w:t>
      </w:r>
    </w:p>
    <w:p>
      <w:pPr>
        <w:pStyle w:val="Style2"/>
        <w:keepNext w:val="0"/>
        <w:keepLines w:val="0"/>
        <w:widowControl w:val="0"/>
        <w:shd w:val="clear" w:color="auto" w:fill="auto"/>
        <w:bidi w:val="0"/>
        <w:spacing w:before="0" w:after="10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2"/>
        <w:keepNext w:val="0"/>
        <w:keepLines w:val="0"/>
        <w:widowControl w:val="0"/>
        <w:numPr>
          <w:ilvl w:val="0"/>
          <w:numId w:val="5"/>
        </w:numPr>
        <w:shd w:val="clear" w:color="auto" w:fill="auto"/>
        <w:tabs>
          <w:tab w:pos="382" w:val="left"/>
        </w:tabs>
        <w:bidi w:val="0"/>
        <w:spacing w:before="0" w:after="200" w:line="240" w:lineRule="auto"/>
        <w:ind w:left="0" w:right="0" w:firstLine="0"/>
        <w:jc w:val="both"/>
      </w:pPr>
      <w:bookmarkStart w:id="147" w:name="bookmark147"/>
      <w:bookmarkEnd w:id="147"/>
      <w:r>
        <w:rPr>
          <w:color w:val="000000"/>
          <w:spacing w:val="0"/>
          <w:w w:val="100"/>
          <w:position w:val="0"/>
          <w:shd w:val="clear" w:color="auto" w:fill="auto"/>
          <w:lang w:val="cs-CZ" w:eastAsia="cs-CZ" w:bidi="cs-CZ"/>
        </w:rPr>
        <w:t>Smluvní strany se dohodly na následujících lhůtách a podmínkách pro realizaci díla.</w:t>
      </w:r>
    </w:p>
    <w:p>
      <w:pPr>
        <w:pStyle w:val="Style2"/>
        <w:keepNext w:val="0"/>
        <w:keepLines w:val="0"/>
        <w:widowControl w:val="0"/>
        <w:shd w:val="clear" w:color="auto" w:fill="auto"/>
        <w:bidi w:val="0"/>
        <w:spacing w:before="0" w:after="200" w:line="240" w:lineRule="auto"/>
        <w:ind w:left="0" w:right="0" w:firstLine="400"/>
        <w:jc w:val="both"/>
      </w:pPr>
      <w:r>
        <w:rPr>
          <w:color w:val="000000"/>
          <w:spacing w:val="0"/>
          <w:w w:val="100"/>
          <w:position w:val="0"/>
          <w:shd w:val="clear" w:color="auto" w:fill="auto"/>
          <w:lang w:val="cs-CZ" w:eastAsia="cs-CZ" w:bidi="cs-CZ"/>
        </w:rPr>
        <w:t>Zhotovitel se zavazuje provést dílo v následujících termínech:</w:t>
      </w:r>
    </w:p>
    <w:p>
      <w:pPr>
        <w:pStyle w:val="Style13"/>
        <w:keepNext/>
        <w:keepLines/>
        <w:widowControl w:val="0"/>
        <w:numPr>
          <w:ilvl w:val="0"/>
          <w:numId w:val="7"/>
        </w:numPr>
        <w:shd w:val="clear" w:color="auto" w:fill="auto"/>
        <w:tabs>
          <w:tab w:pos="1307" w:val="left"/>
        </w:tabs>
        <w:bidi w:val="0"/>
        <w:spacing w:before="0" w:after="0" w:line="240" w:lineRule="auto"/>
        <w:ind w:left="0" w:right="0" w:firstLine="880"/>
        <w:jc w:val="both"/>
      </w:pPr>
      <w:bookmarkStart w:id="148" w:name="bookmark148"/>
      <w:bookmarkStart w:id="149" w:name="bookmark149"/>
      <w:bookmarkStart w:id="150" w:name="bookmark150"/>
      <w:bookmarkStart w:id="151" w:name="bookmark151"/>
      <w:bookmarkEnd w:id="150"/>
      <w:r>
        <w:rPr>
          <w:b/>
          <w:bCs/>
          <w:color w:val="000000"/>
          <w:spacing w:val="0"/>
          <w:w w:val="100"/>
          <w:position w:val="0"/>
          <w:shd w:val="clear" w:color="auto" w:fill="auto"/>
          <w:lang w:val="cs-CZ" w:eastAsia="cs-CZ" w:bidi="cs-CZ"/>
        </w:rPr>
        <w:t>převzetí staveniště</w:t>
      </w:r>
      <w:r>
        <w:rPr>
          <w:color w:val="000000"/>
          <w:spacing w:val="0"/>
          <w:w w:val="100"/>
          <w:position w:val="0"/>
          <w:shd w:val="clear" w:color="auto" w:fill="auto"/>
          <w:lang w:val="cs-CZ" w:eastAsia="cs-CZ" w:bidi="cs-CZ"/>
        </w:rPr>
        <w:t>:</w:t>
      </w:r>
      <w:bookmarkEnd w:id="148"/>
      <w:bookmarkEnd w:id="149"/>
      <w:bookmarkEnd w:id="151"/>
    </w:p>
    <w:p>
      <w:pPr>
        <w:pStyle w:val="Style2"/>
        <w:keepNext w:val="0"/>
        <w:keepLines w:val="0"/>
        <w:widowControl w:val="0"/>
        <w:shd w:val="clear" w:color="auto" w:fill="auto"/>
        <w:bidi w:val="0"/>
        <w:spacing w:before="0" w:after="100" w:line="240" w:lineRule="auto"/>
        <w:ind w:left="1320" w:right="0" w:firstLine="0"/>
        <w:jc w:val="both"/>
        <w:rPr>
          <w:sz w:val="18"/>
          <w:szCs w:val="18"/>
        </w:rPr>
      </w:pPr>
      <w:r>
        <w:rPr>
          <w:color w:val="000000"/>
          <w:spacing w:val="0"/>
          <w:w w:val="100"/>
          <w:position w:val="0"/>
          <w:sz w:val="22"/>
          <w:szCs w:val="22"/>
          <w:shd w:val="clear" w:color="auto" w:fill="auto"/>
          <w:lang w:val="cs-CZ" w:eastAsia="cs-CZ" w:bidi="cs-CZ"/>
        </w:rPr>
        <w:t xml:space="preserve">Zhotovitel se zavazuje převzít staveniště nejpozději dne </w:t>
      </w:r>
      <w:r>
        <w:rPr>
          <w:b/>
          <w:bCs/>
          <w:color w:val="000000"/>
          <w:spacing w:val="0"/>
          <w:w w:val="100"/>
          <w:position w:val="0"/>
          <w:sz w:val="22"/>
          <w:szCs w:val="22"/>
          <w:shd w:val="clear" w:color="auto" w:fill="auto"/>
          <w:lang w:val="cs-CZ" w:eastAsia="cs-CZ" w:bidi="cs-CZ"/>
        </w:rPr>
        <w:t>05.05.2025</w:t>
      </w:r>
      <w:r>
        <w:rPr>
          <w:color w:val="808080"/>
          <w:spacing w:val="0"/>
          <w:w w:val="100"/>
          <w:position w:val="0"/>
          <w:sz w:val="18"/>
          <w:szCs w:val="18"/>
          <w:shd w:val="clear" w:color="auto" w:fill="auto"/>
          <w:lang w:val="cs-CZ" w:eastAsia="cs-CZ" w:bidi="cs-CZ"/>
        </w:rPr>
        <w:t>.</w:t>
      </w:r>
    </w:p>
    <w:p>
      <w:pPr>
        <w:pStyle w:val="Style13"/>
        <w:keepNext/>
        <w:keepLines/>
        <w:widowControl w:val="0"/>
        <w:numPr>
          <w:ilvl w:val="0"/>
          <w:numId w:val="7"/>
        </w:numPr>
        <w:shd w:val="clear" w:color="auto" w:fill="auto"/>
        <w:tabs>
          <w:tab w:pos="1307" w:val="left"/>
        </w:tabs>
        <w:bidi w:val="0"/>
        <w:spacing w:before="0" w:after="0" w:line="240" w:lineRule="auto"/>
        <w:ind w:left="0" w:right="0" w:firstLine="880"/>
        <w:jc w:val="both"/>
      </w:pPr>
      <w:bookmarkStart w:id="152" w:name="bookmark152"/>
      <w:bookmarkStart w:id="153" w:name="bookmark153"/>
      <w:bookmarkStart w:id="154" w:name="bookmark154"/>
      <w:bookmarkStart w:id="155" w:name="bookmark155"/>
      <w:bookmarkEnd w:id="154"/>
      <w:r>
        <w:rPr>
          <w:b/>
          <w:bCs/>
          <w:color w:val="000000"/>
          <w:spacing w:val="0"/>
          <w:w w:val="100"/>
          <w:position w:val="0"/>
          <w:shd w:val="clear" w:color="auto" w:fill="auto"/>
          <w:lang w:val="cs-CZ" w:eastAsia="cs-CZ" w:bidi="cs-CZ"/>
        </w:rPr>
        <w:t>zahájení prací:</w:t>
      </w:r>
      <w:bookmarkEnd w:id="152"/>
      <w:bookmarkEnd w:id="153"/>
      <w:bookmarkEnd w:id="155"/>
    </w:p>
    <w:p>
      <w:pPr>
        <w:pStyle w:val="Style2"/>
        <w:keepNext w:val="0"/>
        <w:keepLines w:val="0"/>
        <w:widowControl w:val="0"/>
        <w:shd w:val="clear" w:color="auto" w:fill="auto"/>
        <w:bidi w:val="0"/>
        <w:spacing w:before="0" w:after="100" w:line="240" w:lineRule="auto"/>
        <w:ind w:left="1320" w:right="0" w:firstLine="0"/>
        <w:jc w:val="both"/>
      </w:pPr>
      <w:r>
        <w:rPr>
          <w:color w:val="000000"/>
          <w:spacing w:val="0"/>
          <w:w w:val="100"/>
          <w:position w:val="0"/>
          <w:shd w:val="clear" w:color="auto" w:fill="auto"/>
          <w:lang w:val="cs-CZ" w:eastAsia="cs-CZ" w:bidi="cs-CZ"/>
        </w:rPr>
        <w:t>Bez zbytečného odkladu po převzetí staveniště.</w:t>
      </w:r>
    </w:p>
    <w:p>
      <w:pPr>
        <w:pStyle w:val="Style13"/>
        <w:keepNext/>
        <w:keepLines/>
        <w:widowControl w:val="0"/>
        <w:numPr>
          <w:ilvl w:val="0"/>
          <w:numId w:val="7"/>
        </w:numPr>
        <w:shd w:val="clear" w:color="auto" w:fill="auto"/>
        <w:tabs>
          <w:tab w:pos="1307" w:val="left"/>
        </w:tabs>
        <w:bidi w:val="0"/>
        <w:spacing w:before="0" w:after="0" w:line="240" w:lineRule="auto"/>
        <w:ind w:left="0" w:right="0" w:firstLine="880"/>
        <w:jc w:val="both"/>
      </w:pPr>
      <w:bookmarkStart w:id="156" w:name="bookmark156"/>
      <w:bookmarkStart w:id="157" w:name="bookmark157"/>
      <w:bookmarkStart w:id="158" w:name="bookmark158"/>
      <w:bookmarkStart w:id="159" w:name="bookmark159"/>
      <w:bookmarkEnd w:id="158"/>
      <w:r>
        <w:rPr>
          <w:b/>
          <w:bCs/>
          <w:color w:val="000000"/>
          <w:spacing w:val="0"/>
          <w:w w:val="100"/>
          <w:position w:val="0"/>
          <w:shd w:val="clear" w:color="auto" w:fill="auto"/>
          <w:lang w:val="cs-CZ" w:eastAsia="cs-CZ" w:bidi="cs-CZ"/>
        </w:rPr>
        <w:t>předání a převzetí dokončeného díla:</w:t>
      </w:r>
      <w:bookmarkEnd w:id="156"/>
      <w:bookmarkEnd w:id="157"/>
      <w:bookmarkEnd w:id="159"/>
    </w:p>
    <w:p>
      <w:pPr>
        <w:pStyle w:val="Style2"/>
        <w:keepNext w:val="0"/>
        <w:keepLines w:val="0"/>
        <w:widowControl w:val="0"/>
        <w:shd w:val="clear" w:color="auto" w:fill="auto"/>
        <w:bidi w:val="0"/>
        <w:spacing w:before="0" w:after="100" w:line="240" w:lineRule="auto"/>
        <w:ind w:left="1320" w:right="0" w:firstLine="0"/>
        <w:jc w:val="both"/>
      </w:pPr>
      <w:r>
        <w:rPr>
          <w:color w:val="000000"/>
          <w:spacing w:val="0"/>
          <w:w w:val="100"/>
          <w:position w:val="0"/>
          <w:shd w:val="clear" w:color="auto" w:fill="auto"/>
          <w:lang w:val="cs-CZ" w:eastAsia="cs-CZ" w:bidi="cs-CZ"/>
        </w:rPr>
        <w:t xml:space="preserve">Nejpozději do </w:t>
      </w:r>
      <w:r>
        <w:rPr>
          <w:b/>
          <w:bCs/>
          <w:color w:val="000000"/>
          <w:spacing w:val="0"/>
          <w:w w:val="100"/>
          <w:position w:val="0"/>
          <w:shd w:val="clear" w:color="auto" w:fill="auto"/>
          <w:lang w:val="cs-CZ" w:eastAsia="cs-CZ" w:bidi="cs-CZ"/>
        </w:rPr>
        <w:t>30.06.2025.</w:t>
      </w:r>
    </w:p>
    <w:p>
      <w:pPr>
        <w:pStyle w:val="Style13"/>
        <w:keepNext/>
        <w:keepLines/>
        <w:widowControl w:val="0"/>
        <w:numPr>
          <w:ilvl w:val="0"/>
          <w:numId w:val="7"/>
        </w:numPr>
        <w:shd w:val="clear" w:color="auto" w:fill="auto"/>
        <w:tabs>
          <w:tab w:pos="1307" w:val="left"/>
        </w:tabs>
        <w:bidi w:val="0"/>
        <w:spacing w:before="0" w:after="0" w:line="240" w:lineRule="auto"/>
        <w:ind w:left="0" w:right="0" w:firstLine="880"/>
        <w:jc w:val="both"/>
      </w:pPr>
      <w:bookmarkStart w:id="160" w:name="bookmark160"/>
      <w:bookmarkStart w:id="161" w:name="bookmark161"/>
      <w:bookmarkStart w:id="162" w:name="bookmark162"/>
      <w:bookmarkStart w:id="163" w:name="bookmark163"/>
      <w:bookmarkEnd w:id="162"/>
      <w:r>
        <w:rPr>
          <w:b/>
          <w:bCs/>
          <w:color w:val="000000"/>
          <w:spacing w:val="0"/>
          <w:w w:val="100"/>
          <w:position w:val="0"/>
          <w:shd w:val="clear" w:color="auto" w:fill="auto"/>
          <w:lang w:val="cs-CZ" w:eastAsia="cs-CZ" w:bidi="cs-CZ"/>
        </w:rPr>
        <w:t>vyklizení staveniště:</w:t>
      </w:r>
      <w:bookmarkEnd w:id="160"/>
      <w:bookmarkEnd w:id="161"/>
      <w:bookmarkEnd w:id="163"/>
    </w:p>
    <w:p>
      <w:pPr>
        <w:pStyle w:val="Style2"/>
        <w:keepNext w:val="0"/>
        <w:keepLines w:val="0"/>
        <w:widowControl w:val="0"/>
        <w:shd w:val="clear" w:color="auto" w:fill="auto"/>
        <w:bidi w:val="0"/>
        <w:spacing w:before="0" w:after="100" w:line="240" w:lineRule="auto"/>
        <w:ind w:left="1320" w:right="0" w:firstLine="0"/>
        <w:jc w:val="both"/>
      </w:pPr>
      <w:r>
        <w:rPr>
          <w:color w:val="000000"/>
          <w:spacing w:val="0"/>
          <w:w w:val="100"/>
          <w:position w:val="0"/>
          <w:shd w:val="clear" w:color="auto" w:fill="auto"/>
          <w:lang w:val="cs-CZ" w:eastAsia="cs-CZ" w:bidi="cs-CZ"/>
        </w:rPr>
        <w:t>Zhotovitel je povinen ke dni předání a převzetí dokončeného díla vyklidit staveniště a upravit ho do stavu předepsaného příslušnou projektovou dokumentací, nebo není-li tento stav projektovou dokumentací specifikován, tak do původního stavu.</w:t>
      </w:r>
    </w:p>
    <w:p>
      <w:pPr>
        <w:pStyle w:val="Style2"/>
        <w:keepNext w:val="0"/>
        <w:keepLines w:val="0"/>
        <w:widowControl w:val="0"/>
        <w:shd w:val="clear" w:color="auto" w:fill="auto"/>
        <w:bidi w:val="0"/>
        <w:spacing w:before="0" w:after="100" w:line="288" w:lineRule="auto"/>
        <w:ind w:left="400" w:right="0" w:firstLine="0"/>
        <w:jc w:val="both"/>
      </w:pPr>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p>
    <w:p>
      <w:pPr>
        <w:pStyle w:val="Style13"/>
        <w:keepNext/>
        <w:keepLines/>
        <w:widowControl w:val="0"/>
        <w:numPr>
          <w:ilvl w:val="0"/>
          <w:numId w:val="5"/>
        </w:numPr>
        <w:shd w:val="clear" w:color="auto" w:fill="auto"/>
        <w:tabs>
          <w:tab w:pos="382" w:val="left"/>
        </w:tabs>
        <w:bidi w:val="0"/>
        <w:spacing w:before="0" w:after="100" w:line="240" w:lineRule="auto"/>
        <w:ind w:right="0"/>
        <w:jc w:val="both"/>
      </w:pPr>
      <w:bookmarkStart w:id="164" w:name="bookmark164"/>
      <w:bookmarkStart w:id="165" w:name="bookmark165"/>
      <w:bookmarkStart w:id="166" w:name="bookmark166"/>
      <w:bookmarkStart w:id="167" w:name="bookmark167"/>
      <w:bookmarkEnd w:id="166"/>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164"/>
      <w:bookmarkEnd w:id="165"/>
      <w:bookmarkEnd w:id="167"/>
    </w:p>
    <w:p>
      <w:pPr>
        <w:pStyle w:val="Style2"/>
        <w:keepNext w:val="0"/>
        <w:keepLines w:val="0"/>
        <w:widowControl w:val="0"/>
        <w:numPr>
          <w:ilvl w:val="0"/>
          <w:numId w:val="5"/>
        </w:numPr>
        <w:shd w:val="clear" w:color="auto" w:fill="auto"/>
        <w:tabs>
          <w:tab w:pos="382" w:val="left"/>
        </w:tabs>
        <w:bidi w:val="0"/>
        <w:spacing w:before="0" w:after="640" w:line="240" w:lineRule="auto"/>
        <w:ind w:left="400" w:right="0" w:hanging="400"/>
        <w:jc w:val="both"/>
      </w:pPr>
      <w:bookmarkStart w:id="168" w:name="bookmark168"/>
      <w:bookmarkEnd w:id="168"/>
      <w:r>
        <w:rPr>
          <w:color w:val="000000"/>
          <w:spacing w:val="0"/>
          <w:w w:val="100"/>
          <w:position w:val="0"/>
          <w:shd w:val="clear" w:color="auto" w:fill="auto"/>
          <w:lang w:val="cs-CZ" w:eastAsia="cs-CZ" w:bidi="cs-CZ"/>
        </w:rPr>
        <w:t>Dílo bude dokončeno zhotovitelem a předáno objednateli písemně na základě zápisu o předání a převzetí díla.</w:t>
      </w:r>
    </w:p>
    <w:p>
      <w:pPr>
        <w:pStyle w:val="Style2"/>
        <w:keepNext w:val="0"/>
        <w:keepLines w:val="0"/>
        <w:widowControl w:val="0"/>
        <w:shd w:val="clear" w:color="auto" w:fill="auto"/>
        <w:bidi w:val="0"/>
        <w:spacing w:before="0" w:after="10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2"/>
        <w:keepNext w:val="0"/>
        <w:keepLines w:val="0"/>
        <w:widowControl w:val="0"/>
        <w:numPr>
          <w:ilvl w:val="0"/>
          <w:numId w:val="9"/>
        </w:numPr>
        <w:shd w:val="clear" w:color="auto" w:fill="auto"/>
        <w:tabs>
          <w:tab w:pos="383" w:val="left"/>
        </w:tabs>
        <w:bidi w:val="0"/>
        <w:spacing w:before="0" w:line="240" w:lineRule="auto"/>
        <w:ind w:left="400" w:right="0" w:hanging="400"/>
        <w:jc w:val="both"/>
      </w:pPr>
      <w:bookmarkStart w:id="169" w:name="bookmark169"/>
      <w:bookmarkEnd w:id="169"/>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w:t>
      </w:r>
    </w:p>
    <w:p>
      <w:pPr>
        <w:pStyle w:val="Style2"/>
        <w:keepNext w:val="0"/>
        <w:keepLines w:val="0"/>
        <w:widowControl w:val="0"/>
        <w:shd w:val="clear" w:color="auto" w:fill="auto"/>
        <w:bidi w:val="0"/>
        <w:spacing w:before="0" w:line="240" w:lineRule="auto"/>
        <w:ind w:left="0" w:right="0" w:firstLine="400"/>
        <w:jc w:val="both"/>
      </w:pPr>
      <w:r>
        <w:rPr>
          <w:color w:val="000000"/>
          <w:spacing w:val="0"/>
          <w:w w:val="100"/>
          <w:position w:val="0"/>
          <w:shd w:val="clear" w:color="auto" w:fill="auto"/>
          <w:lang w:val="cs-CZ" w:eastAsia="cs-CZ" w:bidi="cs-CZ"/>
        </w:rPr>
        <w:t>t.j. až do doby protokolárního předání a převzetí řádně provedeného díla.</w:t>
      </w:r>
    </w:p>
    <w:p>
      <w:pPr>
        <w:pStyle w:val="Style2"/>
        <w:keepNext w:val="0"/>
        <w:keepLines w:val="0"/>
        <w:widowControl w:val="0"/>
        <w:shd w:val="clear" w:color="auto" w:fill="auto"/>
        <w:bidi w:val="0"/>
        <w:spacing w:before="0" w:line="240" w:lineRule="auto"/>
        <w:ind w:left="400" w:right="0" w:firstLine="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2"/>
        <w:keepNext w:val="0"/>
        <w:keepLines w:val="0"/>
        <w:widowControl w:val="0"/>
        <w:numPr>
          <w:ilvl w:val="0"/>
          <w:numId w:val="9"/>
        </w:numPr>
        <w:shd w:val="clear" w:color="auto" w:fill="auto"/>
        <w:tabs>
          <w:tab w:pos="383" w:val="left"/>
        </w:tabs>
        <w:bidi w:val="0"/>
        <w:spacing w:before="0" w:after="380" w:line="240" w:lineRule="auto"/>
        <w:ind w:left="400" w:right="0" w:hanging="400"/>
        <w:jc w:val="both"/>
      </w:pPr>
      <w:bookmarkStart w:id="170" w:name="bookmark170"/>
      <w:bookmarkEnd w:id="170"/>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pPr>
        <w:pStyle w:val="Style2"/>
        <w:keepNext w:val="0"/>
        <w:keepLines w:val="0"/>
        <w:widowControl w:val="0"/>
        <w:numPr>
          <w:ilvl w:val="0"/>
          <w:numId w:val="9"/>
        </w:numPr>
        <w:shd w:val="clear" w:color="auto" w:fill="auto"/>
        <w:tabs>
          <w:tab w:pos="383" w:val="left"/>
        </w:tabs>
        <w:bidi w:val="0"/>
        <w:spacing w:before="0" w:after="40" w:line="240" w:lineRule="auto"/>
        <w:ind w:left="400" w:right="0" w:hanging="400"/>
        <w:jc w:val="both"/>
      </w:pPr>
      <w:bookmarkStart w:id="171" w:name="bookmark171"/>
      <w:bookmarkEnd w:id="171"/>
      <w:r>
        <w:rPr>
          <w:color w:val="000000"/>
          <w:spacing w:val="0"/>
          <w:w w:val="100"/>
          <w:position w:val="0"/>
          <w:shd w:val="clear" w:color="auto" w:fill="auto"/>
          <w:lang w:val="cs-CZ" w:eastAsia="cs-CZ" w:bidi="cs-CZ"/>
        </w:rPr>
        <w:t>Zhotovitel je povinen předložit veškeré podklady pro změnu ceny díla rovněž v elektronické podobě.</w:t>
      </w:r>
    </w:p>
    <w:p>
      <w:pPr>
        <w:pStyle w:val="Style2"/>
        <w:keepNext w:val="0"/>
        <w:keepLines w:val="0"/>
        <w:widowControl w:val="0"/>
        <w:numPr>
          <w:ilvl w:val="0"/>
          <w:numId w:val="9"/>
        </w:numPr>
        <w:shd w:val="clear" w:color="auto" w:fill="auto"/>
        <w:tabs>
          <w:tab w:pos="383" w:val="left"/>
        </w:tabs>
        <w:bidi w:val="0"/>
        <w:spacing w:before="0" w:after="300" w:line="240" w:lineRule="auto"/>
        <w:ind w:left="400" w:right="0" w:hanging="400"/>
        <w:jc w:val="both"/>
      </w:pPr>
      <w:bookmarkStart w:id="172" w:name="bookmark172"/>
      <w:bookmarkEnd w:id="172"/>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2"/>
        <w:keepNext w:val="0"/>
        <w:keepLines w:val="0"/>
        <w:widowControl w:val="0"/>
        <w:shd w:val="clear" w:color="auto" w:fill="auto"/>
        <w:bidi w:val="0"/>
        <w:spacing w:before="0" w:line="240" w:lineRule="auto"/>
        <w:ind w:left="0" w:right="0" w:firstLine="400"/>
        <w:jc w:val="both"/>
      </w:pPr>
      <w:r>
        <mc:AlternateContent>
          <mc:Choice Requires="wps">
            <w:drawing>
              <wp:anchor distT="0" distB="0" distL="114300" distR="114300" simplePos="0" relativeHeight="125829382" behindDoc="0" locked="0" layoutInCell="1" allowOverlap="1">
                <wp:simplePos x="0" y="0"/>
                <wp:positionH relativeFrom="page">
                  <wp:posOffset>4993005</wp:posOffset>
                </wp:positionH>
                <wp:positionV relativeFrom="paragraph">
                  <wp:posOffset>12700</wp:posOffset>
                </wp:positionV>
                <wp:extent cx="953770" cy="234950"/>
                <wp:wrapSquare wrapText="left"/>
                <wp:docPr id="5" name="Shape 5"/>
                <a:graphic xmlns:a="http://schemas.openxmlformats.org/drawingml/2006/main">
                  <a:graphicData uri="http://schemas.microsoft.com/office/word/2010/wordprocessingShape">
                    <wps:wsp>
                      <wps:cNvSpPr txBox="1"/>
                      <wps:spPr>
                        <a:xfrm>
                          <a:ext cx="953770" cy="2349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176 805,93 Kč</w:t>
                            </w:r>
                          </w:p>
                        </w:txbxContent>
                      </wps:txbx>
                      <wps:bodyPr wrap="none" lIns="0" tIns="0" rIns="0" bIns="0">
                        <a:noAutoFit/>
                      </wps:bodyPr>
                    </wps:wsp>
                  </a:graphicData>
                </a:graphic>
              </wp:anchor>
            </w:drawing>
          </mc:Choice>
          <mc:Fallback>
            <w:pict>
              <v:shape id="_x0000_s1031" type="#_x0000_t202" style="position:absolute;margin-left:393.15000000000003pt;margin-top:1.pt;width:75.100000000000009pt;height:18.5pt;z-index:-125829371;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176 805,93 Kč</w:t>
                      </w:r>
                    </w:p>
                  </w:txbxContent>
                </v:textbox>
                <w10:wrap type="square" side="left" anchorx="page"/>
              </v:shape>
            </w:pict>
          </mc:Fallback>
        </mc:AlternateContent>
      </w:r>
      <w:r>
        <w:rPr>
          <w:b/>
          <w:bCs/>
          <w:color w:val="000000"/>
          <w:spacing w:val="0"/>
          <w:w w:val="100"/>
          <w:position w:val="0"/>
          <w:shd w:val="clear" w:color="auto" w:fill="auto"/>
          <w:lang w:val="cs-CZ" w:eastAsia="cs-CZ" w:bidi="cs-CZ"/>
        </w:rPr>
        <w:t>Celková smluvní cena bez DPH</w:t>
      </w:r>
    </w:p>
    <w:p>
      <w:pPr>
        <w:pStyle w:val="Style2"/>
        <w:keepNext w:val="0"/>
        <w:keepLines w:val="0"/>
        <w:widowControl w:val="0"/>
        <w:shd w:val="clear" w:color="auto" w:fill="auto"/>
        <w:bidi w:val="0"/>
        <w:spacing w:before="0" w:line="240" w:lineRule="auto"/>
        <w:ind w:left="0" w:right="0" w:firstLine="400"/>
        <w:jc w:val="both"/>
      </w:pPr>
      <w:r>
        <w:rPr>
          <w:color w:val="000000"/>
          <w:spacing w:val="0"/>
          <w:w w:val="100"/>
          <w:position w:val="0"/>
          <w:shd w:val="clear" w:color="auto" w:fill="auto"/>
          <w:lang w:val="cs-CZ" w:eastAsia="cs-CZ" w:bidi="cs-CZ"/>
        </w:rPr>
        <w:t>Slovy: Jedno sto sedmdesát šest tisíc osm set pět korun českých devadesát tři haléře</w:t>
      </w:r>
    </w:p>
    <w:p>
      <w:pPr>
        <w:pStyle w:val="Style2"/>
        <w:keepNext w:val="0"/>
        <w:keepLines w:val="0"/>
        <w:widowControl w:val="0"/>
        <w:shd w:val="clear" w:color="auto" w:fill="auto"/>
        <w:bidi w:val="0"/>
        <w:spacing w:before="0" w:line="240" w:lineRule="auto"/>
        <w:ind w:left="0" w:right="0" w:firstLine="400"/>
        <w:jc w:val="both"/>
      </w:pPr>
      <w:r>
        <w:rPr>
          <w:color w:val="000000"/>
          <w:spacing w:val="0"/>
          <w:w w:val="100"/>
          <w:position w:val="0"/>
          <w:shd w:val="clear" w:color="auto" w:fill="auto"/>
          <w:lang w:val="cs-CZ" w:eastAsia="cs-CZ" w:bidi="cs-CZ"/>
        </w:rPr>
        <w:t>Cena je pevná celková a konečná.</w:t>
      </w:r>
    </w:p>
    <w:p>
      <w:pPr>
        <w:pStyle w:val="Style2"/>
        <w:keepNext w:val="0"/>
        <w:keepLines w:val="0"/>
        <w:widowControl w:val="0"/>
        <w:numPr>
          <w:ilvl w:val="0"/>
          <w:numId w:val="9"/>
        </w:numPr>
        <w:shd w:val="clear" w:color="auto" w:fill="auto"/>
        <w:tabs>
          <w:tab w:pos="383" w:val="left"/>
        </w:tabs>
        <w:bidi w:val="0"/>
        <w:spacing w:before="0" w:after="640" w:line="240" w:lineRule="auto"/>
        <w:ind w:left="400" w:right="0" w:hanging="400"/>
        <w:jc w:val="both"/>
      </w:pPr>
      <w:bookmarkStart w:id="173" w:name="bookmark173"/>
      <w:bookmarkEnd w:id="173"/>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z.č. 89/2012 Sb. občanského zákoníku v platném znění.</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2"/>
        <w:keepNext w:val="0"/>
        <w:keepLines w:val="0"/>
        <w:widowControl w:val="0"/>
        <w:numPr>
          <w:ilvl w:val="0"/>
          <w:numId w:val="11"/>
        </w:numPr>
        <w:shd w:val="clear" w:color="auto" w:fill="auto"/>
        <w:tabs>
          <w:tab w:pos="383" w:val="left"/>
        </w:tabs>
        <w:bidi w:val="0"/>
        <w:spacing w:before="0" w:after="40" w:line="240" w:lineRule="auto"/>
        <w:ind w:left="0" w:right="0" w:firstLine="0"/>
        <w:jc w:val="both"/>
      </w:pPr>
      <w:bookmarkStart w:id="174" w:name="bookmark174"/>
      <w:bookmarkEnd w:id="174"/>
      <w:r>
        <w:rPr>
          <w:color w:val="000000"/>
          <w:spacing w:val="0"/>
          <w:w w:val="100"/>
          <w:position w:val="0"/>
          <w:shd w:val="clear" w:color="auto" w:fill="auto"/>
          <w:lang w:val="cs-CZ" w:eastAsia="cs-CZ" w:bidi="cs-CZ"/>
        </w:rPr>
        <w:t>Objednatel neposkytne zhotoviteli zálohu.</w:t>
      </w:r>
    </w:p>
    <w:p>
      <w:pPr>
        <w:pStyle w:val="Style2"/>
        <w:keepNext w:val="0"/>
        <w:keepLines w:val="0"/>
        <w:widowControl w:val="0"/>
        <w:numPr>
          <w:ilvl w:val="0"/>
          <w:numId w:val="11"/>
        </w:numPr>
        <w:shd w:val="clear" w:color="auto" w:fill="auto"/>
        <w:tabs>
          <w:tab w:pos="383" w:val="left"/>
        </w:tabs>
        <w:bidi w:val="0"/>
        <w:spacing w:before="0" w:after="0" w:line="240" w:lineRule="auto"/>
        <w:ind w:left="0" w:right="0" w:firstLine="0"/>
        <w:jc w:val="both"/>
      </w:pPr>
      <w:bookmarkStart w:id="175" w:name="bookmark175"/>
      <w:bookmarkEnd w:id="175"/>
      <w:r>
        <w:rPr>
          <w:color w:val="000000"/>
          <w:spacing w:val="0"/>
          <w:w w:val="100"/>
          <w:position w:val="0"/>
          <w:shd w:val="clear" w:color="auto" w:fill="auto"/>
          <w:lang w:val="cs-CZ" w:eastAsia="cs-CZ" w:bidi="cs-CZ"/>
        </w:rPr>
        <w:t>Cena díla bude hrazena po dokončení, předání a převzetí díla bez vad a nedodělků.</w:t>
      </w:r>
    </w:p>
    <w:p>
      <w:pPr>
        <w:pStyle w:val="Style2"/>
        <w:keepNext w:val="0"/>
        <w:keepLines w:val="0"/>
        <w:widowControl w:val="0"/>
        <w:shd w:val="clear" w:color="auto" w:fill="auto"/>
        <w:bidi w:val="0"/>
        <w:spacing w:before="0" w:after="40" w:line="240" w:lineRule="auto"/>
        <w:ind w:left="400" w:right="0" w:firstLine="0"/>
        <w:jc w:val="both"/>
      </w:pPr>
      <w:r>
        <w:rPr>
          <w:color w:val="000000"/>
          <w:spacing w:val="0"/>
          <w:w w:val="100"/>
          <w:position w:val="0"/>
          <w:shd w:val="clear" w:color="auto" w:fill="auto"/>
          <w:lang w:val="cs-CZ" w:eastAsia="cs-CZ" w:bidi="cs-CZ"/>
        </w:rPr>
        <w:t xml:space="preserve">Fakturu je zhotovitel povinen prokazatelně doručit objednateli nejpozději do </w:t>
      </w:r>
      <w:r>
        <w:rPr>
          <w:b/>
          <w:bCs/>
          <w:color w:val="000000"/>
          <w:spacing w:val="0"/>
          <w:w w:val="100"/>
          <w:position w:val="0"/>
          <w:shd w:val="clear" w:color="auto" w:fill="auto"/>
          <w:lang w:val="cs-CZ" w:eastAsia="cs-CZ" w:bidi="cs-CZ"/>
        </w:rPr>
        <w:t>7 pracovních dnů ode dne uskutečnění plnění včetně potvrzeného soupisu provedených prací</w:t>
      </w:r>
      <w:r>
        <w:rPr>
          <w:color w:val="000000"/>
          <w:spacing w:val="0"/>
          <w:w w:val="100"/>
          <w:position w:val="0"/>
          <w:shd w:val="clear" w:color="auto" w:fill="auto"/>
          <w:lang w:val="cs-CZ" w:eastAsia="cs-CZ" w:bidi="cs-CZ"/>
        </w:rPr>
        <w:t>.</w:t>
      </w:r>
    </w:p>
    <w:p>
      <w:pPr>
        <w:pStyle w:val="Style2"/>
        <w:keepNext w:val="0"/>
        <w:keepLines w:val="0"/>
        <w:widowControl w:val="0"/>
        <w:numPr>
          <w:ilvl w:val="0"/>
          <w:numId w:val="11"/>
        </w:numPr>
        <w:shd w:val="clear" w:color="auto" w:fill="auto"/>
        <w:tabs>
          <w:tab w:pos="383" w:val="left"/>
        </w:tabs>
        <w:bidi w:val="0"/>
        <w:spacing w:before="0" w:line="240" w:lineRule="auto"/>
        <w:ind w:left="0" w:right="0" w:firstLine="0"/>
        <w:jc w:val="both"/>
      </w:pPr>
      <w:bookmarkStart w:id="176" w:name="bookmark176"/>
      <w:bookmarkEnd w:id="176"/>
      <w:r>
        <w:rPr>
          <w:color w:val="000000"/>
          <w:spacing w:val="0"/>
          <w:w w:val="100"/>
          <w:position w:val="0"/>
          <w:shd w:val="clear" w:color="auto" w:fill="auto"/>
          <w:lang w:val="cs-CZ" w:eastAsia="cs-CZ" w:bidi="cs-CZ"/>
        </w:rPr>
        <w:t>Samostatně budou vystaveny faktury za případné vícepráce.</w:t>
      </w:r>
    </w:p>
    <w:p>
      <w:pPr>
        <w:pStyle w:val="Style2"/>
        <w:keepNext w:val="0"/>
        <w:keepLines w:val="0"/>
        <w:widowControl w:val="0"/>
        <w:numPr>
          <w:ilvl w:val="0"/>
          <w:numId w:val="11"/>
        </w:numPr>
        <w:shd w:val="clear" w:color="auto" w:fill="auto"/>
        <w:tabs>
          <w:tab w:pos="383" w:val="left"/>
        </w:tabs>
        <w:bidi w:val="0"/>
        <w:spacing w:before="0" w:line="240" w:lineRule="auto"/>
        <w:ind w:left="400" w:right="0" w:hanging="400"/>
        <w:jc w:val="both"/>
      </w:pPr>
      <w:bookmarkStart w:id="177" w:name="bookmark177"/>
      <w:bookmarkEnd w:id="177"/>
      <w:r>
        <w:rPr>
          <w:color w:val="000000"/>
          <w:spacing w:val="0"/>
          <w:w w:val="100"/>
          <w:position w:val="0"/>
          <w:shd w:val="clear" w:color="auto" w:fill="auto"/>
          <w:lang w:val="cs-CZ" w:eastAsia="cs-CZ" w:bidi="cs-CZ"/>
        </w:rPr>
        <w:t>Vyúčtování celkové smluvní ceny díla bude provedeno po řádném a úplném provedení díla a jeho předání a převzetí bez vad a nedodělků. Faktura musí obsahovat celkovou smluvní cenu dokončeného díla. Přílohou faktury bude protokol o předání a převzetí díla bez vad a nedodělků. Datem uskutečnění zdanitelného plnění bude den převzetí díla bez vad a nedodělků uvedený na protokolu.</w:t>
      </w:r>
    </w:p>
    <w:p>
      <w:pPr>
        <w:pStyle w:val="Style2"/>
        <w:keepNext w:val="0"/>
        <w:keepLines w:val="0"/>
        <w:widowControl w:val="0"/>
        <w:numPr>
          <w:ilvl w:val="0"/>
          <w:numId w:val="11"/>
        </w:numPr>
        <w:shd w:val="clear" w:color="auto" w:fill="auto"/>
        <w:tabs>
          <w:tab w:pos="383" w:val="left"/>
        </w:tabs>
        <w:bidi w:val="0"/>
        <w:spacing w:before="0" w:after="0" w:line="240" w:lineRule="auto"/>
        <w:ind w:left="400" w:right="0" w:hanging="400"/>
        <w:jc w:val="both"/>
      </w:pPr>
      <w:bookmarkStart w:id="178" w:name="bookmark178"/>
      <w:bookmarkEnd w:id="178"/>
      <w:r>
        <w:rPr>
          <w:color w:val="000000"/>
          <w:spacing w:val="0"/>
          <w:w w:val="100"/>
          <w:position w:val="0"/>
          <w:shd w:val="clear" w:color="auto" w:fill="auto"/>
          <w:lang w:val="cs-CZ" w:eastAsia="cs-CZ" w:bidi="cs-CZ"/>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pPr>
        <w:pStyle w:val="Style2"/>
        <w:keepNext w:val="0"/>
        <w:keepLines w:val="0"/>
        <w:widowControl w:val="0"/>
        <w:shd w:val="clear" w:color="auto" w:fill="auto"/>
        <w:bidi w:val="0"/>
        <w:spacing w:before="0" w:line="240" w:lineRule="auto"/>
        <w:ind w:left="0" w:right="0" w:firstLine="400"/>
        <w:jc w:val="both"/>
      </w:pPr>
      <w:r>
        <w:rPr>
          <w:color w:val="000000"/>
          <w:spacing w:val="0"/>
          <w:w w:val="100"/>
          <w:position w:val="0"/>
          <w:shd w:val="clear" w:color="auto" w:fill="auto"/>
          <w:lang w:val="cs-CZ" w:eastAsia="cs-CZ" w:bidi="cs-CZ"/>
        </w:rPr>
        <w:t xml:space="preserve">Předat faktury lze i elektronicky na adresu: </w:t>
      </w:r>
      <w:r>
        <w:fldChar w:fldCharType="begin"/>
      </w:r>
      <w:r>
        <w:rPr/>
        <w:instrText> HYPERLINK "mailto:faktury-zcv@poh.cz" </w:instrText>
      </w:r>
      <w:r>
        <w:fldChar w:fldCharType="separate"/>
      </w:r>
      <w:r>
        <w:rPr>
          <w:b/>
          <w:bCs/>
          <w:color w:val="0000FF"/>
          <w:spacing w:val="0"/>
          <w:w w:val="100"/>
          <w:position w:val="0"/>
          <w:shd w:val="clear" w:color="auto" w:fill="auto"/>
          <w:lang w:val="cs-CZ" w:eastAsia="cs-CZ" w:bidi="cs-CZ"/>
        </w:rPr>
        <w:t>faktury-zcv@poh.cz</w:t>
      </w:r>
      <w:r>
        <w:fldChar w:fldCharType="end"/>
      </w:r>
      <w:r>
        <w:rPr>
          <w:b/>
          <w:bCs/>
          <w:color w:val="000000"/>
          <w:spacing w:val="0"/>
          <w:w w:val="100"/>
          <w:position w:val="0"/>
          <w:shd w:val="clear" w:color="auto" w:fill="auto"/>
          <w:lang w:val="cs-CZ" w:eastAsia="cs-CZ" w:bidi="cs-CZ"/>
        </w:rPr>
        <w:t>.</w:t>
      </w:r>
    </w:p>
    <w:p>
      <w:pPr>
        <w:pStyle w:val="Style2"/>
        <w:keepNext w:val="0"/>
        <w:keepLines w:val="0"/>
        <w:widowControl w:val="0"/>
        <w:numPr>
          <w:ilvl w:val="0"/>
          <w:numId w:val="11"/>
        </w:numPr>
        <w:shd w:val="clear" w:color="auto" w:fill="auto"/>
        <w:tabs>
          <w:tab w:pos="383" w:val="left"/>
        </w:tabs>
        <w:bidi w:val="0"/>
        <w:spacing w:before="0" w:line="240" w:lineRule="auto"/>
        <w:ind w:left="400" w:right="0" w:hanging="400"/>
        <w:jc w:val="both"/>
      </w:pPr>
      <w:bookmarkStart w:id="179" w:name="bookmark179"/>
      <w:bookmarkEnd w:id="179"/>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r>
        <w:br w:type="page"/>
      </w:r>
    </w:p>
    <w:p>
      <w:pPr>
        <w:pStyle w:val="Style2"/>
        <w:keepNext w:val="0"/>
        <w:keepLines w:val="0"/>
        <w:widowControl w:val="0"/>
        <w:shd w:val="clear" w:color="auto" w:fill="auto"/>
        <w:bidi w:val="0"/>
        <w:spacing w:before="0" w:after="140" w:line="240" w:lineRule="auto"/>
        <w:ind w:left="0" w:right="0" w:firstLine="0"/>
        <w:jc w:val="both"/>
      </w:pPr>
      <w:r>
        <mc:AlternateContent>
          <mc:Choice Requires="wps">
            <w:drawing>
              <wp:anchor distT="0" distB="0" distL="63500" distR="63500" simplePos="0" relativeHeight="125829384" behindDoc="0" locked="0" layoutInCell="1" allowOverlap="1">
                <wp:simplePos x="0" y="0"/>
                <wp:positionH relativeFrom="page">
                  <wp:posOffset>868680</wp:posOffset>
                </wp:positionH>
                <wp:positionV relativeFrom="paragraph">
                  <wp:posOffset>12700</wp:posOffset>
                </wp:positionV>
                <wp:extent cx="152400" cy="527050"/>
                <wp:wrapSquare wrapText="bothSides"/>
                <wp:docPr id="7" name="Shape 7"/>
                <a:graphic xmlns:a="http://schemas.openxmlformats.org/drawingml/2006/main">
                  <a:graphicData uri="http://schemas.microsoft.com/office/word/2010/wordprocessingShape">
                    <wps:wsp>
                      <wps:cNvSpPr txBox="1"/>
                      <wps:spPr>
                        <a:xfrm>
                          <a:ext cx="152400" cy="527050"/>
                        </a:xfrm>
                        <a:prstGeom prst="rect"/>
                        <a:noFill/>
                      </wps:spPr>
                      <wps:txbx>
                        <w:txbxContent>
                          <w:p>
                            <w:pPr>
                              <w:pStyle w:val="Style2"/>
                              <w:keepNext w:val="0"/>
                              <w:keepLines w:val="0"/>
                              <w:widowControl w:val="0"/>
                              <w:shd w:val="clear" w:color="auto" w:fill="auto"/>
                              <w:bidi w:val="0"/>
                              <w:spacing w:before="0" w:line="240" w:lineRule="auto"/>
                              <w:ind w:left="0" w:right="0" w:firstLine="0"/>
                              <w:jc w:val="left"/>
                            </w:pPr>
                            <w:bookmarkStart w:id="4" w:name="bookmark4"/>
                            <w:r>
                              <w:rPr>
                                <w:b/>
                                <w:bCs/>
                                <w:color w:val="000000"/>
                                <w:spacing w:val="0"/>
                                <w:w w:val="100"/>
                                <w:position w:val="0"/>
                                <w:shd w:val="clear" w:color="auto" w:fill="auto"/>
                                <w:lang w:val="cs-CZ" w:eastAsia="cs-CZ" w:bidi="cs-CZ"/>
                              </w:rPr>
                              <w:t>7</w:t>
                            </w:r>
                            <w:bookmarkEnd w:id="4"/>
                            <w:r>
                              <w:rPr>
                                <w:b/>
                                <w:bCs/>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0" w:line="240" w:lineRule="auto"/>
                              <w:ind w:left="0" w:right="0" w:firstLine="0"/>
                              <w:jc w:val="left"/>
                            </w:pPr>
                            <w:bookmarkStart w:id="5" w:name="bookmark5"/>
                            <w:r>
                              <w:rPr>
                                <w:b/>
                                <w:bCs/>
                                <w:color w:val="000000"/>
                                <w:spacing w:val="0"/>
                                <w:w w:val="100"/>
                                <w:position w:val="0"/>
                                <w:shd w:val="clear" w:color="auto" w:fill="auto"/>
                                <w:lang w:val="cs-CZ" w:eastAsia="cs-CZ" w:bidi="cs-CZ"/>
                              </w:rPr>
                              <w:t>8</w:t>
                            </w:r>
                            <w:bookmarkEnd w:id="5"/>
                            <w:r>
                              <w:rPr>
                                <w:b/>
                                <w:bCs/>
                                <w:color w:val="000000"/>
                                <w:spacing w:val="0"/>
                                <w:w w:val="100"/>
                                <w:position w:val="0"/>
                                <w:shd w:val="clear" w:color="auto" w:fill="auto"/>
                                <w:lang w:val="cs-CZ" w:eastAsia="cs-CZ" w:bidi="cs-CZ"/>
                              </w:rPr>
                              <w:t>.</w:t>
                            </w:r>
                          </w:p>
                        </w:txbxContent>
                      </wps:txbx>
                      <wps:bodyPr lIns="0" tIns="0" rIns="0" bIns="0">
                        <a:noAutoFit/>
                      </wps:bodyPr>
                    </wps:wsp>
                  </a:graphicData>
                </a:graphic>
              </wp:anchor>
            </w:drawing>
          </mc:Choice>
          <mc:Fallback>
            <w:pict>
              <v:shape id="_x0000_s1033" type="#_x0000_t202" style="position:absolute;margin-left:68.400000000000006pt;margin-top:1.pt;width:12.pt;height:41.5pt;z-index:-125829369;mso-wrap-distance-left:5.pt;mso-wrap-distance-right:5.pt;mso-position-horizontal-relative:page" filled="f" stroked="f">
                <v:textbox inset="0,0,0,0">
                  <w:txbxContent>
                    <w:p>
                      <w:pPr>
                        <w:pStyle w:val="Style2"/>
                        <w:keepNext w:val="0"/>
                        <w:keepLines w:val="0"/>
                        <w:widowControl w:val="0"/>
                        <w:shd w:val="clear" w:color="auto" w:fill="auto"/>
                        <w:bidi w:val="0"/>
                        <w:spacing w:before="0" w:line="240" w:lineRule="auto"/>
                        <w:ind w:left="0" w:right="0" w:firstLine="0"/>
                        <w:jc w:val="left"/>
                      </w:pPr>
                      <w:bookmarkStart w:id="4" w:name="bookmark4"/>
                      <w:r>
                        <w:rPr>
                          <w:b/>
                          <w:bCs/>
                          <w:color w:val="000000"/>
                          <w:spacing w:val="0"/>
                          <w:w w:val="100"/>
                          <w:position w:val="0"/>
                          <w:shd w:val="clear" w:color="auto" w:fill="auto"/>
                          <w:lang w:val="cs-CZ" w:eastAsia="cs-CZ" w:bidi="cs-CZ"/>
                        </w:rPr>
                        <w:t>7</w:t>
                      </w:r>
                      <w:bookmarkEnd w:id="4"/>
                      <w:r>
                        <w:rPr>
                          <w:b/>
                          <w:bCs/>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0" w:line="240" w:lineRule="auto"/>
                        <w:ind w:left="0" w:right="0" w:firstLine="0"/>
                        <w:jc w:val="left"/>
                      </w:pPr>
                      <w:bookmarkStart w:id="5" w:name="bookmark5"/>
                      <w:r>
                        <w:rPr>
                          <w:b/>
                          <w:bCs/>
                          <w:color w:val="000000"/>
                          <w:spacing w:val="0"/>
                          <w:w w:val="100"/>
                          <w:position w:val="0"/>
                          <w:shd w:val="clear" w:color="auto" w:fill="auto"/>
                          <w:lang w:val="cs-CZ" w:eastAsia="cs-CZ" w:bidi="cs-CZ"/>
                        </w:rPr>
                        <w:t>8</w:t>
                      </w:r>
                      <w:bookmarkEnd w:id="5"/>
                      <w:r>
                        <w:rPr>
                          <w:b/>
                          <w:bCs/>
                          <w:color w:val="000000"/>
                          <w:spacing w:val="0"/>
                          <w:w w:val="100"/>
                          <w:position w:val="0"/>
                          <w:shd w:val="clear" w:color="auto" w:fill="auto"/>
                          <w:lang w:val="cs-CZ" w:eastAsia="cs-CZ" w:bidi="cs-CZ"/>
                        </w:rPr>
                        <w:t>.</w:t>
                      </w:r>
                    </w:p>
                  </w:txbxContent>
                </v:textbox>
                <w10:wrap type="square" anchorx="page"/>
              </v:shape>
            </w:pict>
          </mc:Fallback>
        </mc:AlternateContent>
      </w:r>
      <w:r>
        <w:rPr>
          <w:color w:val="000000"/>
          <w:spacing w:val="0"/>
          <w:w w:val="100"/>
          <w:position w:val="0"/>
          <w:shd w:val="clear" w:color="auto" w:fill="auto"/>
          <w:lang w:val="cs-CZ" w:eastAsia="cs-CZ" w:bidi="cs-CZ"/>
        </w:rPr>
        <w:t xml:space="preserve">Splatnost faktury je </w:t>
      </w:r>
      <w:r>
        <w:rPr>
          <w:b/>
          <w:bCs/>
          <w:color w:val="000000"/>
          <w:spacing w:val="0"/>
          <w:w w:val="100"/>
          <w:position w:val="0"/>
          <w:shd w:val="clear" w:color="auto" w:fill="auto"/>
          <w:lang w:val="cs-CZ" w:eastAsia="cs-CZ" w:bidi="cs-CZ"/>
        </w:rPr>
        <w:t xml:space="preserve">30 dnů </w:t>
      </w:r>
      <w:r>
        <w:rPr>
          <w:color w:val="000000"/>
          <w:spacing w:val="0"/>
          <w:w w:val="100"/>
          <w:position w:val="0"/>
          <w:shd w:val="clear" w:color="auto" w:fill="auto"/>
          <w:lang w:val="cs-CZ" w:eastAsia="cs-CZ" w:bidi="cs-CZ"/>
        </w:rPr>
        <w:t>od data doručení faktury objednateli.</w:t>
      </w:r>
    </w:p>
    <w:p>
      <w:pPr>
        <w:pStyle w:val="Style2"/>
        <w:keepNext w:val="0"/>
        <w:keepLines w:val="0"/>
        <w:widowControl w:val="0"/>
        <w:shd w:val="clear" w:color="auto" w:fill="auto"/>
        <w:bidi w:val="0"/>
        <w:spacing w:before="0" w:after="380" w:line="240" w:lineRule="auto"/>
        <w:ind w:left="0" w:right="0" w:firstLine="0"/>
        <w:jc w:val="both"/>
      </w:pPr>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2"/>
        <w:keepNext w:val="0"/>
        <w:keepLines w:val="0"/>
        <w:widowControl w:val="0"/>
        <w:shd w:val="clear" w:color="auto" w:fill="auto"/>
        <w:bidi w:val="0"/>
        <w:spacing w:before="0" w:after="14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2"/>
        <w:keepNext w:val="0"/>
        <w:keepLines w:val="0"/>
        <w:widowControl w:val="0"/>
        <w:numPr>
          <w:ilvl w:val="0"/>
          <w:numId w:val="13"/>
        </w:numPr>
        <w:shd w:val="clear" w:color="auto" w:fill="auto"/>
        <w:tabs>
          <w:tab w:pos="373" w:val="left"/>
        </w:tabs>
        <w:bidi w:val="0"/>
        <w:spacing w:before="0" w:after="140" w:line="240" w:lineRule="auto"/>
        <w:ind w:left="400" w:right="0" w:hanging="400"/>
        <w:jc w:val="both"/>
      </w:pPr>
      <w:bookmarkStart w:id="180" w:name="bookmark180"/>
      <w:bookmarkEnd w:id="180"/>
      <w:r>
        <w:rPr>
          <w:color w:val="000000"/>
          <w:spacing w:val="0"/>
          <w:w w:val="100"/>
          <w:position w:val="0"/>
          <w:shd w:val="clear" w:color="auto" w:fill="auto"/>
          <w:lang w:val="cs-CZ" w:eastAsia="cs-CZ" w:bidi="cs-CZ"/>
        </w:rPr>
        <w:t>Pokud bude zhotovitel v prodlení proti termínu předání a převzetí dokončeného díla sjednaného dle čl. II. odst. 1. písm. c) této smlouvy, je povinen zaplatit objednateli smluvní pokutu ve výši 0,2 % z ceny díla bez DPH dle čl. III. této smlouvy za každý i započatý kalendářní den prodlení, až do dne podpisu zápisu o předání a převzetí dokončeného díla.</w:t>
      </w:r>
    </w:p>
    <w:p>
      <w:pPr>
        <w:pStyle w:val="Style2"/>
        <w:keepNext w:val="0"/>
        <w:keepLines w:val="0"/>
        <w:widowControl w:val="0"/>
        <w:numPr>
          <w:ilvl w:val="0"/>
          <w:numId w:val="13"/>
        </w:numPr>
        <w:shd w:val="clear" w:color="auto" w:fill="auto"/>
        <w:tabs>
          <w:tab w:pos="373" w:val="left"/>
        </w:tabs>
        <w:bidi w:val="0"/>
        <w:spacing w:before="0" w:after="140" w:line="240" w:lineRule="auto"/>
        <w:ind w:left="400" w:right="0" w:hanging="400"/>
        <w:jc w:val="both"/>
      </w:pPr>
      <w:bookmarkStart w:id="181" w:name="bookmark181"/>
      <w:bookmarkEnd w:id="181"/>
      <w:r>
        <w:rPr>
          <w:color w:val="000000"/>
          <w:spacing w:val="0"/>
          <w:w w:val="100"/>
          <w:position w:val="0"/>
          <w:shd w:val="clear" w:color="auto" w:fill="auto"/>
          <w:lang w:val="cs-CZ" w:eastAsia="cs-CZ" w:bidi="cs-CZ"/>
        </w:rPr>
        <w:t>Pokud bude objednatel v prodlení s úhradou oprávněně vystavené faktury proti sjednanému termínu, je povinen zaplatit zhotoviteli úrok z prodlení ve výši 0,05 % z dlužné částky za každý i započatý kalendářní den prodlení.</w:t>
      </w:r>
    </w:p>
    <w:p>
      <w:pPr>
        <w:pStyle w:val="Style2"/>
        <w:keepNext w:val="0"/>
        <w:keepLines w:val="0"/>
        <w:widowControl w:val="0"/>
        <w:numPr>
          <w:ilvl w:val="0"/>
          <w:numId w:val="13"/>
        </w:numPr>
        <w:shd w:val="clear" w:color="auto" w:fill="auto"/>
        <w:tabs>
          <w:tab w:pos="373" w:val="left"/>
        </w:tabs>
        <w:bidi w:val="0"/>
        <w:spacing w:before="0" w:after="140" w:line="240" w:lineRule="auto"/>
        <w:ind w:left="400" w:right="0" w:hanging="400"/>
        <w:jc w:val="both"/>
      </w:pPr>
      <w:bookmarkStart w:id="182" w:name="bookmark182"/>
      <w:bookmarkEnd w:id="182"/>
      <w:r>
        <w:rPr>
          <w:color w:val="000000"/>
          <w:spacing w:val="0"/>
          <w:w w:val="100"/>
          <w:position w:val="0"/>
          <w:shd w:val="clear" w:color="auto" w:fill="auto"/>
          <w:lang w:val="cs-CZ" w:eastAsia="cs-CZ" w:bidi="cs-CZ"/>
        </w:rPr>
        <w:t>Smluvní pokuta pro případ prodlení s odstraněním reklamované vady nebo vady ze zápisu o předání a převzetí díla v dohodnutém termínu činí 1 000,- Kč za každý i započatý kalendářní den a vadu až do doby jejího odstranění.</w:t>
      </w:r>
    </w:p>
    <w:p>
      <w:pPr>
        <w:pStyle w:val="Style2"/>
        <w:keepNext w:val="0"/>
        <w:keepLines w:val="0"/>
        <w:widowControl w:val="0"/>
        <w:numPr>
          <w:ilvl w:val="0"/>
          <w:numId w:val="13"/>
        </w:numPr>
        <w:shd w:val="clear" w:color="auto" w:fill="auto"/>
        <w:tabs>
          <w:tab w:pos="373" w:val="left"/>
        </w:tabs>
        <w:bidi w:val="0"/>
        <w:spacing w:before="0" w:after="140" w:line="240" w:lineRule="auto"/>
        <w:ind w:left="400" w:right="0" w:hanging="400"/>
        <w:jc w:val="both"/>
      </w:pPr>
      <w:bookmarkStart w:id="183" w:name="bookmark183"/>
      <w:bookmarkEnd w:id="183"/>
      <w:r>
        <w:rPr>
          <w:color w:val="000000"/>
          <w:spacing w:val="0"/>
          <w:w w:val="100"/>
          <w:position w:val="0"/>
          <w:shd w:val="clear" w:color="auto" w:fill="auto"/>
          <w:lang w:val="cs-CZ" w:eastAsia="cs-CZ" w:bidi="cs-CZ"/>
        </w:rPr>
        <w:t>Při nesplnění termínu pro převzetí staveniště dle čl. II. odst. 1. písm. a) této smlouvy se sjednává smluvní pokuta ve výši 2 000,- Kč za každý i započatý kalendářní den prodlení, až do dne splnění této povinnosti.</w:t>
      </w:r>
    </w:p>
    <w:p>
      <w:pPr>
        <w:pStyle w:val="Style2"/>
        <w:keepNext w:val="0"/>
        <w:keepLines w:val="0"/>
        <w:widowControl w:val="0"/>
        <w:numPr>
          <w:ilvl w:val="0"/>
          <w:numId w:val="13"/>
        </w:numPr>
        <w:shd w:val="clear" w:color="auto" w:fill="auto"/>
        <w:tabs>
          <w:tab w:pos="373" w:val="left"/>
        </w:tabs>
        <w:bidi w:val="0"/>
        <w:spacing w:before="0" w:after="140" w:line="240" w:lineRule="auto"/>
        <w:ind w:left="400" w:right="0" w:hanging="400"/>
        <w:jc w:val="both"/>
      </w:pPr>
      <w:bookmarkStart w:id="184" w:name="bookmark184"/>
      <w:bookmarkEnd w:id="184"/>
      <w:r>
        <w:rPr>
          <w:color w:val="000000"/>
          <w:spacing w:val="0"/>
          <w:w w:val="100"/>
          <w:position w:val="0"/>
          <w:shd w:val="clear" w:color="auto" w:fill="auto"/>
          <w:lang w:val="cs-CZ" w:eastAsia="cs-CZ" w:bidi="cs-CZ"/>
        </w:rPr>
        <w:t>Při nesplnění termínu vyklizení staveniště, oproti dohodnutému termínu v čl. II. odst.1. písm. d) této smlouvy, zaplatí zhotovitel objednateli smluvní pokutu ve výši 5 000,- Kč za každý i započatý kalendářní den prodlení, až do dne splnění této povinnosti.</w:t>
      </w:r>
    </w:p>
    <w:p>
      <w:pPr>
        <w:pStyle w:val="Style2"/>
        <w:keepNext w:val="0"/>
        <w:keepLines w:val="0"/>
        <w:widowControl w:val="0"/>
        <w:numPr>
          <w:ilvl w:val="0"/>
          <w:numId w:val="13"/>
        </w:numPr>
        <w:shd w:val="clear" w:color="auto" w:fill="auto"/>
        <w:tabs>
          <w:tab w:pos="373" w:val="left"/>
        </w:tabs>
        <w:bidi w:val="0"/>
        <w:spacing w:before="0" w:after="140" w:line="240" w:lineRule="auto"/>
        <w:ind w:left="400" w:right="0" w:hanging="400"/>
        <w:jc w:val="both"/>
      </w:pPr>
      <w:bookmarkStart w:id="185" w:name="bookmark185"/>
      <w:bookmarkEnd w:id="185"/>
      <w:r>
        <w:rPr>
          <w:color w:val="000000"/>
          <w:spacing w:val="0"/>
          <w:w w:val="100"/>
          <w:position w:val="0"/>
          <w:shd w:val="clear" w:color="auto" w:fill="auto"/>
          <w:lang w:val="cs-CZ" w:eastAsia="cs-CZ" w:bidi="cs-CZ"/>
        </w:rPr>
        <w:t>Sankce za porušení předpisů BOZP. Smluvní pokuta pro případ závažného a opakovaného porušení bezpečnostních předpisů při realizaci díla činí 10 000,- Kč za každý případ.</w:t>
      </w:r>
    </w:p>
    <w:p>
      <w:pPr>
        <w:pStyle w:val="Style2"/>
        <w:keepNext w:val="0"/>
        <w:keepLines w:val="0"/>
        <w:widowControl w:val="0"/>
        <w:numPr>
          <w:ilvl w:val="0"/>
          <w:numId w:val="13"/>
        </w:numPr>
        <w:shd w:val="clear" w:color="auto" w:fill="auto"/>
        <w:tabs>
          <w:tab w:pos="373" w:val="left"/>
        </w:tabs>
        <w:bidi w:val="0"/>
        <w:spacing w:before="0" w:after="140" w:line="240" w:lineRule="auto"/>
        <w:ind w:left="400" w:right="0" w:hanging="400"/>
        <w:jc w:val="both"/>
      </w:pPr>
      <w:bookmarkStart w:id="186" w:name="bookmark186"/>
      <w:bookmarkEnd w:id="186"/>
      <w:r>
        <w:rPr>
          <w:color w:val="000000"/>
          <w:spacing w:val="0"/>
          <w:w w:val="100"/>
          <w:position w:val="0"/>
          <w:shd w:val="clear" w:color="auto" w:fill="auto"/>
          <w:lang w:val="cs-CZ" w:eastAsia="cs-CZ" w:bidi="cs-CZ"/>
        </w:rPr>
        <w:t>Smluvní pokuta pro případ opakovaného porušení povinnosti zhotovitele vést stavební deník v souladu s vyhláškou č. 499/2006 Sb., o dokumentaci staveb, ve znění pozdějších předpisů, činí 5 000,- Kč za každý případ.</w:t>
      </w:r>
    </w:p>
    <w:p>
      <w:pPr>
        <w:pStyle w:val="Style2"/>
        <w:keepNext w:val="0"/>
        <w:keepLines w:val="0"/>
        <w:widowControl w:val="0"/>
        <w:numPr>
          <w:ilvl w:val="0"/>
          <w:numId w:val="13"/>
        </w:numPr>
        <w:shd w:val="clear" w:color="auto" w:fill="auto"/>
        <w:tabs>
          <w:tab w:pos="373" w:val="left"/>
        </w:tabs>
        <w:bidi w:val="0"/>
        <w:spacing w:before="0" w:after="140" w:line="240" w:lineRule="auto"/>
        <w:ind w:left="400" w:right="0" w:hanging="400"/>
        <w:jc w:val="both"/>
      </w:pPr>
      <w:bookmarkStart w:id="187" w:name="bookmark187"/>
      <w:bookmarkEnd w:id="187"/>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p>
    <w:p>
      <w:pPr>
        <w:pStyle w:val="Style2"/>
        <w:keepNext w:val="0"/>
        <w:keepLines w:val="0"/>
        <w:widowControl w:val="0"/>
        <w:numPr>
          <w:ilvl w:val="0"/>
          <w:numId w:val="13"/>
        </w:numPr>
        <w:shd w:val="clear" w:color="auto" w:fill="auto"/>
        <w:tabs>
          <w:tab w:pos="373" w:val="left"/>
        </w:tabs>
        <w:bidi w:val="0"/>
        <w:spacing w:before="0" w:after="140" w:line="240" w:lineRule="auto"/>
        <w:ind w:left="400" w:right="0" w:hanging="400"/>
        <w:jc w:val="both"/>
      </w:pPr>
      <w:bookmarkStart w:id="188" w:name="bookmark188"/>
      <w:bookmarkEnd w:id="188"/>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2"/>
        <w:keepNext w:val="0"/>
        <w:keepLines w:val="0"/>
        <w:widowControl w:val="0"/>
        <w:numPr>
          <w:ilvl w:val="0"/>
          <w:numId w:val="13"/>
        </w:numPr>
        <w:shd w:val="clear" w:color="auto" w:fill="auto"/>
        <w:tabs>
          <w:tab w:pos="478" w:val="left"/>
        </w:tabs>
        <w:bidi w:val="0"/>
        <w:spacing w:before="0" w:after="140" w:line="240" w:lineRule="auto"/>
        <w:ind w:left="400" w:right="0" w:hanging="400"/>
        <w:jc w:val="both"/>
      </w:pPr>
      <w:bookmarkStart w:id="189" w:name="bookmark189"/>
      <w:bookmarkEnd w:id="189"/>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2"/>
        <w:keepNext w:val="0"/>
        <w:keepLines w:val="0"/>
        <w:widowControl w:val="0"/>
        <w:numPr>
          <w:ilvl w:val="0"/>
          <w:numId w:val="13"/>
        </w:numPr>
        <w:shd w:val="clear" w:color="auto" w:fill="auto"/>
        <w:tabs>
          <w:tab w:pos="478" w:val="left"/>
        </w:tabs>
        <w:bidi w:val="0"/>
        <w:spacing w:before="0" w:after="140" w:line="240" w:lineRule="auto"/>
        <w:ind w:left="400" w:right="0" w:hanging="400"/>
        <w:jc w:val="both"/>
      </w:pPr>
      <w:bookmarkStart w:id="190" w:name="bookmark190"/>
      <w:bookmarkEnd w:id="190"/>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2"/>
        <w:keepNext w:val="0"/>
        <w:keepLines w:val="0"/>
        <w:widowControl w:val="0"/>
        <w:numPr>
          <w:ilvl w:val="0"/>
          <w:numId w:val="13"/>
        </w:numPr>
        <w:shd w:val="clear" w:color="auto" w:fill="auto"/>
        <w:tabs>
          <w:tab w:pos="478" w:val="left"/>
        </w:tabs>
        <w:bidi w:val="0"/>
        <w:spacing w:before="0" w:after="140" w:line="240" w:lineRule="auto"/>
        <w:ind w:left="400" w:right="0" w:hanging="400"/>
        <w:jc w:val="both"/>
      </w:pPr>
      <w:bookmarkStart w:id="191" w:name="bookmark191"/>
      <w:bookmarkEnd w:id="191"/>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2"/>
        <w:keepNext w:val="0"/>
        <w:keepLines w:val="0"/>
        <w:widowControl w:val="0"/>
        <w:numPr>
          <w:ilvl w:val="0"/>
          <w:numId w:val="13"/>
        </w:numPr>
        <w:shd w:val="clear" w:color="auto" w:fill="auto"/>
        <w:tabs>
          <w:tab w:pos="478" w:val="left"/>
        </w:tabs>
        <w:bidi w:val="0"/>
        <w:spacing w:before="0" w:after="140" w:line="240" w:lineRule="auto"/>
        <w:ind w:left="400" w:right="0" w:hanging="400"/>
        <w:jc w:val="both"/>
      </w:pPr>
      <w:bookmarkStart w:id="192" w:name="bookmark192"/>
      <w:bookmarkEnd w:id="192"/>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2"/>
        <w:keepNext w:val="0"/>
        <w:keepLines w:val="0"/>
        <w:widowControl w:val="0"/>
        <w:numPr>
          <w:ilvl w:val="0"/>
          <w:numId w:val="15"/>
        </w:numPr>
        <w:shd w:val="clear" w:color="auto" w:fill="auto"/>
        <w:tabs>
          <w:tab w:pos="390" w:val="left"/>
        </w:tabs>
        <w:bidi w:val="0"/>
        <w:spacing w:before="0" w:after="0" w:line="218" w:lineRule="auto"/>
        <w:ind w:left="0" w:right="0" w:firstLine="0"/>
        <w:jc w:val="both"/>
      </w:pPr>
      <w:bookmarkStart w:id="193" w:name="bookmark193"/>
      <w:bookmarkEnd w:id="193"/>
      <w:r>
        <w:rPr>
          <w:color w:val="000000"/>
          <w:spacing w:val="0"/>
          <w:w w:val="100"/>
          <w:position w:val="0"/>
          <w:shd w:val="clear" w:color="auto" w:fill="auto"/>
          <w:lang w:val="cs-CZ" w:eastAsia="cs-CZ" w:bidi="cs-CZ"/>
        </w:rPr>
        <w:t>Dílo bude předáno až po řádném a úplném provedení díla.</w:t>
      </w:r>
    </w:p>
    <w:p>
      <w:pPr>
        <w:pStyle w:val="Style2"/>
        <w:keepNext w:val="0"/>
        <w:keepLines w:val="0"/>
        <w:widowControl w:val="0"/>
        <w:shd w:val="clear" w:color="auto" w:fill="auto"/>
        <w:bidi w:val="0"/>
        <w:spacing w:before="0" w:after="40" w:line="240" w:lineRule="auto"/>
        <w:ind w:left="400" w:right="0" w:firstLine="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2"/>
        <w:keepNext w:val="0"/>
        <w:keepLines w:val="0"/>
        <w:widowControl w:val="0"/>
        <w:shd w:val="clear" w:color="auto" w:fill="auto"/>
        <w:bidi w:val="0"/>
        <w:spacing w:before="0" w:after="40" w:line="240" w:lineRule="auto"/>
        <w:ind w:left="400" w:right="0" w:firstLine="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2"/>
        <w:keepNext w:val="0"/>
        <w:keepLines w:val="0"/>
        <w:widowControl w:val="0"/>
        <w:numPr>
          <w:ilvl w:val="0"/>
          <w:numId w:val="17"/>
        </w:numPr>
        <w:shd w:val="clear" w:color="auto" w:fill="auto"/>
        <w:tabs>
          <w:tab w:pos="970" w:val="left"/>
        </w:tabs>
        <w:bidi w:val="0"/>
        <w:spacing w:before="0" w:after="40" w:line="240" w:lineRule="auto"/>
        <w:ind w:left="0" w:right="0" w:firstLine="400"/>
        <w:jc w:val="both"/>
      </w:pPr>
      <w:bookmarkStart w:id="194" w:name="bookmark194"/>
      <w:bookmarkEnd w:id="194"/>
      <w:r>
        <w:rPr>
          <w:color w:val="000000"/>
          <w:spacing w:val="0"/>
          <w:w w:val="100"/>
          <w:position w:val="0"/>
          <w:shd w:val="clear" w:color="auto" w:fill="auto"/>
          <w:lang w:val="cs-CZ" w:eastAsia="cs-CZ" w:bidi="cs-CZ"/>
        </w:rPr>
        <w:t>soupis zjištěných vad a nedodělků</w:t>
      </w:r>
    </w:p>
    <w:p>
      <w:pPr>
        <w:pStyle w:val="Style2"/>
        <w:keepNext w:val="0"/>
        <w:keepLines w:val="0"/>
        <w:widowControl w:val="0"/>
        <w:numPr>
          <w:ilvl w:val="0"/>
          <w:numId w:val="17"/>
        </w:numPr>
        <w:shd w:val="clear" w:color="auto" w:fill="auto"/>
        <w:tabs>
          <w:tab w:pos="970" w:val="left"/>
        </w:tabs>
        <w:bidi w:val="0"/>
        <w:spacing w:before="0" w:after="40" w:line="240" w:lineRule="auto"/>
        <w:ind w:left="1040" w:right="0" w:hanging="640"/>
        <w:jc w:val="both"/>
      </w:pPr>
      <w:bookmarkStart w:id="195" w:name="bookmark195"/>
      <w:bookmarkEnd w:id="195"/>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2"/>
        <w:keepNext w:val="0"/>
        <w:keepLines w:val="0"/>
        <w:widowControl w:val="0"/>
        <w:numPr>
          <w:ilvl w:val="0"/>
          <w:numId w:val="17"/>
        </w:numPr>
        <w:shd w:val="clear" w:color="auto" w:fill="auto"/>
        <w:tabs>
          <w:tab w:pos="970" w:val="left"/>
        </w:tabs>
        <w:bidi w:val="0"/>
        <w:spacing w:before="0" w:after="40" w:line="240" w:lineRule="auto"/>
        <w:ind w:left="1040" w:right="0" w:hanging="640"/>
        <w:jc w:val="both"/>
      </w:pPr>
      <w:bookmarkStart w:id="196" w:name="bookmark196"/>
      <w:bookmarkEnd w:id="196"/>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2"/>
        <w:keepNext w:val="0"/>
        <w:keepLines w:val="0"/>
        <w:widowControl w:val="0"/>
        <w:shd w:val="clear" w:color="auto" w:fill="auto"/>
        <w:bidi w:val="0"/>
        <w:spacing w:before="0" w:after="40" w:line="240" w:lineRule="auto"/>
        <w:ind w:left="400" w:right="0" w:firstLine="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40" w:line="240" w:lineRule="auto"/>
        <w:ind w:left="400" w:right="0" w:firstLine="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2"/>
        <w:keepNext w:val="0"/>
        <w:keepLines w:val="0"/>
        <w:widowControl w:val="0"/>
        <w:shd w:val="clear" w:color="auto" w:fill="auto"/>
        <w:bidi w:val="0"/>
        <w:spacing w:before="0" w:after="40" w:line="240" w:lineRule="auto"/>
        <w:ind w:left="400" w:right="0" w:firstLine="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2"/>
        <w:keepNext w:val="0"/>
        <w:keepLines w:val="0"/>
        <w:widowControl w:val="0"/>
        <w:numPr>
          <w:ilvl w:val="0"/>
          <w:numId w:val="15"/>
        </w:numPr>
        <w:shd w:val="clear" w:color="auto" w:fill="auto"/>
        <w:tabs>
          <w:tab w:pos="390" w:val="left"/>
        </w:tabs>
        <w:bidi w:val="0"/>
        <w:spacing w:before="0" w:line="240" w:lineRule="auto"/>
        <w:ind w:left="400" w:right="0" w:hanging="400"/>
        <w:jc w:val="both"/>
      </w:pPr>
      <w:bookmarkStart w:id="197" w:name="bookmark197"/>
      <w:bookmarkEnd w:id="197"/>
      <w:r>
        <w:rPr>
          <w:color w:val="000000"/>
          <w:spacing w:val="0"/>
          <w:w w:val="100"/>
          <w:position w:val="0"/>
          <w:shd w:val="clear" w:color="auto" w:fill="auto"/>
          <w:lang w:val="cs-CZ" w:eastAsia="cs-CZ" w:bidi="cs-CZ"/>
        </w:rPr>
        <w:t xml:space="preserve">Záruční doba se sjednává na </w:t>
      </w:r>
      <w:r>
        <w:rPr>
          <w:b/>
          <w:bCs/>
          <w:color w:val="000000"/>
          <w:spacing w:val="0"/>
          <w:w w:val="100"/>
          <w:position w:val="0"/>
          <w:shd w:val="clear" w:color="auto" w:fill="auto"/>
          <w:lang w:val="cs-CZ" w:eastAsia="cs-CZ" w:bidi="cs-CZ"/>
        </w:rPr>
        <w:t xml:space="preserve">60 měsíců </w:t>
      </w:r>
      <w:r>
        <w:rPr>
          <w:color w:val="000000"/>
          <w:spacing w:val="0"/>
          <w:w w:val="100"/>
          <w:position w:val="0"/>
          <w:shd w:val="clear" w:color="auto" w:fill="auto"/>
          <w:lang w:val="cs-CZ" w:eastAsia="cs-CZ" w:bidi="cs-CZ"/>
        </w:rPr>
        <w:t>(stavební práce) ode dne předání a převzetí díla objednatelem.</w:t>
      </w:r>
    </w:p>
    <w:p>
      <w:pPr>
        <w:pStyle w:val="Style2"/>
        <w:keepNext w:val="0"/>
        <w:keepLines w:val="0"/>
        <w:widowControl w:val="0"/>
        <w:shd w:val="clear" w:color="auto" w:fill="auto"/>
        <w:bidi w:val="0"/>
        <w:spacing w:before="0" w:line="240" w:lineRule="auto"/>
        <w:ind w:left="400" w:right="0" w:firstLine="0"/>
        <w:jc w:val="both"/>
      </w:pPr>
      <w:r>
        <w:rPr>
          <w:color w:val="000000"/>
          <w:spacing w:val="0"/>
          <w:w w:val="100"/>
          <w:position w:val="0"/>
          <w:shd w:val="clear" w:color="auto" w:fill="auto"/>
          <w:lang w:val="cs-CZ" w:eastAsia="cs-CZ" w:bidi="cs-CZ"/>
        </w:rPr>
        <w:t>Záruční doba neběží od doby uplatnění reklamace u zhotovitele do odstranění reklamovaných záručních vad.</w:t>
      </w:r>
    </w:p>
    <w:p>
      <w:pPr>
        <w:pStyle w:val="Style2"/>
        <w:keepNext w:val="0"/>
        <w:keepLines w:val="0"/>
        <w:widowControl w:val="0"/>
        <w:shd w:val="clear" w:color="auto" w:fill="auto"/>
        <w:bidi w:val="0"/>
        <w:spacing w:before="0" w:line="240" w:lineRule="auto"/>
        <w:ind w:left="400" w:right="0" w:firstLine="0"/>
        <w:jc w:val="both"/>
      </w:pPr>
      <w:r>
        <w:rPr>
          <w:color w:val="000000"/>
          <w:spacing w:val="0"/>
          <w:w w:val="100"/>
          <w:position w:val="0"/>
          <w:shd w:val="clear" w:color="auto" w:fill="auto"/>
          <w:lang w:val="cs-CZ" w:eastAsia="cs-CZ" w:bidi="cs-CZ"/>
        </w:rPr>
        <w:t>V případě uplatnění reklamace k vadám, které nemají vliv na funkčnost díla a jsou samostatně odstranitelné, mohou se smluvní strany v rámci reklamačního řízení dohodnout o ponechání běhu záruční doby jako takové dle znění smlouvy.</w:t>
      </w:r>
    </w:p>
    <w:p>
      <w:pPr>
        <w:pStyle w:val="Style13"/>
        <w:keepNext/>
        <w:keepLines/>
        <w:widowControl w:val="0"/>
        <w:numPr>
          <w:ilvl w:val="0"/>
          <w:numId w:val="15"/>
        </w:numPr>
        <w:shd w:val="clear" w:color="auto" w:fill="auto"/>
        <w:tabs>
          <w:tab w:pos="390" w:val="left"/>
        </w:tabs>
        <w:bidi w:val="0"/>
        <w:spacing w:before="0" w:after="40" w:line="240" w:lineRule="auto"/>
        <w:ind w:right="0"/>
        <w:jc w:val="both"/>
      </w:pPr>
      <w:bookmarkStart w:id="198" w:name="bookmark198"/>
      <w:bookmarkStart w:id="199" w:name="bookmark199"/>
      <w:bookmarkStart w:id="200" w:name="bookmark200"/>
      <w:bookmarkStart w:id="201" w:name="bookmark201"/>
      <w:bookmarkEnd w:id="200"/>
      <w:r>
        <w:rPr>
          <w:color w:val="000000"/>
          <w:spacing w:val="0"/>
          <w:w w:val="100"/>
          <w:position w:val="0"/>
          <w:shd w:val="clear" w:color="auto" w:fill="auto"/>
          <w:lang w:val="cs-CZ" w:eastAsia="cs-CZ" w:bidi="cs-CZ"/>
        </w:rPr>
        <w:t>Zhotovitel je povinen nejpozději do 14 dnů od doručení reklamace písemně odpovědět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 zda zhotovitel reklamaci uznává či neuznává. Nestanoví-li zhotovitel uvedený termín, pak platí lhůta 30 dnů ode dne obdržení reklamace. Současně zhotovitel písemně navrhne, do kterého termínu vadu odstraní</w:t>
      </w:r>
      <w:bookmarkEnd w:id="198"/>
      <w:bookmarkEnd w:id="199"/>
      <w:bookmarkEnd w:id="201"/>
    </w:p>
    <w:p>
      <w:pPr>
        <w:pStyle w:val="Style2"/>
        <w:keepNext w:val="0"/>
        <w:keepLines w:val="0"/>
        <w:widowControl w:val="0"/>
        <w:numPr>
          <w:ilvl w:val="0"/>
          <w:numId w:val="15"/>
        </w:numPr>
        <w:shd w:val="clear" w:color="auto" w:fill="auto"/>
        <w:tabs>
          <w:tab w:pos="390" w:val="left"/>
        </w:tabs>
        <w:bidi w:val="0"/>
        <w:spacing w:before="0" w:after="40" w:line="240" w:lineRule="auto"/>
        <w:ind w:left="400" w:right="0" w:hanging="400"/>
        <w:jc w:val="both"/>
      </w:pPr>
      <w:bookmarkStart w:id="202" w:name="bookmark202"/>
      <w:bookmarkEnd w:id="202"/>
      <w:r>
        <w:rPr>
          <w:color w:val="000000"/>
          <w:spacing w:val="0"/>
          <w:w w:val="100"/>
          <w:position w:val="0"/>
          <w:shd w:val="clear" w:color="auto" w:fill="auto"/>
          <w:lang w:val="cs-CZ" w:eastAsia="cs-CZ" w:bidi="cs-CZ"/>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2"/>
        <w:keepNext w:val="0"/>
        <w:keepLines w:val="0"/>
        <w:widowControl w:val="0"/>
        <w:numPr>
          <w:ilvl w:val="0"/>
          <w:numId w:val="19"/>
        </w:numPr>
        <w:shd w:val="clear" w:color="auto" w:fill="auto"/>
        <w:tabs>
          <w:tab w:pos="377" w:val="left"/>
        </w:tabs>
        <w:bidi w:val="0"/>
        <w:spacing w:before="0" w:after="40" w:line="240" w:lineRule="auto"/>
        <w:ind w:left="400" w:right="0" w:hanging="400"/>
        <w:jc w:val="both"/>
      </w:pPr>
      <w:bookmarkStart w:id="203" w:name="bookmark203"/>
      <w:bookmarkEnd w:id="203"/>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13"/>
        <w:keepNext/>
        <w:keepLines/>
        <w:widowControl w:val="0"/>
        <w:numPr>
          <w:ilvl w:val="0"/>
          <w:numId w:val="19"/>
        </w:numPr>
        <w:shd w:val="clear" w:color="auto" w:fill="auto"/>
        <w:tabs>
          <w:tab w:pos="360" w:val="left"/>
        </w:tabs>
        <w:bidi w:val="0"/>
        <w:spacing w:before="0" w:after="640" w:line="240" w:lineRule="auto"/>
        <w:ind w:right="0"/>
        <w:jc w:val="both"/>
      </w:pPr>
      <w:bookmarkStart w:id="204" w:name="bookmark204"/>
      <w:bookmarkStart w:id="205" w:name="bookmark205"/>
      <w:bookmarkStart w:id="206" w:name="bookmark206"/>
      <w:bookmarkStart w:id="207" w:name="bookmark207"/>
      <w:bookmarkEnd w:id="206"/>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204"/>
      <w:bookmarkEnd w:id="205"/>
      <w:bookmarkEnd w:id="207"/>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2"/>
        <w:keepNext w:val="0"/>
        <w:keepLines w:val="0"/>
        <w:widowControl w:val="0"/>
        <w:numPr>
          <w:ilvl w:val="0"/>
          <w:numId w:val="21"/>
        </w:numPr>
        <w:shd w:val="clear" w:color="auto" w:fill="auto"/>
        <w:tabs>
          <w:tab w:pos="360" w:val="left"/>
        </w:tabs>
        <w:bidi w:val="0"/>
        <w:spacing w:before="0" w:line="240" w:lineRule="auto"/>
        <w:ind w:left="400" w:right="0" w:hanging="400"/>
        <w:jc w:val="both"/>
      </w:pPr>
      <w:bookmarkStart w:id="208" w:name="bookmark208"/>
      <w:bookmarkEnd w:id="208"/>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2"/>
        <w:keepNext w:val="0"/>
        <w:keepLines w:val="0"/>
        <w:widowControl w:val="0"/>
        <w:numPr>
          <w:ilvl w:val="0"/>
          <w:numId w:val="21"/>
        </w:numPr>
        <w:shd w:val="clear" w:color="auto" w:fill="auto"/>
        <w:tabs>
          <w:tab w:pos="360" w:val="left"/>
        </w:tabs>
        <w:bidi w:val="0"/>
        <w:spacing w:before="0" w:line="240" w:lineRule="auto"/>
        <w:ind w:left="400" w:right="0" w:hanging="400"/>
        <w:jc w:val="both"/>
      </w:pPr>
      <w:bookmarkStart w:id="209" w:name="bookmark209"/>
      <w:bookmarkEnd w:id="209"/>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2"/>
        <w:keepNext w:val="0"/>
        <w:keepLines w:val="0"/>
        <w:widowControl w:val="0"/>
        <w:numPr>
          <w:ilvl w:val="0"/>
          <w:numId w:val="21"/>
        </w:numPr>
        <w:shd w:val="clear" w:color="auto" w:fill="auto"/>
        <w:tabs>
          <w:tab w:pos="360" w:val="left"/>
        </w:tabs>
        <w:bidi w:val="0"/>
        <w:spacing w:before="0" w:after="360" w:line="240" w:lineRule="auto"/>
        <w:ind w:left="400" w:right="0" w:hanging="400"/>
        <w:jc w:val="both"/>
      </w:pPr>
      <w:bookmarkStart w:id="210" w:name="bookmark210"/>
      <w:bookmarkEnd w:id="210"/>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474 636 306.</w:t>
      </w:r>
    </w:p>
    <w:p>
      <w:pPr>
        <w:pStyle w:val="Style13"/>
        <w:keepNext/>
        <w:keepLines/>
        <w:widowControl w:val="0"/>
        <w:numPr>
          <w:ilvl w:val="0"/>
          <w:numId w:val="21"/>
        </w:numPr>
        <w:shd w:val="clear" w:color="auto" w:fill="auto"/>
        <w:tabs>
          <w:tab w:pos="360" w:val="left"/>
        </w:tabs>
        <w:bidi w:val="0"/>
        <w:spacing w:before="0" w:after="460" w:line="240" w:lineRule="auto"/>
        <w:ind w:right="0"/>
        <w:jc w:val="both"/>
      </w:pPr>
      <w:bookmarkStart w:id="211" w:name="bookmark211"/>
      <w:bookmarkStart w:id="212" w:name="bookmark212"/>
      <w:bookmarkStart w:id="213" w:name="bookmark213"/>
      <w:bookmarkStart w:id="214" w:name="bookmark214"/>
      <w:bookmarkEnd w:id="213"/>
      <w:r>
        <w:rPr>
          <w:color w:val="000000"/>
          <w:spacing w:val="0"/>
          <w:w w:val="100"/>
          <w:position w:val="0"/>
          <w:shd w:val="clear" w:color="auto" w:fill="auto"/>
          <w:lang w:val="cs-CZ" w:eastAsia="cs-CZ" w:bidi="cs-CZ"/>
        </w:rPr>
        <w:t>Zhotovitel podpisem této smlouvy přebírá povinnosti uvedené v Čestném prohlášení o zajištění společensky odpovědného plnění předmětu veřejné zakázky (dále jen „ČPSO“), které je součástí nabídky zhotovitele podané v rámci Veřejné zakázky a tvoří přílohu č. 4 této smlouvy.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211"/>
      <w:bookmarkEnd w:id="212"/>
      <w:bookmarkEnd w:id="214"/>
    </w:p>
    <w:p>
      <w:pPr>
        <w:pStyle w:val="Style13"/>
        <w:keepNext/>
        <w:keepLines/>
        <w:widowControl w:val="0"/>
        <w:shd w:val="clear" w:color="auto" w:fill="auto"/>
        <w:bidi w:val="0"/>
        <w:spacing w:before="0" w:after="120" w:line="240" w:lineRule="auto"/>
        <w:ind w:left="0" w:right="0" w:firstLine="0"/>
        <w:jc w:val="center"/>
      </w:pPr>
      <w:bookmarkStart w:id="215" w:name="bookmark215"/>
      <w:bookmarkStart w:id="216" w:name="bookmark216"/>
      <w:bookmarkStart w:id="217" w:name="bookmark217"/>
      <w:r>
        <w:rPr>
          <w:b/>
          <w:bCs/>
          <w:color w:val="000000"/>
          <w:spacing w:val="0"/>
          <w:w w:val="100"/>
          <w:position w:val="0"/>
          <w:shd w:val="clear" w:color="auto" w:fill="auto"/>
          <w:lang w:val="cs-CZ" w:eastAsia="cs-CZ" w:bidi="cs-CZ"/>
        </w:rPr>
        <w:t>Čl. IX. ZÁVĚREČNÁ USTANOVENÍ</w:t>
      </w:r>
      <w:bookmarkEnd w:id="215"/>
      <w:bookmarkEnd w:id="216"/>
      <w:bookmarkEnd w:id="217"/>
    </w:p>
    <w:p>
      <w:pPr>
        <w:pStyle w:val="Style2"/>
        <w:keepNext w:val="0"/>
        <w:keepLines w:val="0"/>
        <w:widowControl w:val="0"/>
        <w:numPr>
          <w:ilvl w:val="0"/>
          <w:numId w:val="23"/>
        </w:numPr>
        <w:shd w:val="clear" w:color="auto" w:fill="auto"/>
        <w:tabs>
          <w:tab w:pos="360" w:val="left"/>
        </w:tabs>
        <w:bidi w:val="0"/>
        <w:spacing w:before="0" w:after="0" w:line="240" w:lineRule="auto"/>
        <w:ind w:left="400" w:right="0" w:hanging="400"/>
        <w:jc w:val="both"/>
      </w:pPr>
      <w:bookmarkStart w:id="218" w:name="bookmark218"/>
      <w:bookmarkEnd w:id="218"/>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 formou číslovaných dodatků, podepsaných oběma smluvními stranami.</w:t>
      </w:r>
    </w:p>
    <w:p>
      <w:pPr>
        <w:pStyle w:val="Style2"/>
        <w:keepNext w:val="0"/>
        <w:keepLines w:val="0"/>
        <w:widowControl w:val="0"/>
        <w:numPr>
          <w:ilvl w:val="0"/>
          <w:numId w:val="23"/>
        </w:numPr>
        <w:shd w:val="clear" w:color="auto" w:fill="auto"/>
        <w:tabs>
          <w:tab w:pos="360" w:val="left"/>
        </w:tabs>
        <w:bidi w:val="0"/>
        <w:spacing w:before="0" w:line="240" w:lineRule="auto"/>
        <w:ind w:left="400" w:right="0" w:hanging="400"/>
        <w:jc w:val="both"/>
      </w:pPr>
      <w:bookmarkStart w:id="219" w:name="bookmark219"/>
      <w:bookmarkEnd w:id="219"/>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2"/>
        <w:keepNext w:val="0"/>
        <w:keepLines w:val="0"/>
        <w:widowControl w:val="0"/>
        <w:numPr>
          <w:ilvl w:val="0"/>
          <w:numId w:val="23"/>
        </w:numPr>
        <w:shd w:val="clear" w:color="auto" w:fill="auto"/>
        <w:tabs>
          <w:tab w:pos="360" w:val="left"/>
        </w:tabs>
        <w:bidi w:val="0"/>
        <w:spacing w:before="0" w:line="240" w:lineRule="auto"/>
        <w:ind w:left="400" w:right="0" w:hanging="400"/>
        <w:jc w:val="both"/>
      </w:pPr>
      <w:bookmarkStart w:id="220" w:name="bookmark220"/>
      <w:bookmarkEnd w:id="220"/>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13"/>
        <w:keepNext/>
        <w:keepLines/>
        <w:widowControl w:val="0"/>
        <w:numPr>
          <w:ilvl w:val="0"/>
          <w:numId w:val="25"/>
        </w:numPr>
        <w:shd w:val="clear" w:color="auto" w:fill="auto"/>
        <w:tabs>
          <w:tab w:pos="1190" w:val="left"/>
        </w:tabs>
        <w:bidi w:val="0"/>
        <w:spacing w:before="0" w:after="60" w:line="240" w:lineRule="auto"/>
        <w:ind w:left="1180" w:right="0" w:hanging="360"/>
        <w:jc w:val="both"/>
      </w:pPr>
      <w:bookmarkStart w:id="221" w:name="bookmark221"/>
      <w:bookmarkStart w:id="222" w:name="bookmark222"/>
      <w:bookmarkStart w:id="223" w:name="bookmark223"/>
      <w:bookmarkStart w:id="224" w:name="bookmark224"/>
      <w:bookmarkEnd w:id="223"/>
      <w:r>
        <w:rPr>
          <w:color w:val="000000"/>
          <w:spacing w:val="0"/>
          <w:w w:val="100"/>
          <w:position w:val="0"/>
          <w:shd w:val="clear" w:color="auto" w:fill="auto"/>
          <w:lang w:val="cs-CZ" w:eastAsia="cs-CZ" w:bidi="cs-CZ"/>
        </w:rPr>
        <w:t>prodlení zhotovitele o více než 30 kalendářních dnů oproti lhůtám a termínům ujednaných v čl. II. odst.1 této smlouvy.</w:t>
      </w:r>
      <w:bookmarkEnd w:id="221"/>
      <w:bookmarkEnd w:id="222"/>
      <w:bookmarkEnd w:id="224"/>
    </w:p>
    <w:p>
      <w:pPr>
        <w:pStyle w:val="Style13"/>
        <w:keepNext/>
        <w:keepLines/>
        <w:widowControl w:val="0"/>
        <w:numPr>
          <w:ilvl w:val="0"/>
          <w:numId w:val="25"/>
        </w:numPr>
        <w:shd w:val="clear" w:color="auto" w:fill="auto"/>
        <w:tabs>
          <w:tab w:pos="1190" w:val="left"/>
        </w:tabs>
        <w:bidi w:val="0"/>
        <w:spacing w:before="0" w:after="60" w:line="240" w:lineRule="auto"/>
        <w:ind w:left="0" w:right="0" w:firstLine="820"/>
        <w:jc w:val="both"/>
      </w:pPr>
      <w:bookmarkStart w:id="225" w:name="bookmark225"/>
      <w:bookmarkStart w:id="226" w:name="bookmark226"/>
      <w:bookmarkStart w:id="227" w:name="bookmark227"/>
      <w:bookmarkStart w:id="228" w:name="bookmark228"/>
      <w:bookmarkEnd w:id="227"/>
      <w:r>
        <w:rPr>
          <w:color w:val="000000"/>
          <w:spacing w:val="0"/>
          <w:w w:val="100"/>
          <w:position w:val="0"/>
          <w:shd w:val="clear" w:color="auto" w:fill="auto"/>
          <w:lang w:val="cs-CZ" w:eastAsia="cs-CZ" w:bidi="cs-CZ"/>
        </w:rPr>
        <w:t>bezdůvodném přerušení prací zhotovitelem, které trvá více než 14 dnů,</w:t>
      </w:r>
      <w:bookmarkEnd w:id="225"/>
      <w:bookmarkEnd w:id="226"/>
      <w:bookmarkEnd w:id="228"/>
    </w:p>
    <w:p>
      <w:pPr>
        <w:pStyle w:val="Style13"/>
        <w:keepNext/>
        <w:keepLines/>
        <w:widowControl w:val="0"/>
        <w:numPr>
          <w:ilvl w:val="0"/>
          <w:numId w:val="25"/>
        </w:numPr>
        <w:shd w:val="clear" w:color="auto" w:fill="auto"/>
        <w:tabs>
          <w:tab w:pos="1190" w:val="left"/>
        </w:tabs>
        <w:bidi w:val="0"/>
        <w:spacing w:before="0" w:after="60" w:line="240" w:lineRule="auto"/>
        <w:ind w:left="1180" w:right="0" w:hanging="360"/>
        <w:jc w:val="both"/>
      </w:pPr>
      <w:bookmarkStart w:id="229" w:name="bookmark229"/>
      <w:bookmarkStart w:id="230" w:name="bookmark230"/>
      <w:bookmarkStart w:id="231" w:name="bookmark231"/>
      <w:bookmarkStart w:id="232" w:name="bookmark232"/>
      <w:bookmarkEnd w:id="231"/>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229"/>
      <w:bookmarkEnd w:id="230"/>
      <w:bookmarkEnd w:id="232"/>
    </w:p>
    <w:p>
      <w:pPr>
        <w:pStyle w:val="Style13"/>
        <w:keepNext/>
        <w:keepLines/>
        <w:widowControl w:val="0"/>
        <w:numPr>
          <w:ilvl w:val="0"/>
          <w:numId w:val="25"/>
        </w:numPr>
        <w:shd w:val="clear" w:color="auto" w:fill="auto"/>
        <w:tabs>
          <w:tab w:pos="1190" w:val="left"/>
        </w:tabs>
        <w:bidi w:val="0"/>
        <w:spacing w:before="0" w:after="60" w:line="240" w:lineRule="auto"/>
        <w:ind w:left="0" w:right="0" w:firstLine="820"/>
        <w:jc w:val="both"/>
      </w:pPr>
      <w:bookmarkStart w:id="233" w:name="bookmark233"/>
      <w:bookmarkStart w:id="234" w:name="bookmark234"/>
      <w:bookmarkStart w:id="235" w:name="bookmark235"/>
      <w:bookmarkStart w:id="236" w:name="bookmark236"/>
      <w:bookmarkEnd w:id="235"/>
      <w:r>
        <w:rPr>
          <w:color w:val="000000"/>
          <w:spacing w:val="0"/>
          <w:w w:val="100"/>
          <w:position w:val="0"/>
          <w:shd w:val="clear" w:color="auto" w:fill="auto"/>
          <w:lang w:val="cs-CZ" w:eastAsia="cs-CZ" w:bidi="cs-CZ"/>
        </w:rPr>
        <w:t>neplněním povinností zhotovitele vést řádně zápisy do stavebního deníku.</w:t>
      </w:r>
      <w:bookmarkEnd w:id="233"/>
      <w:bookmarkEnd w:id="234"/>
      <w:bookmarkEnd w:id="236"/>
    </w:p>
    <w:p>
      <w:pPr>
        <w:pStyle w:val="Style2"/>
        <w:keepNext w:val="0"/>
        <w:keepLines w:val="0"/>
        <w:widowControl w:val="0"/>
        <w:numPr>
          <w:ilvl w:val="0"/>
          <w:numId w:val="23"/>
        </w:numPr>
        <w:shd w:val="clear" w:color="auto" w:fill="auto"/>
        <w:tabs>
          <w:tab w:pos="375" w:val="left"/>
        </w:tabs>
        <w:bidi w:val="0"/>
        <w:spacing w:before="0" w:after="0" w:line="240" w:lineRule="auto"/>
        <w:ind w:left="400" w:right="0" w:hanging="400"/>
        <w:jc w:val="both"/>
      </w:pPr>
      <w:bookmarkStart w:id="237" w:name="bookmark237"/>
      <w:bookmarkEnd w:id="237"/>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2"/>
        <w:keepNext w:val="0"/>
        <w:keepLines w:val="0"/>
        <w:widowControl w:val="0"/>
        <w:numPr>
          <w:ilvl w:val="0"/>
          <w:numId w:val="23"/>
        </w:numPr>
        <w:shd w:val="clear" w:color="auto" w:fill="auto"/>
        <w:tabs>
          <w:tab w:pos="375" w:val="left"/>
        </w:tabs>
        <w:bidi w:val="0"/>
        <w:spacing w:before="0" w:after="0" w:line="240" w:lineRule="auto"/>
        <w:ind w:left="400" w:right="0" w:hanging="400"/>
        <w:jc w:val="both"/>
      </w:pPr>
      <w:bookmarkStart w:id="238" w:name="bookmark238"/>
      <w:bookmarkEnd w:id="238"/>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2"/>
        <w:keepNext w:val="0"/>
        <w:keepLines w:val="0"/>
        <w:widowControl w:val="0"/>
        <w:numPr>
          <w:ilvl w:val="0"/>
          <w:numId w:val="23"/>
        </w:numPr>
        <w:shd w:val="clear" w:color="auto" w:fill="auto"/>
        <w:tabs>
          <w:tab w:pos="375" w:val="left"/>
        </w:tabs>
        <w:bidi w:val="0"/>
        <w:spacing w:before="0" w:after="0" w:line="240" w:lineRule="auto"/>
        <w:ind w:left="400" w:right="0" w:hanging="400"/>
        <w:jc w:val="both"/>
      </w:pPr>
      <w:bookmarkStart w:id="239" w:name="bookmark239"/>
      <w:bookmarkEnd w:id="239"/>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2"/>
        <w:keepNext w:val="0"/>
        <w:keepLines w:val="0"/>
        <w:widowControl w:val="0"/>
        <w:numPr>
          <w:ilvl w:val="0"/>
          <w:numId w:val="23"/>
        </w:numPr>
        <w:shd w:val="clear" w:color="auto" w:fill="auto"/>
        <w:tabs>
          <w:tab w:pos="375" w:val="left"/>
        </w:tabs>
        <w:bidi w:val="0"/>
        <w:spacing w:before="0" w:after="0" w:line="240" w:lineRule="auto"/>
        <w:ind w:left="400" w:right="0" w:hanging="400"/>
        <w:jc w:val="both"/>
      </w:pPr>
      <w:bookmarkStart w:id="240" w:name="bookmark240"/>
      <w:bookmarkEnd w:id="240"/>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23"/>
        </w:numPr>
        <w:shd w:val="clear" w:color="auto" w:fill="auto"/>
        <w:tabs>
          <w:tab w:pos="375" w:val="left"/>
        </w:tabs>
        <w:bidi w:val="0"/>
        <w:spacing w:before="0" w:after="0" w:line="240" w:lineRule="auto"/>
        <w:ind w:left="400" w:right="0" w:hanging="400"/>
        <w:jc w:val="both"/>
      </w:pPr>
      <w:bookmarkStart w:id="241" w:name="bookmark241"/>
      <w:bookmarkEnd w:id="241"/>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23"/>
        </w:numPr>
        <w:shd w:val="clear" w:color="auto" w:fill="auto"/>
        <w:tabs>
          <w:tab w:pos="375" w:val="left"/>
        </w:tabs>
        <w:bidi w:val="0"/>
        <w:spacing w:before="0" w:after="0" w:line="240" w:lineRule="auto"/>
        <w:ind w:left="0" w:right="0" w:firstLine="0"/>
        <w:jc w:val="both"/>
      </w:pPr>
      <w:bookmarkStart w:id="242" w:name="bookmark242"/>
      <w:bookmarkEnd w:id="242"/>
      <w:r>
        <w:rPr>
          <w:color w:val="000000"/>
          <w:spacing w:val="0"/>
          <w:w w:val="100"/>
          <w:position w:val="0"/>
          <w:shd w:val="clear" w:color="auto" w:fill="auto"/>
          <w:lang w:val="cs-CZ" w:eastAsia="cs-CZ" w:bidi="cs-CZ"/>
        </w:rPr>
        <w:t>Zhotovitel prohlašuje, že se seznámil se zásadami, hodnotami a cíli Compliance</w:t>
      </w:r>
    </w:p>
    <w:p>
      <w:pPr>
        <w:pStyle w:val="Style2"/>
        <w:keepNext w:val="0"/>
        <w:keepLines w:val="0"/>
        <w:widowControl w:val="0"/>
        <w:shd w:val="clear" w:color="auto" w:fill="auto"/>
        <w:tabs>
          <w:tab w:pos="2790" w:val="left"/>
          <w:tab w:pos="4931" w:val="left"/>
          <w:tab w:pos="6942" w:val="left"/>
          <w:tab w:pos="8757" w:val="left"/>
        </w:tabs>
        <w:bidi w:val="0"/>
        <w:spacing w:before="0" w:after="0" w:line="240" w:lineRule="auto"/>
        <w:ind w:left="0" w:right="0" w:firstLine="400"/>
        <w:jc w:val="both"/>
      </w:pPr>
      <w:r>
        <w:rPr>
          <w:color w:val="000000"/>
          <w:spacing w:val="0"/>
          <w:w w:val="100"/>
          <w:position w:val="0"/>
          <w:shd w:val="clear" w:color="auto" w:fill="auto"/>
          <w:lang w:val="cs-CZ" w:eastAsia="cs-CZ" w:bidi="cs-CZ"/>
        </w:rPr>
        <w:t>programu</w:t>
        <w:tab/>
        <w:t>Povodí</w:t>
        <w:tab/>
        <w:t>Ohře,</w:t>
        <w:tab/>
        <w:t>s.p.</w:t>
        <w:tab/>
        <w:t>(viz</w:t>
      </w:r>
    </w:p>
    <w:p>
      <w:pPr>
        <w:pStyle w:val="Style2"/>
        <w:keepNext w:val="0"/>
        <w:keepLines w:val="0"/>
        <w:widowControl w:val="0"/>
        <w:shd w:val="clear" w:color="auto" w:fill="auto"/>
        <w:bidi w:val="0"/>
        <w:spacing w:before="0" w:after="0" w:line="240" w:lineRule="auto"/>
        <w:ind w:left="40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23"/>
        </w:numPr>
        <w:shd w:val="clear" w:color="auto" w:fill="auto"/>
        <w:tabs>
          <w:tab w:pos="446" w:val="left"/>
        </w:tabs>
        <w:bidi w:val="0"/>
        <w:spacing w:before="0" w:after="0" w:line="240" w:lineRule="auto"/>
        <w:ind w:left="400" w:right="0" w:hanging="400"/>
        <w:jc w:val="both"/>
      </w:pPr>
      <w:bookmarkStart w:id="243" w:name="bookmark243"/>
      <w:bookmarkEnd w:id="243"/>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2"/>
        <w:keepNext w:val="0"/>
        <w:keepLines w:val="0"/>
        <w:widowControl w:val="0"/>
        <w:numPr>
          <w:ilvl w:val="0"/>
          <w:numId w:val="23"/>
        </w:numPr>
        <w:shd w:val="clear" w:color="auto" w:fill="auto"/>
        <w:tabs>
          <w:tab w:pos="446" w:val="left"/>
        </w:tabs>
        <w:bidi w:val="0"/>
        <w:spacing w:before="0" w:after="0" w:line="240" w:lineRule="auto"/>
        <w:ind w:left="0" w:right="0" w:firstLine="0"/>
        <w:jc w:val="both"/>
      </w:pPr>
      <w:bookmarkStart w:id="244" w:name="bookmark244"/>
      <w:bookmarkEnd w:id="244"/>
      <w:r>
        <w:rPr>
          <w:color w:val="000000"/>
          <w:spacing w:val="0"/>
          <w:w w:val="100"/>
          <w:position w:val="0"/>
          <w:shd w:val="clear" w:color="auto" w:fill="auto"/>
          <w:lang w:val="cs-CZ" w:eastAsia="cs-CZ" w:bidi="cs-CZ"/>
        </w:rPr>
        <w:t>Smluvní strany nepovažují žádné ustanovení smlouvy za obchodní tajemství.</w:t>
      </w:r>
    </w:p>
    <w:p>
      <w:pPr>
        <w:pStyle w:val="Style2"/>
        <w:keepNext w:val="0"/>
        <w:keepLines w:val="0"/>
        <w:widowControl w:val="0"/>
        <w:numPr>
          <w:ilvl w:val="0"/>
          <w:numId w:val="23"/>
        </w:numPr>
        <w:shd w:val="clear" w:color="auto" w:fill="auto"/>
        <w:tabs>
          <w:tab w:pos="446" w:val="left"/>
        </w:tabs>
        <w:bidi w:val="0"/>
        <w:spacing w:before="0" w:line="240" w:lineRule="auto"/>
        <w:ind w:left="400" w:right="0" w:hanging="400"/>
        <w:jc w:val="both"/>
      </w:pPr>
      <w:bookmarkStart w:id="245" w:name="bookmark245"/>
      <w:bookmarkEnd w:id="245"/>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p>
    <w:p>
      <w:pPr>
        <w:pStyle w:val="Style2"/>
        <w:keepNext w:val="0"/>
        <w:keepLines w:val="0"/>
        <w:widowControl w:val="0"/>
        <w:numPr>
          <w:ilvl w:val="0"/>
          <w:numId w:val="23"/>
        </w:numPr>
        <w:shd w:val="clear" w:color="auto" w:fill="auto"/>
        <w:tabs>
          <w:tab w:pos="446" w:val="left"/>
        </w:tabs>
        <w:bidi w:val="0"/>
        <w:spacing w:before="0" w:after="0" w:line="240" w:lineRule="auto"/>
        <w:ind w:left="400" w:right="0" w:hanging="400"/>
        <w:jc w:val="both"/>
      </w:pPr>
      <w:bookmarkStart w:id="246" w:name="bookmark246"/>
      <w:bookmarkEnd w:id="246"/>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p>
    <w:p>
      <w:pPr>
        <w:pStyle w:val="Style2"/>
        <w:keepNext w:val="0"/>
        <w:keepLines w:val="0"/>
        <w:widowControl w:val="0"/>
        <w:numPr>
          <w:ilvl w:val="0"/>
          <w:numId w:val="23"/>
        </w:numPr>
        <w:shd w:val="clear" w:color="auto" w:fill="auto"/>
        <w:tabs>
          <w:tab w:pos="502" w:val="left"/>
        </w:tabs>
        <w:bidi w:val="0"/>
        <w:spacing w:before="0" w:after="0" w:line="240" w:lineRule="auto"/>
        <w:ind w:left="400" w:right="0" w:hanging="400"/>
        <w:jc w:val="left"/>
      </w:pPr>
      <w:bookmarkStart w:id="247" w:name="bookmark247"/>
      <w:bookmarkEnd w:id="247"/>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2"/>
        <w:keepNext w:val="0"/>
        <w:keepLines w:val="0"/>
        <w:widowControl w:val="0"/>
        <w:numPr>
          <w:ilvl w:val="0"/>
          <w:numId w:val="23"/>
        </w:numPr>
        <w:shd w:val="clear" w:color="auto" w:fill="auto"/>
        <w:tabs>
          <w:tab w:pos="502" w:val="left"/>
        </w:tabs>
        <w:bidi w:val="0"/>
        <w:spacing w:before="0" w:after="640" w:line="240" w:lineRule="auto"/>
        <w:ind w:left="400" w:right="0" w:hanging="400"/>
        <w:jc w:val="left"/>
      </w:pPr>
      <w:bookmarkStart w:id="248" w:name="bookmark248"/>
      <w:bookmarkEnd w:id="248"/>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Priorita 1) Tato smlouva</w:t>
      </w:r>
    </w:p>
    <w:p>
      <w:pPr>
        <w:pStyle w:val="Style2"/>
        <w:keepNext w:val="0"/>
        <w:keepLines w:val="0"/>
        <w:widowControl w:val="0"/>
        <w:shd w:val="clear" w:color="auto" w:fill="auto"/>
        <w:tabs>
          <w:tab w:pos="2698" w:val="right"/>
          <w:tab w:pos="2902" w:val="left"/>
        </w:tabs>
        <w:bidi w:val="0"/>
        <w:spacing w:before="0" w:after="0" w:line="240" w:lineRule="auto"/>
        <w:ind w:left="0" w:right="0" w:firstLine="0"/>
        <w:jc w:val="left"/>
      </w:pPr>
      <w:r>
        <w:rPr>
          <w:color w:val="000000"/>
          <w:spacing w:val="0"/>
          <w:w w:val="100"/>
          <w:position w:val="0"/>
          <w:shd w:val="clear" w:color="auto" w:fill="auto"/>
          <w:lang w:val="cs-CZ" w:eastAsia="cs-CZ" w:bidi="cs-CZ"/>
        </w:rPr>
        <w:t>Priorita 2)</w:t>
        <w:tab/>
        <w:t>Příloha č. 1:</w:t>
        <w:tab/>
        <w:t>Oceněný soupis prací</w:t>
      </w:r>
    </w:p>
    <w:p>
      <w:pPr>
        <w:pStyle w:val="Style2"/>
        <w:keepNext w:val="0"/>
        <w:keepLines w:val="0"/>
        <w:widowControl w:val="0"/>
        <w:shd w:val="clear" w:color="auto" w:fill="auto"/>
        <w:tabs>
          <w:tab w:pos="2698" w:val="right"/>
          <w:tab w:pos="2902" w:val="left"/>
        </w:tabs>
        <w:bidi w:val="0"/>
        <w:spacing w:before="0" w:after="0" w:line="240" w:lineRule="auto"/>
        <w:ind w:left="0" w:right="0" w:firstLine="0"/>
        <w:jc w:val="left"/>
      </w:pPr>
      <w:r>
        <w:rPr>
          <w:color w:val="000000"/>
          <w:spacing w:val="0"/>
          <w:w w:val="100"/>
          <w:position w:val="0"/>
          <w:shd w:val="clear" w:color="auto" w:fill="auto"/>
          <w:lang w:val="cs-CZ" w:eastAsia="cs-CZ" w:bidi="cs-CZ"/>
        </w:rPr>
        <w:t>Priorita 2)</w:t>
        <w:tab/>
        <w:t>Příloha č. 2:</w:t>
        <w:tab/>
        <w:t>Projektová dokumentace + soupis prací SO 01 + VON</w:t>
      </w:r>
    </w:p>
    <w:p>
      <w:pPr>
        <w:pStyle w:val="Style2"/>
        <w:keepNext w:val="0"/>
        <w:keepLines w:val="0"/>
        <w:widowControl w:val="0"/>
        <w:shd w:val="clear" w:color="auto" w:fill="auto"/>
        <w:tabs>
          <w:tab w:pos="2698" w:val="right"/>
          <w:tab w:pos="2902" w:val="left"/>
        </w:tabs>
        <w:bidi w:val="0"/>
        <w:spacing w:before="0" w:after="0" w:line="240" w:lineRule="auto"/>
        <w:ind w:left="0" w:right="0" w:firstLine="0"/>
        <w:jc w:val="left"/>
      </w:pPr>
      <w:r>
        <w:rPr>
          <w:color w:val="000000"/>
          <w:spacing w:val="0"/>
          <w:w w:val="100"/>
          <w:position w:val="0"/>
          <w:shd w:val="clear" w:color="auto" w:fill="auto"/>
          <w:lang w:val="cs-CZ" w:eastAsia="cs-CZ" w:bidi="cs-CZ"/>
        </w:rPr>
        <w:t>Priorita 2)</w:t>
        <w:tab/>
        <w:t>Příloha č. 3:</w:t>
        <w:tab/>
        <w:t>Rozhodnutí – vydané stavební povolení ze dne 5.9.2023</w:t>
      </w:r>
    </w:p>
    <w:p>
      <w:pPr>
        <w:pStyle w:val="Style2"/>
        <w:keepNext w:val="0"/>
        <w:keepLines w:val="0"/>
        <w:widowControl w:val="0"/>
        <w:shd w:val="clear" w:color="auto" w:fill="auto"/>
        <w:bidi w:val="0"/>
        <w:spacing w:before="0" w:after="0" w:line="240" w:lineRule="auto"/>
        <w:ind w:left="1480" w:right="0" w:firstLine="0"/>
        <w:jc w:val="left"/>
      </w:pPr>
      <w:r>
        <w:rPr>
          <w:color w:val="000000"/>
          <w:spacing w:val="0"/>
          <w:w w:val="100"/>
          <w:position w:val="0"/>
          <w:shd w:val="clear" w:color="auto" w:fill="auto"/>
          <w:lang w:val="cs-CZ" w:eastAsia="cs-CZ" w:bidi="cs-CZ"/>
        </w:rPr>
        <w:t>pod č.j. KUUK/129746/2023</w:t>
      </w:r>
    </w:p>
    <w:p>
      <w:pPr>
        <w:pStyle w:val="Style2"/>
        <w:keepNext w:val="0"/>
        <w:keepLines w:val="0"/>
        <w:widowControl w:val="0"/>
        <w:shd w:val="clear" w:color="auto" w:fill="auto"/>
        <w:tabs>
          <w:tab w:pos="2698" w:val="right"/>
          <w:tab w:pos="2902" w:val="left"/>
        </w:tabs>
        <w:bidi w:val="0"/>
        <w:spacing w:before="0" w:after="0" w:line="240" w:lineRule="auto"/>
        <w:ind w:left="0" w:right="0" w:firstLine="0"/>
        <w:jc w:val="left"/>
      </w:pPr>
      <w:r>
        <w:rPr>
          <w:color w:val="000000"/>
          <w:spacing w:val="0"/>
          <w:w w:val="100"/>
          <w:position w:val="0"/>
          <w:shd w:val="clear" w:color="auto" w:fill="auto"/>
          <w:lang w:val="cs-CZ" w:eastAsia="cs-CZ" w:bidi="cs-CZ"/>
        </w:rPr>
        <w:t>Priorita 1)</w:t>
        <w:tab/>
        <w:t>Příloha č. 4:</w:t>
        <w:tab/>
        <w:t>Čestné prohlášení k finančním sankcím</w:t>
      </w:r>
    </w:p>
    <w:p>
      <w:pPr>
        <w:pStyle w:val="Style2"/>
        <w:keepNext w:val="0"/>
        <w:keepLines w:val="0"/>
        <w:widowControl w:val="0"/>
        <w:shd w:val="clear" w:color="auto" w:fill="auto"/>
        <w:tabs>
          <w:tab w:pos="2698" w:val="right"/>
          <w:tab w:pos="2902" w:val="left"/>
        </w:tabs>
        <w:bidi w:val="0"/>
        <w:spacing w:before="0" w:after="0" w:line="240" w:lineRule="auto"/>
        <w:ind w:left="0" w:right="0" w:firstLine="0"/>
        <w:jc w:val="left"/>
      </w:pPr>
      <w:r>
        <w:rPr>
          <w:color w:val="000000"/>
          <w:spacing w:val="0"/>
          <w:w w:val="100"/>
          <w:position w:val="0"/>
          <w:shd w:val="clear" w:color="auto" w:fill="auto"/>
          <w:lang w:val="cs-CZ" w:eastAsia="cs-CZ" w:bidi="cs-CZ"/>
        </w:rPr>
        <w:t>Priorita 1)</w:t>
        <w:tab/>
        <w:t>Příloha č. 5:</w:t>
        <w:tab/>
        <w:t>Čestné prohlášení o společensky odpovědném plnění veřejné</w:t>
      </w:r>
    </w:p>
    <w:p>
      <w:pPr>
        <w:pStyle w:val="Style2"/>
        <w:keepNext w:val="0"/>
        <w:keepLines w:val="0"/>
        <w:widowControl w:val="0"/>
        <w:shd w:val="clear" w:color="auto" w:fill="auto"/>
        <w:bidi w:val="0"/>
        <w:spacing w:before="0" w:after="0" w:line="240" w:lineRule="auto"/>
        <w:ind w:left="1480" w:right="0" w:firstLine="0"/>
        <w:jc w:val="left"/>
        <w:sectPr>
          <w:headerReference w:type="default" r:id="rId5"/>
          <w:footerReference w:type="default" r:id="rId6"/>
          <w:footnotePr>
            <w:pos w:val="pageBottom"/>
            <w:numFmt w:val="decimal"/>
            <w:numRestart w:val="continuous"/>
          </w:footnotePr>
          <w:pgSz w:w="11909" w:h="16838"/>
          <w:pgMar w:top="1253" w:left="1368" w:right="1352" w:bottom="1306" w:header="0" w:footer="3" w:gutter="0"/>
          <w:pgNumType w:start="1"/>
          <w:cols w:space="720"/>
          <w:noEndnote/>
          <w:rtlGutter w:val="0"/>
          <w:docGrid w:linePitch="360"/>
        </w:sectPr>
      </w:pPr>
      <w:r>
        <w:rPr>
          <w:color w:val="000000"/>
          <w:spacing w:val="0"/>
          <w:w w:val="100"/>
          <w:position w:val="0"/>
          <w:shd w:val="clear" w:color="auto" w:fill="auto"/>
          <w:lang w:val="cs-CZ" w:eastAsia="cs-CZ" w:bidi="cs-CZ"/>
        </w:rPr>
        <w:t>zakázky</w:t>
      </w:r>
    </w:p>
    <w:p>
      <w:pPr>
        <w:widowControl w:val="0"/>
        <w:spacing w:line="240" w:lineRule="exact"/>
        <w:rPr>
          <w:sz w:val="19"/>
          <w:szCs w:val="19"/>
        </w:rPr>
      </w:pPr>
    </w:p>
    <w:p>
      <w:pPr>
        <w:widowControl w:val="0"/>
        <w:spacing w:before="91" w:after="91"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37" w:left="0" w:right="0" w:bottom="1233" w:header="0" w:footer="3" w:gutter="0"/>
          <w:cols w:space="720"/>
          <w:noEndnote/>
          <w:rtlGutter w:val="0"/>
          <w:docGrid w:linePitch="360"/>
        </w:sectPr>
      </w:pPr>
    </w:p>
    <w:p>
      <w:pPr>
        <w:pStyle w:val="Style2"/>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V Chomutově dne …………… oprávněný zástupce objednatele</w:t>
      </w:r>
    </w:p>
    <w:p>
      <w:pPr>
        <w:pStyle w:val="Style2"/>
        <w:keepNext w:val="0"/>
        <w:keepLines w:val="0"/>
        <w:widowControl w:val="0"/>
        <w:shd w:val="clear" w:color="auto" w:fill="auto"/>
        <w:bidi w:val="0"/>
        <w:spacing w:before="0" w:after="0" w:line="480" w:lineRule="auto"/>
        <w:ind w:left="0" w:right="0" w:firstLine="0"/>
        <w:jc w:val="left"/>
        <w:sectPr>
          <w:footnotePr>
            <w:pos w:val="pageBottom"/>
            <w:numFmt w:val="decimal"/>
            <w:numRestart w:val="continuous"/>
          </w:footnotePr>
          <w:type w:val="continuous"/>
          <w:pgSz w:w="11909" w:h="16838"/>
          <w:pgMar w:top="1137" w:left="1370" w:right="1644" w:bottom="1233" w:header="0" w:footer="3" w:gutter="0"/>
          <w:cols w:num="2" w:space="2511"/>
          <w:noEndnote/>
          <w:rtlGutter w:val="0"/>
          <w:docGrid w:linePitch="360"/>
        </w:sectPr>
      </w:pPr>
      <w:r>
        <w:rPr>
          <w:color w:val="000000"/>
          <w:spacing w:val="0"/>
          <w:w w:val="100"/>
          <w:position w:val="0"/>
          <w:shd w:val="clear" w:color="auto" w:fill="auto"/>
          <w:lang w:val="cs-CZ" w:eastAsia="cs-CZ" w:bidi="cs-CZ"/>
        </w:rPr>
        <w:t>V…………… dne………………. oprávněný zástupce zhotovitele</w:t>
      </w:r>
    </w:p>
    <w:sectPr>
      <w:footnotePr>
        <w:pos w:val="pageBottom"/>
        <w:numFmt w:val="decimal"/>
        <w:numRestart w:val="continuous"/>
      </w:footnotePr>
      <w:type w:val="continuous"/>
      <w:pgSz w:w="11909" w:h="16838"/>
      <w:pgMar w:top="1137" w:left="1370" w:right="1644" w:bottom="1233" w:header="0" w:footer="3" w:gutter="0"/>
      <w:cols w:num="2" w:space="2511"/>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5690870</wp:posOffset>
              </wp:positionH>
              <wp:positionV relativeFrom="page">
                <wp:posOffset>9982200</wp:posOffset>
              </wp:positionV>
              <wp:extent cx="978535" cy="198120"/>
              <wp:wrapNone/>
              <wp:docPr id="11" name="Shape 11"/>
              <a:graphic xmlns:a="http://schemas.openxmlformats.org/drawingml/2006/main">
                <a:graphicData uri="http://schemas.microsoft.com/office/word/2010/wordprocessingShape">
                  <wps:wsp>
                    <wps:cNvSpPr txBox="1"/>
                    <wps:spPr>
                      <a:xfrm>
                        <a:ext cx="978535" cy="19812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 id="_x0000_s1037" type="#_x0000_t202" style="position:absolute;margin-left:448.10000000000002pt;margin-top:786.pt;width:77.049999999999997pt;height:15.6pt;z-index:-18874406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5745480</wp:posOffset>
              </wp:positionH>
              <wp:positionV relativeFrom="page">
                <wp:posOffset>408305</wp:posOffset>
              </wp:positionV>
              <wp:extent cx="658495" cy="353695"/>
              <wp:wrapNone/>
              <wp:docPr id="9" name="Shape 9"/>
              <a:graphic xmlns:a="http://schemas.openxmlformats.org/drawingml/2006/main">
                <a:graphicData uri="http://schemas.microsoft.com/office/word/2010/wordprocessingShape">
                  <wps:wsp>
                    <wps:cNvSpPr txBox="1"/>
                    <wps:spPr>
                      <a:xfrm>
                        <a:ext cx="658495" cy="35369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w:t>
                          </w:r>
                        </w:p>
                        <w:p>
                          <w:pPr>
                            <w:pStyle w:val="Style9"/>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dílo</w:t>
                          </w:r>
                        </w:p>
                      </w:txbxContent>
                    </wps:txbx>
                    <wps:bodyPr wrap="none" lIns="0" tIns="0" rIns="0" bIns="0">
                      <a:spAutoFit/>
                    </wps:bodyPr>
                  </wps:wsp>
                </a:graphicData>
              </a:graphic>
            </wp:anchor>
          </w:drawing>
        </mc:Choice>
        <mc:Fallback>
          <w:pict>
            <v:shape id="_x0000_s1035" type="#_x0000_t202" style="position:absolute;margin-left:452.40000000000003pt;margin-top:32.149999999999999pt;width:51.850000000000001pt;height:27.850000000000001pt;z-index:-18874406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w:t>
                    </w:r>
                  </w:p>
                  <w:p>
                    <w:pPr>
                      <w:pStyle w:val="Style9"/>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rFonts w:ascii="Arial" w:eastAsia="Arial" w:hAnsi="Arial" w:cs="Arial"/>
      <w:b w:val="0"/>
      <w:bCs w:val="0"/>
      <w:i w:val="0"/>
      <w:iCs w:val="0"/>
      <w:smallCaps w:val="0"/>
      <w:strike w:val="0"/>
      <w:sz w:val="22"/>
      <w:szCs w:val="22"/>
      <w:u w:val="none"/>
    </w:rPr>
  </w:style>
  <w:style w:type="character" w:customStyle="1" w:styleId="CharStyle10">
    <w:name w:val="Char Style 10"/>
    <w:basedOn w:val="DefaultParagraphFont"/>
    <w:link w:val="Style9"/>
    <w:rPr>
      <w:b w:val="0"/>
      <w:bCs w:val="0"/>
      <w:i w:val="0"/>
      <w:iCs w:val="0"/>
      <w:smallCaps w:val="0"/>
      <w:strike w:val="0"/>
      <w:sz w:val="20"/>
      <w:szCs w:val="20"/>
      <w:u w:val="none"/>
    </w:rPr>
  </w:style>
  <w:style w:type="character" w:customStyle="1" w:styleId="CharStyle14">
    <w:name w:val="Char Style 14"/>
    <w:basedOn w:val="DefaultParagraphFont"/>
    <w:link w:val="Style13"/>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12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spacing w:after="120"/>
    </w:pPr>
    <w:rPr>
      <w:rFonts w:ascii="Arial" w:eastAsia="Arial" w:hAnsi="Arial" w:cs="Arial"/>
      <w:b w:val="0"/>
      <w:bCs w:val="0"/>
      <w:i w:val="0"/>
      <w:iCs w:val="0"/>
      <w:smallCaps w:val="0"/>
      <w:strike w:val="0"/>
      <w:sz w:val="22"/>
      <w:szCs w:val="22"/>
      <w:u w:val="none"/>
    </w:rPr>
  </w:style>
  <w:style w:type="paragraph" w:customStyle="1" w:styleId="Style9">
    <w:name w:val="Style 9"/>
    <w:basedOn w:val="Normal"/>
    <w:link w:val="CharStyle10"/>
    <w:pPr>
      <w:widowControl w:val="0"/>
      <w:shd w:val="clear" w:color="auto" w:fill="FFFFFF"/>
    </w:pPr>
    <w:rPr>
      <w:b w:val="0"/>
      <w:bCs w:val="0"/>
      <w:i w:val="0"/>
      <w:iCs w:val="0"/>
      <w:smallCaps w:val="0"/>
      <w:strike w:val="0"/>
      <w:sz w:val="20"/>
      <w:szCs w:val="20"/>
      <w:u w:val="none"/>
    </w:rPr>
  </w:style>
  <w:style w:type="paragraph" w:customStyle="1" w:styleId="Style13">
    <w:name w:val="Style 13"/>
    <w:basedOn w:val="Normal"/>
    <w:link w:val="CharStyle14"/>
    <w:pPr>
      <w:widowControl w:val="0"/>
      <w:shd w:val="clear" w:color="auto" w:fill="FFFFFF"/>
      <w:ind w:left="400" w:hanging="400"/>
      <w:outlineLvl w:val="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