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1D035" w14:textId="77777777"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</w:p>
    <w:p w14:paraId="1E8D7CD0" w14:textId="77777777" w:rsidR="009240AC" w:rsidRPr="00B53749" w:rsidRDefault="009240AC" w:rsidP="002E0854">
      <w:pPr>
        <w:pStyle w:val="Nadpis1"/>
        <w:tabs>
          <w:tab w:val="left" w:pos="3090"/>
          <w:tab w:val="center" w:pos="4536"/>
        </w:tabs>
        <w:jc w:val="center"/>
        <w:rPr>
          <w:rFonts w:ascii="Times New Roman" w:hAnsi="Times New Roman" w:cs="Arial"/>
          <w:sz w:val="20"/>
          <w:szCs w:val="20"/>
          <w:lang w:val="cs-CZ"/>
        </w:rPr>
      </w:pPr>
    </w:p>
    <w:p w14:paraId="2CFC7C3E" w14:textId="758006C2" w:rsidR="00921340" w:rsidRDefault="003777AE" w:rsidP="00921340">
      <w:pPr>
        <w:pStyle w:val="Nadpis1"/>
        <w:tabs>
          <w:tab w:val="left" w:pos="3090"/>
          <w:tab w:val="center" w:pos="4536"/>
        </w:tabs>
        <w:jc w:val="center"/>
        <w:rPr>
          <w:lang w:val="cs-CZ"/>
        </w:rPr>
      </w:pPr>
      <w:r w:rsidRPr="00B53749">
        <w:rPr>
          <w:rFonts w:ascii="Times New Roman" w:hAnsi="Times New Roman" w:cs="Arial"/>
          <w:sz w:val="24"/>
          <w:szCs w:val="24"/>
        </w:rPr>
        <w:t>KUPNÍ SMLOUVA</w:t>
      </w:r>
      <w:r w:rsidR="009240AC" w:rsidRPr="00B53749">
        <w:rPr>
          <w:rFonts w:ascii="Times New Roman" w:hAnsi="Times New Roman" w:cs="Arial"/>
          <w:sz w:val="24"/>
          <w:szCs w:val="24"/>
          <w:lang w:val="cs-CZ"/>
        </w:rPr>
        <w:t xml:space="preserve"> č</w:t>
      </w:r>
      <w:r w:rsidR="008F3EB3" w:rsidRPr="008F3EB3">
        <w:t xml:space="preserve"> </w:t>
      </w:r>
      <w:r w:rsidR="000E3814" w:rsidRPr="000E3814">
        <w:rPr>
          <w:rFonts w:ascii="Times New Roman" w:hAnsi="Times New Roman"/>
          <w:sz w:val="24"/>
          <w:szCs w:val="24"/>
          <w:lang w:val="cs-CZ"/>
        </w:rPr>
        <w:t>1/2025</w:t>
      </w:r>
      <w:r w:rsidR="004253C4">
        <w:rPr>
          <w:lang w:val="cs-CZ"/>
        </w:rPr>
        <w:t xml:space="preserve"> </w:t>
      </w:r>
    </w:p>
    <w:p w14:paraId="4D4E2834" w14:textId="6D37134A" w:rsidR="00F36123" w:rsidRPr="00B53749" w:rsidRDefault="002E0854" w:rsidP="00921340">
      <w:pPr>
        <w:pStyle w:val="Nadpis1"/>
        <w:tabs>
          <w:tab w:val="left" w:pos="3090"/>
          <w:tab w:val="center" w:pos="4536"/>
        </w:tabs>
        <w:jc w:val="center"/>
        <w:rPr>
          <w:rFonts w:cs="Arial"/>
          <w:sz w:val="22"/>
          <w:szCs w:val="22"/>
        </w:rPr>
      </w:pPr>
      <w:r w:rsidRPr="00B53749">
        <w:rPr>
          <w:rFonts w:cs="Arial"/>
          <w:sz w:val="22"/>
          <w:szCs w:val="22"/>
        </w:rPr>
        <w:t xml:space="preserve">uzavřená na základě </w:t>
      </w:r>
      <w:r w:rsidR="006D58CF" w:rsidRPr="00B53749">
        <w:rPr>
          <w:rFonts w:cs="Arial"/>
          <w:sz w:val="22"/>
          <w:szCs w:val="22"/>
        </w:rPr>
        <w:t>R</w:t>
      </w:r>
      <w:r w:rsidRPr="00B53749">
        <w:rPr>
          <w:rFonts w:cs="Arial"/>
          <w:sz w:val="22"/>
          <w:szCs w:val="22"/>
        </w:rPr>
        <w:t>ámcové dohody</w:t>
      </w:r>
      <w:r w:rsidR="006F3762">
        <w:rPr>
          <w:rFonts w:cs="Arial"/>
          <w:sz w:val="22"/>
          <w:szCs w:val="22"/>
        </w:rPr>
        <w:t xml:space="preserve"> (dále jen „Dohoda</w:t>
      </w:r>
      <w:r w:rsidR="00DA3BC6">
        <w:rPr>
          <w:rFonts w:cs="Arial"/>
          <w:sz w:val="22"/>
          <w:szCs w:val="22"/>
        </w:rPr>
        <w:t>“</w:t>
      </w:r>
      <w:r w:rsidR="006F3762">
        <w:rPr>
          <w:rFonts w:cs="Arial"/>
          <w:sz w:val="22"/>
          <w:szCs w:val="22"/>
        </w:rPr>
        <w:t>)</w:t>
      </w:r>
    </w:p>
    <w:p w14:paraId="4A69399E" w14:textId="31BB0C64" w:rsidR="000779D1" w:rsidRPr="00B53749" w:rsidRDefault="00B53749" w:rsidP="002E0854">
      <w:pPr>
        <w:spacing w:line="276" w:lineRule="auto"/>
        <w:ind w:left="567" w:hanging="567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Čís.</w:t>
      </w:r>
      <w:r w:rsidR="00211080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0E3814">
        <w:rPr>
          <w:rFonts w:cs="Arial"/>
          <w:sz w:val="20"/>
          <w:szCs w:val="20"/>
        </w:rPr>
        <w:t>22/01/2025-43</w:t>
      </w:r>
    </w:p>
    <w:p w14:paraId="2D66FD29" w14:textId="77777777" w:rsidR="00B53749" w:rsidRDefault="00B53749" w:rsidP="002E0854">
      <w:p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</w:p>
    <w:p w14:paraId="3BF62B10" w14:textId="77777777" w:rsidR="00AA6A29" w:rsidRDefault="00AA6A29" w:rsidP="002E0854">
      <w:p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</w:p>
    <w:p w14:paraId="4E941621" w14:textId="4A2E78B1" w:rsidR="00560139" w:rsidRPr="009B2A26" w:rsidRDefault="00F36123" w:rsidP="009B2A26">
      <w:pPr>
        <w:pStyle w:val="Nadpis1"/>
        <w:jc w:val="center"/>
        <w:rPr>
          <w:rFonts w:ascii="Times New Roman" w:hAnsi="Times New Roman"/>
          <w:sz w:val="28"/>
          <w:szCs w:val="28"/>
          <w:lang w:val="cs-CZ"/>
        </w:rPr>
      </w:pPr>
      <w:r w:rsidRPr="009B2A26">
        <w:rPr>
          <w:rFonts w:ascii="Times New Roman" w:hAnsi="Times New Roman"/>
          <w:sz w:val="28"/>
          <w:szCs w:val="28"/>
        </w:rPr>
        <w:t>„</w:t>
      </w:r>
      <w:r w:rsidR="0043465A">
        <w:rPr>
          <w:rFonts w:ascii="Times New Roman" w:hAnsi="Times New Roman"/>
          <w:sz w:val="28"/>
          <w:szCs w:val="28"/>
          <w:lang w:val="cs-CZ"/>
        </w:rPr>
        <w:t xml:space="preserve">Zotavovna </w:t>
      </w:r>
      <w:proofErr w:type="spellStart"/>
      <w:r w:rsidR="0043465A">
        <w:rPr>
          <w:rFonts w:ascii="Times New Roman" w:hAnsi="Times New Roman"/>
          <w:sz w:val="28"/>
          <w:szCs w:val="28"/>
          <w:lang w:val="cs-CZ"/>
        </w:rPr>
        <w:t>Prac</w:t>
      </w:r>
      <w:proofErr w:type="spellEnd"/>
      <w:r w:rsidR="009670A6" w:rsidRPr="009B2A26">
        <w:rPr>
          <w:rFonts w:ascii="Times New Roman" w:hAnsi="Times New Roman"/>
          <w:sz w:val="28"/>
          <w:szCs w:val="28"/>
        </w:rPr>
        <w:t>ov – dodávky TOEL 20</w:t>
      </w:r>
      <w:r w:rsidR="00A7229E" w:rsidRPr="009B2A26">
        <w:rPr>
          <w:rFonts w:ascii="Times New Roman" w:hAnsi="Times New Roman"/>
          <w:sz w:val="28"/>
          <w:szCs w:val="28"/>
        </w:rPr>
        <w:t>2</w:t>
      </w:r>
      <w:r w:rsidR="00174BB7">
        <w:rPr>
          <w:rFonts w:ascii="Times New Roman" w:hAnsi="Times New Roman"/>
          <w:sz w:val="28"/>
          <w:szCs w:val="28"/>
          <w:lang w:val="cs-CZ"/>
        </w:rPr>
        <w:t>5</w:t>
      </w:r>
      <w:r w:rsidRPr="009B2A26">
        <w:rPr>
          <w:rFonts w:ascii="Times New Roman" w:hAnsi="Times New Roman"/>
          <w:sz w:val="28"/>
          <w:szCs w:val="28"/>
        </w:rPr>
        <w:t>“</w:t>
      </w:r>
    </w:p>
    <w:p w14:paraId="49B577B4" w14:textId="77777777" w:rsidR="00DA3BC6" w:rsidRDefault="00DA3BC6" w:rsidP="00D52334">
      <w:pPr>
        <w:pStyle w:val="Nadpis1"/>
        <w:jc w:val="both"/>
        <w:rPr>
          <w:rFonts w:ascii="Times New Roman" w:hAnsi="Times New Roman" w:cs="Arial"/>
          <w:sz w:val="22"/>
          <w:szCs w:val="22"/>
          <w:lang w:val="cs-CZ"/>
        </w:rPr>
      </w:pPr>
    </w:p>
    <w:p w14:paraId="2221C3D6" w14:textId="77777777" w:rsidR="00D52334" w:rsidRPr="00B53749" w:rsidRDefault="00D52334" w:rsidP="00D52334">
      <w:pPr>
        <w:pStyle w:val="Nadpis1"/>
        <w:jc w:val="both"/>
        <w:rPr>
          <w:rFonts w:ascii="Times New Roman" w:hAnsi="Times New Roman" w:cs="Arial"/>
          <w:sz w:val="22"/>
          <w:szCs w:val="22"/>
        </w:rPr>
      </w:pPr>
      <w:r w:rsidRPr="00B53749">
        <w:rPr>
          <w:rFonts w:ascii="Times New Roman" w:hAnsi="Times New Roman" w:cs="Arial"/>
          <w:sz w:val="22"/>
          <w:szCs w:val="22"/>
        </w:rPr>
        <w:t>Smluvní strany</w:t>
      </w:r>
    </w:p>
    <w:p w14:paraId="0462A60A" w14:textId="4E11240D" w:rsidR="00D52334" w:rsidRPr="009B2A26" w:rsidRDefault="00B53749" w:rsidP="00D52334">
      <w:pPr>
        <w:spacing w:line="276" w:lineRule="auto"/>
        <w:jc w:val="both"/>
        <w:rPr>
          <w:rFonts w:cs="Arial"/>
          <w:b/>
          <w:i/>
          <w:sz w:val="22"/>
          <w:szCs w:val="22"/>
        </w:rPr>
      </w:pPr>
      <w:r w:rsidRPr="009B2A26">
        <w:rPr>
          <w:rFonts w:cs="Arial"/>
          <w:b/>
          <w:i/>
          <w:sz w:val="22"/>
          <w:szCs w:val="22"/>
        </w:rPr>
        <w:t>Kupující:</w:t>
      </w:r>
    </w:p>
    <w:p w14:paraId="02A0EDFA" w14:textId="77777777" w:rsidR="00B53749" w:rsidRPr="009B2A26" w:rsidRDefault="00B53749" w:rsidP="00D52334">
      <w:pPr>
        <w:spacing w:line="276" w:lineRule="auto"/>
        <w:jc w:val="both"/>
        <w:rPr>
          <w:rFonts w:cs="Arial"/>
          <w:b/>
        </w:rPr>
      </w:pPr>
    </w:p>
    <w:p w14:paraId="1707FAC0" w14:textId="77659487" w:rsidR="00BB520A" w:rsidRPr="00D001CF" w:rsidRDefault="00AA6A29" w:rsidP="00BB520A">
      <w:pPr>
        <w:tabs>
          <w:tab w:val="left" w:pos="1418"/>
        </w:tabs>
        <w:ind w:left="1418" w:hanging="1418"/>
        <w:rPr>
          <w:b/>
          <w:bCs/>
          <w:color w:val="000000"/>
        </w:rPr>
      </w:pPr>
      <w:r>
        <w:rPr>
          <w:b/>
          <w:bCs/>
          <w:color w:val="000000"/>
        </w:rPr>
        <w:t>Zotavovna VS ČR Pracov</w:t>
      </w:r>
    </w:p>
    <w:p w14:paraId="223C275D" w14:textId="2FA61DD1" w:rsidR="00BB520A" w:rsidRPr="00D001CF" w:rsidRDefault="00BB520A" w:rsidP="00BB520A">
      <w:pPr>
        <w:tabs>
          <w:tab w:val="left" w:pos="1134"/>
        </w:tabs>
        <w:rPr>
          <w:bCs/>
          <w:color w:val="000000"/>
        </w:rPr>
      </w:pPr>
      <w:r w:rsidRPr="00D001CF">
        <w:rPr>
          <w:bCs/>
          <w:color w:val="000000"/>
        </w:rPr>
        <w:t xml:space="preserve">se sídlem </w:t>
      </w:r>
      <w:r w:rsidR="00AA6A29">
        <w:rPr>
          <w:bCs/>
          <w:color w:val="000000"/>
        </w:rPr>
        <w:t xml:space="preserve">Radimovice u </w:t>
      </w:r>
      <w:proofErr w:type="spellStart"/>
      <w:r w:rsidR="00AA6A29">
        <w:rPr>
          <w:bCs/>
          <w:color w:val="000000"/>
        </w:rPr>
        <w:t>Želče</w:t>
      </w:r>
      <w:proofErr w:type="spellEnd"/>
      <w:r w:rsidRPr="00D001CF">
        <w:rPr>
          <w:bCs/>
          <w:color w:val="000000"/>
        </w:rPr>
        <w:t xml:space="preserve"> 11</w:t>
      </w:r>
      <w:r w:rsidR="00AA6A29">
        <w:rPr>
          <w:bCs/>
          <w:color w:val="000000"/>
        </w:rPr>
        <w:t>8</w:t>
      </w:r>
      <w:r w:rsidRPr="00D001CF">
        <w:rPr>
          <w:bCs/>
          <w:color w:val="000000"/>
        </w:rPr>
        <w:t xml:space="preserve">, </w:t>
      </w:r>
      <w:r w:rsidR="00AA6A29">
        <w:rPr>
          <w:bCs/>
          <w:color w:val="000000"/>
        </w:rPr>
        <w:t>39</w:t>
      </w:r>
      <w:r w:rsidRPr="00D001CF">
        <w:rPr>
          <w:bCs/>
          <w:color w:val="000000"/>
        </w:rPr>
        <w:t xml:space="preserve">0 </w:t>
      </w:r>
      <w:r w:rsidR="00AA6A29">
        <w:rPr>
          <w:bCs/>
          <w:color w:val="000000"/>
        </w:rPr>
        <w:t>02</w:t>
      </w:r>
      <w:r w:rsidRPr="00D001CF">
        <w:rPr>
          <w:bCs/>
          <w:color w:val="000000"/>
        </w:rPr>
        <w:t xml:space="preserve"> </w:t>
      </w:r>
      <w:r w:rsidR="00AA6A29">
        <w:rPr>
          <w:bCs/>
          <w:color w:val="000000"/>
        </w:rPr>
        <w:t>Tábor</w:t>
      </w:r>
    </w:p>
    <w:p w14:paraId="78BED11B" w14:textId="2569F1EC" w:rsidR="00BB520A" w:rsidRPr="00D001CF" w:rsidRDefault="00AA6A29" w:rsidP="00BB520A">
      <w:pPr>
        <w:tabs>
          <w:tab w:val="left" w:pos="1134"/>
        </w:tabs>
        <w:rPr>
          <w:bCs/>
          <w:color w:val="000000"/>
        </w:rPr>
      </w:pPr>
      <w:r>
        <w:rPr>
          <w:bCs/>
          <w:color w:val="000000"/>
        </w:rPr>
        <w:t>Zotavovnu Pracov</w:t>
      </w:r>
      <w:r w:rsidR="00BB520A" w:rsidRPr="00D001CF">
        <w:rPr>
          <w:bCs/>
          <w:color w:val="000000"/>
        </w:rPr>
        <w:t xml:space="preserve"> zastupuje na základě </w:t>
      </w:r>
      <w:r w:rsidR="00921340">
        <w:rPr>
          <w:bCs/>
          <w:color w:val="000000"/>
        </w:rPr>
        <w:t>jmenování ministra spravedlnosti</w:t>
      </w:r>
      <w:r w:rsidR="00BB520A" w:rsidRPr="00D001CF">
        <w:rPr>
          <w:bCs/>
          <w:color w:val="000000"/>
        </w:rPr>
        <w:t xml:space="preserve"> ze dne 1. </w:t>
      </w:r>
      <w:proofErr w:type="gramStart"/>
      <w:r w:rsidR="00921340">
        <w:rPr>
          <w:bCs/>
          <w:color w:val="000000"/>
        </w:rPr>
        <w:t xml:space="preserve">března </w:t>
      </w:r>
      <w:r w:rsidR="00BB520A" w:rsidRPr="00D001CF">
        <w:rPr>
          <w:bCs/>
          <w:color w:val="000000"/>
        </w:rPr>
        <w:t xml:space="preserve"> </w:t>
      </w:r>
      <w:r w:rsidR="00BB520A">
        <w:rPr>
          <w:bCs/>
          <w:color w:val="000000"/>
        </w:rPr>
        <w:t>201</w:t>
      </w:r>
      <w:r w:rsidR="00921340">
        <w:rPr>
          <w:bCs/>
          <w:color w:val="000000"/>
        </w:rPr>
        <w:t>0</w:t>
      </w:r>
      <w:proofErr w:type="gramEnd"/>
      <w:r w:rsidR="00BB520A" w:rsidRPr="00D001CF">
        <w:rPr>
          <w:bCs/>
          <w:color w:val="000000"/>
        </w:rPr>
        <w:t xml:space="preserve">  </w:t>
      </w:r>
    </w:p>
    <w:p w14:paraId="4B68ED19" w14:textId="302D826D" w:rsidR="00BB520A" w:rsidRPr="00D001CF" w:rsidRDefault="00BB520A" w:rsidP="00BB520A">
      <w:pPr>
        <w:tabs>
          <w:tab w:val="left" w:pos="1134"/>
        </w:tabs>
        <w:rPr>
          <w:bCs/>
          <w:color w:val="000000"/>
        </w:rPr>
      </w:pPr>
      <w:r w:rsidRPr="00D001CF">
        <w:rPr>
          <w:bCs/>
          <w:color w:val="000000"/>
        </w:rPr>
        <w:t xml:space="preserve">Č. j.: </w:t>
      </w:r>
      <w:r w:rsidR="00921340">
        <w:rPr>
          <w:bCs/>
          <w:color w:val="000000"/>
        </w:rPr>
        <w:t>VS 1/19/2010-50/</w:t>
      </w:r>
      <w:proofErr w:type="spellStart"/>
      <w:r w:rsidR="00921340">
        <w:rPr>
          <w:bCs/>
          <w:color w:val="000000"/>
        </w:rPr>
        <w:t>Pers</w:t>
      </w:r>
      <w:proofErr w:type="spellEnd"/>
      <w:r w:rsidR="00921340">
        <w:rPr>
          <w:bCs/>
          <w:color w:val="000000"/>
        </w:rPr>
        <w:t>/ 210</w:t>
      </w:r>
      <w:r w:rsidRPr="00D001CF">
        <w:rPr>
          <w:bCs/>
          <w:color w:val="000000"/>
        </w:rPr>
        <w:t xml:space="preserve"> ředitel</w:t>
      </w:r>
      <w:r w:rsidR="0043465A">
        <w:rPr>
          <w:bCs/>
          <w:color w:val="000000"/>
        </w:rPr>
        <w:t>ka zotavovny Prac</w:t>
      </w:r>
      <w:r w:rsidRPr="00D001CF">
        <w:rPr>
          <w:bCs/>
          <w:color w:val="000000"/>
        </w:rPr>
        <w:t xml:space="preserve">ov Mgr. </w:t>
      </w:r>
      <w:r w:rsidR="0043465A">
        <w:rPr>
          <w:bCs/>
          <w:color w:val="000000"/>
        </w:rPr>
        <w:t xml:space="preserve">Zdenka </w:t>
      </w:r>
      <w:r w:rsidR="00BC67A3">
        <w:rPr>
          <w:bCs/>
          <w:color w:val="000000"/>
        </w:rPr>
        <w:t>Ehrenb</w:t>
      </w:r>
      <w:r>
        <w:rPr>
          <w:bCs/>
          <w:color w:val="000000"/>
        </w:rPr>
        <w:t>er</w:t>
      </w:r>
      <w:r w:rsidR="00BC67A3">
        <w:rPr>
          <w:bCs/>
          <w:color w:val="000000"/>
        </w:rPr>
        <w:t>gerová</w:t>
      </w:r>
    </w:p>
    <w:p w14:paraId="135CAE54" w14:textId="55495695" w:rsidR="00BB520A" w:rsidRPr="00D001CF" w:rsidRDefault="00BB520A" w:rsidP="00BB520A">
      <w:pPr>
        <w:tabs>
          <w:tab w:val="left" w:pos="1134"/>
        </w:tabs>
        <w:ind w:left="1134" w:hanging="1134"/>
        <w:rPr>
          <w:bCs/>
          <w:color w:val="000000"/>
        </w:rPr>
      </w:pPr>
      <w:r w:rsidRPr="00D001CF">
        <w:rPr>
          <w:bCs/>
          <w:color w:val="000000"/>
        </w:rPr>
        <w:t xml:space="preserve">Adresa: </w:t>
      </w:r>
      <w:r w:rsidR="0043465A">
        <w:rPr>
          <w:bCs/>
          <w:color w:val="000000"/>
        </w:rPr>
        <w:t xml:space="preserve">Zotavovna </w:t>
      </w:r>
      <w:r w:rsidRPr="00D001CF">
        <w:rPr>
          <w:bCs/>
          <w:color w:val="000000"/>
        </w:rPr>
        <w:t xml:space="preserve">VS ČR </w:t>
      </w:r>
      <w:proofErr w:type="gramStart"/>
      <w:r w:rsidR="0043465A">
        <w:rPr>
          <w:bCs/>
          <w:color w:val="000000"/>
        </w:rPr>
        <w:t>Prac</w:t>
      </w:r>
      <w:r w:rsidRPr="00D001CF">
        <w:rPr>
          <w:bCs/>
          <w:color w:val="000000"/>
        </w:rPr>
        <w:t xml:space="preserve">ov </w:t>
      </w:r>
      <w:r w:rsidR="0043465A">
        <w:rPr>
          <w:bCs/>
          <w:color w:val="000000"/>
        </w:rPr>
        <w:t>,</w:t>
      </w:r>
      <w:proofErr w:type="gramEnd"/>
      <w:r w:rsidR="0043465A">
        <w:rPr>
          <w:bCs/>
          <w:color w:val="000000"/>
        </w:rPr>
        <w:t xml:space="preserve"> Radimovice u </w:t>
      </w:r>
      <w:proofErr w:type="spellStart"/>
      <w:r w:rsidR="0043465A">
        <w:rPr>
          <w:bCs/>
          <w:color w:val="000000"/>
        </w:rPr>
        <w:t>Želče</w:t>
      </w:r>
      <w:proofErr w:type="spellEnd"/>
      <w:r w:rsidR="0043465A">
        <w:rPr>
          <w:bCs/>
          <w:color w:val="000000"/>
        </w:rPr>
        <w:t xml:space="preserve"> 1</w:t>
      </w:r>
      <w:r w:rsidRPr="00D001CF">
        <w:rPr>
          <w:bCs/>
          <w:color w:val="000000"/>
        </w:rPr>
        <w:t>1</w:t>
      </w:r>
      <w:r w:rsidR="0043465A">
        <w:rPr>
          <w:bCs/>
          <w:color w:val="000000"/>
        </w:rPr>
        <w:t>8</w:t>
      </w:r>
      <w:r w:rsidRPr="00D001CF">
        <w:rPr>
          <w:bCs/>
          <w:color w:val="000000"/>
        </w:rPr>
        <w:t xml:space="preserve">, </w:t>
      </w:r>
      <w:r w:rsidR="0043465A">
        <w:rPr>
          <w:bCs/>
          <w:color w:val="000000"/>
        </w:rPr>
        <w:t>390</w:t>
      </w:r>
      <w:r w:rsidRPr="00D001CF">
        <w:rPr>
          <w:bCs/>
          <w:color w:val="000000"/>
        </w:rPr>
        <w:t xml:space="preserve"> </w:t>
      </w:r>
      <w:r w:rsidR="0043465A">
        <w:rPr>
          <w:bCs/>
          <w:color w:val="000000"/>
        </w:rPr>
        <w:t>02</w:t>
      </w:r>
      <w:r w:rsidRPr="00D001CF">
        <w:rPr>
          <w:bCs/>
          <w:color w:val="000000"/>
        </w:rPr>
        <w:t xml:space="preserve"> </w:t>
      </w:r>
      <w:r w:rsidR="0043465A">
        <w:rPr>
          <w:bCs/>
          <w:color w:val="000000"/>
        </w:rPr>
        <w:t>Tábor</w:t>
      </w:r>
    </w:p>
    <w:p w14:paraId="6598829D" w14:textId="7367DF08" w:rsidR="00BB520A" w:rsidRPr="00D001CF" w:rsidRDefault="00BB520A" w:rsidP="00BB520A">
      <w:pPr>
        <w:tabs>
          <w:tab w:val="left" w:pos="1134"/>
        </w:tabs>
        <w:ind w:left="1134" w:hanging="1134"/>
        <w:rPr>
          <w:bCs/>
          <w:color w:val="000000"/>
        </w:rPr>
      </w:pPr>
      <w:r w:rsidRPr="00D001CF">
        <w:rPr>
          <w:bCs/>
          <w:color w:val="000000"/>
        </w:rPr>
        <w:t xml:space="preserve">IČO: </w:t>
      </w:r>
      <w:r w:rsidR="0043465A">
        <w:rPr>
          <w:bCs/>
          <w:color w:val="000000"/>
        </w:rPr>
        <w:t>65997999</w:t>
      </w:r>
    </w:p>
    <w:p w14:paraId="26D7A06C" w14:textId="258E75FE" w:rsidR="00BB520A" w:rsidRPr="00D001CF" w:rsidRDefault="00BB520A" w:rsidP="00BB520A">
      <w:pPr>
        <w:tabs>
          <w:tab w:val="left" w:pos="1134"/>
        </w:tabs>
        <w:ind w:left="1134" w:hanging="1134"/>
        <w:rPr>
          <w:bCs/>
          <w:color w:val="000000"/>
        </w:rPr>
      </w:pPr>
      <w:r w:rsidRPr="00D001CF">
        <w:rPr>
          <w:bCs/>
          <w:color w:val="000000"/>
        </w:rPr>
        <w:t>DIČ: CZ</w:t>
      </w:r>
      <w:r w:rsidR="0043465A">
        <w:rPr>
          <w:bCs/>
          <w:color w:val="000000"/>
        </w:rPr>
        <w:t>65997999</w:t>
      </w:r>
    </w:p>
    <w:p w14:paraId="39320B7A" w14:textId="77777777" w:rsidR="00BB520A" w:rsidRPr="00D001CF" w:rsidRDefault="00BB520A" w:rsidP="00BB520A">
      <w:pPr>
        <w:tabs>
          <w:tab w:val="left" w:pos="0"/>
        </w:tabs>
        <w:rPr>
          <w:b/>
          <w:bCs/>
        </w:rPr>
      </w:pPr>
      <w:r w:rsidRPr="00D001CF">
        <w:rPr>
          <w:rFonts w:eastAsia="Arial"/>
          <w:b/>
        </w:rPr>
        <w:t>Při výkonu působností v oblasti veřejné správy se VS ČR nepovažuje dle Zák. č. 235/2004 Sb. za osobu povinnou k DPH</w:t>
      </w:r>
      <w:r w:rsidRPr="00D001CF">
        <w:rPr>
          <w:b/>
          <w:bCs/>
        </w:rPr>
        <w:t xml:space="preserve">. </w:t>
      </w:r>
    </w:p>
    <w:p w14:paraId="0A2B7BA7" w14:textId="7FB0973D" w:rsidR="00513B06" w:rsidRPr="00211080" w:rsidRDefault="00BB520A" w:rsidP="00BB520A">
      <w:pPr>
        <w:spacing w:before="120"/>
        <w:rPr>
          <w:rFonts w:cs="Arial"/>
          <w:i/>
        </w:rPr>
      </w:pPr>
      <w:r w:rsidRPr="00D001CF">
        <w:t xml:space="preserve">Bankovní spojení: ČNB </w:t>
      </w:r>
      <w:r w:rsidR="0043465A">
        <w:t>Česk</w:t>
      </w:r>
      <w:r w:rsidRPr="00D001CF">
        <w:t>é</w:t>
      </w:r>
      <w:r w:rsidR="0043465A">
        <w:t xml:space="preserve"> B</w:t>
      </w:r>
      <w:r w:rsidR="00174BB7">
        <w:t>u</w:t>
      </w:r>
      <w:r w:rsidR="0043465A">
        <w:t>dějovice</w:t>
      </w:r>
      <w:r w:rsidRPr="00D001CF">
        <w:t xml:space="preserve">, </w:t>
      </w:r>
      <w:r w:rsidRPr="00D001CF">
        <w:rPr>
          <w:lang w:val="de-DE"/>
        </w:rPr>
        <w:t xml:space="preserve">č. </w:t>
      </w:r>
      <w:proofErr w:type="spellStart"/>
      <w:r w:rsidRPr="00245FFD">
        <w:rPr>
          <w:highlight w:val="black"/>
          <w:lang w:val="de-DE"/>
        </w:rPr>
        <w:t>ú</w:t>
      </w:r>
      <w:r w:rsidR="00245FFD" w:rsidRPr="00245FFD">
        <w:rPr>
          <w:highlight w:val="black"/>
          <w:lang w:val="de-DE"/>
        </w:rPr>
        <w:t>xxxxxxxxxxxxxx</w:t>
      </w:r>
      <w:proofErr w:type="spellEnd"/>
      <w:r>
        <w:rPr>
          <w:rFonts w:cs="Arial"/>
          <w:i/>
        </w:rPr>
        <w:t xml:space="preserve"> </w:t>
      </w:r>
      <w:r w:rsidR="00B53749">
        <w:rPr>
          <w:rFonts w:cs="Arial"/>
          <w:i/>
        </w:rPr>
        <w:t>(</w:t>
      </w:r>
      <w:r w:rsidR="00513B06" w:rsidRPr="00211080">
        <w:rPr>
          <w:rFonts w:cs="Arial"/>
          <w:i/>
        </w:rPr>
        <w:t>dále jen „kupující“</w:t>
      </w:r>
      <w:r w:rsidR="00B53749">
        <w:rPr>
          <w:rFonts w:cs="Arial"/>
          <w:i/>
        </w:rPr>
        <w:t>)</w:t>
      </w:r>
    </w:p>
    <w:p w14:paraId="39A32708" w14:textId="15BEFD65" w:rsidR="00B53749" w:rsidRDefault="00D52334" w:rsidP="00D52334">
      <w:pPr>
        <w:spacing w:before="240"/>
        <w:jc w:val="both"/>
        <w:rPr>
          <w:rFonts w:cs="Arial"/>
        </w:rPr>
      </w:pPr>
      <w:r w:rsidRPr="00211080">
        <w:rPr>
          <w:rFonts w:cs="Arial"/>
        </w:rPr>
        <w:t xml:space="preserve">a </w:t>
      </w:r>
    </w:p>
    <w:p w14:paraId="5B0BBF51" w14:textId="77777777" w:rsidR="00B53749" w:rsidRPr="00211080" w:rsidRDefault="00B53749" w:rsidP="00D52334">
      <w:pPr>
        <w:spacing w:before="240"/>
        <w:jc w:val="both"/>
        <w:rPr>
          <w:rFonts w:cs="Arial"/>
        </w:rPr>
      </w:pPr>
    </w:p>
    <w:p w14:paraId="37D1F7D8" w14:textId="77777777" w:rsidR="007179CB" w:rsidRPr="000E3814" w:rsidRDefault="007179CB" w:rsidP="007179CB">
      <w:pPr>
        <w:tabs>
          <w:tab w:val="left" w:pos="2268"/>
        </w:tabs>
        <w:jc w:val="both"/>
        <w:rPr>
          <w:rFonts w:cs="Arial"/>
          <w:b/>
          <w:i/>
        </w:rPr>
      </w:pPr>
      <w:r w:rsidRPr="000E3814">
        <w:rPr>
          <w:rFonts w:cs="Arial"/>
          <w:b/>
          <w:i/>
        </w:rPr>
        <w:t>Prodávající:</w:t>
      </w:r>
    </w:p>
    <w:p w14:paraId="0D1DE78C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  <w:b/>
        </w:rPr>
      </w:pPr>
      <w:r w:rsidRPr="000E3814">
        <w:rPr>
          <w:rFonts w:ascii="Times New Roman" w:hAnsi="Times New Roman"/>
          <w:b/>
        </w:rPr>
        <w:t>NRG komodity s.r.o.</w:t>
      </w:r>
    </w:p>
    <w:p w14:paraId="4F48A3AD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 xml:space="preserve">zapsaná v obchodním rejstříku pod </w:t>
      </w:r>
      <w:proofErr w:type="spellStart"/>
      <w:r w:rsidRPr="000E3814">
        <w:rPr>
          <w:rFonts w:ascii="Times New Roman" w:hAnsi="Times New Roman"/>
        </w:rPr>
        <w:t>sp</w:t>
      </w:r>
      <w:proofErr w:type="spellEnd"/>
      <w:r w:rsidRPr="000E3814">
        <w:rPr>
          <w:rFonts w:ascii="Times New Roman" w:hAnsi="Times New Roman"/>
        </w:rPr>
        <w:t>. zn.:</w:t>
      </w:r>
      <w:bookmarkStart w:id="0" w:name="Text13"/>
      <w:r w:rsidRPr="000E3814">
        <w:rPr>
          <w:rFonts w:ascii="Times New Roman" w:hAnsi="Times New Roman"/>
        </w:rPr>
        <w:t xml:space="preserve"> C33013</w:t>
      </w:r>
      <w:r w:rsidRPr="000E3814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  <w:bookmarkEnd w:id="0"/>
      <w:r w:rsidRPr="000E3814">
        <w:rPr>
          <w:rFonts w:ascii="Times New Roman" w:hAnsi="Times New Roman"/>
        </w:rPr>
        <w:t xml:space="preserve"> vedenou u Krajského soudu v Ústí nad Labem</w:t>
      </w:r>
    </w:p>
    <w:p w14:paraId="30BBF811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>sídlo:</w:t>
      </w:r>
      <w:r w:rsidRPr="000E3814">
        <w:rPr>
          <w:rFonts w:ascii="Times New Roman" w:hAnsi="Times New Roman"/>
        </w:rPr>
        <w:tab/>
        <w:t>Na Pile 1109/3, 400 03 Ústí nad Labem</w:t>
      </w:r>
      <w:r w:rsidRPr="000E3814">
        <w:rPr>
          <w:rFonts w:ascii="Times New Roman" w:hAnsi="Times New Roman"/>
        </w:rPr>
        <w:tab/>
      </w:r>
      <w:r w:rsidRPr="000E3814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</w:p>
    <w:p w14:paraId="3628844F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 xml:space="preserve">zastoupená: Robert </w:t>
      </w:r>
      <w:proofErr w:type="spellStart"/>
      <w:r w:rsidRPr="000E3814">
        <w:rPr>
          <w:rFonts w:ascii="Times New Roman" w:hAnsi="Times New Roman"/>
        </w:rPr>
        <w:t>Richtermoc</w:t>
      </w:r>
      <w:proofErr w:type="spellEnd"/>
      <w:r w:rsidRPr="000E3814">
        <w:rPr>
          <w:rFonts w:ascii="Times New Roman" w:hAnsi="Times New Roman"/>
        </w:rPr>
        <w:t>, jednatel</w:t>
      </w:r>
      <w:r w:rsidRPr="000E3814">
        <w:rPr>
          <w:rFonts w:ascii="Times New Roman" w:hAnsi="Times New Roman"/>
        </w:rPr>
        <w:tab/>
      </w:r>
      <w:r w:rsidRPr="000E3814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</w:p>
    <w:p w14:paraId="4B68A643" w14:textId="77777777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>IČO: 01729853</w:t>
      </w:r>
      <w:r w:rsidRPr="000E3814">
        <w:rPr>
          <w:rFonts w:ascii="Times New Roman" w:hAnsi="Times New Roman"/>
        </w:rPr>
        <w:tab/>
      </w:r>
      <w:r w:rsidRPr="000E3814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  <w:r w:rsidRPr="000E3814">
        <w:rPr>
          <w:rFonts w:ascii="Times New Roman" w:hAnsi="Times New Roman"/>
        </w:rPr>
        <w:tab/>
        <w:t>DIČ:</w:t>
      </w:r>
      <w:r w:rsidRPr="000E3814">
        <w:rPr>
          <w:rFonts w:ascii="Times New Roman" w:hAnsi="Times New Roman"/>
        </w:rPr>
        <w:tab/>
        <w:t>CZ01729853</w:t>
      </w:r>
      <w:r w:rsidRPr="000E3814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  <w:r w:rsidRPr="000E3814">
        <w:rPr>
          <w:rFonts w:ascii="Times New Roman" w:hAnsi="Times New Roman"/>
        </w:rPr>
        <w:t xml:space="preserve"> </w:t>
      </w:r>
    </w:p>
    <w:p w14:paraId="08BF30D5" w14:textId="5C6FC7FD" w:rsidR="007179CB" w:rsidRPr="000E3814" w:rsidRDefault="007179CB" w:rsidP="007179CB">
      <w:pPr>
        <w:pStyle w:val="Default"/>
        <w:jc w:val="both"/>
        <w:rPr>
          <w:rFonts w:ascii="Times New Roman" w:hAnsi="Times New Roman"/>
        </w:rPr>
      </w:pPr>
      <w:r w:rsidRPr="000E3814">
        <w:rPr>
          <w:rFonts w:ascii="Times New Roman" w:hAnsi="Times New Roman"/>
        </w:rPr>
        <w:t>telefon</w:t>
      </w:r>
      <w:r w:rsidRPr="00245FFD">
        <w:rPr>
          <w:rFonts w:ascii="Times New Roman" w:hAnsi="Times New Roman"/>
          <w:highlight w:val="black"/>
        </w:rPr>
        <w:t xml:space="preserve">: </w:t>
      </w:r>
      <w:proofErr w:type="spellStart"/>
      <w:r w:rsidR="00245FFD" w:rsidRPr="00245FFD">
        <w:rPr>
          <w:rFonts w:ascii="Times New Roman" w:hAnsi="Times New Roman"/>
          <w:highlight w:val="black"/>
        </w:rPr>
        <w:t>xxxxxxxxxxx</w:t>
      </w:r>
      <w:proofErr w:type="spellEnd"/>
      <w:r w:rsidRPr="000E3814">
        <w:rPr>
          <w:rFonts w:ascii="Times New Roman" w:hAnsi="Times New Roman"/>
        </w:rPr>
        <w:tab/>
      </w:r>
      <w:bookmarkStart w:id="1" w:name="Text12"/>
      <w:r w:rsidRPr="000E3814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ascii="Times New Roman" w:hAnsi="Times New Roman"/>
        </w:rPr>
        <w:instrText>FORMTEXT</w:instrText>
      </w:r>
      <w:r w:rsidRPr="000E3814">
        <w:rPr>
          <w:rFonts w:ascii="Times New Roman" w:hAnsi="Times New Roman"/>
        </w:rPr>
      </w:r>
      <w:r w:rsidRPr="000E3814">
        <w:rPr>
          <w:rFonts w:ascii="Times New Roman" w:hAnsi="Times New Roman"/>
        </w:rPr>
        <w:fldChar w:fldCharType="separate"/>
      </w:r>
      <w:r w:rsidRPr="000E3814">
        <w:rPr>
          <w:rFonts w:ascii="Times New Roman" w:hAnsi="Times New Roman"/>
        </w:rPr>
        <w:t>     </w:t>
      </w:r>
      <w:r w:rsidRPr="000E3814">
        <w:rPr>
          <w:rFonts w:ascii="Times New Roman" w:hAnsi="Times New Roman"/>
        </w:rPr>
        <w:fldChar w:fldCharType="end"/>
      </w:r>
      <w:bookmarkEnd w:id="1"/>
      <w:r w:rsidRPr="000E3814">
        <w:rPr>
          <w:rFonts w:ascii="Times New Roman" w:hAnsi="Times New Roman"/>
        </w:rPr>
        <w:tab/>
        <w:t>e-</w:t>
      </w:r>
      <w:proofErr w:type="spellStart"/>
      <w:r w:rsidRPr="000E3814">
        <w:rPr>
          <w:rFonts w:ascii="Times New Roman" w:hAnsi="Times New Roman"/>
        </w:rPr>
        <w:t>mail</w:t>
      </w:r>
      <w:r w:rsidR="00245FFD" w:rsidRPr="00245FFD">
        <w:rPr>
          <w:rFonts w:ascii="Times New Roman" w:hAnsi="Times New Roman"/>
          <w:highlight w:val="black"/>
        </w:rPr>
        <w:t>xxxxxxxxxxxxx</w:t>
      </w:r>
      <w:r w:rsidR="00245FFD">
        <w:rPr>
          <w:rFonts w:ascii="Times New Roman" w:hAnsi="Times New Roman"/>
        </w:rPr>
        <w:t>x</w:t>
      </w:r>
      <w:proofErr w:type="spellEnd"/>
    </w:p>
    <w:p w14:paraId="29C122B6" w14:textId="77777777" w:rsidR="007179CB" w:rsidRPr="000E3814" w:rsidRDefault="007179CB" w:rsidP="007179CB">
      <w:pPr>
        <w:spacing w:before="60"/>
        <w:jc w:val="both"/>
        <w:rPr>
          <w:rFonts w:cs="Arial"/>
        </w:rPr>
      </w:pPr>
      <w:r w:rsidRPr="000E3814">
        <w:rPr>
          <w:rFonts w:cs="Arial"/>
        </w:rPr>
        <w:t>osoba oprávněná k uzavření smlouvy: Blanka Krejzová, Jana Zátková, Monika Homolková, Mgr. Tereza Chalupská</w:t>
      </w:r>
    </w:p>
    <w:p w14:paraId="715D76F5" w14:textId="0D98729A" w:rsidR="007179CB" w:rsidRPr="000E3814" w:rsidRDefault="007179CB" w:rsidP="007179CB">
      <w:pPr>
        <w:spacing w:before="60"/>
        <w:jc w:val="both"/>
        <w:rPr>
          <w:rFonts w:cs="Arial"/>
        </w:rPr>
      </w:pPr>
      <w:r w:rsidRPr="000E3814">
        <w:rPr>
          <w:rFonts w:cs="Arial"/>
        </w:rPr>
        <w:t xml:space="preserve">Kontaktní osoba: dispečink NRG              </w:t>
      </w:r>
      <w:proofErr w:type="gramStart"/>
      <w:r w:rsidRPr="000E3814">
        <w:rPr>
          <w:rFonts w:cs="Arial"/>
        </w:rPr>
        <w:t xml:space="preserve">  ,</w:t>
      </w:r>
      <w:proofErr w:type="gramEnd"/>
      <w:r w:rsidRPr="000E3814">
        <w:rPr>
          <w:rFonts w:cs="Arial"/>
        </w:rPr>
        <w:t xml:space="preserve"> tel.: </w:t>
      </w:r>
      <w:proofErr w:type="spellStart"/>
      <w:r w:rsidR="00245FFD" w:rsidRPr="00245FFD">
        <w:rPr>
          <w:rFonts w:cs="Arial"/>
          <w:highlight w:val="black"/>
        </w:rPr>
        <w:t>xxxxxxxxxx</w:t>
      </w:r>
      <w:proofErr w:type="spellEnd"/>
      <w:r w:rsidRPr="00245FFD">
        <w:rPr>
          <w:rFonts w:cs="Arial"/>
          <w:highlight w:val="black"/>
        </w:rPr>
        <w:t>,</w:t>
      </w:r>
      <w:r w:rsidRPr="000E3814">
        <w:rPr>
          <w:rFonts w:cs="Arial"/>
        </w:rPr>
        <w:t xml:space="preserve">                  e-mail: </w:t>
      </w:r>
      <w:proofErr w:type="spellStart"/>
      <w:r w:rsidR="00245FFD" w:rsidRPr="00245FFD">
        <w:rPr>
          <w:rFonts w:cs="Arial"/>
          <w:highlight w:val="black"/>
        </w:rPr>
        <w:t>xxxxxxxxxx</w:t>
      </w:r>
      <w:proofErr w:type="spellEnd"/>
      <w:r w:rsidRPr="000E3814">
        <w:rPr>
          <w:rFonts w:cs="Arial"/>
        </w:rPr>
        <w:fldChar w:fldCharType="begin">
          <w:ffData>
            <w:name w:val=""/>
            <w:enabled/>
            <w:calcOnExit w:val="0"/>
            <w:textInput>
              <w:format w:val="None"/>
            </w:textInput>
          </w:ffData>
        </w:fldChar>
      </w:r>
      <w:r w:rsidRPr="000E3814">
        <w:rPr>
          <w:rFonts w:cs="Arial"/>
        </w:rPr>
        <w:instrText>FORMTEXT</w:instrText>
      </w:r>
      <w:r w:rsidRPr="000E3814">
        <w:rPr>
          <w:rFonts w:cs="Arial"/>
        </w:rPr>
      </w:r>
      <w:r w:rsidRPr="000E3814">
        <w:rPr>
          <w:rFonts w:cs="Arial"/>
        </w:rPr>
        <w:fldChar w:fldCharType="separate"/>
      </w:r>
      <w:r w:rsidRPr="000E3814">
        <w:rPr>
          <w:rFonts w:cs="Arial"/>
        </w:rPr>
        <w:t>     </w:t>
      </w:r>
      <w:r w:rsidRPr="000E3814">
        <w:rPr>
          <w:rFonts w:cs="Arial"/>
        </w:rPr>
        <w:fldChar w:fldCharType="end"/>
      </w:r>
    </w:p>
    <w:p w14:paraId="37D7CE8E" w14:textId="52D13ACD" w:rsidR="003777AE" w:rsidRPr="00211080" w:rsidRDefault="00B53749" w:rsidP="001E52A1">
      <w:pPr>
        <w:spacing w:before="120"/>
        <w:jc w:val="both"/>
        <w:rPr>
          <w:rFonts w:cs="Arial"/>
          <w:bCs/>
          <w:i/>
        </w:rPr>
      </w:pPr>
      <w:r w:rsidRPr="000E3814">
        <w:rPr>
          <w:rFonts w:cs="Arial"/>
          <w:bCs/>
          <w:i/>
        </w:rPr>
        <w:t>(</w:t>
      </w:r>
      <w:r w:rsidR="003777AE" w:rsidRPr="000E3814">
        <w:rPr>
          <w:rFonts w:cs="Arial"/>
          <w:bCs/>
          <w:i/>
        </w:rPr>
        <w:t>dále jen „p</w:t>
      </w:r>
      <w:r w:rsidR="00F51B46" w:rsidRPr="000E3814">
        <w:rPr>
          <w:rFonts w:cs="Arial"/>
          <w:bCs/>
          <w:i/>
        </w:rPr>
        <w:t>rodávající</w:t>
      </w:r>
      <w:r w:rsidR="002E0854" w:rsidRPr="000E3814">
        <w:rPr>
          <w:rFonts w:cs="Arial"/>
          <w:bCs/>
          <w:i/>
        </w:rPr>
        <w:t>“</w:t>
      </w:r>
      <w:r w:rsidR="00211080" w:rsidRPr="000E3814">
        <w:rPr>
          <w:rFonts w:cs="Arial"/>
          <w:bCs/>
          <w:i/>
        </w:rPr>
        <w:t>)</w:t>
      </w:r>
    </w:p>
    <w:p w14:paraId="6D1BEF55" w14:textId="412855C9" w:rsidR="00E83045" w:rsidRDefault="009B2A26" w:rsidP="001E52A1">
      <w:pPr>
        <w:spacing w:before="120"/>
        <w:jc w:val="both"/>
        <w:rPr>
          <w:rFonts w:cs="Arial"/>
          <w:bCs/>
        </w:rPr>
      </w:pPr>
      <w:r>
        <w:rPr>
          <w:rFonts w:cs="Arial"/>
          <w:bCs/>
        </w:rPr>
        <w:t xml:space="preserve">(dále společně též jako „smluvní strany“) </w:t>
      </w:r>
    </w:p>
    <w:p w14:paraId="326AEDCB" w14:textId="77777777" w:rsidR="006F3762" w:rsidRDefault="006F3762" w:rsidP="001E52A1">
      <w:pPr>
        <w:spacing w:before="120"/>
        <w:jc w:val="both"/>
        <w:rPr>
          <w:rFonts w:cs="Arial"/>
          <w:bCs/>
        </w:rPr>
      </w:pPr>
    </w:p>
    <w:p w14:paraId="4B3140B0" w14:textId="27B89D08" w:rsidR="006F3762" w:rsidRDefault="006F3762" w:rsidP="001E52A1">
      <w:pPr>
        <w:spacing w:before="120"/>
        <w:jc w:val="both"/>
        <w:rPr>
          <w:rFonts w:cs="Arial"/>
          <w:bCs/>
        </w:rPr>
      </w:pPr>
      <w:r>
        <w:rPr>
          <w:rFonts w:cs="Arial"/>
          <w:bCs/>
        </w:rPr>
        <w:t xml:space="preserve">Uzavřeli, tuto smlouvu na dílčí dodávku zboží popsaného v čl. </w:t>
      </w:r>
      <w:r w:rsidR="004253C4">
        <w:rPr>
          <w:rFonts w:cs="Arial"/>
          <w:bCs/>
        </w:rPr>
        <w:t xml:space="preserve">2. </w:t>
      </w:r>
      <w:r w:rsidR="00C5305B">
        <w:rPr>
          <w:rFonts w:cs="Arial"/>
          <w:bCs/>
        </w:rPr>
        <w:t>Dohody.</w:t>
      </w:r>
    </w:p>
    <w:p w14:paraId="05628CBF" w14:textId="77777777" w:rsidR="006F3762" w:rsidRPr="00211080" w:rsidRDefault="006F3762" w:rsidP="001E52A1">
      <w:pPr>
        <w:spacing w:before="120"/>
        <w:jc w:val="both"/>
        <w:rPr>
          <w:rFonts w:cs="Arial"/>
          <w:bCs/>
        </w:rPr>
      </w:pPr>
    </w:p>
    <w:p w14:paraId="63B9703C" w14:textId="77777777" w:rsidR="008252CD" w:rsidRPr="00DA3BC6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lastRenderedPageBreak/>
        <w:t>Úvodní ustanovení</w:t>
      </w:r>
    </w:p>
    <w:p w14:paraId="5C139E6A" w14:textId="5135EEAD" w:rsidR="00200789" w:rsidRPr="00DA3BC6" w:rsidRDefault="00536E41" w:rsidP="00536E41">
      <w:pPr>
        <w:pStyle w:val="Zkladntextodsazen"/>
        <w:ind w:left="0" w:firstLine="0"/>
        <w:jc w:val="both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Tato smlouva</w:t>
      </w:r>
      <w:r w:rsidR="00B53749" w:rsidRPr="00DA3BC6">
        <w:rPr>
          <w:rFonts w:ascii="Times New Roman" w:hAnsi="Times New Roman" w:cs="Arial"/>
          <w:sz w:val="24"/>
          <w:szCs w:val="24"/>
          <w:lang w:val="cs-CZ"/>
        </w:rPr>
        <w:t xml:space="preserve"> (dále jen „</w:t>
      </w:r>
      <w:r w:rsidR="004253C4">
        <w:rPr>
          <w:rFonts w:ascii="Times New Roman" w:hAnsi="Times New Roman" w:cs="Arial"/>
          <w:sz w:val="24"/>
          <w:szCs w:val="24"/>
          <w:lang w:val="cs-CZ"/>
        </w:rPr>
        <w:t>O</w:t>
      </w:r>
      <w:r w:rsidR="00B53749" w:rsidRPr="00DA3BC6">
        <w:rPr>
          <w:rFonts w:ascii="Times New Roman" w:hAnsi="Times New Roman" w:cs="Arial"/>
          <w:sz w:val="24"/>
          <w:szCs w:val="24"/>
          <w:lang w:val="cs-CZ"/>
        </w:rPr>
        <w:t>bjednávka“)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Pr="00DA3BC6">
        <w:rPr>
          <w:rFonts w:ascii="Times New Roman" w:hAnsi="Times New Roman" w:cs="Arial"/>
          <w:sz w:val="24"/>
          <w:szCs w:val="24"/>
        </w:rPr>
        <w:t>byla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smluvními stranami 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uzavřena 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ve smyslu </w:t>
      </w:r>
      <w:r w:rsidR="00200789" w:rsidRPr="00DA3BC6">
        <w:rPr>
          <w:rFonts w:ascii="Times New Roman" w:hAnsi="Times New Roman" w:cs="Arial"/>
          <w:sz w:val="24"/>
          <w:szCs w:val="24"/>
          <w:lang w:val="cs-CZ"/>
        </w:rPr>
        <w:t>ustanovení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 § 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132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 odst. 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4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 zákona č. 13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4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>/20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1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6 Sb., o 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 xml:space="preserve">zadávání 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>veřejných zakáz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ek</w:t>
      </w:r>
      <w:r w:rsidR="00012029" w:rsidRPr="00DA3BC6">
        <w:rPr>
          <w:rFonts w:ascii="Times New Roman" w:hAnsi="Times New Roman" w:cs="Arial"/>
          <w:sz w:val="24"/>
          <w:szCs w:val="24"/>
          <w:lang w:val="cs-CZ"/>
        </w:rPr>
        <w:t>,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="00C47C2A" w:rsidRPr="00DA3BC6">
        <w:rPr>
          <w:rFonts w:ascii="Times New Roman" w:hAnsi="Times New Roman" w:cs="Arial"/>
          <w:sz w:val="24"/>
          <w:szCs w:val="24"/>
          <w:lang w:val="cs-CZ"/>
        </w:rPr>
        <w:t xml:space="preserve">ve znění pozdějších předpisů, </w:t>
      </w:r>
      <w:r w:rsidR="00012029" w:rsidRPr="00DA3BC6">
        <w:rPr>
          <w:rFonts w:ascii="Times New Roman" w:hAnsi="Times New Roman" w:cs="Arial"/>
          <w:sz w:val="24"/>
          <w:szCs w:val="24"/>
          <w:lang w:val="cs-CZ"/>
        </w:rPr>
        <w:t xml:space="preserve">na základě </w:t>
      </w:r>
      <w:r w:rsidR="006F3762" w:rsidRPr="00DA3BC6">
        <w:rPr>
          <w:rFonts w:ascii="Times New Roman" w:hAnsi="Times New Roman" w:cs="Arial"/>
          <w:sz w:val="24"/>
          <w:szCs w:val="24"/>
          <w:lang w:val="cs-CZ"/>
        </w:rPr>
        <w:t xml:space="preserve">Dohody </w:t>
      </w:r>
      <w:r w:rsidR="00211080" w:rsidRPr="00DA3BC6">
        <w:rPr>
          <w:rFonts w:ascii="Times New Roman" w:hAnsi="Times New Roman"/>
          <w:sz w:val="24"/>
          <w:szCs w:val="24"/>
          <w:lang w:val="cs-CZ"/>
        </w:rPr>
        <w:t xml:space="preserve">číslo kupujícího </w:t>
      </w:r>
      <w:proofErr w:type="spellStart"/>
      <w:r w:rsidR="00921340">
        <w:rPr>
          <w:rFonts w:ascii="Times New Roman" w:hAnsi="Times New Roman"/>
          <w:sz w:val="24"/>
          <w:szCs w:val="24"/>
          <w:lang w:val="cs-CZ"/>
        </w:rPr>
        <w:t>Čj</w:t>
      </w:r>
      <w:proofErr w:type="spellEnd"/>
      <w:r w:rsidR="0092134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E3814">
        <w:rPr>
          <w:rFonts w:ascii="Times New Roman" w:hAnsi="Times New Roman"/>
          <w:sz w:val="24"/>
          <w:szCs w:val="24"/>
          <w:lang w:val="cs-CZ"/>
        </w:rPr>
        <w:t>22/01/2025</w:t>
      </w:r>
      <w:r w:rsidR="00211080" w:rsidRPr="008F3EB3">
        <w:rPr>
          <w:rFonts w:ascii="Times New Roman" w:hAnsi="Times New Roman"/>
          <w:sz w:val="24"/>
          <w:szCs w:val="24"/>
          <w:lang w:val="cs-CZ"/>
        </w:rPr>
        <w:t>.</w:t>
      </w:r>
    </w:p>
    <w:p w14:paraId="3E7E7780" w14:textId="77777777" w:rsidR="003777AE" w:rsidRPr="00DA3BC6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Předmět</w:t>
      </w:r>
      <w:r w:rsidRPr="00DA3BC6">
        <w:rPr>
          <w:rFonts w:ascii="Times New Roman" w:hAnsi="Times New Roman" w:cs="Arial"/>
          <w:sz w:val="24"/>
          <w:szCs w:val="24"/>
        </w:rPr>
        <w:t xml:space="preserve"> </w:t>
      </w:r>
      <w:r w:rsidR="002F0A10" w:rsidRPr="00DA3BC6">
        <w:rPr>
          <w:rFonts w:ascii="Times New Roman" w:hAnsi="Times New Roman" w:cs="Arial"/>
          <w:sz w:val="24"/>
          <w:szCs w:val="24"/>
          <w:lang w:val="cs-CZ"/>
        </w:rPr>
        <w:t>koupě</w:t>
      </w:r>
    </w:p>
    <w:p w14:paraId="14BB3FD2" w14:textId="01B7CDFE" w:rsidR="002F0A10" w:rsidRPr="00DA3BC6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Předmětem koupě je</w:t>
      </w:r>
      <w:r w:rsidR="00CF365E" w:rsidRPr="00DA3BC6">
        <w:rPr>
          <w:rFonts w:ascii="Times New Roman" w:hAnsi="Times New Roman" w:cs="Arial"/>
          <w:sz w:val="24"/>
          <w:szCs w:val="24"/>
          <w:lang w:val="cs-CZ"/>
        </w:rPr>
        <w:t>: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="00D00780" w:rsidRPr="00DA3BC6">
        <w:rPr>
          <w:rFonts w:ascii="Times New Roman" w:hAnsi="Times New Roman" w:cs="Arial"/>
          <w:b/>
          <w:sz w:val="24"/>
          <w:szCs w:val="24"/>
          <w:lang w:val="cs-CZ"/>
        </w:rPr>
        <w:t xml:space="preserve">extra lehký </w:t>
      </w:r>
      <w:r w:rsidR="00C61E01" w:rsidRPr="00DA3BC6">
        <w:rPr>
          <w:rFonts w:ascii="Times New Roman" w:hAnsi="Times New Roman" w:cs="Arial"/>
          <w:b/>
          <w:sz w:val="24"/>
          <w:szCs w:val="24"/>
          <w:lang w:val="cs-CZ"/>
        </w:rPr>
        <w:t>topný olej</w:t>
      </w:r>
      <w:r w:rsidR="00211080" w:rsidRPr="00DA3BC6">
        <w:rPr>
          <w:rFonts w:ascii="Times New Roman" w:hAnsi="Times New Roman" w:cs="Arial"/>
          <w:b/>
          <w:sz w:val="24"/>
          <w:szCs w:val="24"/>
          <w:lang w:val="cs-CZ"/>
        </w:rPr>
        <w:t xml:space="preserve"> (dále jen „TOEL“)</w:t>
      </w:r>
      <w:r w:rsidR="00D470B0" w:rsidRPr="00DA3BC6">
        <w:rPr>
          <w:rFonts w:ascii="Times New Roman" w:hAnsi="Times New Roman" w:cs="Arial"/>
          <w:sz w:val="24"/>
          <w:szCs w:val="24"/>
          <w:lang w:val="cs-CZ"/>
        </w:rPr>
        <w:t>.</w:t>
      </w:r>
    </w:p>
    <w:p w14:paraId="6E8C185A" w14:textId="3E693B26" w:rsidR="002F0A10" w:rsidRPr="00DA3BC6" w:rsidRDefault="002F0A10" w:rsidP="00E377B5">
      <w:pPr>
        <w:pStyle w:val="Zkladntextodsazen"/>
        <w:numPr>
          <w:ilvl w:val="1"/>
          <w:numId w:val="26"/>
        </w:numPr>
        <w:jc w:val="both"/>
        <w:rPr>
          <w:rFonts w:ascii="Times New Roman" w:hAnsi="Times New Roman" w:cs="Arial"/>
          <w:sz w:val="24"/>
          <w:szCs w:val="24"/>
          <w:lang w:val="cs-CZ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Předmět koupě </w:t>
      </w:r>
      <w:r w:rsidR="00163D15" w:rsidRPr="00DA3BC6">
        <w:rPr>
          <w:rFonts w:ascii="Times New Roman" w:hAnsi="Times New Roman" w:cs="Arial"/>
          <w:sz w:val="24"/>
          <w:szCs w:val="24"/>
          <w:lang w:val="cs-CZ"/>
        </w:rPr>
        <w:t xml:space="preserve">TOEL </w:t>
      </w:r>
      <w:r w:rsidR="004C439D" w:rsidRPr="00DA3BC6">
        <w:rPr>
          <w:rFonts w:ascii="Times New Roman" w:hAnsi="Times New Roman" w:cs="Arial"/>
          <w:sz w:val="24"/>
          <w:szCs w:val="24"/>
          <w:lang w:val="cs-CZ"/>
        </w:rPr>
        <w:t>odpovídá specifikaci</w:t>
      </w:r>
      <w:r w:rsidRPr="00DA3BC6">
        <w:rPr>
          <w:rFonts w:ascii="Times New Roman" w:hAnsi="Times New Roman" w:cs="Arial"/>
          <w:sz w:val="24"/>
          <w:szCs w:val="24"/>
          <w:lang w:val="cs-CZ"/>
        </w:rPr>
        <w:t xml:space="preserve"> 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 xml:space="preserve">dle </w:t>
      </w:r>
      <w:r w:rsidRPr="00DA3BC6">
        <w:rPr>
          <w:rFonts w:ascii="Times New Roman" w:hAnsi="Times New Roman" w:cs="Arial"/>
          <w:sz w:val="24"/>
          <w:szCs w:val="24"/>
          <w:lang w:val="cs-CZ"/>
        </w:rPr>
        <w:t>čl. 2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 xml:space="preserve">. </w:t>
      </w:r>
      <w:r w:rsidR="00211080" w:rsidRPr="00DA3BC6">
        <w:rPr>
          <w:rFonts w:ascii="Times New Roman" w:hAnsi="Times New Roman" w:cs="Arial"/>
          <w:sz w:val="24"/>
          <w:szCs w:val="24"/>
          <w:lang w:val="cs-CZ"/>
        </w:rPr>
        <w:t>Dohody</w:t>
      </w:r>
      <w:r w:rsidR="00F215FB" w:rsidRPr="00DA3BC6">
        <w:rPr>
          <w:rFonts w:ascii="Times New Roman" w:hAnsi="Times New Roman" w:cs="Arial"/>
          <w:sz w:val="24"/>
          <w:szCs w:val="24"/>
          <w:lang w:val="cs-CZ"/>
        </w:rPr>
        <w:t>.</w:t>
      </w:r>
    </w:p>
    <w:p w14:paraId="0F8F3653" w14:textId="707A6B07" w:rsidR="002D7DF7" w:rsidRPr="00DA3BC6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Times New Roman" w:hAnsi="Times New Roman" w:cs="Arial"/>
          <w:sz w:val="24"/>
          <w:szCs w:val="24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Množství</w:t>
      </w:r>
      <w:r w:rsidR="00F02745" w:rsidRPr="00DA3BC6">
        <w:rPr>
          <w:rFonts w:ascii="Times New Roman" w:hAnsi="Times New Roman" w:cs="Arial"/>
          <w:sz w:val="24"/>
          <w:szCs w:val="24"/>
        </w:rPr>
        <w:t xml:space="preserve"> předmětu koupě</w:t>
      </w:r>
      <w:r w:rsidR="00163D15" w:rsidRPr="00DA3BC6">
        <w:rPr>
          <w:rFonts w:ascii="Times New Roman" w:hAnsi="Times New Roman" w:cs="Arial"/>
          <w:sz w:val="24"/>
          <w:szCs w:val="24"/>
          <w:lang w:val="cs-CZ"/>
        </w:rPr>
        <w:t xml:space="preserve"> TOEL</w:t>
      </w:r>
      <w:r w:rsidR="002F0A10" w:rsidRPr="000E3814">
        <w:rPr>
          <w:rFonts w:ascii="Times New Roman" w:hAnsi="Times New Roman" w:cs="Arial"/>
          <w:sz w:val="24"/>
          <w:szCs w:val="24"/>
          <w:lang w:val="cs-CZ"/>
        </w:rPr>
        <w:t xml:space="preserve">: </w:t>
      </w:r>
      <w:r w:rsidR="000E3814" w:rsidRPr="000E3814">
        <w:rPr>
          <w:rFonts w:ascii="Times New Roman" w:hAnsi="Times New Roman" w:cs="Arial"/>
          <w:sz w:val="24"/>
          <w:szCs w:val="24"/>
          <w:lang w:val="cs-CZ"/>
        </w:rPr>
        <w:t>20 401</w:t>
      </w:r>
      <w:r w:rsidR="00D52334" w:rsidRPr="000E3814">
        <w:rPr>
          <w:rFonts w:ascii="Times New Roman" w:eastAsia="Arial" w:hAnsi="Times New Roman" w:cs="Arial"/>
          <w:bCs/>
          <w:sz w:val="24"/>
          <w:szCs w:val="24"/>
          <w:lang w:val="cs-CZ"/>
        </w:rPr>
        <w:t xml:space="preserve"> </w:t>
      </w:r>
      <w:r w:rsidR="00D470B0" w:rsidRPr="000E3814">
        <w:rPr>
          <w:rFonts w:ascii="Times New Roman" w:hAnsi="Times New Roman" w:cs="Arial"/>
          <w:sz w:val="24"/>
          <w:szCs w:val="24"/>
          <w:lang w:val="cs-CZ"/>
        </w:rPr>
        <w:t>lit</w:t>
      </w:r>
      <w:r w:rsidR="00D470B0" w:rsidRPr="00DA3BC6">
        <w:rPr>
          <w:rFonts w:ascii="Times New Roman" w:hAnsi="Times New Roman" w:cs="Arial"/>
          <w:sz w:val="24"/>
          <w:szCs w:val="24"/>
          <w:lang w:val="cs-CZ"/>
        </w:rPr>
        <w:t>rů</w:t>
      </w:r>
      <w:r w:rsidR="00506BC4" w:rsidRPr="00DA3BC6">
        <w:rPr>
          <w:rFonts w:ascii="Times New Roman" w:hAnsi="Times New Roman" w:cs="Arial"/>
          <w:sz w:val="24"/>
          <w:szCs w:val="24"/>
          <w:lang w:val="cs-CZ"/>
        </w:rPr>
        <w:t xml:space="preserve"> s odchylkou maximálně +/- </w:t>
      </w:r>
      <w:proofErr w:type="gramStart"/>
      <w:r w:rsidR="00506BC4" w:rsidRPr="00DA3BC6">
        <w:rPr>
          <w:rFonts w:ascii="Times New Roman" w:hAnsi="Times New Roman" w:cs="Arial"/>
          <w:sz w:val="24"/>
          <w:szCs w:val="24"/>
          <w:lang w:val="cs-CZ"/>
        </w:rPr>
        <w:t>1</w:t>
      </w:r>
      <w:r w:rsidR="002E0854" w:rsidRPr="00DA3BC6">
        <w:rPr>
          <w:rFonts w:ascii="Times New Roman" w:hAnsi="Times New Roman" w:cs="Arial"/>
          <w:sz w:val="24"/>
          <w:szCs w:val="24"/>
          <w:lang w:val="cs-CZ"/>
        </w:rPr>
        <w:t>%</w:t>
      </w:r>
      <w:proofErr w:type="gramEnd"/>
      <w:r w:rsidR="00F02745" w:rsidRPr="00DA3BC6">
        <w:rPr>
          <w:rFonts w:ascii="Times New Roman" w:hAnsi="Times New Roman" w:cs="Arial"/>
          <w:sz w:val="24"/>
          <w:szCs w:val="24"/>
          <w:lang w:val="cs-CZ"/>
        </w:rPr>
        <w:t>.</w:t>
      </w:r>
    </w:p>
    <w:p w14:paraId="0423CAEC" w14:textId="77777777" w:rsidR="00DF4ABB" w:rsidRPr="00DA3BC6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</w:rPr>
      </w:pPr>
      <w:r w:rsidRPr="00DA3BC6">
        <w:rPr>
          <w:rFonts w:ascii="Times New Roman" w:hAnsi="Times New Roman" w:cs="Arial"/>
          <w:sz w:val="24"/>
          <w:szCs w:val="24"/>
        </w:rPr>
        <w:t xml:space="preserve">Kupní </w:t>
      </w:r>
      <w:r w:rsidRPr="00DA3BC6">
        <w:rPr>
          <w:rFonts w:ascii="Times New Roman" w:hAnsi="Times New Roman" w:cs="Arial"/>
          <w:sz w:val="24"/>
          <w:szCs w:val="24"/>
          <w:lang w:val="cs-CZ"/>
        </w:rPr>
        <w:t>cena</w:t>
      </w:r>
    </w:p>
    <w:p w14:paraId="6C2C7F1F" w14:textId="20FAF3AA" w:rsidR="00012029" w:rsidRPr="00DA3BC6" w:rsidRDefault="00EF70B4" w:rsidP="00211080">
      <w:pPr>
        <w:pStyle w:val="rove2"/>
        <w:numPr>
          <w:ilvl w:val="1"/>
          <w:numId w:val="23"/>
        </w:numPr>
        <w:spacing w:before="120"/>
        <w:ind w:left="426" w:hanging="426"/>
        <w:rPr>
          <w:rFonts w:cs="Arial"/>
        </w:rPr>
      </w:pPr>
      <w:r w:rsidRPr="009C0C7C">
        <w:rPr>
          <w:rFonts w:cs="Arial"/>
          <w:color w:val="000000" w:themeColor="text1"/>
        </w:rPr>
        <w:t xml:space="preserve">Cena za jeden litr předmětu koupě TOEL činí ve smyslu čl. 5.  </w:t>
      </w:r>
      <w:r w:rsidRPr="000E3814">
        <w:rPr>
          <w:rFonts w:cs="Arial"/>
          <w:color w:val="000000" w:themeColor="text1"/>
        </w:rPr>
        <w:t xml:space="preserve">Dohody </w:t>
      </w:r>
      <w:r w:rsidR="000E3814" w:rsidRPr="000E3814">
        <w:rPr>
          <w:rFonts w:cs="Arial"/>
          <w:color w:val="000000" w:themeColor="text1"/>
        </w:rPr>
        <w:t>24,91</w:t>
      </w:r>
      <w:r w:rsidRPr="009C0C7C">
        <w:rPr>
          <w:rFonts w:cs="Arial"/>
          <w:color w:val="000000" w:themeColor="text1"/>
        </w:rPr>
        <w:t xml:space="preserve"> Kč bez DPH. </w:t>
      </w:r>
      <w:r w:rsidRPr="00EF70B4">
        <w:rPr>
          <w:rFonts w:cs="Arial"/>
          <w:color w:val="000000" w:themeColor="text1"/>
        </w:rPr>
        <w:t xml:space="preserve">Cena za jeden litr předmětu koupě TOEL odpovídá ve smyslu čl. 5.  Dohody </w:t>
      </w:r>
      <w:r w:rsidRPr="00EF70B4">
        <w:rPr>
          <w:color w:val="000000" w:themeColor="text1"/>
        </w:rPr>
        <w:t>indexové ceně UIC platné pro den zaslání návrhu objednávky kupujícím, tj. xx.xx.202</w:t>
      </w:r>
      <w:r w:rsidR="00174BB7">
        <w:rPr>
          <w:color w:val="000000" w:themeColor="text1"/>
        </w:rPr>
        <w:t>5</w:t>
      </w:r>
      <w:r w:rsidRPr="00EF70B4">
        <w:rPr>
          <w:color w:val="000000" w:themeColor="text1"/>
        </w:rPr>
        <w:t>, ponížené o</w:t>
      </w:r>
      <w:r>
        <w:rPr>
          <w:color w:val="000000" w:themeColor="text1"/>
        </w:rPr>
        <w:t xml:space="preserve"> sjednanou</w:t>
      </w:r>
      <w:r w:rsidRPr="00EF70B4">
        <w:rPr>
          <w:color w:val="000000" w:themeColor="text1"/>
        </w:rPr>
        <w:t xml:space="preserve"> slevu</w:t>
      </w:r>
      <w:r>
        <w:rPr>
          <w:rFonts w:cs="Arial"/>
        </w:rPr>
        <w:t>.</w:t>
      </w:r>
    </w:p>
    <w:p w14:paraId="16CFA4F7" w14:textId="4B945F6F" w:rsidR="00CF365E" w:rsidRDefault="00CF365E" w:rsidP="00211080">
      <w:pPr>
        <w:pStyle w:val="rove2"/>
        <w:numPr>
          <w:ilvl w:val="1"/>
          <w:numId w:val="23"/>
        </w:numPr>
        <w:spacing w:before="120"/>
        <w:ind w:left="426" w:hanging="426"/>
        <w:rPr>
          <w:rFonts w:cs="Arial"/>
        </w:rPr>
      </w:pPr>
      <w:r w:rsidRPr="00DA3BC6">
        <w:rPr>
          <w:rFonts w:cs="Arial"/>
        </w:rPr>
        <w:t xml:space="preserve">Celková výše kupní ceny dle této </w:t>
      </w:r>
      <w:r w:rsidR="004253C4">
        <w:rPr>
          <w:rFonts w:cs="Arial"/>
        </w:rPr>
        <w:t>O</w:t>
      </w:r>
      <w:r w:rsidR="00163D15" w:rsidRPr="00DA3BC6">
        <w:rPr>
          <w:rFonts w:cs="Arial"/>
        </w:rPr>
        <w:t xml:space="preserve">bjednávky </w:t>
      </w:r>
      <w:r w:rsidRPr="00DA3BC6">
        <w:rPr>
          <w:rFonts w:cs="Arial"/>
        </w:rPr>
        <w:t>bude stanovena podle skutečně dodaného a odebraného množství předmětu koupě</w:t>
      </w:r>
      <w:r w:rsidR="00163D15" w:rsidRPr="00DA3BC6">
        <w:rPr>
          <w:rFonts w:cs="Arial"/>
        </w:rPr>
        <w:t xml:space="preserve"> TOEL</w:t>
      </w:r>
      <w:r w:rsidRPr="00DA3BC6">
        <w:rPr>
          <w:rFonts w:cs="Arial"/>
        </w:rPr>
        <w:t xml:space="preserve">, přičemž maximální rozdíl v množství může činit </w:t>
      </w:r>
      <w:r w:rsidR="00163D15" w:rsidRPr="00DA3BC6">
        <w:rPr>
          <w:rFonts w:cs="Arial"/>
        </w:rPr>
        <w:t xml:space="preserve">max. </w:t>
      </w:r>
      <w:proofErr w:type="gramStart"/>
      <w:r w:rsidRPr="00DA3BC6">
        <w:rPr>
          <w:rFonts w:cs="Arial"/>
        </w:rPr>
        <w:t>1%</w:t>
      </w:r>
      <w:proofErr w:type="gramEnd"/>
      <w:r w:rsidRPr="00DA3BC6">
        <w:rPr>
          <w:rFonts w:cs="Arial"/>
        </w:rPr>
        <w:t>, tj. skutečně fakturovaná a zaplacená kupní cena bude odpovídat násobku skutečně dodaného množství předmětu koupě</w:t>
      </w:r>
      <w:r w:rsidR="00163D15" w:rsidRPr="00DA3BC6">
        <w:rPr>
          <w:rFonts w:cs="Arial"/>
        </w:rPr>
        <w:t xml:space="preserve"> TOEL</w:t>
      </w:r>
      <w:r w:rsidRPr="00DA3BC6">
        <w:rPr>
          <w:rFonts w:cs="Arial"/>
        </w:rPr>
        <w:t xml:space="preserve"> dle dodacího (stáčecího) listu a jednotkové ceny.</w:t>
      </w:r>
    </w:p>
    <w:p w14:paraId="161E07A2" w14:textId="5FF153BC" w:rsidR="00245FFD" w:rsidRPr="00DA3BC6" w:rsidRDefault="00245FFD" w:rsidP="00211080">
      <w:pPr>
        <w:pStyle w:val="rove2"/>
        <w:numPr>
          <w:ilvl w:val="1"/>
          <w:numId w:val="23"/>
        </w:numPr>
        <w:spacing w:before="120"/>
        <w:ind w:left="426" w:hanging="426"/>
        <w:rPr>
          <w:rFonts w:cs="Arial"/>
        </w:rPr>
      </w:pPr>
      <w:r>
        <w:rPr>
          <w:rFonts w:cs="Arial"/>
        </w:rPr>
        <w:t>Celková cena bez DPH – 508 188,91Kč</w:t>
      </w:r>
      <w:bookmarkStart w:id="2" w:name="_GoBack"/>
      <w:bookmarkEnd w:id="2"/>
    </w:p>
    <w:p w14:paraId="36F85BC5" w14:textId="77777777" w:rsidR="00ED14B9" w:rsidRPr="00DA3BC6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t>Místo</w:t>
      </w:r>
      <w:r w:rsidRPr="00DA3BC6">
        <w:rPr>
          <w:rFonts w:ascii="Times New Roman" w:hAnsi="Times New Roman" w:cs="Arial"/>
          <w:sz w:val="24"/>
          <w:szCs w:val="24"/>
        </w:rPr>
        <w:t xml:space="preserve"> plnění</w:t>
      </w:r>
    </w:p>
    <w:p w14:paraId="2A149C9F" w14:textId="6A739765" w:rsidR="00B71337" w:rsidRPr="00DA3BC6" w:rsidRDefault="004C439D" w:rsidP="00163D15">
      <w:pPr>
        <w:spacing w:before="120" w:after="120"/>
        <w:ind w:left="357"/>
        <w:rPr>
          <w:rFonts w:cs="Arial"/>
          <w:b/>
        </w:rPr>
      </w:pPr>
      <w:r w:rsidRPr="00DA3BC6">
        <w:rPr>
          <w:rFonts w:cs="Arial"/>
        </w:rPr>
        <w:t>Místem plnění j</w:t>
      </w:r>
      <w:r w:rsidR="00620DC7" w:rsidRPr="00DA3BC6">
        <w:rPr>
          <w:rFonts w:cs="Arial"/>
        </w:rPr>
        <w:t>sou</w:t>
      </w:r>
      <w:r w:rsidRPr="00DA3BC6">
        <w:rPr>
          <w:rFonts w:cs="Arial"/>
        </w:rPr>
        <w:t xml:space="preserve"> </w:t>
      </w:r>
      <w:r w:rsidR="00163D15" w:rsidRPr="00DA3BC6">
        <w:t xml:space="preserve">nádrže 2x </w:t>
      </w:r>
      <w:r w:rsidR="0043465A">
        <w:t>2</w:t>
      </w:r>
      <w:r w:rsidR="00163D15" w:rsidRPr="00DA3BC6">
        <w:t>5 000 litrů v objektu kotelny v</w:t>
      </w:r>
      <w:r w:rsidR="0043465A">
        <w:t> </w:t>
      </w:r>
      <w:proofErr w:type="gramStart"/>
      <w:r w:rsidR="00163D15" w:rsidRPr="00DA3BC6">
        <w:t>areálu</w:t>
      </w:r>
      <w:r w:rsidR="0043465A">
        <w:t xml:space="preserve"> </w:t>
      </w:r>
      <w:r w:rsidR="00163D15" w:rsidRPr="00DA3BC6">
        <w:t xml:space="preserve"> </w:t>
      </w:r>
      <w:r w:rsidR="0043465A">
        <w:t>zotavovny</w:t>
      </w:r>
      <w:proofErr w:type="gramEnd"/>
      <w:r w:rsidR="00163D15" w:rsidRPr="00DA3BC6">
        <w:t xml:space="preserve"> </w:t>
      </w:r>
      <w:r w:rsidR="0043465A">
        <w:t>Prac</w:t>
      </w:r>
      <w:r w:rsidR="00163D15" w:rsidRPr="00DA3BC6">
        <w:t xml:space="preserve">ov na adrese: </w:t>
      </w:r>
    </w:p>
    <w:p w14:paraId="73C954F4" w14:textId="7D6FE855" w:rsidR="00B71337" w:rsidRPr="00DA3BC6" w:rsidRDefault="0043465A" w:rsidP="00062754">
      <w:pPr>
        <w:spacing w:before="120" w:after="120"/>
        <w:ind w:left="357"/>
        <w:jc w:val="center"/>
        <w:rPr>
          <w:rFonts w:cs="Arial"/>
        </w:rPr>
      </w:pPr>
      <w:r>
        <w:rPr>
          <w:rFonts w:cs="Arial"/>
          <w:b/>
        </w:rPr>
        <w:t>Zotavovna VS ČR Prac</w:t>
      </w:r>
      <w:r w:rsidR="00B71337" w:rsidRPr="00DA3BC6">
        <w:rPr>
          <w:rFonts w:cs="Arial"/>
          <w:b/>
        </w:rPr>
        <w:t xml:space="preserve">ov, </w:t>
      </w:r>
      <w:r>
        <w:rPr>
          <w:rFonts w:cs="Arial"/>
          <w:b/>
        </w:rPr>
        <w:t xml:space="preserve">Radimovice u </w:t>
      </w:r>
      <w:proofErr w:type="spellStart"/>
      <w:r>
        <w:rPr>
          <w:rFonts w:cs="Arial"/>
          <w:b/>
        </w:rPr>
        <w:t>Želče</w:t>
      </w:r>
      <w:proofErr w:type="spellEnd"/>
      <w:r>
        <w:rPr>
          <w:rFonts w:cs="Arial"/>
          <w:b/>
        </w:rPr>
        <w:t xml:space="preserve"> 1</w:t>
      </w:r>
      <w:r w:rsidR="00B71337" w:rsidRPr="00DA3BC6">
        <w:rPr>
          <w:rFonts w:cs="Arial"/>
          <w:b/>
        </w:rPr>
        <w:t>1</w:t>
      </w:r>
      <w:r>
        <w:rPr>
          <w:rFonts w:cs="Arial"/>
          <w:b/>
        </w:rPr>
        <w:t>8</w:t>
      </w:r>
      <w:r w:rsidR="00B71337" w:rsidRPr="00DA3BC6">
        <w:rPr>
          <w:rFonts w:cs="Arial"/>
          <w:b/>
        </w:rPr>
        <w:t xml:space="preserve">, </w:t>
      </w:r>
      <w:r>
        <w:rPr>
          <w:rFonts w:cs="Arial"/>
          <w:b/>
        </w:rPr>
        <w:t>390</w:t>
      </w:r>
      <w:r w:rsidR="00B71337" w:rsidRPr="00DA3BC6">
        <w:rPr>
          <w:rFonts w:cs="Arial"/>
          <w:b/>
        </w:rPr>
        <w:t xml:space="preserve"> </w:t>
      </w:r>
      <w:r>
        <w:rPr>
          <w:rFonts w:cs="Arial"/>
          <w:b/>
        </w:rPr>
        <w:t>02</w:t>
      </w:r>
      <w:r w:rsidR="00B71337" w:rsidRPr="00DA3BC6">
        <w:rPr>
          <w:rFonts w:cs="Arial"/>
          <w:b/>
        </w:rPr>
        <w:t xml:space="preserve"> </w:t>
      </w:r>
      <w:r>
        <w:rPr>
          <w:rFonts w:cs="Arial"/>
          <w:b/>
        </w:rPr>
        <w:t>Tábor</w:t>
      </w:r>
    </w:p>
    <w:p w14:paraId="0DCD02A4" w14:textId="77777777" w:rsidR="00B71337" w:rsidRPr="00DA3BC6" w:rsidRDefault="00B71337" w:rsidP="00062754">
      <w:pPr>
        <w:spacing w:before="120" w:after="120"/>
        <w:ind w:left="357"/>
        <w:rPr>
          <w:rFonts w:cs="Arial"/>
        </w:rPr>
      </w:pPr>
    </w:p>
    <w:p w14:paraId="2C8EDF0A" w14:textId="4EB05855" w:rsidR="00B71337" w:rsidRPr="00DA3BC6" w:rsidRDefault="00C0459F" w:rsidP="00FB0E75">
      <w:pPr>
        <w:spacing w:before="120" w:after="120"/>
        <w:jc w:val="both"/>
        <w:rPr>
          <w:rFonts w:cs="Arial"/>
        </w:rPr>
      </w:pPr>
      <w:r w:rsidRPr="00DA3BC6">
        <w:rPr>
          <w:rFonts w:cs="Arial"/>
        </w:rPr>
        <w:t>K</w:t>
      </w:r>
      <w:r w:rsidR="00CF365E" w:rsidRPr="00DA3BC6">
        <w:rPr>
          <w:rFonts w:cs="Arial"/>
        </w:rPr>
        <w:t>ontaktní osobou kupujícího, s níž bude</w:t>
      </w:r>
      <w:r w:rsidR="002F780E" w:rsidRPr="00DA3BC6">
        <w:rPr>
          <w:rFonts w:cs="Arial"/>
        </w:rPr>
        <w:t xml:space="preserve"> písemně (e-mailem)</w:t>
      </w:r>
      <w:r w:rsidR="00CF365E" w:rsidRPr="00DA3BC6">
        <w:rPr>
          <w:rFonts w:cs="Arial"/>
        </w:rPr>
        <w:t xml:space="preserve"> dohodnut čas dodání </w:t>
      </w:r>
      <w:r w:rsidR="00163D15" w:rsidRPr="00DA3BC6">
        <w:rPr>
          <w:rFonts w:cs="Arial"/>
        </w:rPr>
        <w:t>a osta</w:t>
      </w:r>
      <w:r w:rsidR="00F84FDD">
        <w:rPr>
          <w:rFonts w:cs="Arial"/>
        </w:rPr>
        <w:t>t</w:t>
      </w:r>
      <w:r w:rsidR="00163D15" w:rsidRPr="00DA3BC6">
        <w:rPr>
          <w:rFonts w:cs="Arial"/>
        </w:rPr>
        <w:t xml:space="preserve">ní dodací podmínky </w:t>
      </w:r>
      <w:r w:rsidR="00CF365E" w:rsidRPr="00DA3BC6">
        <w:rPr>
          <w:rFonts w:cs="Arial"/>
        </w:rPr>
        <w:t>předmětu</w:t>
      </w:r>
      <w:r w:rsidR="002F780E" w:rsidRPr="00DA3BC6">
        <w:rPr>
          <w:rFonts w:cs="Arial"/>
        </w:rPr>
        <w:t xml:space="preserve"> </w:t>
      </w:r>
      <w:r w:rsidR="00CF365E" w:rsidRPr="00DA3BC6">
        <w:rPr>
          <w:rFonts w:cs="Arial"/>
        </w:rPr>
        <w:t>koupě</w:t>
      </w:r>
      <w:r w:rsidR="002F780E" w:rsidRPr="00DA3BC6">
        <w:rPr>
          <w:rFonts w:cs="Arial"/>
        </w:rPr>
        <w:t xml:space="preserve"> </w:t>
      </w:r>
      <w:r w:rsidR="00163D15" w:rsidRPr="00DA3BC6">
        <w:rPr>
          <w:rFonts w:cs="Arial"/>
        </w:rPr>
        <w:t xml:space="preserve">TOEL </w:t>
      </w:r>
      <w:r w:rsidR="00CF365E" w:rsidRPr="00DA3BC6">
        <w:rPr>
          <w:rFonts w:cs="Arial"/>
        </w:rPr>
        <w:t xml:space="preserve">dle čl. 7. </w:t>
      </w:r>
      <w:r w:rsidR="00200789" w:rsidRPr="00DA3BC6">
        <w:rPr>
          <w:rFonts w:cs="Arial"/>
        </w:rPr>
        <w:t xml:space="preserve"> </w:t>
      </w:r>
      <w:r w:rsidR="00163D15" w:rsidRPr="00DA3BC6">
        <w:rPr>
          <w:rFonts w:cs="Arial"/>
        </w:rPr>
        <w:t>D</w:t>
      </w:r>
      <w:r w:rsidR="00CF365E" w:rsidRPr="00DA3BC6">
        <w:rPr>
          <w:rFonts w:cs="Arial"/>
        </w:rPr>
        <w:t>ohody</w:t>
      </w:r>
      <w:r w:rsidR="00163D15" w:rsidRPr="00DA3BC6">
        <w:rPr>
          <w:rFonts w:cs="Arial"/>
        </w:rPr>
        <w:t>. Kontaktní osoba kupujícího</w:t>
      </w:r>
      <w:r w:rsidR="00CF365E" w:rsidRPr="00DA3BC6">
        <w:rPr>
          <w:rFonts w:cs="Arial"/>
        </w:rPr>
        <w:t xml:space="preserve"> je současně oprávněna převzít předmět koupě</w:t>
      </w:r>
      <w:r w:rsidRPr="00DA3BC6">
        <w:rPr>
          <w:rFonts w:cs="Arial"/>
        </w:rPr>
        <w:t xml:space="preserve"> a </w:t>
      </w:r>
      <w:r w:rsidR="00CF365E" w:rsidRPr="00DA3BC6">
        <w:rPr>
          <w:rFonts w:cs="Arial"/>
        </w:rPr>
        <w:t>potvrdit dodací (stáčecí) list je</w:t>
      </w:r>
      <w:r w:rsidR="00B71337" w:rsidRPr="00DA3BC6">
        <w:rPr>
          <w:rFonts w:cs="Arial"/>
        </w:rPr>
        <w:t>:</w:t>
      </w:r>
    </w:p>
    <w:p w14:paraId="000F428D" w14:textId="4EAC0FE5" w:rsidR="00513B06" w:rsidRPr="00DA3BC6" w:rsidRDefault="00F36E9B" w:rsidP="00FB0E75">
      <w:pPr>
        <w:spacing w:before="120"/>
        <w:jc w:val="both"/>
        <w:rPr>
          <w:rStyle w:val="Hypertextovodkaz"/>
          <w:rFonts w:eastAsia="Calibri" w:cs="Arial"/>
        </w:rPr>
      </w:pPr>
      <w:r w:rsidRPr="00DA3BC6">
        <w:rPr>
          <w:rFonts w:cs="Arial"/>
        </w:rPr>
        <w:tab/>
      </w:r>
    </w:p>
    <w:p w14:paraId="5FA55C5B" w14:textId="16503EF5" w:rsidR="009B2A26" w:rsidRPr="00DA3BC6" w:rsidRDefault="009B2A26" w:rsidP="009B2A26">
      <w:pPr>
        <w:spacing w:after="120"/>
        <w:rPr>
          <w:rStyle w:val="Hypertextovodkaz"/>
          <w:rFonts w:cs="Arial"/>
        </w:rPr>
      </w:pPr>
      <w:r w:rsidRPr="00DA3BC6">
        <w:rPr>
          <w:rFonts w:cs="Arial"/>
          <w:b/>
        </w:rPr>
        <w:t xml:space="preserve">Mgr. </w:t>
      </w:r>
      <w:r w:rsidR="0043465A">
        <w:rPr>
          <w:rFonts w:cs="Arial"/>
          <w:b/>
        </w:rPr>
        <w:t>Zdenka</w:t>
      </w:r>
      <w:r w:rsidRPr="00DA3BC6">
        <w:rPr>
          <w:rFonts w:cs="Arial"/>
          <w:b/>
        </w:rPr>
        <w:t xml:space="preserve"> </w:t>
      </w:r>
      <w:r w:rsidR="0043465A">
        <w:rPr>
          <w:rFonts w:cs="Arial"/>
          <w:b/>
        </w:rPr>
        <w:t>Ehrenbergerová</w:t>
      </w:r>
      <w:r w:rsidRPr="00DA3BC6">
        <w:rPr>
          <w:rFonts w:cs="Arial"/>
          <w:b/>
        </w:rPr>
        <w:t xml:space="preserve">, </w:t>
      </w:r>
      <w:proofErr w:type="spellStart"/>
      <w:r w:rsidRPr="00245FFD">
        <w:rPr>
          <w:rFonts w:cs="Arial"/>
          <w:b/>
          <w:highlight w:val="black"/>
        </w:rPr>
        <w:t>tel</w:t>
      </w:r>
      <w:r w:rsidR="00245FFD" w:rsidRPr="00245FFD">
        <w:rPr>
          <w:rFonts w:cs="Arial"/>
          <w:b/>
          <w:highlight w:val="black"/>
        </w:rPr>
        <w:t>xxxxxxxxxxxxxxxxxxxxxxxxxxxxxxxxxxxxxxxxxxxx</w:t>
      </w:r>
      <w:proofErr w:type="spellEnd"/>
    </w:p>
    <w:p w14:paraId="0E5D22F5" w14:textId="20FE01B6" w:rsidR="000E3814" w:rsidRPr="00DA3BC6" w:rsidRDefault="000E3814" w:rsidP="000E3814">
      <w:pPr>
        <w:spacing w:after="120"/>
        <w:jc w:val="both"/>
        <w:rPr>
          <w:rFonts w:cs="Arial"/>
        </w:rPr>
      </w:pPr>
      <w:r>
        <w:rPr>
          <w:rFonts w:cs="Arial"/>
          <w:b/>
        </w:rPr>
        <w:t xml:space="preserve">Petr Zámečník, tel.: </w:t>
      </w:r>
      <w:proofErr w:type="spellStart"/>
      <w:r w:rsidR="00245FFD" w:rsidRPr="00245FFD">
        <w:rPr>
          <w:rFonts w:cs="Arial"/>
          <w:b/>
          <w:highlight w:val="black"/>
        </w:rPr>
        <w:t>xxxxxxxxxxxxxxxxxxxxxxxxxxxxxxxxxxxxx</w:t>
      </w:r>
      <w:proofErr w:type="spellEnd"/>
    </w:p>
    <w:p w14:paraId="4E6FB9CE" w14:textId="77777777" w:rsidR="00C65EF1" w:rsidRPr="00DA3BC6" w:rsidRDefault="00C65EF1" w:rsidP="00C65EF1">
      <w:pPr>
        <w:spacing w:after="120"/>
        <w:jc w:val="center"/>
        <w:rPr>
          <w:rFonts w:cs="Arial"/>
        </w:rPr>
      </w:pPr>
    </w:p>
    <w:p w14:paraId="09455EB7" w14:textId="77777777" w:rsidR="00E72758" w:rsidRPr="00DA3BC6" w:rsidRDefault="004C439D" w:rsidP="00E83045">
      <w:pPr>
        <w:numPr>
          <w:ilvl w:val="0"/>
          <w:numId w:val="31"/>
        </w:numPr>
        <w:spacing w:after="240"/>
        <w:ind w:left="357" w:hanging="357"/>
        <w:rPr>
          <w:rFonts w:cs="Arial"/>
          <w:b/>
        </w:rPr>
      </w:pPr>
      <w:r w:rsidRPr="00DA3BC6">
        <w:rPr>
          <w:rFonts w:cs="Arial"/>
          <w:b/>
        </w:rPr>
        <w:t>Ostatní ujednání</w:t>
      </w:r>
    </w:p>
    <w:p w14:paraId="454F3971" w14:textId="2AD87178" w:rsidR="00200789" w:rsidRPr="00DA3BC6" w:rsidRDefault="008D61BA" w:rsidP="000B2F59">
      <w:pPr>
        <w:pStyle w:val="rove2"/>
        <w:numPr>
          <w:ilvl w:val="1"/>
          <w:numId w:val="28"/>
        </w:numPr>
        <w:ind w:left="709" w:hanging="709"/>
        <w:rPr>
          <w:rFonts w:cs="Arial"/>
        </w:rPr>
      </w:pPr>
      <w:r w:rsidRPr="00DA3BC6">
        <w:rPr>
          <w:rFonts w:cs="Arial"/>
        </w:rPr>
        <w:t xml:space="preserve">Není-li v této </w:t>
      </w:r>
      <w:r w:rsidR="004253C4">
        <w:rPr>
          <w:rFonts w:cs="Arial"/>
        </w:rPr>
        <w:t>Objednávce</w:t>
      </w:r>
      <w:r w:rsidRPr="00DA3BC6">
        <w:rPr>
          <w:rFonts w:cs="Arial"/>
        </w:rPr>
        <w:t xml:space="preserve"> ujednáno jinak</w:t>
      </w:r>
      <w:r w:rsidR="00DF4ABB" w:rsidRPr="00DA3BC6">
        <w:rPr>
          <w:rFonts w:cs="Arial"/>
        </w:rPr>
        <w:t>,</w:t>
      </w:r>
      <w:r w:rsidRPr="00DA3BC6">
        <w:rPr>
          <w:rFonts w:cs="Arial"/>
        </w:rPr>
        <w:t xml:space="preserve"> řídí se smluvní vztahy touto </w:t>
      </w:r>
      <w:r w:rsidR="004253C4">
        <w:rPr>
          <w:rFonts w:cs="Arial"/>
        </w:rPr>
        <w:t>Objednávkou</w:t>
      </w:r>
      <w:r w:rsidRPr="00DA3BC6">
        <w:rPr>
          <w:rFonts w:cs="Arial"/>
        </w:rPr>
        <w:t xml:space="preserve"> založené ujednáním </w:t>
      </w:r>
      <w:r w:rsidR="009B2A26" w:rsidRPr="00DA3BC6">
        <w:rPr>
          <w:rFonts w:cs="Arial"/>
        </w:rPr>
        <w:t>D</w:t>
      </w:r>
      <w:r w:rsidR="002E0854" w:rsidRPr="00DA3BC6">
        <w:rPr>
          <w:rFonts w:cs="Arial"/>
        </w:rPr>
        <w:t>ohod</w:t>
      </w:r>
      <w:r w:rsidRPr="00DA3BC6">
        <w:rPr>
          <w:rFonts w:cs="Arial"/>
        </w:rPr>
        <w:t>y.</w:t>
      </w:r>
    </w:p>
    <w:p w14:paraId="0B5B8F47" w14:textId="77777777" w:rsidR="00E72758" w:rsidRPr="00DA3BC6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Times New Roman" w:hAnsi="Times New Roman" w:cs="Arial"/>
          <w:sz w:val="24"/>
          <w:szCs w:val="24"/>
        </w:rPr>
      </w:pPr>
      <w:r w:rsidRPr="00DA3BC6">
        <w:rPr>
          <w:rFonts w:ascii="Times New Roman" w:hAnsi="Times New Roman" w:cs="Arial"/>
          <w:sz w:val="24"/>
          <w:szCs w:val="24"/>
          <w:lang w:val="cs-CZ"/>
        </w:rPr>
        <w:lastRenderedPageBreak/>
        <w:t>Z</w:t>
      </w:r>
      <w:r w:rsidR="00E72758" w:rsidRPr="00DA3BC6">
        <w:rPr>
          <w:rFonts w:ascii="Times New Roman" w:hAnsi="Times New Roman" w:cs="Arial"/>
          <w:sz w:val="24"/>
          <w:szCs w:val="24"/>
          <w:lang w:val="cs-CZ"/>
        </w:rPr>
        <w:t>ávěrečn</w:t>
      </w:r>
      <w:r w:rsidR="00DF4ABB" w:rsidRPr="00DA3BC6">
        <w:rPr>
          <w:rFonts w:ascii="Times New Roman" w:hAnsi="Times New Roman" w:cs="Arial"/>
          <w:sz w:val="24"/>
          <w:szCs w:val="24"/>
          <w:lang w:val="cs-CZ"/>
        </w:rPr>
        <w:t>á</w:t>
      </w:r>
      <w:r w:rsidR="00E72758" w:rsidRPr="00DA3BC6">
        <w:rPr>
          <w:rFonts w:ascii="Times New Roman" w:hAnsi="Times New Roman" w:cs="Arial"/>
          <w:sz w:val="24"/>
          <w:szCs w:val="24"/>
        </w:rPr>
        <w:t xml:space="preserve"> ustanovení</w:t>
      </w:r>
    </w:p>
    <w:p w14:paraId="5294477F" w14:textId="320E383F" w:rsidR="004C76F8" w:rsidRPr="00DA3BC6" w:rsidRDefault="00153B70" w:rsidP="004F03BE">
      <w:pPr>
        <w:pStyle w:val="rove2"/>
        <w:numPr>
          <w:ilvl w:val="0"/>
          <w:numId w:val="0"/>
        </w:numPr>
        <w:rPr>
          <w:rFonts w:cs="Arial"/>
        </w:rPr>
      </w:pPr>
      <w:r w:rsidRPr="00DA3BC6">
        <w:rPr>
          <w:rFonts w:cs="Arial"/>
        </w:rPr>
        <w:t xml:space="preserve">Smlouva nabývá platnosti </w:t>
      </w:r>
      <w:r w:rsidR="00303B12" w:rsidRPr="00DA3BC6">
        <w:rPr>
          <w:rFonts w:cs="Arial"/>
        </w:rPr>
        <w:t xml:space="preserve">podpisem smluvních stran a účinnosti postupem podle zákona č. 340/2015, </w:t>
      </w:r>
      <w:r w:rsidR="006D58CF" w:rsidRPr="00DA3BC6">
        <w:rPr>
          <w:rFonts w:cs="Arial"/>
        </w:rPr>
        <w:t>o zvláštních podmínkách účinnosti některých smluv, uveřejňování těchto smluv a o registru smluv (zákon o registru smluv), ve znění pozdějších předpisů</w:t>
      </w:r>
      <w:r w:rsidR="00200789" w:rsidRPr="00DA3BC6">
        <w:rPr>
          <w:rFonts w:cs="Arial"/>
        </w:rPr>
        <w:t>.</w:t>
      </w:r>
      <w:r w:rsidR="00680DEB" w:rsidRPr="00DA3BC6">
        <w:rPr>
          <w:rFonts w:cs="Arial"/>
        </w:rPr>
        <w:t xml:space="preserve"> </w:t>
      </w:r>
    </w:p>
    <w:p w14:paraId="1D87AF87" w14:textId="77777777" w:rsidR="00A018B9" w:rsidRDefault="00A018B9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</w:p>
    <w:p w14:paraId="3D957125" w14:textId="77777777" w:rsidR="00E73728" w:rsidRDefault="00E73728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</w:p>
    <w:p w14:paraId="292264B8" w14:textId="77777777" w:rsidR="00E73728" w:rsidRDefault="00E73728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</w:p>
    <w:p w14:paraId="23E4B611" w14:textId="5919606F" w:rsidR="00E73728" w:rsidRPr="00DA3BC6" w:rsidRDefault="00E73728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  <w:r>
        <w:rPr>
          <w:rFonts w:cs="Arial"/>
        </w:rPr>
        <w:t>Za kupujícího: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Za prodávajícího:</w:t>
      </w:r>
    </w:p>
    <w:p w14:paraId="79658018" w14:textId="77777777" w:rsidR="009E2CFB" w:rsidRPr="00DA3BC6" w:rsidRDefault="009E2CFB" w:rsidP="002B4FF7">
      <w:pPr>
        <w:pStyle w:val="rove2"/>
        <w:numPr>
          <w:ilvl w:val="0"/>
          <w:numId w:val="0"/>
        </w:numPr>
        <w:ind w:left="426" w:hanging="426"/>
        <w:rPr>
          <w:rFonts w:cs="Arial"/>
        </w:rPr>
      </w:pPr>
    </w:p>
    <w:p w14:paraId="45EFFF72" w14:textId="5B897E03" w:rsidR="00AF25FC" w:rsidRPr="00DA3BC6" w:rsidRDefault="002E0854" w:rsidP="00AF25FC">
      <w:pPr>
        <w:pStyle w:val="rove2"/>
        <w:numPr>
          <w:ilvl w:val="0"/>
          <w:numId w:val="0"/>
        </w:numPr>
        <w:rPr>
          <w:rFonts w:cs="Arial"/>
        </w:rPr>
      </w:pPr>
      <w:bookmarkStart w:id="3" w:name="RANGE!A2:E63"/>
      <w:bookmarkStart w:id="4" w:name="RANGE!A2:E132"/>
      <w:bookmarkEnd w:id="3"/>
      <w:bookmarkEnd w:id="4"/>
      <w:r w:rsidRPr="00DA3BC6">
        <w:rPr>
          <w:rFonts w:cs="Arial"/>
        </w:rPr>
        <w:t xml:space="preserve">V </w:t>
      </w:r>
      <w:proofErr w:type="spellStart"/>
      <w:r w:rsidR="0043465A">
        <w:rPr>
          <w:rFonts w:cs="Arial"/>
        </w:rPr>
        <w:t>Praco</w:t>
      </w:r>
      <w:r w:rsidR="00513B06" w:rsidRPr="00DA3BC6">
        <w:rPr>
          <w:rFonts w:cs="Arial"/>
        </w:rPr>
        <w:t>vě</w:t>
      </w:r>
      <w:proofErr w:type="spellEnd"/>
      <w:r w:rsidR="00AF25FC" w:rsidRPr="00DA3BC6">
        <w:rPr>
          <w:rFonts w:cs="Arial"/>
        </w:rPr>
        <w:t xml:space="preserve"> dne </w:t>
      </w:r>
      <w:r w:rsidR="000E3814">
        <w:rPr>
          <w:rFonts w:cs="Arial"/>
        </w:rPr>
        <w:t>26.03.2025</w:t>
      </w:r>
      <w:r w:rsidR="00AF25FC" w:rsidRPr="00DA3BC6">
        <w:rPr>
          <w:rFonts w:cs="Arial"/>
        </w:rPr>
        <w:tab/>
      </w:r>
      <w:r w:rsidR="00AF25FC" w:rsidRPr="00DA3BC6">
        <w:rPr>
          <w:rFonts w:cs="Arial"/>
        </w:rPr>
        <w:tab/>
      </w:r>
      <w:r w:rsidR="00AF25FC" w:rsidRPr="00DA3BC6">
        <w:rPr>
          <w:rFonts w:cs="Arial"/>
        </w:rPr>
        <w:tab/>
      </w:r>
      <w:r w:rsidR="00AF25FC" w:rsidRPr="00DA3BC6">
        <w:rPr>
          <w:rFonts w:cs="Arial"/>
        </w:rPr>
        <w:tab/>
      </w:r>
      <w:r w:rsidR="00AF25FC" w:rsidRPr="00DA3BC6">
        <w:rPr>
          <w:rFonts w:cs="Arial"/>
        </w:rPr>
        <w:tab/>
        <w:t xml:space="preserve">V __________ dne </w:t>
      </w:r>
      <w:r w:rsidR="000E3814">
        <w:rPr>
          <w:rFonts w:cs="Arial"/>
        </w:rPr>
        <w:t>26.03.2025</w:t>
      </w:r>
    </w:p>
    <w:p w14:paraId="23279374" w14:textId="77777777" w:rsidR="00AF25FC" w:rsidRPr="008F3EB3" w:rsidRDefault="00AF25FC" w:rsidP="00AF25FC">
      <w:pPr>
        <w:pStyle w:val="rove2"/>
        <w:numPr>
          <w:ilvl w:val="0"/>
          <w:numId w:val="0"/>
        </w:numPr>
        <w:rPr>
          <w:b/>
          <w:bCs/>
        </w:rPr>
      </w:pPr>
    </w:p>
    <w:p w14:paraId="40509737" w14:textId="77777777" w:rsidR="00AF25FC" w:rsidRPr="008F3EB3" w:rsidRDefault="00AF25FC" w:rsidP="00AF25FC">
      <w:pPr>
        <w:pStyle w:val="rove2"/>
        <w:numPr>
          <w:ilvl w:val="0"/>
          <w:numId w:val="0"/>
        </w:numPr>
      </w:pPr>
      <w:r w:rsidRPr="008F3EB3">
        <w:t>____________________________</w:t>
      </w:r>
      <w:r w:rsidRPr="008F3EB3">
        <w:tab/>
      </w:r>
      <w:r w:rsidRPr="008F3EB3">
        <w:tab/>
      </w:r>
      <w:r w:rsidRPr="008F3EB3">
        <w:tab/>
      </w:r>
      <w:r w:rsidRPr="008F3EB3">
        <w:tab/>
        <w:t>_________________________</w:t>
      </w:r>
    </w:p>
    <w:p w14:paraId="6EC5FD28" w14:textId="0F148E13" w:rsidR="00CF365E" w:rsidRPr="008F3EB3" w:rsidRDefault="00AA6A29" w:rsidP="00CF365E">
      <w:pPr>
        <w:pStyle w:val="rove2"/>
        <w:numPr>
          <w:ilvl w:val="0"/>
          <w:numId w:val="0"/>
        </w:numPr>
        <w:spacing w:after="0" w:line="276" w:lineRule="auto"/>
        <w:rPr>
          <w:b/>
        </w:rPr>
      </w:pPr>
      <w:r>
        <w:rPr>
          <w:b/>
        </w:rPr>
        <w:t xml:space="preserve">Ředitelka </w:t>
      </w:r>
      <w:r w:rsidR="0043465A">
        <w:rPr>
          <w:b/>
        </w:rPr>
        <w:t>Zotavovn</w:t>
      </w:r>
      <w:r>
        <w:rPr>
          <w:b/>
        </w:rPr>
        <w:t xml:space="preserve">y </w:t>
      </w:r>
      <w:r w:rsidR="00513B06" w:rsidRPr="008F3EB3">
        <w:rPr>
          <w:b/>
        </w:rPr>
        <w:t xml:space="preserve">VS ČR </w:t>
      </w:r>
      <w:r w:rsidR="0043465A">
        <w:rPr>
          <w:b/>
        </w:rPr>
        <w:t>Pracov</w:t>
      </w:r>
      <w:r w:rsidR="00513B06" w:rsidRPr="008F3EB3">
        <w:rPr>
          <w:b/>
        </w:rPr>
        <w:tab/>
      </w:r>
      <w:r w:rsidR="00513B06" w:rsidRPr="008F3EB3">
        <w:rPr>
          <w:b/>
        </w:rPr>
        <w:tab/>
        <w:t xml:space="preserve">   </w:t>
      </w:r>
      <w:r w:rsidR="00513B06" w:rsidRPr="008F3EB3">
        <w:rPr>
          <w:b/>
        </w:rPr>
        <w:tab/>
      </w:r>
      <w:r w:rsidR="007179CB">
        <w:t>NRG komodity, s.r.o.</w:t>
      </w:r>
    </w:p>
    <w:p w14:paraId="3C8DE21D" w14:textId="7DD51F81" w:rsidR="00CF365E" w:rsidRDefault="00513B06" w:rsidP="00CF365E">
      <w:pPr>
        <w:pStyle w:val="rove2"/>
        <w:numPr>
          <w:ilvl w:val="0"/>
          <w:numId w:val="0"/>
        </w:numPr>
        <w:spacing w:after="0" w:line="276" w:lineRule="auto"/>
      </w:pPr>
      <w:r w:rsidRPr="008F3EB3">
        <w:t xml:space="preserve">Mgr. </w:t>
      </w:r>
      <w:r w:rsidR="0043465A">
        <w:t>Zdenka Ehrenberger</w:t>
      </w:r>
      <w:r w:rsidRPr="008F3EB3">
        <w:t>ová</w:t>
      </w:r>
      <w:r w:rsidR="00AA6A29">
        <w:t xml:space="preserve"> MBA</w:t>
      </w:r>
      <w:r w:rsidR="00CF365E" w:rsidRPr="008F3EB3">
        <w:tab/>
      </w:r>
      <w:r w:rsidR="00CF365E" w:rsidRPr="008F3EB3">
        <w:tab/>
      </w:r>
      <w:r w:rsidR="00CF365E" w:rsidRPr="008F3EB3">
        <w:tab/>
      </w:r>
      <w:r w:rsidR="00CF365E" w:rsidRPr="008F3EB3">
        <w:tab/>
      </w:r>
      <w:r w:rsidR="007179CB">
        <w:t xml:space="preserve">Robert </w:t>
      </w:r>
      <w:proofErr w:type="spellStart"/>
      <w:r w:rsidR="007179CB">
        <w:t>Richtermoc</w:t>
      </w:r>
      <w:proofErr w:type="spellEnd"/>
    </w:p>
    <w:p w14:paraId="0434FD80" w14:textId="1CA54E31" w:rsidR="007179CB" w:rsidRPr="008F3EB3" w:rsidRDefault="007179CB" w:rsidP="00CF365E">
      <w:pPr>
        <w:pStyle w:val="rove2"/>
        <w:numPr>
          <w:ilvl w:val="0"/>
          <w:numId w:val="0"/>
        </w:num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14:paraId="2A2852AB" w14:textId="77777777" w:rsidR="00D124FB" w:rsidRPr="008F3EB3" w:rsidRDefault="00D124FB" w:rsidP="00513B06">
      <w:pPr>
        <w:pStyle w:val="rove2"/>
        <w:numPr>
          <w:ilvl w:val="0"/>
          <w:numId w:val="0"/>
        </w:numPr>
        <w:spacing w:after="0" w:line="276" w:lineRule="auto"/>
        <w:jc w:val="center"/>
      </w:pPr>
    </w:p>
    <w:p w14:paraId="0FC87C0A" w14:textId="77777777" w:rsidR="008F3EB3" w:rsidRPr="008F3EB3" w:rsidRDefault="008F3EB3">
      <w:pPr>
        <w:pStyle w:val="rove2"/>
        <w:numPr>
          <w:ilvl w:val="0"/>
          <w:numId w:val="0"/>
        </w:numPr>
        <w:spacing w:after="0" w:line="276" w:lineRule="auto"/>
        <w:jc w:val="center"/>
      </w:pPr>
    </w:p>
    <w:sectPr w:rsidR="008F3EB3" w:rsidRPr="008F3EB3" w:rsidSect="00BB520A">
      <w:headerReference w:type="default" r:id="rId8"/>
      <w:footerReference w:type="even" r:id="rId9"/>
      <w:footerReference w:type="default" r:id="rId10"/>
      <w:pgSz w:w="11906" w:h="16838"/>
      <w:pgMar w:top="902" w:right="1304" w:bottom="127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9F197" w14:textId="77777777" w:rsidR="00BD1C01" w:rsidRDefault="00BD1C01">
      <w:r>
        <w:separator/>
      </w:r>
    </w:p>
  </w:endnote>
  <w:endnote w:type="continuationSeparator" w:id="0">
    <w:p w14:paraId="79CD3E19" w14:textId="77777777" w:rsidR="00BD1C01" w:rsidRDefault="00BD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8E669" w14:textId="77777777" w:rsidR="00115C59" w:rsidRDefault="00115C59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5BF454" w14:textId="77777777" w:rsidR="00115C59" w:rsidRDefault="00115C59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C745" w14:textId="14C81AF5" w:rsidR="00115C59" w:rsidRDefault="00115C59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921340">
      <w:rPr>
        <w:rStyle w:val="slostrnky"/>
        <w:rFonts w:ascii="Arial" w:hAnsi="Arial" w:cs="Arial"/>
        <w:noProof/>
        <w:sz w:val="20"/>
        <w:szCs w:val="20"/>
      </w:rPr>
      <w:t>3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95FC8" w14:textId="77777777" w:rsidR="00BD1C01" w:rsidRDefault="00BD1C01">
      <w:r>
        <w:separator/>
      </w:r>
    </w:p>
  </w:footnote>
  <w:footnote w:type="continuationSeparator" w:id="0">
    <w:p w14:paraId="2AC880A5" w14:textId="77777777" w:rsidR="00BD1C01" w:rsidRDefault="00BD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6035" w14:textId="363B646C" w:rsidR="004252EB" w:rsidRDefault="0043465A" w:rsidP="004252EB">
    <w:pPr>
      <w:pStyle w:val="Zhlav"/>
      <w:jc w:val="center"/>
      <w:rPr>
        <w:b/>
        <w:i/>
        <w:sz w:val="20"/>
        <w:szCs w:val="20"/>
      </w:rPr>
    </w:pPr>
    <w:r>
      <w:rPr>
        <w:b/>
        <w:i/>
        <w:sz w:val="20"/>
      </w:rPr>
      <w:t>Zotavovna Prac</w:t>
    </w:r>
    <w:r w:rsidR="00115C59">
      <w:rPr>
        <w:b/>
        <w:i/>
        <w:sz w:val="20"/>
      </w:rPr>
      <w:t>ov</w:t>
    </w:r>
    <w:r w:rsidR="00115C59">
      <w:rPr>
        <w:b/>
        <w:i/>
        <w:sz w:val="20"/>
        <w:szCs w:val="20"/>
      </w:rPr>
      <w:t xml:space="preserve"> – dodávky TOEL 202</w:t>
    </w:r>
    <w:r w:rsidR="00174BB7">
      <w:rPr>
        <w:b/>
        <w:i/>
        <w:sz w:val="20"/>
        <w:szCs w:val="20"/>
      </w:rPr>
      <w:t>5</w:t>
    </w:r>
  </w:p>
  <w:p w14:paraId="438A7AAF" w14:textId="6D56AE3E" w:rsidR="00115C59" w:rsidRPr="00B53749" w:rsidRDefault="00115C59" w:rsidP="004252EB">
    <w:pPr>
      <w:pStyle w:val="Zhlav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 Příloha č. 3 ZD Vzor jednotlivé </w:t>
    </w:r>
    <w:r w:rsidR="00CF77F6">
      <w:rPr>
        <w:i/>
        <w:sz w:val="20"/>
        <w:szCs w:val="20"/>
      </w:rPr>
      <w:t>K</w:t>
    </w:r>
    <w:r>
      <w:rPr>
        <w:i/>
        <w:sz w:val="20"/>
        <w:szCs w:val="20"/>
      </w:rPr>
      <w:t xml:space="preserve">upní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 w15:restartNumberingAfterBreak="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 w15:restartNumberingAfterBreak="0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" w15:restartNumberingAfterBreak="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 w15:restartNumberingAfterBreak="0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15"/>
  </w:num>
  <w:num w:numId="5">
    <w:abstractNumId w:val="2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2"/>
  </w:num>
  <w:num w:numId="10">
    <w:abstractNumId w:val="19"/>
  </w:num>
  <w:num w:numId="11">
    <w:abstractNumId w:val="13"/>
  </w:num>
  <w:num w:numId="12">
    <w:abstractNumId w:val="20"/>
  </w:num>
  <w:num w:numId="13">
    <w:abstractNumId w:val="3"/>
  </w:num>
  <w:num w:numId="14">
    <w:abstractNumId w:val="16"/>
  </w:num>
  <w:num w:numId="15">
    <w:abstractNumId w:val="5"/>
  </w:num>
  <w:num w:numId="16">
    <w:abstractNumId w:val="12"/>
  </w:num>
  <w:num w:numId="17">
    <w:abstractNumId w:val="18"/>
  </w:num>
  <w:num w:numId="18">
    <w:abstractNumId w:val="14"/>
  </w:num>
  <w:num w:numId="19">
    <w:abstractNumId w:val="8"/>
  </w:num>
  <w:num w:numId="20">
    <w:abstractNumId w:val="3"/>
  </w:num>
  <w:num w:numId="21">
    <w:abstractNumId w:val="17"/>
  </w:num>
  <w:num w:numId="22">
    <w:abstractNumId w:val="3"/>
  </w:num>
  <w:num w:numId="23">
    <w:abstractNumId w:val="23"/>
  </w:num>
  <w:num w:numId="24">
    <w:abstractNumId w:val="3"/>
  </w:num>
  <w:num w:numId="25">
    <w:abstractNumId w:val="25"/>
  </w:num>
  <w:num w:numId="26">
    <w:abstractNumId w:val="26"/>
  </w:num>
  <w:num w:numId="27">
    <w:abstractNumId w:val="7"/>
  </w:num>
  <w:num w:numId="28">
    <w:abstractNumId w:val="28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7"/>
  </w:num>
  <w:num w:numId="35">
    <w:abstractNumId w:val="11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4DAD"/>
    <w:rsid w:val="00045F2B"/>
    <w:rsid w:val="00046F8F"/>
    <w:rsid w:val="00047A3D"/>
    <w:rsid w:val="00052787"/>
    <w:rsid w:val="00056CC6"/>
    <w:rsid w:val="00057078"/>
    <w:rsid w:val="00062754"/>
    <w:rsid w:val="000662E0"/>
    <w:rsid w:val="00070239"/>
    <w:rsid w:val="00070B7E"/>
    <w:rsid w:val="0007515C"/>
    <w:rsid w:val="000779D1"/>
    <w:rsid w:val="00084DDA"/>
    <w:rsid w:val="000859CE"/>
    <w:rsid w:val="000952C5"/>
    <w:rsid w:val="000A4F7A"/>
    <w:rsid w:val="000B038B"/>
    <w:rsid w:val="000B0746"/>
    <w:rsid w:val="000B2F59"/>
    <w:rsid w:val="000C63E0"/>
    <w:rsid w:val="000D1757"/>
    <w:rsid w:val="000E3814"/>
    <w:rsid w:val="000F2E4D"/>
    <w:rsid w:val="000F3055"/>
    <w:rsid w:val="00100856"/>
    <w:rsid w:val="00106553"/>
    <w:rsid w:val="00115C59"/>
    <w:rsid w:val="001170EA"/>
    <w:rsid w:val="00117D69"/>
    <w:rsid w:val="001233B4"/>
    <w:rsid w:val="00136E39"/>
    <w:rsid w:val="00137C9D"/>
    <w:rsid w:val="0014399B"/>
    <w:rsid w:val="00146EA5"/>
    <w:rsid w:val="00147397"/>
    <w:rsid w:val="001503A8"/>
    <w:rsid w:val="00153B70"/>
    <w:rsid w:val="00163D15"/>
    <w:rsid w:val="00172B6E"/>
    <w:rsid w:val="00174BB7"/>
    <w:rsid w:val="001765BB"/>
    <w:rsid w:val="00191DF9"/>
    <w:rsid w:val="001A72CA"/>
    <w:rsid w:val="001E52A1"/>
    <w:rsid w:val="001E7952"/>
    <w:rsid w:val="001F4380"/>
    <w:rsid w:val="001F71BA"/>
    <w:rsid w:val="00200789"/>
    <w:rsid w:val="0020767C"/>
    <w:rsid w:val="00211080"/>
    <w:rsid w:val="00217A56"/>
    <w:rsid w:val="00224218"/>
    <w:rsid w:val="00241FD6"/>
    <w:rsid w:val="0024309C"/>
    <w:rsid w:val="00245FFD"/>
    <w:rsid w:val="002517E1"/>
    <w:rsid w:val="00256DB4"/>
    <w:rsid w:val="0026311C"/>
    <w:rsid w:val="00264F98"/>
    <w:rsid w:val="00293295"/>
    <w:rsid w:val="002A02F3"/>
    <w:rsid w:val="002A2420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15AA"/>
    <w:rsid w:val="002E31D1"/>
    <w:rsid w:val="002F0A10"/>
    <w:rsid w:val="002F175E"/>
    <w:rsid w:val="002F4067"/>
    <w:rsid w:val="002F780E"/>
    <w:rsid w:val="00303B12"/>
    <w:rsid w:val="00305A7C"/>
    <w:rsid w:val="00307905"/>
    <w:rsid w:val="003169A6"/>
    <w:rsid w:val="0032316D"/>
    <w:rsid w:val="00325BF0"/>
    <w:rsid w:val="00335BC4"/>
    <w:rsid w:val="00345776"/>
    <w:rsid w:val="00346E3E"/>
    <w:rsid w:val="00367A4C"/>
    <w:rsid w:val="003777AE"/>
    <w:rsid w:val="00387D3C"/>
    <w:rsid w:val="00394075"/>
    <w:rsid w:val="003A35D4"/>
    <w:rsid w:val="003A72B1"/>
    <w:rsid w:val="003A7D29"/>
    <w:rsid w:val="003B53FA"/>
    <w:rsid w:val="003B6952"/>
    <w:rsid w:val="003C08EC"/>
    <w:rsid w:val="003C1C61"/>
    <w:rsid w:val="003C202D"/>
    <w:rsid w:val="003D4F76"/>
    <w:rsid w:val="003D6073"/>
    <w:rsid w:val="003E183B"/>
    <w:rsid w:val="003F3EB8"/>
    <w:rsid w:val="00401C09"/>
    <w:rsid w:val="0042384E"/>
    <w:rsid w:val="004252EB"/>
    <w:rsid w:val="004253C4"/>
    <w:rsid w:val="00431300"/>
    <w:rsid w:val="0043465A"/>
    <w:rsid w:val="00434849"/>
    <w:rsid w:val="004372EB"/>
    <w:rsid w:val="00454382"/>
    <w:rsid w:val="004558EC"/>
    <w:rsid w:val="00460E1E"/>
    <w:rsid w:val="00464408"/>
    <w:rsid w:val="00464444"/>
    <w:rsid w:val="00480FDE"/>
    <w:rsid w:val="00491C06"/>
    <w:rsid w:val="004937C3"/>
    <w:rsid w:val="004A48EE"/>
    <w:rsid w:val="004B1D26"/>
    <w:rsid w:val="004B4292"/>
    <w:rsid w:val="004C439D"/>
    <w:rsid w:val="004C76F8"/>
    <w:rsid w:val="004D07F1"/>
    <w:rsid w:val="004D0833"/>
    <w:rsid w:val="004F03BE"/>
    <w:rsid w:val="004F246F"/>
    <w:rsid w:val="00506BC4"/>
    <w:rsid w:val="00510934"/>
    <w:rsid w:val="005133D5"/>
    <w:rsid w:val="00513B06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519F"/>
    <w:rsid w:val="005476E4"/>
    <w:rsid w:val="00547A33"/>
    <w:rsid w:val="0055198E"/>
    <w:rsid w:val="0056006D"/>
    <w:rsid w:val="00560139"/>
    <w:rsid w:val="005770DC"/>
    <w:rsid w:val="00590264"/>
    <w:rsid w:val="00593CF9"/>
    <w:rsid w:val="005945B9"/>
    <w:rsid w:val="00594C58"/>
    <w:rsid w:val="005C052F"/>
    <w:rsid w:val="005C6ED0"/>
    <w:rsid w:val="005C7F3D"/>
    <w:rsid w:val="005D3C77"/>
    <w:rsid w:val="005E060F"/>
    <w:rsid w:val="005F62A4"/>
    <w:rsid w:val="00603C39"/>
    <w:rsid w:val="0060442C"/>
    <w:rsid w:val="00620DC7"/>
    <w:rsid w:val="00625083"/>
    <w:rsid w:val="00625A1C"/>
    <w:rsid w:val="006300E7"/>
    <w:rsid w:val="00637F09"/>
    <w:rsid w:val="00652818"/>
    <w:rsid w:val="00660017"/>
    <w:rsid w:val="0066107B"/>
    <w:rsid w:val="00664C0F"/>
    <w:rsid w:val="00670846"/>
    <w:rsid w:val="00674EFA"/>
    <w:rsid w:val="00680DEB"/>
    <w:rsid w:val="006811A3"/>
    <w:rsid w:val="006834C0"/>
    <w:rsid w:val="0068470B"/>
    <w:rsid w:val="006A4E9E"/>
    <w:rsid w:val="006B4D4D"/>
    <w:rsid w:val="006C4325"/>
    <w:rsid w:val="006C73DC"/>
    <w:rsid w:val="006D58CF"/>
    <w:rsid w:val="006E1E79"/>
    <w:rsid w:val="006E517B"/>
    <w:rsid w:val="006F2AED"/>
    <w:rsid w:val="006F3762"/>
    <w:rsid w:val="007021E6"/>
    <w:rsid w:val="0070367D"/>
    <w:rsid w:val="007179CB"/>
    <w:rsid w:val="007217A0"/>
    <w:rsid w:val="00743351"/>
    <w:rsid w:val="0074489A"/>
    <w:rsid w:val="00746530"/>
    <w:rsid w:val="00746576"/>
    <w:rsid w:val="007736B8"/>
    <w:rsid w:val="00787189"/>
    <w:rsid w:val="00791BD8"/>
    <w:rsid w:val="0079544A"/>
    <w:rsid w:val="007B3471"/>
    <w:rsid w:val="007B788C"/>
    <w:rsid w:val="007D0D4C"/>
    <w:rsid w:val="007D4303"/>
    <w:rsid w:val="007D58E9"/>
    <w:rsid w:val="007D5F06"/>
    <w:rsid w:val="007E3E59"/>
    <w:rsid w:val="007F6971"/>
    <w:rsid w:val="00802A72"/>
    <w:rsid w:val="00804BB6"/>
    <w:rsid w:val="008252CD"/>
    <w:rsid w:val="008327F3"/>
    <w:rsid w:val="00844564"/>
    <w:rsid w:val="00860E2C"/>
    <w:rsid w:val="00862410"/>
    <w:rsid w:val="00865352"/>
    <w:rsid w:val="008708E0"/>
    <w:rsid w:val="00882E48"/>
    <w:rsid w:val="0088647B"/>
    <w:rsid w:val="00887049"/>
    <w:rsid w:val="008979E5"/>
    <w:rsid w:val="008A65D8"/>
    <w:rsid w:val="008B1C37"/>
    <w:rsid w:val="008B301E"/>
    <w:rsid w:val="008B4931"/>
    <w:rsid w:val="008B600A"/>
    <w:rsid w:val="008C162E"/>
    <w:rsid w:val="008D4A2A"/>
    <w:rsid w:val="008D61BA"/>
    <w:rsid w:val="008E68C1"/>
    <w:rsid w:val="008F351F"/>
    <w:rsid w:val="008F3EB3"/>
    <w:rsid w:val="009004DC"/>
    <w:rsid w:val="00902253"/>
    <w:rsid w:val="009022B8"/>
    <w:rsid w:val="0091279A"/>
    <w:rsid w:val="00916673"/>
    <w:rsid w:val="009207AA"/>
    <w:rsid w:val="00921340"/>
    <w:rsid w:val="00923FD5"/>
    <w:rsid w:val="009240AC"/>
    <w:rsid w:val="009249D3"/>
    <w:rsid w:val="0092745E"/>
    <w:rsid w:val="009357E0"/>
    <w:rsid w:val="0094301C"/>
    <w:rsid w:val="00951546"/>
    <w:rsid w:val="00953A88"/>
    <w:rsid w:val="00965F75"/>
    <w:rsid w:val="009670A6"/>
    <w:rsid w:val="00983ED7"/>
    <w:rsid w:val="00987564"/>
    <w:rsid w:val="0098791D"/>
    <w:rsid w:val="00991C2C"/>
    <w:rsid w:val="009A342A"/>
    <w:rsid w:val="009B2A26"/>
    <w:rsid w:val="009B51D3"/>
    <w:rsid w:val="009C264E"/>
    <w:rsid w:val="009C3C8C"/>
    <w:rsid w:val="009C483A"/>
    <w:rsid w:val="009C53A0"/>
    <w:rsid w:val="009E2CFB"/>
    <w:rsid w:val="00A01814"/>
    <w:rsid w:val="00A018B9"/>
    <w:rsid w:val="00A069C5"/>
    <w:rsid w:val="00A12E78"/>
    <w:rsid w:val="00A23BC5"/>
    <w:rsid w:val="00A240CE"/>
    <w:rsid w:val="00A24FC8"/>
    <w:rsid w:val="00A328E9"/>
    <w:rsid w:val="00A45E0E"/>
    <w:rsid w:val="00A47B4D"/>
    <w:rsid w:val="00A5429F"/>
    <w:rsid w:val="00A61EF7"/>
    <w:rsid w:val="00A66ED2"/>
    <w:rsid w:val="00A7229E"/>
    <w:rsid w:val="00A85889"/>
    <w:rsid w:val="00A873DF"/>
    <w:rsid w:val="00AA0B1D"/>
    <w:rsid w:val="00AA38D5"/>
    <w:rsid w:val="00AA6A29"/>
    <w:rsid w:val="00AA7B1F"/>
    <w:rsid w:val="00AC0757"/>
    <w:rsid w:val="00AC6FB0"/>
    <w:rsid w:val="00AD4204"/>
    <w:rsid w:val="00AD7B7D"/>
    <w:rsid w:val="00AE0FAE"/>
    <w:rsid w:val="00AE5797"/>
    <w:rsid w:val="00AF1C5A"/>
    <w:rsid w:val="00AF25FC"/>
    <w:rsid w:val="00B0114E"/>
    <w:rsid w:val="00B02C30"/>
    <w:rsid w:val="00B42103"/>
    <w:rsid w:val="00B44A6E"/>
    <w:rsid w:val="00B45595"/>
    <w:rsid w:val="00B53749"/>
    <w:rsid w:val="00B55851"/>
    <w:rsid w:val="00B6550C"/>
    <w:rsid w:val="00B70BAC"/>
    <w:rsid w:val="00B71337"/>
    <w:rsid w:val="00B85764"/>
    <w:rsid w:val="00B91FF3"/>
    <w:rsid w:val="00BA1FA3"/>
    <w:rsid w:val="00BA3AA6"/>
    <w:rsid w:val="00BA5833"/>
    <w:rsid w:val="00BB520A"/>
    <w:rsid w:val="00BB5A12"/>
    <w:rsid w:val="00BC67A3"/>
    <w:rsid w:val="00BD0A92"/>
    <w:rsid w:val="00BD1C01"/>
    <w:rsid w:val="00BF21E5"/>
    <w:rsid w:val="00C0459F"/>
    <w:rsid w:val="00C06D9F"/>
    <w:rsid w:val="00C249FD"/>
    <w:rsid w:val="00C26086"/>
    <w:rsid w:val="00C27067"/>
    <w:rsid w:val="00C30DFD"/>
    <w:rsid w:val="00C31842"/>
    <w:rsid w:val="00C47C2A"/>
    <w:rsid w:val="00C52C8E"/>
    <w:rsid w:val="00C5305B"/>
    <w:rsid w:val="00C61E01"/>
    <w:rsid w:val="00C65EF1"/>
    <w:rsid w:val="00C733F6"/>
    <w:rsid w:val="00C831D2"/>
    <w:rsid w:val="00C95432"/>
    <w:rsid w:val="00CB5BBB"/>
    <w:rsid w:val="00CC6DC5"/>
    <w:rsid w:val="00CC6F58"/>
    <w:rsid w:val="00CD03CC"/>
    <w:rsid w:val="00CF365E"/>
    <w:rsid w:val="00CF6003"/>
    <w:rsid w:val="00CF77F6"/>
    <w:rsid w:val="00D00780"/>
    <w:rsid w:val="00D03CD6"/>
    <w:rsid w:val="00D10894"/>
    <w:rsid w:val="00D10AFC"/>
    <w:rsid w:val="00D11622"/>
    <w:rsid w:val="00D124FB"/>
    <w:rsid w:val="00D13A86"/>
    <w:rsid w:val="00D22131"/>
    <w:rsid w:val="00D22424"/>
    <w:rsid w:val="00D2454F"/>
    <w:rsid w:val="00D36206"/>
    <w:rsid w:val="00D36BE0"/>
    <w:rsid w:val="00D470B0"/>
    <w:rsid w:val="00D52334"/>
    <w:rsid w:val="00D61057"/>
    <w:rsid w:val="00D72C9E"/>
    <w:rsid w:val="00DA3BC6"/>
    <w:rsid w:val="00DA48E8"/>
    <w:rsid w:val="00DA79F7"/>
    <w:rsid w:val="00DB1B4D"/>
    <w:rsid w:val="00DC0775"/>
    <w:rsid w:val="00DC486B"/>
    <w:rsid w:val="00DD3554"/>
    <w:rsid w:val="00DE636B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377B5"/>
    <w:rsid w:val="00E50C54"/>
    <w:rsid w:val="00E53B4D"/>
    <w:rsid w:val="00E63237"/>
    <w:rsid w:val="00E63DED"/>
    <w:rsid w:val="00E72758"/>
    <w:rsid w:val="00E73728"/>
    <w:rsid w:val="00E83045"/>
    <w:rsid w:val="00E921B1"/>
    <w:rsid w:val="00EA70F6"/>
    <w:rsid w:val="00EB450D"/>
    <w:rsid w:val="00EB6B73"/>
    <w:rsid w:val="00EC4771"/>
    <w:rsid w:val="00EC7627"/>
    <w:rsid w:val="00ED13D7"/>
    <w:rsid w:val="00ED14B9"/>
    <w:rsid w:val="00EF70B4"/>
    <w:rsid w:val="00F00FF9"/>
    <w:rsid w:val="00F01002"/>
    <w:rsid w:val="00F02745"/>
    <w:rsid w:val="00F027B2"/>
    <w:rsid w:val="00F048AA"/>
    <w:rsid w:val="00F062C4"/>
    <w:rsid w:val="00F215FB"/>
    <w:rsid w:val="00F268EE"/>
    <w:rsid w:val="00F30054"/>
    <w:rsid w:val="00F319C3"/>
    <w:rsid w:val="00F350D4"/>
    <w:rsid w:val="00F36123"/>
    <w:rsid w:val="00F36E9B"/>
    <w:rsid w:val="00F51B46"/>
    <w:rsid w:val="00F71333"/>
    <w:rsid w:val="00F75550"/>
    <w:rsid w:val="00F84FDD"/>
    <w:rsid w:val="00F91245"/>
    <w:rsid w:val="00F9545C"/>
    <w:rsid w:val="00FB0E75"/>
    <w:rsid w:val="00FB0F67"/>
    <w:rsid w:val="00FC0C7C"/>
    <w:rsid w:val="00FC3B55"/>
    <w:rsid w:val="00FD2564"/>
    <w:rsid w:val="00FF0C75"/>
    <w:rsid w:val="00FF26DA"/>
    <w:rsid w:val="00FF467B"/>
    <w:rsid w:val="00FF5966"/>
    <w:rsid w:val="00FF6B10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0C97E"/>
  <w15:docId w15:val="{1BE4ED55-7EC0-4612-8067-BD693976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13B0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  <w:lang w:val="x-none" w:eastAsia="x-none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semiHidden/>
    <w:rsid w:val="00513B06"/>
    <w:rPr>
      <w:rFonts w:ascii="Cambria" w:hAnsi="Cambria"/>
      <w:color w:val="243F6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7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093E-D6EC-41D3-A04A-F9266774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4633ADBB.dotm</Template>
  <TotalTime>9</TotalTime>
  <Pages>3</Pages>
  <Words>540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3865</CharactersWithSpaces>
  <SharedDoc>false</SharedDoc>
  <HLinks>
    <vt:vector size="6" baseType="variant">
      <vt:variant>
        <vt:i4>262185</vt:i4>
      </vt:variant>
      <vt:variant>
        <vt:i4>48</vt:i4>
      </vt:variant>
      <vt:variant>
        <vt:i4>0</vt:i4>
      </vt:variant>
      <vt:variant>
        <vt:i4>5</vt:i4>
      </vt:variant>
      <vt:variant>
        <vt:lpwstr>mailto:jbaudys@vez.odo.justice.cz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Svadbová Dana</cp:lastModifiedBy>
  <cp:revision>3</cp:revision>
  <cp:lastPrinted>2025-04-01T11:23:00Z</cp:lastPrinted>
  <dcterms:created xsi:type="dcterms:W3CDTF">2025-04-01T11:24:00Z</dcterms:created>
  <dcterms:modified xsi:type="dcterms:W3CDTF">2025-04-01T11:34:00Z</dcterms:modified>
</cp:coreProperties>
</file>