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12" w:rsidRPr="00896D8F" w:rsidRDefault="00C16112" w:rsidP="00E82BE1">
      <w:pPr>
        <w:jc w:val="both"/>
        <w:rPr>
          <w:sz w:val="20"/>
        </w:rPr>
      </w:pPr>
    </w:p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F03FB7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 xml:space="preserve">Data </w:t>
            </w:r>
            <w:proofErr w:type="spellStart"/>
            <w:r>
              <w:rPr>
                <w:sz w:val="22"/>
              </w:rPr>
              <w:t>Logistic</w:t>
            </w:r>
            <w:proofErr w:type="spellEnd"/>
            <w:r>
              <w:rPr>
                <w:sz w:val="22"/>
              </w:rPr>
              <w:t xml:space="preserve"> s.r.o.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03FB7">
              <w:rPr>
                <w:sz w:val="22"/>
              </w:rPr>
              <w:t>01816021</w:t>
            </w:r>
          </w:p>
          <w:p w:rsidR="00BF51C6" w:rsidRPr="00B44B07" w:rsidRDefault="00F03FB7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Slavojova 579/9</w:t>
            </w:r>
          </w:p>
          <w:p w:rsidR="00BF51C6" w:rsidRPr="00B44B07" w:rsidRDefault="00F03FB7" w:rsidP="00B36B8F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128 00  Praha</w:t>
            </w:r>
            <w:proofErr w:type="gramEnd"/>
            <w:r>
              <w:rPr>
                <w:sz w:val="22"/>
              </w:rPr>
              <w:t xml:space="preserve"> 2 - Nusle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03FB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BF07E1">
              <w:rPr>
                <w:b/>
                <w:bCs/>
                <w:sz w:val="22"/>
              </w:rPr>
              <w:t>7-0</w:t>
            </w:r>
            <w:r w:rsidR="00F03FB7">
              <w:rPr>
                <w:b/>
                <w:bCs/>
                <w:sz w:val="22"/>
              </w:rPr>
              <w:t>147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03FB7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0D41F1">
        <w:rPr>
          <w:sz w:val="22"/>
          <w:szCs w:val="22"/>
        </w:rPr>
        <w:t xml:space="preserve">zařízení pro postprodukci a </w:t>
      </w:r>
      <w:r w:rsidR="0046592B">
        <w:rPr>
          <w:sz w:val="22"/>
          <w:szCs w:val="22"/>
        </w:rPr>
        <w:t>z</w:t>
      </w:r>
      <w:r w:rsidR="000D41F1">
        <w:rPr>
          <w:sz w:val="22"/>
          <w:szCs w:val="22"/>
        </w:rPr>
        <w:t>pracování video obrazu</w:t>
      </w:r>
      <w:r w:rsidR="00BF07E1">
        <w:rPr>
          <w:sz w:val="22"/>
          <w:szCs w:val="22"/>
        </w:rPr>
        <w:t xml:space="preserve"> </w:t>
      </w:r>
      <w:r w:rsidR="00BF51C6" w:rsidRPr="002902CA">
        <w:rPr>
          <w:sz w:val="22"/>
          <w:szCs w:val="22"/>
        </w:rPr>
        <w:t>(dále jen „předmět objednávky“).</w:t>
      </w:r>
      <w:r w:rsidR="00E11018">
        <w:rPr>
          <w:sz w:val="22"/>
          <w:szCs w:val="22"/>
        </w:rPr>
        <w:t xml:space="preserve"> </w:t>
      </w:r>
    </w:p>
    <w:p w:rsidR="000D41F1" w:rsidRDefault="000D41F1" w:rsidP="006D58F5">
      <w:pPr>
        <w:jc w:val="both"/>
        <w:rPr>
          <w:sz w:val="22"/>
          <w:szCs w:val="22"/>
        </w:rPr>
      </w:pPr>
    </w:p>
    <w:p w:rsidR="000D41F1" w:rsidRDefault="000D41F1" w:rsidP="006D58F5">
      <w:pPr>
        <w:jc w:val="both"/>
        <w:rPr>
          <w:b/>
          <w:sz w:val="22"/>
          <w:szCs w:val="22"/>
        </w:rPr>
      </w:pPr>
      <w:r w:rsidRPr="000D41F1">
        <w:rPr>
          <w:b/>
          <w:sz w:val="22"/>
          <w:szCs w:val="22"/>
        </w:rPr>
        <w:t>Specifikace předmětu objednávky:</w:t>
      </w:r>
    </w:p>
    <w:p w:rsidR="000D41F1" w:rsidRDefault="000D41F1" w:rsidP="006D58F5">
      <w:pPr>
        <w:jc w:val="both"/>
        <w:rPr>
          <w:b/>
          <w:sz w:val="22"/>
          <w:szCs w:val="22"/>
        </w:rPr>
      </w:pPr>
    </w:p>
    <w:p w:rsidR="000D41F1" w:rsidRDefault="000D41F1" w:rsidP="000D41F1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0D41F1">
        <w:rPr>
          <w:sz w:val="22"/>
          <w:szCs w:val="22"/>
        </w:rPr>
        <w:t>PC pro zpracování obsahu výstavních projektů v informačním centru CAMP</w:t>
      </w:r>
      <w:r>
        <w:rPr>
          <w:sz w:val="22"/>
          <w:szCs w:val="22"/>
        </w:rPr>
        <w:t xml:space="preserve"> – tvorba animací,</w:t>
      </w:r>
    </w:p>
    <w:p w:rsidR="000D41F1" w:rsidRPr="000D41F1" w:rsidRDefault="000D41F1" w:rsidP="000D41F1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dotyková stanice pro zobrazování mapových podkladů.</w:t>
      </w:r>
    </w:p>
    <w:p w:rsidR="006D58F5" w:rsidRPr="000D41F1" w:rsidRDefault="006D58F5" w:rsidP="006D58F5">
      <w:pPr>
        <w:jc w:val="both"/>
        <w:rPr>
          <w:b/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Doba plnění předmětu objednávky - d</w:t>
      </w:r>
      <w:r w:rsidR="00D15306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proofErr w:type="gramStart"/>
      <w:r w:rsidR="000D41F1">
        <w:rPr>
          <w:sz w:val="22"/>
          <w:szCs w:val="22"/>
        </w:rPr>
        <w:t>15.9</w:t>
      </w:r>
      <w:r>
        <w:rPr>
          <w:sz w:val="22"/>
          <w:szCs w:val="22"/>
        </w:rPr>
        <w:t>.</w:t>
      </w:r>
      <w:r w:rsidR="00166475">
        <w:rPr>
          <w:sz w:val="22"/>
          <w:szCs w:val="22"/>
        </w:rPr>
        <w:t>201</w:t>
      </w:r>
      <w:r w:rsidR="00703290">
        <w:rPr>
          <w:sz w:val="22"/>
          <w:szCs w:val="22"/>
        </w:rPr>
        <w:t>7</w:t>
      </w:r>
      <w:proofErr w:type="gramEnd"/>
      <w:r w:rsidR="00D15306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proofErr w:type="spellStart"/>
      <w:r w:rsidR="00A07525">
        <w:rPr>
          <w:sz w:val="22"/>
          <w:szCs w:val="22"/>
        </w:rPr>
        <w:t>xxxxxxxxxxxxxxxxxxxxxx</w:t>
      </w:r>
      <w:proofErr w:type="spellEnd"/>
    </w:p>
    <w:p w:rsidR="006D58F5" w:rsidRDefault="006D58F5" w:rsidP="00703290">
      <w:pPr>
        <w:jc w:val="both"/>
        <w:rPr>
          <w:sz w:val="22"/>
          <w:szCs w:val="22"/>
        </w:rPr>
      </w:pPr>
    </w:p>
    <w:p w:rsidR="006D58F5" w:rsidRDefault="006D58F5" w:rsidP="00703290">
      <w:pPr>
        <w:jc w:val="both"/>
      </w:pPr>
      <w:r>
        <w:rPr>
          <w:sz w:val="22"/>
          <w:szCs w:val="22"/>
        </w:rPr>
        <w:t xml:space="preserve">Kontaktní osobou dodavatele je: </w:t>
      </w:r>
      <w:r w:rsidR="00A07525">
        <w:rPr>
          <w:sz w:val="22"/>
          <w:szCs w:val="22"/>
        </w:rPr>
        <w:t>xxxxxxxxxxxxxxxxxxxxxxxxxxx</w:t>
      </w:r>
      <w:bookmarkStart w:id="0" w:name="_GoBack"/>
      <w:bookmarkEnd w:id="0"/>
      <w:r w:rsidR="000D41F1">
        <w:t>.</w:t>
      </w:r>
    </w:p>
    <w:p w:rsidR="000D41F1" w:rsidRDefault="000D41F1" w:rsidP="00703290">
      <w:pPr>
        <w:jc w:val="both"/>
        <w:rPr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4B2ED7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</w:t>
      </w:r>
      <w:r w:rsidR="00BF07E1">
        <w:rPr>
          <w:sz w:val="22"/>
          <w:szCs w:val="22"/>
        </w:rPr>
        <w:t xml:space="preserve"> cena </w:t>
      </w:r>
      <w:r>
        <w:rPr>
          <w:sz w:val="22"/>
          <w:szCs w:val="22"/>
        </w:rPr>
        <w:t>činí</w:t>
      </w:r>
      <w:r w:rsidR="000D41F1">
        <w:rPr>
          <w:sz w:val="22"/>
          <w:szCs w:val="22"/>
        </w:rPr>
        <w:t xml:space="preserve"> (na základě předložené cenové nabídky):</w:t>
      </w:r>
      <w:r w:rsidR="000D41F1">
        <w:rPr>
          <w:sz w:val="22"/>
          <w:szCs w:val="22"/>
        </w:rPr>
        <w:tab/>
      </w:r>
      <w:r w:rsidR="000D41F1">
        <w:rPr>
          <w:sz w:val="22"/>
          <w:szCs w:val="22"/>
        </w:rPr>
        <w:tab/>
      </w:r>
      <w:r w:rsidR="00BF07E1">
        <w:rPr>
          <w:sz w:val="22"/>
          <w:szCs w:val="22"/>
        </w:rPr>
        <w:t xml:space="preserve"> </w:t>
      </w:r>
      <w:r w:rsidR="000D41F1">
        <w:rPr>
          <w:sz w:val="22"/>
          <w:szCs w:val="22"/>
        </w:rPr>
        <w:t>170.445</w:t>
      </w:r>
      <w:r>
        <w:rPr>
          <w:sz w:val="22"/>
          <w:szCs w:val="22"/>
        </w:rPr>
        <w:t>,- Kč bez DPH.</w:t>
      </w:r>
    </w:p>
    <w:p w:rsidR="000D41F1" w:rsidRPr="00A541A0" w:rsidRDefault="000D41F1" w:rsidP="000D41F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>oboustranně potvrzeného předávacího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lastRenderedPageBreak/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a dodavatel výslovně souhlasí s uveřejněním této potvrzené objednávky </w:t>
      </w:r>
      <w:r w:rsidRPr="0046592B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6D58F5" w:rsidRPr="0046592B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46592B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46592B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6D58F5" w:rsidRPr="0046592B" w:rsidRDefault="006D58F5" w:rsidP="006D58F5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46592B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703290" w:rsidRPr="0046592B" w:rsidRDefault="00703290" w:rsidP="00703290">
      <w:pPr>
        <w:pStyle w:val="Normlnweb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166475" w:rsidRDefault="00166475" w:rsidP="00BF51C6">
      <w:pPr>
        <w:jc w:val="both"/>
        <w:rPr>
          <w:sz w:val="22"/>
        </w:rPr>
      </w:pPr>
    </w:p>
    <w:p w:rsidR="00BF51C6" w:rsidRPr="000D41F1" w:rsidRDefault="000D41F1" w:rsidP="000D41F1">
      <w:pPr>
        <w:jc w:val="both"/>
        <w:rPr>
          <w:sz w:val="22"/>
        </w:rPr>
      </w:pPr>
      <w:r>
        <w:rPr>
          <w:sz w:val="22"/>
        </w:rPr>
        <w:t>S pozdravem</w:t>
      </w: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40247">
        <w:rPr>
          <w:rFonts w:ascii="Times New Roman" w:hAnsi="Times New Roman" w:cs="Times New Roman"/>
          <w:szCs w:val="22"/>
        </w:rPr>
        <w:t xml:space="preserve"> </w:t>
      </w:r>
      <w:r w:rsidR="006D58F5">
        <w:rPr>
          <w:rFonts w:ascii="Times New Roman" w:hAnsi="Times New Roman" w:cs="Times New Roman"/>
          <w:szCs w:val="22"/>
        </w:rPr>
        <w:t>Mgr. Adam Švejda</w:t>
      </w:r>
    </w:p>
    <w:p w:rsidR="00BF51C6" w:rsidRPr="00D40247" w:rsidRDefault="00D40247" w:rsidP="00BF51C6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1018">
        <w:rPr>
          <w:b/>
          <w:sz w:val="22"/>
          <w:szCs w:val="22"/>
        </w:rPr>
        <w:t xml:space="preserve">   </w:t>
      </w:r>
      <w:r w:rsidR="007D4929">
        <w:rPr>
          <w:b/>
          <w:sz w:val="22"/>
          <w:szCs w:val="22"/>
        </w:rPr>
        <w:t xml:space="preserve">            </w:t>
      </w:r>
      <w:r w:rsidR="00E11018">
        <w:rPr>
          <w:b/>
          <w:sz w:val="22"/>
          <w:szCs w:val="22"/>
        </w:rPr>
        <w:t xml:space="preserve"> ředitel </w:t>
      </w:r>
      <w:r w:rsidR="007D4929">
        <w:rPr>
          <w:b/>
          <w:sz w:val="22"/>
          <w:szCs w:val="22"/>
        </w:rPr>
        <w:t>S</w:t>
      </w:r>
      <w:r w:rsidR="00E11018">
        <w:rPr>
          <w:b/>
          <w:sz w:val="22"/>
          <w:szCs w:val="22"/>
        </w:rPr>
        <w:t xml:space="preserve">ekce </w:t>
      </w:r>
      <w:r w:rsidR="007D4929">
        <w:rPr>
          <w:b/>
          <w:sz w:val="22"/>
          <w:szCs w:val="22"/>
        </w:rPr>
        <w:t>vnějších vztahů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07525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A07525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BF07E1">
      <w:t xml:space="preserve">         </w:t>
    </w:r>
    <w:r>
      <w:t xml:space="preserve">č. </w:t>
    </w:r>
    <w:r w:rsidR="00E11018">
      <w:t>ZAK 1</w:t>
    </w:r>
    <w:r w:rsidR="00BF07E1">
      <w:t>7-0</w:t>
    </w:r>
    <w:r w:rsidR="00F03FB7">
      <w:t>147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03C05"/>
    <w:multiLevelType w:val="hybridMultilevel"/>
    <w:tmpl w:val="A47CB7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C0BB1"/>
    <w:rsid w:val="000D0BC1"/>
    <w:rsid w:val="000D41F1"/>
    <w:rsid w:val="00100346"/>
    <w:rsid w:val="00111F3A"/>
    <w:rsid w:val="001526C6"/>
    <w:rsid w:val="001660D0"/>
    <w:rsid w:val="00166475"/>
    <w:rsid w:val="001678AF"/>
    <w:rsid w:val="00182010"/>
    <w:rsid w:val="001C488D"/>
    <w:rsid w:val="001D70AA"/>
    <w:rsid w:val="001E7944"/>
    <w:rsid w:val="001F4319"/>
    <w:rsid w:val="00204F47"/>
    <w:rsid w:val="0026571F"/>
    <w:rsid w:val="00293BD2"/>
    <w:rsid w:val="002A08BF"/>
    <w:rsid w:val="002B1F57"/>
    <w:rsid w:val="002D0DB3"/>
    <w:rsid w:val="002D1E43"/>
    <w:rsid w:val="00311890"/>
    <w:rsid w:val="00313630"/>
    <w:rsid w:val="0037756C"/>
    <w:rsid w:val="00385439"/>
    <w:rsid w:val="003865FC"/>
    <w:rsid w:val="0039586B"/>
    <w:rsid w:val="003A3C1C"/>
    <w:rsid w:val="003C5490"/>
    <w:rsid w:val="003C6461"/>
    <w:rsid w:val="003C6F18"/>
    <w:rsid w:val="003D2FB6"/>
    <w:rsid w:val="003E7794"/>
    <w:rsid w:val="003F57F4"/>
    <w:rsid w:val="00427C6C"/>
    <w:rsid w:val="0046592B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46951"/>
    <w:rsid w:val="00574E81"/>
    <w:rsid w:val="00587988"/>
    <w:rsid w:val="005C3021"/>
    <w:rsid w:val="00645762"/>
    <w:rsid w:val="006764E8"/>
    <w:rsid w:val="00681E66"/>
    <w:rsid w:val="006D58F5"/>
    <w:rsid w:val="006E5B7B"/>
    <w:rsid w:val="006F1FA4"/>
    <w:rsid w:val="00703290"/>
    <w:rsid w:val="00723B68"/>
    <w:rsid w:val="00734C18"/>
    <w:rsid w:val="00781E25"/>
    <w:rsid w:val="007B6550"/>
    <w:rsid w:val="007C6F2C"/>
    <w:rsid w:val="007D4929"/>
    <w:rsid w:val="007E4167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729"/>
    <w:rsid w:val="00A07525"/>
    <w:rsid w:val="00A52758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11A7D"/>
    <w:rsid w:val="00C16112"/>
    <w:rsid w:val="00C24337"/>
    <w:rsid w:val="00C74116"/>
    <w:rsid w:val="00C92C06"/>
    <w:rsid w:val="00CC28C8"/>
    <w:rsid w:val="00CE3368"/>
    <w:rsid w:val="00D01EB6"/>
    <w:rsid w:val="00D111E3"/>
    <w:rsid w:val="00D15306"/>
    <w:rsid w:val="00D16883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60982"/>
    <w:rsid w:val="00E82BE1"/>
    <w:rsid w:val="00E82D27"/>
    <w:rsid w:val="00EC3C13"/>
    <w:rsid w:val="00EF2C9F"/>
    <w:rsid w:val="00F032F1"/>
    <w:rsid w:val="00F03FB7"/>
    <w:rsid w:val="00F045EC"/>
    <w:rsid w:val="00F605EC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6A92-C3B1-42D3-BF77-556EDAB9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5</cp:revision>
  <cp:lastPrinted>2017-07-27T08:37:00Z</cp:lastPrinted>
  <dcterms:created xsi:type="dcterms:W3CDTF">2017-08-01T07:58:00Z</dcterms:created>
  <dcterms:modified xsi:type="dcterms:W3CDTF">2017-08-11T07:40:00Z</dcterms:modified>
</cp:coreProperties>
</file>