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85358" w14:textId="2EDE7AEC" w:rsidR="002559D2" w:rsidRPr="00152B66" w:rsidRDefault="00E8495A" w:rsidP="002559D2">
      <w:pPr>
        <w:pStyle w:val="Nadpis"/>
        <w:tabs>
          <w:tab w:val="right" w:pos="7088"/>
          <w:tab w:val="right" w:pos="9356"/>
        </w:tabs>
        <w:spacing w:after="120"/>
        <w:rPr>
          <w:rFonts w:ascii="Times New Roman" w:hAnsi="Times New Roman"/>
          <w:color w:val="auto"/>
          <w:sz w:val="22"/>
          <w:szCs w:val="22"/>
        </w:rPr>
      </w:pPr>
      <w:r>
        <w:rPr>
          <w:rFonts w:ascii="Times New Roman" w:hAnsi="Times New Roman"/>
          <w:color w:val="auto"/>
          <w:sz w:val="48"/>
          <w:szCs w:val="48"/>
        </w:rPr>
        <w:t>K</w:t>
      </w:r>
      <w:r w:rsidR="002559D2">
        <w:rPr>
          <w:rFonts w:ascii="Times New Roman" w:hAnsi="Times New Roman"/>
          <w:color w:val="auto"/>
          <w:sz w:val="48"/>
          <w:szCs w:val="48"/>
        </w:rPr>
        <w:t xml:space="preserve">upní smlouva </w:t>
      </w:r>
    </w:p>
    <w:p w14:paraId="6278757E" w14:textId="77777777" w:rsidR="00463747" w:rsidRPr="00463747" w:rsidRDefault="00463747" w:rsidP="00463747">
      <w:pPr>
        <w:shd w:val="clear" w:color="auto" w:fill="FFFFFF"/>
        <w:ind w:left="28"/>
        <w:jc w:val="center"/>
        <w:rPr>
          <w:color w:val="000000"/>
          <w:spacing w:val="-4"/>
          <w:sz w:val="16"/>
          <w:szCs w:val="22"/>
        </w:rPr>
      </w:pPr>
    </w:p>
    <w:p w14:paraId="606AB3AC" w14:textId="30811111" w:rsidR="002559D2" w:rsidRPr="00152B66" w:rsidRDefault="002559D2" w:rsidP="00463747">
      <w:pPr>
        <w:shd w:val="clear" w:color="auto" w:fill="FFFFFF"/>
        <w:ind w:left="28"/>
        <w:jc w:val="center"/>
        <w:rPr>
          <w:color w:val="000000"/>
          <w:spacing w:val="-4"/>
          <w:szCs w:val="22"/>
        </w:rPr>
      </w:pPr>
      <w:r w:rsidRPr="00152B66">
        <w:rPr>
          <w:color w:val="000000"/>
          <w:spacing w:val="-4"/>
          <w:szCs w:val="22"/>
        </w:rPr>
        <w:t xml:space="preserve">uzavřená níže uvedeného dne, měsíce a roku </w:t>
      </w:r>
    </w:p>
    <w:p w14:paraId="787BBF39" w14:textId="77777777" w:rsidR="002559D2" w:rsidRPr="00152B66" w:rsidRDefault="002559D2" w:rsidP="00463747">
      <w:pPr>
        <w:shd w:val="clear" w:color="auto" w:fill="FFFFFF"/>
        <w:ind w:left="28"/>
        <w:jc w:val="center"/>
        <w:rPr>
          <w:color w:val="000000"/>
          <w:spacing w:val="-4"/>
          <w:szCs w:val="22"/>
        </w:rPr>
      </w:pPr>
      <w:r w:rsidRPr="00152B66">
        <w:rPr>
          <w:color w:val="000000"/>
          <w:spacing w:val="-4"/>
          <w:szCs w:val="22"/>
        </w:rPr>
        <w:t xml:space="preserve">v souladu s </w:t>
      </w:r>
      <w:proofErr w:type="spellStart"/>
      <w:r w:rsidRPr="00152B66">
        <w:rPr>
          <w:color w:val="000000"/>
          <w:spacing w:val="-4"/>
          <w:szCs w:val="22"/>
        </w:rPr>
        <w:t>ust</w:t>
      </w:r>
      <w:proofErr w:type="spellEnd"/>
      <w:r w:rsidRPr="00152B66">
        <w:rPr>
          <w:color w:val="000000"/>
          <w:spacing w:val="-4"/>
          <w:szCs w:val="22"/>
        </w:rPr>
        <w:t>. § 2079 a násl. zákona č. 89/2012 Sb., občanský zákoník</w:t>
      </w:r>
    </w:p>
    <w:p w14:paraId="191E273E" w14:textId="60511E96" w:rsidR="002559D2" w:rsidRPr="005A45E2" w:rsidRDefault="002559D2" w:rsidP="00C97065">
      <w:pPr>
        <w:shd w:val="clear" w:color="auto" w:fill="FFFFFF"/>
        <w:tabs>
          <w:tab w:val="left" w:pos="1275"/>
        </w:tabs>
        <w:spacing w:after="120"/>
        <w:ind w:left="29"/>
        <w:jc w:val="center"/>
        <w:rPr>
          <w:b/>
          <w:color w:val="000000"/>
          <w:spacing w:val="-4"/>
          <w:sz w:val="22"/>
          <w:szCs w:val="22"/>
        </w:rPr>
      </w:pPr>
      <w:r w:rsidRPr="00152B66">
        <w:rPr>
          <w:color w:val="000000"/>
          <w:spacing w:val="-4"/>
          <w:sz w:val="22"/>
          <w:szCs w:val="22"/>
        </w:rPr>
        <w:t>(dále jen jako „</w:t>
      </w:r>
      <w:r w:rsidRPr="00877929">
        <w:rPr>
          <w:b/>
          <w:color w:val="000000"/>
          <w:spacing w:val="-4"/>
          <w:sz w:val="22"/>
          <w:szCs w:val="22"/>
        </w:rPr>
        <w:t>Smlouva</w:t>
      </w:r>
      <w:r w:rsidRPr="00152B66">
        <w:rPr>
          <w:color w:val="000000"/>
          <w:spacing w:val="-4"/>
          <w:sz w:val="22"/>
          <w:szCs w:val="22"/>
        </w:rPr>
        <w:t>“)</w:t>
      </w:r>
    </w:p>
    <w:p w14:paraId="34D428C7" w14:textId="77777777" w:rsidR="002559D2" w:rsidRPr="00152B66" w:rsidRDefault="002559D2" w:rsidP="002559D2">
      <w:pPr>
        <w:spacing w:after="120"/>
        <w:jc w:val="center"/>
        <w:rPr>
          <w:b/>
          <w:sz w:val="22"/>
          <w:szCs w:val="22"/>
        </w:rPr>
      </w:pPr>
    </w:p>
    <w:p w14:paraId="4A2D170F" w14:textId="77777777" w:rsidR="002559D2" w:rsidRPr="00152B66" w:rsidRDefault="002559D2" w:rsidP="002559D2">
      <w:pPr>
        <w:spacing w:after="120"/>
        <w:rPr>
          <w:b/>
          <w:sz w:val="22"/>
          <w:szCs w:val="22"/>
        </w:rPr>
      </w:pPr>
      <w:r w:rsidRPr="00152B66">
        <w:rPr>
          <w:b/>
          <w:sz w:val="22"/>
          <w:szCs w:val="22"/>
        </w:rPr>
        <w:t>Psychiatrická nemocnice v Dobřanech</w:t>
      </w:r>
    </w:p>
    <w:p w14:paraId="5F7517FE" w14:textId="77777777" w:rsidR="002559D2" w:rsidRPr="00152B66" w:rsidRDefault="002559D2" w:rsidP="00463747">
      <w:pPr>
        <w:spacing w:after="60"/>
        <w:rPr>
          <w:sz w:val="22"/>
          <w:szCs w:val="22"/>
        </w:rPr>
      </w:pPr>
      <w:r w:rsidRPr="00152B66">
        <w:rPr>
          <w:sz w:val="22"/>
          <w:szCs w:val="22"/>
        </w:rPr>
        <w:t>S</w:t>
      </w:r>
      <w:r>
        <w:rPr>
          <w:sz w:val="22"/>
          <w:szCs w:val="22"/>
        </w:rPr>
        <w:t>e sídlem:</w:t>
      </w:r>
      <w:r>
        <w:rPr>
          <w:sz w:val="22"/>
          <w:szCs w:val="22"/>
        </w:rPr>
        <w:tab/>
      </w:r>
      <w:r>
        <w:rPr>
          <w:sz w:val="22"/>
          <w:szCs w:val="22"/>
        </w:rPr>
        <w:tab/>
      </w:r>
      <w:r>
        <w:rPr>
          <w:sz w:val="22"/>
          <w:szCs w:val="22"/>
        </w:rPr>
        <w:tab/>
      </w:r>
      <w:r w:rsidRPr="00152B66">
        <w:rPr>
          <w:sz w:val="22"/>
          <w:szCs w:val="22"/>
        </w:rPr>
        <w:t xml:space="preserve">Ústavní </w:t>
      </w:r>
      <w:r>
        <w:rPr>
          <w:sz w:val="22"/>
          <w:szCs w:val="22"/>
        </w:rPr>
        <w:t>341</w:t>
      </w:r>
      <w:r w:rsidRPr="00152B66">
        <w:rPr>
          <w:sz w:val="22"/>
          <w:szCs w:val="22"/>
        </w:rPr>
        <w:t>, Dobřany</w:t>
      </w:r>
      <w:r>
        <w:rPr>
          <w:sz w:val="22"/>
          <w:szCs w:val="22"/>
        </w:rPr>
        <w:t>, 334 41</w:t>
      </w:r>
    </w:p>
    <w:p w14:paraId="2A264198" w14:textId="77777777" w:rsidR="002559D2" w:rsidRDefault="002559D2" w:rsidP="00463747">
      <w:pPr>
        <w:spacing w:after="60"/>
        <w:rPr>
          <w:sz w:val="22"/>
          <w:szCs w:val="22"/>
        </w:rPr>
      </w:pPr>
      <w:r w:rsidRPr="00152B66">
        <w:rPr>
          <w:sz w:val="22"/>
          <w:szCs w:val="22"/>
        </w:rPr>
        <w:t>IČ:</w:t>
      </w:r>
      <w:r w:rsidRPr="00152B66">
        <w:rPr>
          <w:sz w:val="22"/>
          <w:szCs w:val="22"/>
        </w:rPr>
        <w:tab/>
      </w:r>
      <w:r w:rsidRPr="00152B66">
        <w:rPr>
          <w:sz w:val="22"/>
          <w:szCs w:val="22"/>
        </w:rPr>
        <w:tab/>
      </w:r>
      <w:r w:rsidRPr="00152B66">
        <w:rPr>
          <w:sz w:val="22"/>
          <w:szCs w:val="22"/>
        </w:rPr>
        <w:tab/>
      </w:r>
      <w:r w:rsidRPr="00152B66">
        <w:rPr>
          <w:sz w:val="22"/>
          <w:szCs w:val="22"/>
        </w:rPr>
        <w:tab/>
      </w:r>
      <w:r>
        <w:rPr>
          <w:sz w:val="22"/>
          <w:szCs w:val="22"/>
        </w:rPr>
        <w:t>00</w:t>
      </w:r>
      <w:r w:rsidRPr="00152B66">
        <w:rPr>
          <w:sz w:val="22"/>
          <w:szCs w:val="22"/>
        </w:rPr>
        <w:t>669792</w:t>
      </w:r>
    </w:p>
    <w:p w14:paraId="18AF214A" w14:textId="77777777" w:rsidR="002559D2" w:rsidRPr="00152B66" w:rsidRDefault="002559D2" w:rsidP="00463747">
      <w:pPr>
        <w:spacing w:after="60"/>
        <w:rPr>
          <w:sz w:val="22"/>
          <w:szCs w:val="22"/>
        </w:rPr>
      </w:pPr>
      <w:r>
        <w:rPr>
          <w:sz w:val="22"/>
          <w:szCs w:val="22"/>
        </w:rPr>
        <w:t>DIČ:</w:t>
      </w:r>
      <w:r>
        <w:rPr>
          <w:sz w:val="22"/>
          <w:szCs w:val="22"/>
        </w:rPr>
        <w:tab/>
      </w:r>
      <w:r>
        <w:rPr>
          <w:sz w:val="22"/>
          <w:szCs w:val="22"/>
        </w:rPr>
        <w:tab/>
      </w:r>
      <w:r>
        <w:rPr>
          <w:sz w:val="22"/>
          <w:szCs w:val="22"/>
        </w:rPr>
        <w:tab/>
      </w:r>
      <w:r>
        <w:rPr>
          <w:sz w:val="22"/>
          <w:szCs w:val="22"/>
        </w:rPr>
        <w:tab/>
        <w:t>CZ00669792</w:t>
      </w:r>
    </w:p>
    <w:p w14:paraId="119CC8C9" w14:textId="246E0C67" w:rsidR="002559D2" w:rsidRPr="00152B66" w:rsidRDefault="002559D2" w:rsidP="00463747">
      <w:pPr>
        <w:spacing w:after="60"/>
        <w:rPr>
          <w:sz w:val="22"/>
          <w:szCs w:val="22"/>
        </w:rPr>
      </w:pPr>
      <w:r w:rsidRPr="00152B66">
        <w:rPr>
          <w:sz w:val="22"/>
          <w:szCs w:val="22"/>
        </w:rPr>
        <w:t>Jednající/zastoupený:</w:t>
      </w:r>
      <w:r w:rsidRPr="00152B66">
        <w:rPr>
          <w:sz w:val="22"/>
          <w:szCs w:val="22"/>
        </w:rPr>
        <w:tab/>
      </w:r>
      <w:r w:rsidRPr="00152B66">
        <w:rPr>
          <w:sz w:val="22"/>
          <w:szCs w:val="22"/>
        </w:rPr>
        <w:tab/>
      </w:r>
      <w:r w:rsidR="00057DBA">
        <w:rPr>
          <w:sz w:val="22"/>
          <w:szCs w:val="22"/>
        </w:rPr>
        <w:t>……….</w:t>
      </w:r>
      <w:r w:rsidRPr="00152B66">
        <w:rPr>
          <w:sz w:val="22"/>
          <w:szCs w:val="22"/>
        </w:rPr>
        <w:t xml:space="preserve"> ředitel</w:t>
      </w:r>
    </w:p>
    <w:p w14:paraId="46CF83A3" w14:textId="42FE84AC" w:rsidR="002559D2" w:rsidRPr="00152B66" w:rsidRDefault="002559D2" w:rsidP="00463747">
      <w:pPr>
        <w:spacing w:after="60"/>
        <w:rPr>
          <w:sz w:val="22"/>
          <w:szCs w:val="22"/>
        </w:rPr>
      </w:pPr>
      <w:r w:rsidRPr="00152B66">
        <w:rPr>
          <w:sz w:val="22"/>
          <w:szCs w:val="22"/>
        </w:rPr>
        <w:t>Kontaktní osoba:</w:t>
      </w:r>
      <w:r w:rsidRPr="00152B66">
        <w:rPr>
          <w:sz w:val="22"/>
          <w:szCs w:val="22"/>
        </w:rPr>
        <w:tab/>
      </w:r>
      <w:r w:rsidRPr="00152B66">
        <w:rPr>
          <w:sz w:val="22"/>
          <w:szCs w:val="22"/>
        </w:rPr>
        <w:tab/>
      </w:r>
      <w:r w:rsidR="00057DBA">
        <w:rPr>
          <w:color w:val="000000" w:themeColor="text1"/>
          <w:sz w:val="22"/>
          <w:szCs w:val="22"/>
        </w:rPr>
        <w:t>……….</w:t>
      </w:r>
    </w:p>
    <w:p w14:paraId="21F9DC08" w14:textId="77777777" w:rsidR="002559D2" w:rsidRPr="00152B66" w:rsidRDefault="002559D2" w:rsidP="00463747">
      <w:pPr>
        <w:pStyle w:val="Zkladntext"/>
        <w:tabs>
          <w:tab w:val="right" w:pos="7088"/>
          <w:tab w:val="right" w:pos="9356"/>
        </w:tabs>
        <w:spacing w:after="60"/>
        <w:rPr>
          <w:b/>
          <w:sz w:val="22"/>
          <w:szCs w:val="22"/>
        </w:rPr>
      </w:pPr>
      <w:r w:rsidRPr="00152B66">
        <w:rPr>
          <w:sz w:val="22"/>
          <w:szCs w:val="22"/>
        </w:rPr>
        <w:t xml:space="preserve">(dále jen jako </w:t>
      </w:r>
      <w:r w:rsidRPr="00152B66">
        <w:rPr>
          <w:b/>
          <w:sz w:val="22"/>
          <w:szCs w:val="22"/>
        </w:rPr>
        <w:t>„kupující“)</w:t>
      </w:r>
    </w:p>
    <w:p w14:paraId="097AF441" w14:textId="77777777" w:rsidR="002559D2" w:rsidRPr="00152B66" w:rsidRDefault="002559D2" w:rsidP="002559D2">
      <w:pPr>
        <w:pStyle w:val="Nadpis"/>
        <w:spacing w:after="120"/>
        <w:rPr>
          <w:rFonts w:ascii="Times New Roman" w:hAnsi="Times New Roman"/>
          <w:b w:val="0"/>
          <w:sz w:val="22"/>
          <w:szCs w:val="22"/>
        </w:rPr>
      </w:pPr>
    </w:p>
    <w:p w14:paraId="4CF910D1" w14:textId="77777777" w:rsidR="002559D2" w:rsidRPr="00152B66" w:rsidRDefault="002559D2" w:rsidP="002559D2">
      <w:pPr>
        <w:pStyle w:val="Nadpis"/>
        <w:spacing w:after="120"/>
        <w:jc w:val="left"/>
        <w:rPr>
          <w:rFonts w:ascii="Times New Roman" w:hAnsi="Times New Roman"/>
          <w:b w:val="0"/>
          <w:sz w:val="22"/>
          <w:szCs w:val="22"/>
        </w:rPr>
      </w:pPr>
      <w:r w:rsidRPr="00152B66">
        <w:rPr>
          <w:rFonts w:ascii="Times New Roman" w:hAnsi="Times New Roman"/>
          <w:b w:val="0"/>
          <w:sz w:val="22"/>
          <w:szCs w:val="22"/>
        </w:rPr>
        <w:t>a</w:t>
      </w:r>
    </w:p>
    <w:p w14:paraId="1488B72C" w14:textId="77777777" w:rsidR="00463747" w:rsidRDefault="00463747" w:rsidP="002559D2">
      <w:pPr>
        <w:pStyle w:val="Nadpis"/>
        <w:spacing w:after="120"/>
        <w:jc w:val="left"/>
        <w:rPr>
          <w:rFonts w:ascii="Times New Roman" w:hAnsi="Times New Roman"/>
          <w:b w:val="0"/>
          <w:sz w:val="22"/>
          <w:szCs w:val="22"/>
        </w:rPr>
      </w:pPr>
    </w:p>
    <w:p w14:paraId="4B73832A" w14:textId="21078370" w:rsidR="002559D2" w:rsidRPr="00602A44" w:rsidRDefault="004E2524" w:rsidP="002559D2">
      <w:pPr>
        <w:pStyle w:val="Nadpis"/>
        <w:spacing w:after="120"/>
        <w:jc w:val="left"/>
        <w:rPr>
          <w:rFonts w:ascii="Times New Roman" w:hAnsi="Times New Roman"/>
          <w:sz w:val="22"/>
          <w:szCs w:val="22"/>
        </w:rPr>
      </w:pPr>
      <w:r>
        <w:rPr>
          <w:rFonts w:ascii="Times New Roman" w:hAnsi="Times New Roman"/>
          <w:sz w:val="22"/>
          <w:szCs w:val="22"/>
        </w:rPr>
        <w:t xml:space="preserve">BATIST </w:t>
      </w:r>
      <w:proofErr w:type="spellStart"/>
      <w:r>
        <w:rPr>
          <w:rFonts w:ascii="Times New Roman" w:hAnsi="Times New Roman"/>
          <w:sz w:val="22"/>
          <w:szCs w:val="22"/>
        </w:rPr>
        <w:t>Medical</w:t>
      </w:r>
      <w:proofErr w:type="spellEnd"/>
      <w:r>
        <w:rPr>
          <w:rFonts w:ascii="Times New Roman" w:hAnsi="Times New Roman"/>
          <w:sz w:val="22"/>
          <w:szCs w:val="22"/>
        </w:rPr>
        <w:t xml:space="preserve"> a</w:t>
      </w:r>
      <w:r w:rsidR="00F46700">
        <w:rPr>
          <w:rFonts w:ascii="Times New Roman" w:hAnsi="Times New Roman"/>
          <w:sz w:val="22"/>
          <w:szCs w:val="22"/>
        </w:rPr>
        <w:t>.</w:t>
      </w:r>
      <w:r>
        <w:rPr>
          <w:rFonts w:ascii="Times New Roman" w:hAnsi="Times New Roman"/>
          <w:sz w:val="22"/>
          <w:szCs w:val="22"/>
        </w:rPr>
        <w:t>s.</w:t>
      </w:r>
    </w:p>
    <w:p w14:paraId="0BBAD372" w14:textId="0ED2CB36" w:rsidR="002559D2" w:rsidRPr="00152B66" w:rsidRDefault="002559D2" w:rsidP="00463747">
      <w:pPr>
        <w:pStyle w:val="Nadpis"/>
        <w:spacing w:after="60"/>
        <w:jc w:val="left"/>
        <w:rPr>
          <w:rFonts w:ascii="Times New Roman" w:hAnsi="Times New Roman"/>
          <w:sz w:val="22"/>
          <w:szCs w:val="22"/>
        </w:rPr>
      </w:pPr>
      <w:r>
        <w:rPr>
          <w:rFonts w:ascii="Times New Roman" w:hAnsi="Times New Roman"/>
          <w:b w:val="0"/>
          <w:sz w:val="22"/>
          <w:szCs w:val="22"/>
        </w:rPr>
        <w:t>Se sídlem</w:t>
      </w:r>
      <w:r w:rsidRPr="00152B66">
        <w:rPr>
          <w:rFonts w:ascii="Times New Roman" w:hAnsi="Times New Roman"/>
          <w:b w:val="0"/>
          <w:sz w:val="22"/>
          <w:szCs w:val="22"/>
        </w:rPr>
        <w:t xml:space="preserve">: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4E2524">
        <w:rPr>
          <w:rFonts w:ascii="Times New Roman" w:hAnsi="Times New Roman"/>
          <w:b w:val="0"/>
          <w:sz w:val="22"/>
          <w:szCs w:val="22"/>
        </w:rPr>
        <w:t>Nerudova 309, 549 41 Červený Kostelec</w:t>
      </w:r>
    </w:p>
    <w:p w14:paraId="194E79A2" w14:textId="45860CA7" w:rsidR="002559D2" w:rsidRPr="00152B66" w:rsidRDefault="002559D2" w:rsidP="00463747">
      <w:pPr>
        <w:pStyle w:val="Nadpis"/>
        <w:spacing w:after="60"/>
        <w:ind w:left="2832" w:hanging="2832"/>
        <w:jc w:val="both"/>
        <w:rPr>
          <w:rFonts w:ascii="Times New Roman" w:hAnsi="Times New Roman"/>
          <w:b w:val="0"/>
          <w:sz w:val="22"/>
          <w:szCs w:val="22"/>
        </w:rPr>
      </w:pPr>
      <w:r w:rsidRPr="00152B66">
        <w:rPr>
          <w:rFonts w:ascii="Times New Roman" w:hAnsi="Times New Roman"/>
          <w:b w:val="0"/>
          <w:sz w:val="22"/>
          <w:szCs w:val="22"/>
        </w:rPr>
        <w:t>Zapsaná:</w:t>
      </w:r>
      <w:r w:rsidRPr="00152B66">
        <w:rPr>
          <w:rFonts w:ascii="Times New Roman" w:hAnsi="Times New Roman"/>
          <w:b w:val="0"/>
          <w:sz w:val="22"/>
          <w:szCs w:val="22"/>
        </w:rPr>
        <w:tab/>
        <w:t xml:space="preserve">v obchodním rejstříku vedeném </w:t>
      </w:r>
      <w:r w:rsidR="007B5EE1">
        <w:rPr>
          <w:rFonts w:ascii="Times New Roman" w:hAnsi="Times New Roman"/>
          <w:b w:val="0"/>
          <w:sz w:val="22"/>
          <w:szCs w:val="22"/>
        </w:rPr>
        <w:t xml:space="preserve">Krajským </w:t>
      </w:r>
      <w:r w:rsidRPr="00152B66">
        <w:rPr>
          <w:rFonts w:ascii="Times New Roman" w:hAnsi="Times New Roman"/>
          <w:b w:val="0"/>
          <w:sz w:val="22"/>
          <w:szCs w:val="22"/>
        </w:rPr>
        <w:t>soudem v</w:t>
      </w:r>
      <w:r w:rsidR="007B5EE1">
        <w:rPr>
          <w:rFonts w:ascii="Times New Roman" w:hAnsi="Times New Roman"/>
          <w:b w:val="0"/>
          <w:sz w:val="22"/>
          <w:szCs w:val="22"/>
        </w:rPr>
        <w:t> Hradci Králové</w:t>
      </w:r>
      <w:r w:rsidR="004E2524">
        <w:rPr>
          <w:rFonts w:ascii="Times New Roman" w:hAnsi="Times New Roman"/>
          <w:b w:val="0"/>
          <w:sz w:val="22"/>
          <w:szCs w:val="22"/>
        </w:rPr>
        <w:t>,</w:t>
      </w:r>
      <w:r w:rsidRPr="00152B66">
        <w:rPr>
          <w:rFonts w:ascii="Times New Roman" w:hAnsi="Times New Roman"/>
          <w:b w:val="0"/>
          <w:sz w:val="22"/>
          <w:szCs w:val="22"/>
        </w:rPr>
        <w:t xml:space="preserve"> oddíl </w:t>
      </w:r>
      <w:r w:rsidR="004E2524">
        <w:rPr>
          <w:rFonts w:ascii="Times New Roman" w:hAnsi="Times New Roman"/>
          <w:b w:val="0"/>
          <w:sz w:val="22"/>
          <w:szCs w:val="22"/>
        </w:rPr>
        <w:t>B</w:t>
      </w:r>
      <w:r w:rsidRPr="00152B66">
        <w:rPr>
          <w:rFonts w:ascii="Times New Roman" w:hAnsi="Times New Roman"/>
          <w:b w:val="0"/>
          <w:sz w:val="22"/>
          <w:szCs w:val="22"/>
        </w:rPr>
        <w:t xml:space="preserve">, vložka </w:t>
      </w:r>
      <w:r w:rsidR="007B5EE1">
        <w:rPr>
          <w:rFonts w:ascii="Times New Roman" w:hAnsi="Times New Roman"/>
          <w:b w:val="0"/>
          <w:sz w:val="22"/>
          <w:szCs w:val="22"/>
        </w:rPr>
        <w:t>3943</w:t>
      </w:r>
    </w:p>
    <w:p w14:paraId="729CFEAF" w14:textId="423106DB"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 xml:space="preserve">IČ: </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4E2524">
        <w:rPr>
          <w:rFonts w:ascii="Times New Roman" w:hAnsi="Times New Roman"/>
          <w:b w:val="0"/>
          <w:sz w:val="22"/>
          <w:szCs w:val="22"/>
        </w:rPr>
        <w:t>21950881</w:t>
      </w:r>
    </w:p>
    <w:p w14:paraId="10AA1561" w14:textId="77777777" w:rsidR="004E2524"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DIČ:</w:t>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Pr="00152B66">
        <w:rPr>
          <w:rFonts w:ascii="Times New Roman" w:hAnsi="Times New Roman"/>
          <w:b w:val="0"/>
          <w:sz w:val="22"/>
          <w:szCs w:val="22"/>
        </w:rPr>
        <w:tab/>
      </w:r>
      <w:r w:rsidR="004E2524">
        <w:rPr>
          <w:rFonts w:ascii="Times New Roman" w:hAnsi="Times New Roman"/>
          <w:b w:val="0"/>
          <w:sz w:val="22"/>
          <w:szCs w:val="22"/>
        </w:rPr>
        <w:t>CZ21950881</w:t>
      </w:r>
    </w:p>
    <w:p w14:paraId="31CC457D" w14:textId="1C1AF932"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Jednající/zastoupený:</w:t>
      </w:r>
      <w:r w:rsidRPr="00152B66">
        <w:rPr>
          <w:rFonts w:ascii="Times New Roman" w:hAnsi="Times New Roman"/>
          <w:b w:val="0"/>
          <w:sz w:val="22"/>
          <w:szCs w:val="22"/>
        </w:rPr>
        <w:tab/>
      </w:r>
      <w:r w:rsidRPr="00152B66">
        <w:rPr>
          <w:rFonts w:ascii="Times New Roman" w:hAnsi="Times New Roman"/>
          <w:b w:val="0"/>
          <w:sz w:val="22"/>
          <w:szCs w:val="22"/>
        </w:rPr>
        <w:tab/>
      </w:r>
      <w:r w:rsidR="00057DBA">
        <w:rPr>
          <w:rFonts w:ascii="Times New Roman" w:hAnsi="Times New Roman"/>
          <w:b w:val="0"/>
          <w:sz w:val="22"/>
          <w:szCs w:val="22"/>
        </w:rPr>
        <w:t>………..</w:t>
      </w:r>
      <w:r w:rsidR="004E2524">
        <w:rPr>
          <w:rFonts w:ascii="Times New Roman" w:hAnsi="Times New Roman"/>
          <w:b w:val="0"/>
          <w:sz w:val="22"/>
          <w:szCs w:val="22"/>
        </w:rPr>
        <w:t>, člen správní rady</w:t>
      </w:r>
    </w:p>
    <w:p w14:paraId="0492A1AF" w14:textId="149507B4" w:rsidR="002559D2" w:rsidRPr="00152B66" w:rsidRDefault="002559D2" w:rsidP="00463747">
      <w:pPr>
        <w:pStyle w:val="Nadpis"/>
        <w:spacing w:after="60"/>
        <w:jc w:val="left"/>
        <w:rPr>
          <w:rFonts w:ascii="Times New Roman" w:hAnsi="Times New Roman"/>
          <w:b w:val="0"/>
          <w:sz w:val="22"/>
          <w:szCs w:val="22"/>
        </w:rPr>
      </w:pPr>
      <w:r w:rsidRPr="00152B66">
        <w:rPr>
          <w:rFonts w:ascii="Times New Roman" w:hAnsi="Times New Roman"/>
          <w:b w:val="0"/>
          <w:sz w:val="22"/>
          <w:szCs w:val="22"/>
        </w:rPr>
        <w:t>Kontaktní osoba</w:t>
      </w:r>
      <w:r>
        <w:rPr>
          <w:rFonts w:ascii="Times New Roman" w:hAnsi="Times New Roman"/>
          <w:b w:val="0"/>
          <w:sz w:val="22"/>
          <w:szCs w:val="22"/>
        </w:rPr>
        <w:t>, telefon:</w:t>
      </w:r>
      <w:r>
        <w:rPr>
          <w:rFonts w:ascii="Times New Roman" w:hAnsi="Times New Roman"/>
          <w:b w:val="0"/>
          <w:sz w:val="22"/>
          <w:szCs w:val="22"/>
        </w:rPr>
        <w:tab/>
      </w:r>
      <w:r w:rsidR="00057DBA">
        <w:rPr>
          <w:rFonts w:ascii="Times New Roman" w:hAnsi="Times New Roman"/>
          <w:b w:val="0"/>
          <w:sz w:val="22"/>
          <w:szCs w:val="22"/>
        </w:rPr>
        <w:t>…………</w:t>
      </w:r>
    </w:p>
    <w:p w14:paraId="08515ED0" w14:textId="77777777" w:rsidR="002559D2" w:rsidRDefault="002559D2" w:rsidP="00463747">
      <w:pPr>
        <w:pStyle w:val="Styl"/>
        <w:tabs>
          <w:tab w:val="left" w:pos="2812"/>
        </w:tabs>
        <w:spacing w:after="60"/>
        <w:rPr>
          <w:sz w:val="22"/>
          <w:szCs w:val="22"/>
        </w:rPr>
      </w:pPr>
      <w:r w:rsidRPr="00152B66">
        <w:rPr>
          <w:sz w:val="22"/>
          <w:szCs w:val="22"/>
        </w:rPr>
        <w:t>(dále jen jako „</w:t>
      </w:r>
      <w:r w:rsidRPr="00152B66">
        <w:rPr>
          <w:b/>
          <w:sz w:val="22"/>
          <w:szCs w:val="22"/>
        </w:rPr>
        <w:t>prodávající</w:t>
      </w:r>
      <w:r w:rsidRPr="00152B66">
        <w:rPr>
          <w:sz w:val="22"/>
          <w:szCs w:val="22"/>
        </w:rPr>
        <w:t>“)</w:t>
      </w:r>
    </w:p>
    <w:p w14:paraId="1EC94B01" w14:textId="77777777" w:rsidR="00C84E6B" w:rsidRPr="00152B66" w:rsidRDefault="00C84E6B" w:rsidP="002559D2">
      <w:pPr>
        <w:pStyle w:val="Styl"/>
        <w:tabs>
          <w:tab w:val="left" w:pos="2812"/>
        </w:tabs>
        <w:spacing w:after="120"/>
        <w:rPr>
          <w:sz w:val="22"/>
          <w:szCs w:val="22"/>
        </w:rPr>
      </w:pPr>
    </w:p>
    <w:p w14:paraId="64058CFA" w14:textId="7436E8E0" w:rsidR="00C84E6B" w:rsidRDefault="00C84E6B" w:rsidP="00C84E6B">
      <w:pPr>
        <w:jc w:val="center"/>
        <w:rPr>
          <w:b/>
          <w:sz w:val="22"/>
          <w:szCs w:val="22"/>
        </w:rPr>
      </w:pPr>
      <w:r w:rsidRPr="00C84E6B">
        <w:rPr>
          <w:b/>
          <w:sz w:val="22"/>
          <w:szCs w:val="22"/>
        </w:rPr>
        <w:t>Čl. I</w:t>
      </w:r>
      <w:r>
        <w:rPr>
          <w:b/>
          <w:sz w:val="22"/>
          <w:szCs w:val="22"/>
        </w:rPr>
        <w:t>.</w:t>
      </w:r>
    </w:p>
    <w:p w14:paraId="5AA7D8D9" w14:textId="142CCE2E" w:rsidR="00C84E6B" w:rsidRPr="00C84E6B" w:rsidRDefault="00C84E6B" w:rsidP="00C84E6B">
      <w:pPr>
        <w:spacing w:after="120"/>
        <w:jc w:val="center"/>
        <w:rPr>
          <w:b/>
        </w:rPr>
      </w:pPr>
      <w:r w:rsidRPr="00C84E6B">
        <w:rPr>
          <w:b/>
          <w:sz w:val="22"/>
          <w:szCs w:val="22"/>
        </w:rPr>
        <w:t>Úvodní ustanovení</w:t>
      </w:r>
    </w:p>
    <w:p w14:paraId="50877B13" w14:textId="3ADD3EE8" w:rsidR="002559D2" w:rsidRPr="00EB7153" w:rsidRDefault="002559D2" w:rsidP="00857DF6">
      <w:pPr>
        <w:pStyle w:val="Odstavecseseznamem"/>
        <w:numPr>
          <w:ilvl w:val="0"/>
          <w:numId w:val="5"/>
        </w:numPr>
        <w:shd w:val="clear" w:color="auto" w:fill="FFFFFF"/>
        <w:suppressAutoHyphens/>
        <w:spacing w:after="120"/>
        <w:ind w:left="284" w:hanging="284"/>
        <w:jc w:val="both"/>
        <w:rPr>
          <w:sz w:val="22"/>
          <w:szCs w:val="22"/>
        </w:rPr>
      </w:pPr>
      <w:r w:rsidRPr="00EB7153">
        <w:rPr>
          <w:sz w:val="22"/>
          <w:szCs w:val="22"/>
        </w:rPr>
        <w:t xml:space="preserve">Tato smlouva je uzavírána mezi stranami na základě výsledků </w:t>
      </w:r>
      <w:r w:rsidR="00463747">
        <w:rPr>
          <w:sz w:val="22"/>
          <w:szCs w:val="22"/>
        </w:rPr>
        <w:t>veřejné zakázky</w:t>
      </w:r>
      <w:r w:rsidR="00B23E7C">
        <w:rPr>
          <w:sz w:val="22"/>
          <w:szCs w:val="22"/>
        </w:rPr>
        <w:t xml:space="preserve"> malého rozsahu</w:t>
      </w:r>
      <w:r w:rsidR="00463747" w:rsidRPr="00EB7153">
        <w:rPr>
          <w:sz w:val="22"/>
          <w:szCs w:val="22"/>
        </w:rPr>
        <w:t xml:space="preserve"> </w:t>
      </w:r>
      <w:r w:rsidRPr="00EB7153">
        <w:rPr>
          <w:sz w:val="22"/>
          <w:szCs w:val="22"/>
        </w:rPr>
        <w:t xml:space="preserve">na dodávky s názvem </w:t>
      </w:r>
      <w:r w:rsidRPr="00EB7153">
        <w:rPr>
          <w:b/>
          <w:sz w:val="22"/>
          <w:szCs w:val="22"/>
        </w:rPr>
        <w:t>„</w:t>
      </w:r>
      <w:r w:rsidR="00463747" w:rsidRPr="00057B8A">
        <w:rPr>
          <w:b/>
          <w:sz w:val="22"/>
          <w:szCs w:val="22"/>
        </w:rPr>
        <w:t xml:space="preserve">Dodávky </w:t>
      </w:r>
      <w:r w:rsidR="002B2952">
        <w:rPr>
          <w:b/>
          <w:sz w:val="22"/>
          <w:szCs w:val="22"/>
        </w:rPr>
        <w:t>buničité vaty přířez</w:t>
      </w:r>
      <w:r w:rsidR="004375F4">
        <w:rPr>
          <w:b/>
          <w:sz w:val="22"/>
          <w:szCs w:val="22"/>
        </w:rPr>
        <w:t>ů</w:t>
      </w:r>
      <w:r w:rsidR="002B2952">
        <w:rPr>
          <w:b/>
          <w:sz w:val="22"/>
          <w:szCs w:val="22"/>
        </w:rPr>
        <w:t xml:space="preserve"> </w:t>
      </w:r>
      <w:r w:rsidR="004375F4">
        <w:rPr>
          <w:b/>
          <w:sz w:val="22"/>
          <w:szCs w:val="22"/>
        </w:rPr>
        <w:t xml:space="preserve">a </w:t>
      </w:r>
      <w:r w:rsidR="002B2952">
        <w:rPr>
          <w:b/>
          <w:sz w:val="22"/>
          <w:szCs w:val="22"/>
        </w:rPr>
        <w:t>dělené</w:t>
      </w:r>
      <w:r w:rsidR="00463747" w:rsidRPr="00EB7153">
        <w:rPr>
          <w:b/>
          <w:sz w:val="22"/>
          <w:szCs w:val="22"/>
        </w:rPr>
        <w:t xml:space="preserve"> </w:t>
      </w:r>
      <w:r w:rsidRPr="00EB7153">
        <w:rPr>
          <w:b/>
          <w:sz w:val="22"/>
          <w:szCs w:val="22"/>
        </w:rPr>
        <w:t xml:space="preserve">" </w:t>
      </w:r>
      <w:r w:rsidRPr="00EB7153">
        <w:rPr>
          <w:sz w:val="22"/>
          <w:szCs w:val="22"/>
        </w:rPr>
        <w:t>(ID veřejné zakázky na elektronickém tržišti</w:t>
      </w:r>
      <w:r w:rsidRPr="00EB7153">
        <w:rPr>
          <w:b/>
          <w:sz w:val="22"/>
          <w:szCs w:val="22"/>
        </w:rPr>
        <w:t xml:space="preserve"> </w:t>
      </w:r>
      <w:r w:rsidRPr="00EB7153">
        <w:rPr>
          <w:sz w:val="22"/>
          <w:szCs w:val="22"/>
        </w:rPr>
        <w:t>Tender</w:t>
      </w:r>
      <w:r w:rsidR="00463747">
        <w:rPr>
          <w:sz w:val="22"/>
          <w:szCs w:val="22"/>
        </w:rPr>
        <w:t xml:space="preserve"> </w:t>
      </w:r>
      <w:r w:rsidR="00B23E7C">
        <w:rPr>
          <w:sz w:val="22"/>
          <w:szCs w:val="22"/>
        </w:rPr>
        <w:t>Market</w:t>
      </w:r>
      <w:r w:rsidRPr="00EB7153">
        <w:rPr>
          <w:sz w:val="22"/>
          <w:szCs w:val="22"/>
        </w:rPr>
        <w:t>:</w:t>
      </w:r>
      <w:r>
        <w:rPr>
          <w:sz w:val="22"/>
          <w:szCs w:val="22"/>
        </w:rPr>
        <w:t xml:space="preserve"> </w:t>
      </w:r>
      <w:r w:rsidR="001230BC" w:rsidRPr="00DF27DE">
        <w:rPr>
          <w:sz w:val="22"/>
          <w:szCs w:val="22"/>
        </w:rPr>
        <w:t>T004/25V/0000</w:t>
      </w:r>
      <w:r w:rsidR="00DF27DE" w:rsidRPr="00DF27DE">
        <w:rPr>
          <w:sz w:val="22"/>
          <w:szCs w:val="22"/>
        </w:rPr>
        <w:t>5708</w:t>
      </w:r>
      <w:r w:rsidR="007E3012">
        <w:rPr>
          <w:sz w:val="22"/>
          <w:szCs w:val="22"/>
        </w:rPr>
        <w:t>)</w:t>
      </w:r>
      <w:r w:rsidRPr="00EB7153">
        <w:rPr>
          <w:sz w:val="22"/>
          <w:szCs w:val="22"/>
        </w:rPr>
        <w:t xml:space="preserve">, neboť nabídka dodavatele byla vyhodnocena jako nejvhodnější. Uzavírá se Smlouva na dobu </w:t>
      </w:r>
      <w:r w:rsidR="002B2952">
        <w:rPr>
          <w:sz w:val="22"/>
          <w:szCs w:val="22"/>
        </w:rPr>
        <w:t>2</w:t>
      </w:r>
      <w:r>
        <w:rPr>
          <w:sz w:val="22"/>
          <w:szCs w:val="22"/>
        </w:rPr>
        <w:t xml:space="preserve"> </w:t>
      </w:r>
      <w:r w:rsidR="00463747">
        <w:rPr>
          <w:sz w:val="22"/>
          <w:szCs w:val="22"/>
        </w:rPr>
        <w:t>let</w:t>
      </w:r>
      <w:r w:rsidRPr="00EB7153">
        <w:rPr>
          <w:sz w:val="22"/>
          <w:szCs w:val="22"/>
        </w:rPr>
        <w:t xml:space="preserve">, na jejímž základě bude prodávající průběžně dodávat kupujícímu zboží dle specifikace, která je přílohou této Smlouvy, dle jeho požadavků a potřeb, vč. dopravy prodávajícím až na místo určení vč. všech případných poplatků či plateb s tím souvisejících. </w:t>
      </w:r>
    </w:p>
    <w:p w14:paraId="04524AA0" w14:textId="77777777" w:rsidR="00C84E6B" w:rsidRDefault="00C84E6B" w:rsidP="00857DF6">
      <w:pPr>
        <w:ind w:firstLine="284"/>
        <w:jc w:val="both"/>
        <w:rPr>
          <w:b/>
          <w:sz w:val="22"/>
          <w:szCs w:val="22"/>
        </w:rPr>
      </w:pPr>
    </w:p>
    <w:p w14:paraId="5648E091" w14:textId="44DC00BA" w:rsidR="00C84E6B" w:rsidRDefault="00C84E6B" w:rsidP="00C84E6B">
      <w:pPr>
        <w:ind w:firstLine="284"/>
        <w:jc w:val="center"/>
        <w:rPr>
          <w:b/>
          <w:sz w:val="22"/>
          <w:szCs w:val="22"/>
        </w:rPr>
      </w:pPr>
      <w:r>
        <w:rPr>
          <w:b/>
          <w:sz w:val="22"/>
          <w:szCs w:val="22"/>
        </w:rPr>
        <w:t xml:space="preserve">Čl. II. </w:t>
      </w:r>
    </w:p>
    <w:p w14:paraId="6FFA656D" w14:textId="53B93C7C" w:rsidR="00C84E6B" w:rsidRPr="00C84E6B" w:rsidRDefault="00C84E6B" w:rsidP="00C84E6B">
      <w:pPr>
        <w:spacing w:after="120"/>
        <w:ind w:firstLine="284"/>
        <w:jc w:val="center"/>
        <w:rPr>
          <w:b/>
          <w:sz w:val="22"/>
          <w:szCs w:val="22"/>
        </w:rPr>
      </w:pPr>
      <w:r>
        <w:rPr>
          <w:b/>
          <w:sz w:val="22"/>
          <w:szCs w:val="22"/>
        </w:rPr>
        <w:t>Předmět smlouvy</w:t>
      </w:r>
    </w:p>
    <w:p w14:paraId="0F61C575" w14:textId="53F53DA8" w:rsidR="002559D2" w:rsidRPr="002559D2" w:rsidRDefault="002559D2" w:rsidP="00857DF6">
      <w:pPr>
        <w:pStyle w:val="Odstavecseseznamem"/>
        <w:numPr>
          <w:ilvl w:val="0"/>
          <w:numId w:val="6"/>
        </w:numPr>
        <w:spacing w:after="120"/>
        <w:ind w:left="284" w:hanging="284"/>
        <w:jc w:val="both"/>
        <w:rPr>
          <w:sz w:val="22"/>
          <w:szCs w:val="22"/>
        </w:rPr>
      </w:pPr>
      <w:r w:rsidRPr="002559D2">
        <w:rPr>
          <w:bCs/>
          <w:sz w:val="22"/>
          <w:szCs w:val="22"/>
        </w:rPr>
        <w:t xml:space="preserve">Předmětem této Smlouvy je závazek prodávajícího dodávat kupujícímu na základě Objednávek zboží blíže určené v příloze č. 1 této Smlouvy </w:t>
      </w:r>
      <w:r w:rsidRPr="002559D2">
        <w:rPr>
          <w:sz w:val="22"/>
          <w:szCs w:val="22"/>
        </w:rPr>
        <w:t>dle potřeb a požadavků kupujícího po dobu trvání této Smlouvy (</w:t>
      </w:r>
      <w:r w:rsidR="002B2952">
        <w:rPr>
          <w:sz w:val="22"/>
          <w:szCs w:val="22"/>
        </w:rPr>
        <w:t>2</w:t>
      </w:r>
      <w:r w:rsidRPr="002559D2">
        <w:rPr>
          <w:sz w:val="22"/>
          <w:szCs w:val="22"/>
        </w:rPr>
        <w:t xml:space="preserve"> rok</w:t>
      </w:r>
      <w:r w:rsidR="00463747">
        <w:rPr>
          <w:sz w:val="22"/>
          <w:szCs w:val="22"/>
        </w:rPr>
        <w:t>y</w:t>
      </w:r>
      <w:r w:rsidRPr="002559D2">
        <w:rPr>
          <w:sz w:val="22"/>
          <w:szCs w:val="22"/>
        </w:rPr>
        <w:t xml:space="preserve">). </w:t>
      </w:r>
    </w:p>
    <w:p w14:paraId="34E0CE08" w14:textId="77777777" w:rsidR="002559D2" w:rsidRPr="002559D2" w:rsidRDefault="002559D2" w:rsidP="00857DF6">
      <w:pPr>
        <w:pStyle w:val="Odstavecseseznamem"/>
        <w:numPr>
          <w:ilvl w:val="0"/>
          <w:numId w:val="6"/>
        </w:numPr>
        <w:spacing w:after="120"/>
        <w:ind w:left="284" w:hanging="284"/>
        <w:jc w:val="both"/>
        <w:rPr>
          <w:bCs/>
          <w:sz w:val="22"/>
          <w:szCs w:val="22"/>
        </w:rPr>
      </w:pPr>
      <w:r w:rsidRPr="002559D2">
        <w:rPr>
          <w:sz w:val="22"/>
          <w:szCs w:val="22"/>
        </w:rPr>
        <w:t xml:space="preserve">Kupující se </w:t>
      </w:r>
      <w:r w:rsidRPr="002559D2">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2559D2" w:rsidRDefault="002559D2" w:rsidP="00857DF6">
      <w:pPr>
        <w:pStyle w:val="Odstavecseseznamem"/>
        <w:numPr>
          <w:ilvl w:val="0"/>
          <w:numId w:val="6"/>
        </w:numPr>
        <w:spacing w:after="120"/>
        <w:ind w:left="284" w:hanging="284"/>
        <w:jc w:val="both"/>
        <w:rPr>
          <w:bCs/>
          <w:sz w:val="22"/>
          <w:szCs w:val="22"/>
        </w:rPr>
      </w:pPr>
      <w:r w:rsidRPr="002559D2">
        <w:rPr>
          <w:bCs/>
          <w:sz w:val="22"/>
          <w:szCs w:val="22"/>
        </w:rPr>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Default="002559D2" w:rsidP="00857DF6">
      <w:pPr>
        <w:pStyle w:val="Odstavecseseznamem"/>
        <w:numPr>
          <w:ilvl w:val="0"/>
          <w:numId w:val="6"/>
        </w:numPr>
        <w:autoSpaceDE w:val="0"/>
        <w:autoSpaceDN w:val="0"/>
        <w:adjustRightInd w:val="0"/>
        <w:spacing w:after="120"/>
        <w:ind w:left="284" w:hanging="284"/>
        <w:jc w:val="both"/>
        <w:rPr>
          <w:sz w:val="22"/>
          <w:szCs w:val="22"/>
        </w:rPr>
      </w:pPr>
      <w:r w:rsidRPr="002559D2">
        <w:rPr>
          <w:sz w:val="22"/>
          <w:szCs w:val="22"/>
        </w:rPr>
        <w:t>Uvedená množství u jednotlivých položek představují předpokládanou</w:t>
      </w:r>
      <w:r w:rsidRPr="00EB7153">
        <w:rPr>
          <w:sz w:val="22"/>
          <w:szCs w:val="22"/>
        </w:rPr>
        <w:t xml:space="preserve"> spotřebu, kupující negarantuje dosažení odběru uváděných množství. </w:t>
      </w:r>
    </w:p>
    <w:p w14:paraId="2A9031D7" w14:textId="77777777" w:rsidR="0058510C" w:rsidRDefault="00C84E6B" w:rsidP="00857DF6">
      <w:pPr>
        <w:pStyle w:val="Odstavecseseznamem"/>
        <w:numPr>
          <w:ilvl w:val="0"/>
          <w:numId w:val="6"/>
        </w:numPr>
        <w:autoSpaceDE w:val="0"/>
        <w:autoSpaceDN w:val="0"/>
        <w:adjustRightInd w:val="0"/>
        <w:spacing w:after="120"/>
        <w:ind w:left="284" w:hanging="284"/>
        <w:jc w:val="both"/>
        <w:rPr>
          <w:sz w:val="22"/>
          <w:szCs w:val="22"/>
        </w:rPr>
      </w:pPr>
      <w:r w:rsidRPr="00152B66">
        <w:rPr>
          <w:sz w:val="22"/>
          <w:szCs w:val="22"/>
        </w:rPr>
        <w:lastRenderedPageBreak/>
        <w:t>Předmět dodávek, zadávaných na základě této Smlouvy, bude prodávajícím plněn řádně, včas, s odbornou péčí a v souladu s pokyny kupujícího, dílčími smlouvami</w:t>
      </w:r>
      <w:r>
        <w:rPr>
          <w:sz w:val="22"/>
          <w:szCs w:val="22"/>
        </w:rPr>
        <w:t xml:space="preserve"> (objednávkami)</w:t>
      </w:r>
      <w:r w:rsidRPr="00152B66">
        <w:rPr>
          <w:sz w:val="22"/>
          <w:szCs w:val="22"/>
        </w:rPr>
        <w:t>, podmínkami provedeného zadávacího řízení vč. nabídky uchazeče a s platnými právními předpisy</w:t>
      </w:r>
      <w:r>
        <w:rPr>
          <w:sz w:val="22"/>
          <w:szCs w:val="22"/>
        </w:rPr>
        <w:t>.</w:t>
      </w:r>
    </w:p>
    <w:p w14:paraId="44ACE817" w14:textId="2BB71AE9" w:rsidR="0058510C" w:rsidRPr="0058510C" w:rsidRDefault="0058510C" w:rsidP="00857DF6">
      <w:pPr>
        <w:pStyle w:val="Odstavecseseznamem"/>
        <w:numPr>
          <w:ilvl w:val="0"/>
          <w:numId w:val="6"/>
        </w:numPr>
        <w:autoSpaceDE w:val="0"/>
        <w:autoSpaceDN w:val="0"/>
        <w:adjustRightInd w:val="0"/>
        <w:spacing w:after="120"/>
        <w:ind w:left="284" w:hanging="284"/>
        <w:jc w:val="both"/>
      </w:pPr>
      <w:r w:rsidRPr="0058510C">
        <w:rPr>
          <w:bCs/>
          <w:sz w:val="22"/>
          <w:szCs w:val="22"/>
        </w:rPr>
        <w:t>Není-li prodávající schopen z důvodů na straně prodávajícího zajistit dodání objednaného zboží řádně a včas, má kupující právo zajistit si dodávku zboží (specifikované v příloze č. 1 této smlouvy) od jiného dodavatele, přičemž v případě, že je cena od jiného dodavatele vyšší než ceny uvedené v příloze č. 1, má prodávající povinnost následně kupujícímu uhradit rozdíl vzniklý mezi cenou, za kterou kupující nakoupil u jiného dodavatele (nejvýše však cenou obvyklou), a kupní cenou podle přílohy č. 1 této smlouvy.</w:t>
      </w:r>
      <w:r w:rsidRPr="0058510C">
        <w:rPr>
          <w:sz w:val="22"/>
          <w:szCs w:val="22"/>
        </w:rPr>
        <w:t xml:space="preserve"> (Vyhrazená změna závazku v souladu s </w:t>
      </w:r>
      <w:proofErr w:type="spellStart"/>
      <w:r w:rsidRPr="0058510C">
        <w:rPr>
          <w:sz w:val="22"/>
          <w:szCs w:val="22"/>
        </w:rPr>
        <w:t>ust</w:t>
      </w:r>
      <w:proofErr w:type="spellEnd"/>
      <w:r w:rsidRPr="0058510C">
        <w:rPr>
          <w:sz w:val="22"/>
          <w:szCs w:val="22"/>
        </w:rPr>
        <w:t>. § 100 odst. 1 ZZVZ)</w:t>
      </w:r>
    </w:p>
    <w:p w14:paraId="574AC6BF" w14:textId="77777777" w:rsidR="0058510C" w:rsidRPr="0058510C" w:rsidRDefault="0058510C" w:rsidP="0058510C">
      <w:pPr>
        <w:autoSpaceDE w:val="0"/>
        <w:autoSpaceDN w:val="0"/>
        <w:adjustRightInd w:val="0"/>
        <w:spacing w:after="120"/>
        <w:jc w:val="both"/>
        <w:rPr>
          <w:sz w:val="22"/>
          <w:szCs w:val="22"/>
        </w:rPr>
      </w:pPr>
    </w:p>
    <w:p w14:paraId="39DC7EEC" w14:textId="740F29FD" w:rsidR="002559D2" w:rsidRPr="00C84E6B" w:rsidRDefault="00C84E6B" w:rsidP="00C84E6B">
      <w:pPr>
        <w:pStyle w:val="Odstavecseseznamem"/>
        <w:autoSpaceDE w:val="0"/>
        <w:autoSpaceDN w:val="0"/>
        <w:adjustRightInd w:val="0"/>
        <w:spacing w:after="120"/>
        <w:ind w:left="284"/>
        <w:jc w:val="both"/>
        <w:rPr>
          <w:sz w:val="22"/>
          <w:szCs w:val="22"/>
        </w:rPr>
      </w:pPr>
      <w:r w:rsidRPr="00C84E6B">
        <w:rPr>
          <w:sz w:val="22"/>
          <w:szCs w:val="22"/>
        </w:rPr>
        <w:t xml:space="preserve">  </w:t>
      </w:r>
    </w:p>
    <w:p w14:paraId="7EB8A7C6" w14:textId="75026BD6" w:rsidR="00C84E6B" w:rsidRDefault="00C84E6B" w:rsidP="00C84E6B">
      <w:pPr>
        <w:ind w:firstLine="284"/>
        <w:jc w:val="center"/>
        <w:rPr>
          <w:b/>
          <w:sz w:val="22"/>
          <w:szCs w:val="22"/>
        </w:rPr>
      </w:pPr>
      <w:r>
        <w:rPr>
          <w:b/>
          <w:sz w:val="22"/>
          <w:szCs w:val="22"/>
        </w:rPr>
        <w:t xml:space="preserve">Čl. III. </w:t>
      </w:r>
    </w:p>
    <w:p w14:paraId="17F074AC" w14:textId="04CAB7D0" w:rsidR="00C84E6B" w:rsidRPr="00C84E6B" w:rsidRDefault="00C84E6B" w:rsidP="00C84E6B">
      <w:pPr>
        <w:spacing w:after="120"/>
        <w:ind w:firstLine="284"/>
        <w:jc w:val="center"/>
        <w:rPr>
          <w:b/>
          <w:sz w:val="22"/>
          <w:szCs w:val="22"/>
        </w:rPr>
      </w:pPr>
      <w:r w:rsidRPr="00C84E6B">
        <w:rPr>
          <w:b/>
          <w:sz w:val="22"/>
          <w:szCs w:val="22"/>
        </w:rPr>
        <w:t>Uzavírání a předmět dílčích smluv</w:t>
      </w:r>
    </w:p>
    <w:p w14:paraId="5AFDE7FE"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Jednotlivé dodávky budou mezi smluvními stranami realizovány na základě dílčích smluv - objednávek. </w:t>
      </w:r>
    </w:p>
    <w:p w14:paraId="59B9E752" w14:textId="77777777"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elektronické pošty.</w:t>
      </w:r>
      <w:r w:rsidRPr="002559D2">
        <w:rPr>
          <w:sz w:val="22"/>
          <w:szCs w:val="22"/>
        </w:rPr>
        <w:tab/>
      </w:r>
    </w:p>
    <w:p w14:paraId="4BEC0BC8" w14:textId="2CBB9E56" w:rsidR="002559D2" w:rsidRP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Prodávající je povinen objednávku ve lhůtě do </w:t>
      </w:r>
      <w:r w:rsidR="002D7157">
        <w:rPr>
          <w:sz w:val="22"/>
          <w:szCs w:val="22"/>
        </w:rPr>
        <w:t>2</w:t>
      </w:r>
      <w:r w:rsidRPr="002559D2">
        <w:rPr>
          <w:sz w:val="22"/>
          <w:szCs w:val="22"/>
        </w:rPr>
        <w:t xml:space="preserve">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Default="002559D2" w:rsidP="002559D2">
      <w:pPr>
        <w:pStyle w:val="Odstavecseseznamem"/>
        <w:numPr>
          <w:ilvl w:val="0"/>
          <w:numId w:val="7"/>
        </w:numPr>
        <w:spacing w:after="120"/>
        <w:ind w:left="284" w:hanging="284"/>
        <w:jc w:val="both"/>
        <w:rPr>
          <w:sz w:val="22"/>
          <w:szCs w:val="22"/>
        </w:rPr>
      </w:pPr>
      <w:r w:rsidRPr="002559D2">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6FD9C321" w14:textId="77777777" w:rsidR="00C84E6B" w:rsidRPr="002559D2" w:rsidRDefault="00C84E6B" w:rsidP="00D1545F">
      <w:pPr>
        <w:pStyle w:val="Odstavecseseznamem"/>
        <w:spacing w:after="120"/>
        <w:ind w:left="284"/>
        <w:jc w:val="both"/>
        <w:rPr>
          <w:sz w:val="22"/>
          <w:szCs w:val="22"/>
        </w:rPr>
      </w:pPr>
    </w:p>
    <w:p w14:paraId="4B34CFAA" w14:textId="77777777" w:rsidR="00C84E6B" w:rsidRDefault="00C84E6B" w:rsidP="00C84E6B">
      <w:pPr>
        <w:ind w:firstLine="284"/>
        <w:jc w:val="center"/>
        <w:rPr>
          <w:b/>
          <w:sz w:val="22"/>
          <w:szCs w:val="22"/>
        </w:rPr>
      </w:pPr>
      <w:r>
        <w:rPr>
          <w:b/>
          <w:sz w:val="22"/>
          <w:szCs w:val="22"/>
        </w:rPr>
        <w:t xml:space="preserve">Čl. IV. </w:t>
      </w:r>
    </w:p>
    <w:p w14:paraId="101FB424" w14:textId="440F773D" w:rsidR="00C84E6B" w:rsidRPr="00C84E6B" w:rsidRDefault="00C84E6B" w:rsidP="00C84E6B">
      <w:pPr>
        <w:spacing w:after="120"/>
        <w:ind w:firstLine="284"/>
        <w:jc w:val="center"/>
        <w:rPr>
          <w:b/>
        </w:rPr>
      </w:pPr>
      <w:r w:rsidRPr="00C84E6B">
        <w:rPr>
          <w:b/>
          <w:sz w:val="22"/>
          <w:szCs w:val="22"/>
        </w:rPr>
        <w:t>Cena a platební podmínky</w:t>
      </w:r>
    </w:p>
    <w:p w14:paraId="56AF0F1E" w14:textId="72901EEA" w:rsidR="002559D2" w:rsidRPr="00C44B34" w:rsidRDefault="002559D2" w:rsidP="00857DF6">
      <w:pPr>
        <w:pStyle w:val="Odstavecseseznamem"/>
        <w:numPr>
          <w:ilvl w:val="0"/>
          <w:numId w:val="13"/>
        </w:numPr>
        <w:spacing w:after="120"/>
        <w:ind w:left="284" w:hanging="284"/>
        <w:jc w:val="both"/>
        <w:rPr>
          <w:bCs/>
          <w:sz w:val="22"/>
          <w:szCs w:val="22"/>
        </w:rPr>
      </w:pPr>
      <w:r w:rsidRPr="00C44B34">
        <w:rPr>
          <w:sz w:val="22"/>
          <w:szCs w:val="22"/>
        </w:rPr>
        <w:t>Ceny jednotlivých položek předmětu plnění dle této Smlouvy jsou uvedeny ve Specifikaci předmětu plnění - p</w:t>
      </w:r>
      <w:r w:rsidRPr="00C44B34">
        <w:rPr>
          <w:bCs/>
          <w:sz w:val="22"/>
          <w:szCs w:val="22"/>
        </w:rPr>
        <w:t xml:space="preserve">odrobném rozpisu nabídkové ceny, který je nedílnou součástí této Smlouvy jako její příloha č. 1. </w:t>
      </w:r>
    </w:p>
    <w:p w14:paraId="14E3CD9D" w14:textId="575DE739" w:rsidR="002559D2" w:rsidRPr="00152B66" w:rsidRDefault="00326C62" w:rsidP="00857DF6">
      <w:pPr>
        <w:pStyle w:val="Zkladntext"/>
        <w:numPr>
          <w:ilvl w:val="0"/>
          <w:numId w:val="23"/>
        </w:numPr>
        <w:tabs>
          <w:tab w:val="left" w:pos="567"/>
        </w:tabs>
        <w:jc w:val="both"/>
        <w:rPr>
          <w:b/>
          <w:bCs/>
          <w:iCs/>
          <w:sz w:val="22"/>
          <w:szCs w:val="22"/>
        </w:rPr>
      </w:pPr>
      <w:r>
        <w:rPr>
          <w:b/>
          <w:bCs/>
          <w:iCs/>
          <w:sz w:val="22"/>
          <w:szCs w:val="22"/>
        </w:rPr>
        <w:t xml:space="preserve">  </w:t>
      </w:r>
      <w:r w:rsidR="002559D2" w:rsidRPr="002559D2">
        <w:rPr>
          <w:b/>
          <w:bCs/>
          <w:iCs/>
          <w:sz w:val="22"/>
          <w:szCs w:val="22"/>
        </w:rPr>
        <w:t>Předpokládaná celková cena</w:t>
      </w:r>
      <w:r w:rsidR="002559D2" w:rsidRPr="00152B66">
        <w:rPr>
          <w:b/>
          <w:bCs/>
          <w:iCs/>
          <w:sz w:val="22"/>
          <w:szCs w:val="22"/>
        </w:rPr>
        <w:t xml:space="preserve"> za dodávky dle této Smlouvy </w:t>
      </w:r>
      <w:r w:rsidR="002559D2">
        <w:rPr>
          <w:b/>
          <w:bCs/>
          <w:iCs/>
          <w:sz w:val="22"/>
          <w:szCs w:val="22"/>
        </w:rPr>
        <w:t>je dle přílohy č. 1:</w:t>
      </w:r>
    </w:p>
    <w:p w14:paraId="61FD6488" w14:textId="21A01221" w:rsidR="002559D2" w:rsidRPr="00E41BD4" w:rsidRDefault="006A60A1" w:rsidP="00857DF6">
      <w:pPr>
        <w:pStyle w:val="Zkladntext"/>
        <w:ind w:left="720"/>
        <w:jc w:val="both"/>
        <w:rPr>
          <w:b/>
          <w:bCs/>
          <w:iCs/>
          <w:sz w:val="22"/>
          <w:szCs w:val="22"/>
        </w:rPr>
      </w:pPr>
      <w:r>
        <w:rPr>
          <w:b/>
          <w:bCs/>
          <w:iCs/>
          <w:sz w:val="22"/>
          <w:szCs w:val="22"/>
        </w:rPr>
        <w:t xml:space="preserve">171 160,00 </w:t>
      </w:r>
      <w:r w:rsidR="002559D2" w:rsidRPr="00152B66">
        <w:rPr>
          <w:b/>
          <w:bCs/>
          <w:iCs/>
          <w:sz w:val="22"/>
          <w:szCs w:val="22"/>
        </w:rPr>
        <w:t>Kč bez DPH</w:t>
      </w:r>
      <w:r w:rsidR="00463747">
        <w:rPr>
          <w:b/>
          <w:bCs/>
          <w:iCs/>
          <w:sz w:val="22"/>
          <w:szCs w:val="22"/>
        </w:rPr>
        <w:t>,</w:t>
      </w:r>
      <w:r w:rsidR="002559D2" w:rsidRPr="00152B66">
        <w:rPr>
          <w:sz w:val="22"/>
          <w:szCs w:val="22"/>
        </w:rPr>
        <w:t xml:space="preserve"> </w:t>
      </w:r>
    </w:p>
    <w:p w14:paraId="5106B35D" w14:textId="683E731A" w:rsidR="002559D2" w:rsidRPr="002559D2" w:rsidRDefault="002559D2" w:rsidP="00857DF6">
      <w:pPr>
        <w:pStyle w:val="Zkladntext"/>
        <w:ind w:firstLine="709"/>
        <w:jc w:val="both"/>
        <w:rPr>
          <w:sz w:val="22"/>
          <w:szCs w:val="22"/>
        </w:rPr>
      </w:pPr>
      <w:r w:rsidRPr="00152B66">
        <w:rPr>
          <w:sz w:val="22"/>
          <w:szCs w:val="22"/>
        </w:rPr>
        <w:t xml:space="preserve">sazba </w:t>
      </w:r>
      <w:r w:rsidRPr="002559D2">
        <w:rPr>
          <w:sz w:val="22"/>
          <w:szCs w:val="22"/>
        </w:rPr>
        <w:t xml:space="preserve">DPH </w:t>
      </w:r>
      <w:r w:rsidR="006A60A1">
        <w:rPr>
          <w:sz w:val="22"/>
          <w:szCs w:val="22"/>
        </w:rPr>
        <w:t>12</w:t>
      </w:r>
      <w:r w:rsidRPr="002559D2">
        <w:rPr>
          <w:sz w:val="22"/>
          <w:szCs w:val="22"/>
        </w:rPr>
        <w:t xml:space="preserve"> %.</w:t>
      </w:r>
    </w:p>
    <w:p w14:paraId="5C12001A" w14:textId="77777777" w:rsidR="00E41BD4" w:rsidRPr="00E41BD4" w:rsidRDefault="002559D2" w:rsidP="00857DF6">
      <w:pPr>
        <w:pStyle w:val="Zkladntext"/>
        <w:numPr>
          <w:ilvl w:val="0"/>
          <w:numId w:val="23"/>
        </w:numPr>
        <w:jc w:val="both"/>
        <w:rPr>
          <w:i/>
          <w:iCs/>
          <w:color w:val="FF0000"/>
          <w:sz w:val="22"/>
          <w:szCs w:val="22"/>
        </w:rPr>
      </w:pPr>
      <w:r w:rsidRPr="002559D2">
        <w:rPr>
          <w:b/>
          <w:bCs/>
          <w:sz w:val="22"/>
          <w:szCs w:val="22"/>
        </w:rPr>
        <w:t>Skutečná celková cena</w:t>
      </w:r>
      <w:r w:rsidRPr="002559D2">
        <w:rPr>
          <w:sz w:val="22"/>
          <w:szCs w:val="22"/>
        </w:rPr>
        <w:t xml:space="preserve"> se bude odvíjet od jednotlivých dílčích smluv, maximálně však do částky</w:t>
      </w:r>
    </w:p>
    <w:p w14:paraId="0AC35FF0" w14:textId="2CA99CBE" w:rsidR="002559D2" w:rsidRPr="00463747" w:rsidRDefault="002A2981" w:rsidP="00857DF6">
      <w:pPr>
        <w:pStyle w:val="Zkladntext"/>
        <w:ind w:left="720"/>
        <w:jc w:val="both"/>
        <w:rPr>
          <w:i/>
          <w:iCs/>
          <w:color w:val="FF0000"/>
          <w:sz w:val="22"/>
          <w:szCs w:val="22"/>
        </w:rPr>
      </w:pPr>
      <w:r>
        <w:rPr>
          <w:b/>
          <w:sz w:val="22"/>
          <w:szCs w:val="22"/>
        </w:rPr>
        <w:t>320 000,00</w:t>
      </w:r>
      <w:r w:rsidR="002559D2" w:rsidRPr="002559D2">
        <w:rPr>
          <w:b/>
          <w:sz w:val="22"/>
          <w:szCs w:val="22"/>
        </w:rPr>
        <w:t xml:space="preserve"> Kč bez DPH</w:t>
      </w:r>
      <w:r>
        <w:rPr>
          <w:sz w:val="22"/>
          <w:szCs w:val="22"/>
        </w:rPr>
        <w:t>.</w:t>
      </w:r>
    </w:p>
    <w:p w14:paraId="04443E00" w14:textId="77777777" w:rsidR="002559D2" w:rsidRDefault="002559D2" w:rsidP="00857DF6">
      <w:pPr>
        <w:pStyle w:val="Zkladntext"/>
        <w:numPr>
          <w:ilvl w:val="0"/>
          <w:numId w:val="5"/>
        </w:numPr>
        <w:ind w:left="284" w:hanging="284"/>
        <w:jc w:val="both"/>
        <w:rPr>
          <w:sz w:val="22"/>
          <w:szCs w:val="22"/>
        </w:rPr>
      </w:pPr>
      <w:bookmarkStart w:id="0" w:name="_Hlk180046450"/>
      <w:r w:rsidRPr="002559D2">
        <w:rPr>
          <w:sz w:val="22"/>
          <w:szCs w:val="22"/>
        </w:rPr>
        <w:t>Jednotková cena za dodávky jednotlivých položek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4EC89EDF" w:rsidR="002559D2" w:rsidRPr="00C44B34" w:rsidRDefault="002559D2" w:rsidP="00857DF6">
      <w:pPr>
        <w:pStyle w:val="Zkladntext"/>
        <w:numPr>
          <w:ilvl w:val="0"/>
          <w:numId w:val="5"/>
        </w:numPr>
        <w:ind w:left="284" w:hanging="284"/>
        <w:jc w:val="both"/>
        <w:rPr>
          <w:sz w:val="22"/>
          <w:szCs w:val="22"/>
        </w:rPr>
      </w:pPr>
      <w:r w:rsidRPr="00C44B34">
        <w:rPr>
          <w:sz w:val="22"/>
          <w:szCs w:val="22"/>
        </w:rPr>
        <w:t xml:space="preserve">Změna jednotkových cen je možná pouze v případě: </w:t>
      </w:r>
    </w:p>
    <w:p w14:paraId="52D634DE" w14:textId="5523476C" w:rsidR="00FF6C89" w:rsidRPr="00773F14" w:rsidRDefault="002559D2" w:rsidP="00857DF6">
      <w:pPr>
        <w:pStyle w:val="Bezmezer"/>
        <w:numPr>
          <w:ilvl w:val="0"/>
          <w:numId w:val="4"/>
        </w:numPr>
        <w:tabs>
          <w:tab w:val="left" w:pos="2268"/>
        </w:tabs>
        <w:spacing w:after="120"/>
        <w:jc w:val="both"/>
        <w:rPr>
          <w:sz w:val="22"/>
          <w:szCs w:val="22"/>
        </w:rPr>
      </w:pPr>
      <w:r w:rsidRPr="00773F14">
        <w:rPr>
          <w:sz w:val="22"/>
          <w:szCs w:val="22"/>
        </w:rPr>
        <w:t>změny výše zákonné sazby DPH, účinností takové úpravy se cena za dodávky včetně DPH upravuje dle příslušné sazby DPH – v tomto případě není nutné uzavírat dodatek této Smlouvy</w:t>
      </w:r>
    </w:p>
    <w:p w14:paraId="50CD2B11" w14:textId="6B2164C8" w:rsidR="00773F14" w:rsidRPr="00773F14" w:rsidRDefault="00773F14" w:rsidP="00857DF6">
      <w:pPr>
        <w:pStyle w:val="Bezmezer"/>
        <w:numPr>
          <w:ilvl w:val="0"/>
          <w:numId w:val="4"/>
        </w:numPr>
        <w:tabs>
          <w:tab w:val="left" w:pos="2268"/>
        </w:tabs>
        <w:spacing w:after="120"/>
        <w:jc w:val="both"/>
        <w:rPr>
          <w:szCs w:val="22"/>
        </w:rPr>
      </w:pPr>
      <w:r w:rsidRPr="00773F14">
        <w:rPr>
          <w:color w:val="222222"/>
          <w:sz w:val="22"/>
          <w:szCs w:val="20"/>
          <w:shd w:val="clear" w:color="auto" w:fill="FFFFFF"/>
        </w:rPr>
        <w:t>že průměrná roční míra inflace za předchozí kalendářní rok zjištěná ze zprávy Českého statistického úřadu bude více než 3 %</w:t>
      </w:r>
    </w:p>
    <w:p w14:paraId="19493C20" w14:textId="77777777" w:rsidR="002559D2" w:rsidRDefault="002559D2" w:rsidP="00857DF6">
      <w:pPr>
        <w:pStyle w:val="Bezmezer"/>
        <w:numPr>
          <w:ilvl w:val="0"/>
          <w:numId w:val="4"/>
        </w:numPr>
        <w:tabs>
          <w:tab w:val="left" w:pos="2268"/>
        </w:tabs>
        <w:spacing w:after="120"/>
        <w:jc w:val="both"/>
        <w:rPr>
          <w:sz w:val="22"/>
          <w:szCs w:val="22"/>
        </w:rPr>
      </w:pPr>
      <w:r>
        <w:rPr>
          <w:sz w:val="22"/>
          <w:szCs w:val="22"/>
        </w:rPr>
        <w:t xml:space="preserve">pokud kupující bude požadovat jinou kvalitu nebo druh zboží než to, které je předmětem plnění dle Smlouvy </w:t>
      </w:r>
    </w:p>
    <w:p w14:paraId="299462EE" w14:textId="77777777" w:rsidR="002559D2" w:rsidRPr="00152B66" w:rsidRDefault="002559D2" w:rsidP="00857DF6">
      <w:pPr>
        <w:pStyle w:val="Bezmezer"/>
        <w:numPr>
          <w:ilvl w:val="0"/>
          <w:numId w:val="4"/>
        </w:numPr>
        <w:tabs>
          <w:tab w:val="left" w:pos="2268"/>
        </w:tabs>
        <w:spacing w:after="120"/>
        <w:jc w:val="both"/>
        <w:rPr>
          <w:sz w:val="22"/>
          <w:szCs w:val="22"/>
        </w:rPr>
      </w:pPr>
      <w:r>
        <w:rPr>
          <w:sz w:val="22"/>
          <w:szCs w:val="22"/>
        </w:rPr>
        <w:t>dohody smluvních stran.</w:t>
      </w:r>
    </w:p>
    <w:p w14:paraId="3CA40CFE" w14:textId="77777777" w:rsidR="002559D2" w:rsidRDefault="002559D2" w:rsidP="002559D2">
      <w:pPr>
        <w:pStyle w:val="AOdstavec"/>
        <w:spacing w:after="120"/>
        <w:ind w:firstLine="360"/>
        <w:rPr>
          <w:rFonts w:cs="Times New Roman"/>
          <w:sz w:val="22"/>
          <w:szCs w:val="22"/>
        </w:rPr>
      </w:pPr>
      <w:r w:rsidRPr="00152B66">
        <w:rPr>
          <w:rFonts w:cs="Times New Roman"/>
          <w:sz w:val="22"/>
          <w:szCs w:val="22"/>
        </w:rPr>
        <w:lastRenderedPageBreak/>
        <w:t>Příslušná změna bude řešena po dohodě smluvních stran písemným dodatkem k uzavřené Smlouvě.</w:t>
      </w:r>
    </w:p>
    <w:p w14:paraId="0D33485E" w14:textId="77777777" w:rsidR="00C44B34" w:rsidRPr="00C44B34" w:rsidRDefault="002559D2" w:rsidP="00C44B34">
      <w:pPr>
        <w:pStyle w:val="AOdstavec"/>
        <w:numPr>
          <w:ilvl w:val="0"/>
          <w:numId w:val="5"/>
        </w:numPr>
        <w:spacing w:after="120"/>
        <w:ind w:left="284"/>
        <w:rPr>
          <w:rFonts w:cs="Times New Roman"/>
          <w:sz w:val="22"/>
          <w:szCs w:val="22"/>
        </w:rPr>
      </w:pPr>
      <w:bookmarkStart w:id="1" w:name="_Hlk180046478"/>
      <w:bookmarkEnd w:id="0"/>
      <w:r w:rsidRPr="00152B66">
        <w:rPr>
          <w:sz w:val="22"/>
          <w:szCs w:val="22"/>
        </w:rPr>
        <w:t>Smluvní strany se dohodly na bezhotovostním placení výhradně v CZK.</w:t>
      </w:r>
      <w:r w:rsidRPr="00152B66">
        <w:rPr>
          <w:color w:val="000000"/>
          <w:sz w:val="22"/>
          <w:szCs w:val="22"/>
        </w:rPr>
        <w:t xml:space="preserve"> </w:t>
      </w:r>
      <w:r w:rsidRPr="00152B66">
        <w:rPr>
          <w:sz w:val="22"/>
          <w:szCs w:val="22"/>
        </w:rPr>
        <w:t>Realizované dodávky budou placeny vždy po jejich provedení na základě prodávajícím vystaveného souhrnného daňového dokladu. Vystavená faktura musí obsahovat náležitosti daňového dokladu dle zákona č. 235/2004 Sb., o dani z přidané hodnoty, v platném zně</w:t>
      </w:r>
      <w:r w:rsidRPr="002559D2">
        <w:rPr>
          <w:sz w:val="22"/>
          <w:szCs w:val="22"/>
        </w:rPr>
        <w:t>ní. Přílohou faktury bude kopie dodacího listu potvrzená oprávněnou osobou kupujícího.</w:t>
      </w:r>
    </w:p>
    <w:p w14:paraId="2A5B9E19" w14:textId="441246E1" w:rsidR="00C44B34" w:rsidRPr="00631307" w:rsidRDefault="002559D2" w:rsidP="00C44B34">
      <w:pPr>
        <w:pStyle w:val="AOdstavec"/>
        <w:numPr>
          <w:ilvl w:val="0"/>
          <w:numId w:val="5"/>
        </w:numPr>
        <w:spacing w:after="120"/>
        <w:ind w:left="284"/>
        <w:rPr>
          <w:rFonts w:cs="Times New Roman"/>
          <w:sz w:val="22"/>
          <w:szCs w:val="22"/>
        </w:rPr>
      </w:pPr>
      <w:bookmarkStart w:id="2" w:name="_Hlk180046564"/>
      <w:bookmarkEnd w:id="1"/>
      <w:r w:rsidRPr="00C44B34">
        <w:rPr>
          <w:color w:val="000000" w:themeColor="text1"/>
          <w:sz w:val="22"/>
          <w:szCs w:val="22"/>
        </w:rPr>
        <w:t>Cena za předmět plnění dle této smlouvy</w:t>
      </w:r>
      <w:r w:rsidRPr="00C44B34">
        <w:rPr>
          <w:sz w:val="22"/>
          <w:szCs w:val="22"/>
        </w:rPr>
        <w:t xml:space="preserve"> je </w:t>
      </w:r>
      <w:r w:rsidRPr="00C44B34">
        <w:rPr>
          <w:bCs/>
          <w:sz w:val="22"/>
          <w:szCs w:val="22"/>
        </w:rPr>
        <w:t>splatná do 30 dnů</w:t>
      </w:r>
      <w:r w:rsidRPr="00C44B34">
        <w:rPr>
          <w:sz w:val="22"/>
          <w:szCs w:val="22"/>
        </w:rPr>
        <w:t> od doručení řádné a </w:t>
      </w:r>
      <w:r w:rsidRPr="00C44B34">
        <w:rPr>
          <w:bCs/>
          <w:sz w:val="22"/>
          <w:szCs w:val="22"/>
        </w:rPr>
        <w:t>úplné elektronické faktury</w:t>
      </w:r>
      <w:r w:rsidRPr="00C44B34">
        <w:rPr>
          <w:sz w:val="22"/>
          <w:szCs w:val="22"/>
        </w:rPr>
        <w:t> kupujícímu do jeho datové schránky (ID DS 4k429ud) nebo na email: </w:t>
      </w:r>
      <w:hyperlink r:id="rId8" w:history="1">
        <w:hyperlink r:id="rId9" w:history="1">
          <w:r w:rsidR="00631307" w:rsidRPr="00631307">
            <w:rPr>
              <w:rStyle w:val="Hypertextovodkaz"/>
              <w:color w:val="000000" w:themeColor="text1"/>
              <w:sz w:val="22"/>
              <w:szCs w:val="22"/>
            </w:rPr>
            <w:t>lekarna@pld.cz</w:t>
          </w:r>
        </w:hyperlink>
      </w:hyperlink>
      <w:r w:rsidR="00631307" w:rsidRPr="00631307">
        <w:rPr>
          <w:sz w:val="22"/>
          <w:szCs w:val="22"/>
          <w:u w:val="single"/>
        </w:rPr>
        <w:t>.</w:t>
      </w:r>
      <w:r w:rsidRPr="00C44B34">
        <w:rPr>
          <w:rFonts w:ascii="Segoe UI" w:hAnsi="Segoe UI" w:cs="Segoe UI"/>
          <w:sz w:val="22"/>
          <w:szCs w:val="22"/>
        </w:rPr>
        <w:t xml:space="preserve"> </w:t>
      </w:r>
      <w:r w:rsidRPr="00C44B34">
        <w:rPr>
          <w:sz w:val="22"/>
          <w:szCs w:val="22"/>
        </w:rPr>
        <w:t>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C44B34">
        <w:rPr>
          <w:bCs/>
          <w:sz w:val="22"/>
          <w:szCs w:val="22"/>
        </w:rPr>
        <w:t xml:space="preserve"> opraveného a řádně vystaveného daňového dokladu</w:t>
      </w:r>
      <w:r w:rsidRPr="00C44B34">
        <w:rPr>
          <w:i/>
          <w:sz w:val="22"/>
          <w:szCs w:val="22"/>
        </w:rPr>
        <w:t xml:space="preserve"> </w:t>
      </w:r>
      <w:r w:rsidRPr="00C44B34">
        <w:rPr>
          <w:sz w:val="22"/>
          <w:szCs w:val="22"/>
        </w:rPr>
        <w:t>kupujícímu</w:t>
      </w:r>
      <w:r w:rsidRPr="00C44B34">
        <w:rPr>
          <w:b/>
          <w:bCs/>
          <w:sz w:val="22"/>
          <w:szCs w:val="22"/>
        </w:rPr>
        <w:t>.</w:t>
      </w:r>
      <w:r w:rsidRPr="00C44B34">
        <w:rPr>
          <w:sz w:val="22"/>
          <w:szCs w:val="22"/>
        </w:rPr>
        <w:t xml:space="preserve"> </w:t>
      </w:r>
    </w:p>
    <w:p w14:paraId="11879452" w14:textId="6724C8FF" w:rsidR="00631307" w:rsidRPr="00631307" w:rsidRDefault="00631307" w:rsidP="00631307">
      <w:pPr>
        <w:pStyle w:val="AOdstavec"/>
        <w:numPr>
          <w:ilvl w:val="0"/>
          <w:numId w:val="5"/>
        </w:numPr>
        <w:spacing w:after="120"/>
        <w:ind w:left="284"/>
        <w:rPr>
          <w:rFonts w:cs="Times New Roman"/>
          <w:b/>
          <w:sz w:val="22"/>
          <w:szCs w:val="22"/>
        </w:rPr>
      </w:pPr>
      <w:r w:rsidRPr="00607A49">
        <w:rPr>
          <w:rFonts w:cs="Times New Roman"/>
          <w:b/>
          <w:sz w:val="22"/>
          <w:szCs w:val="22"/>
        </w:rPr>
        <w:t>Faktura musí, kromě náležitostí stanovených obecně závaznými právními předpisy, obsahovat interní č</w:t>
      </w:r>
      <w:r w:rsidRPr="00607A49">
        <w:rPr>
          <w:b/>
          <w:sz w:val="22"/>
          <w:szCs w:val="22"/>
        </w:rPr>
        <w:t>íslo veřejné zakázky: PR</w:t>
      </w:r>
      <w:r>
        <w:rPr>
          <w:b/>
          <w:sz w:val="22"/>
          <w:szCs w:val="22"/>
        </w:rPr>
        <w:t>14</w:t>
      </w:r>
      <w:r w:rsidRPr="00607A49">
        <w:rPr>
          <w:b/>
          <w:sz w:val="22"/>
          <w:szCs w:val="22"/>
        </w:rPr>
        <w:t>-2025-LEK</w:t>
      </w:r>
      <w:r>
        <w:rPr>
          <w:b/>
          <w:sz w:val="22"/>
          <w:szCs w:val="22"/>
        </w:rPr>
        <w:t>.</w:t>
      </w:r>
    </w:p>
    <w:p w14:paraId="58A89C6A" w14:textId="17CCEEE4" w:rsidR="002559D2" w:rsidRPr="00C44B34" w:rsidRDefault="002559D2" w:rsidP="00C44B34">
      <w:pPr>
        <w:pStyle w:val="AOdstavec"/>
        <w:numPr>
          <w:ilvl w:val="0"/>
          <w:numId w:val="5"/>
        </w:numPr>
        <w:spacing w:after="120"/>
        <w:ind w:left="284"/>
        <w:rPr>
          <w:rFonts w:cs="Times New Roman"/>
          <w:sz w:val="22"/>
          <w:szCs w:val="22"/>
        </w:rPr>
      </w:pPr>
      <w:r w:rsidRPr="00C44B34">
        <w:rPr>
          <w:rFonts w:cs="Times New Roman"/>
          <w:sz w:val="22"/>
          <w:szCs w:val="22"/>
        </w:rPr>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bookmarkEnd w:id="2"/>
    <w:p w14:paraId="57857010" w14:textId="77777777" w:rsidR="002559D2" w:rsidRPr="00152B66" w:rsidRDefault="002559D2" w:rsidP="002559D2">
      <w:pPr>
        <w:pStyle w:val="AOdstavec"/>
        <w:tabs>
          <w:tab w:val="left" w:pos="284"/>
        </w:tabs>
        <w:spacing w:after="120"/>
        <w:ind w:left="281" w:hanging="281"/>
        <w:rPr>
          <w:rFonts w:cs="Times New Roman"/>
          <w:sz w:val="22"/>
          <w:szCs w:val="22"/>
        </w:rPr>
      </w:pPr>
    </w:p>
    <w:p w14:paraId="352902AF" w14:textId="77777777" w:rsidR="002559D2" w:rsidRPr="00152B66" w:rsidRDefault="002559D2" w:rsidP="002559D2">
      <w:pPr>
        <w:pStyle w:val="AOdstavec"/>
        <w:spacing w:after="120"/>
        <w:ind w:hanging="709"/>
        <w:rPr>
          <w:b/>
          <w:sz w:val="22"/>
          <w:szCs w:val="22"/>
        </w:rPr>
      </w:pPr>
      <w:r w:rsidRPr="00152B66">
        <w:rPr>
          <w:sz w:val="22"/>
          <w:szCs w:val="22"/>
        </w:rPr>
        <w:t xml:space="preserve"> </w:t>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r>
      <w:r w:rsidRPr="00152B66">
        <w:rPr>
          <w:sz w:val="22"/>
          <w:szCs w:val="22"/>
        </w:rPr>
        <w:tab/>
        <w:t xml:space="preserve">   </w:t>
      </w:r>
      <w:r w:rsidRPr="00152B66">
        <w:rPr>
          <w:b/>
          <w:sz w:val="22"/>
          <w:szCs w:val="22"/>
        </w:rPr>
        <w:t>Čl. V.</w:t>
      </w:r>
    </w:p>
    <w:p w14:paraId="0158CA7F" w14:textId="77777777" w:rsidR="002559D2" w:rsidRDefault="002559D2" w:rsidP="002559D2">
      <w:pPr>
        <w:pStyle w:val="Styl"/>
        <w:spacing w:after="120"/>
        <w:jc w:val="center"/>
        <w:rPr>
          <w:b/>
          <w:sz w:val="22"/>
          <w:szCs w:val="22"/>
        </w:rPr>
      </w:pPr>
      <w:r w:rsidRPr="00152B66">
        <w:rPr>
          <w:b/>
          <w:sz w:val="22"/>
          <w:szCs w:val="22"/>
        </w:rPr>
        <w:t xml:space="preserve">Termín a místo plnění </w:t>
      </w:r>
    </w:p>
    <w:p w14:paraId="7B90F55D" w14:textId="5E581ECB" w:rsidR="002559D2" w:rsidRPr="00C97065" w:rsidRDefault="00C97065" w:rsidP="00C97065">
      <w:pPr>
        <w:pStyle w:val="Odstavecseseznamem"/>
        <w:numPr>
          <w:ilvl w:val="0"/>
          <w:numId w:val="22"/>
        </w:numPr>
        <w:ind w:left="284"/>
        <w:jc w:val="both"/>
        <w:rPr>
          <w:sz w:val="22"/>
          <w:szCs w:val="22"/>
        </w:rPr>
      </w:pPr>
      <w:bookmarkStart w:id="3" w:name="_Hlk180046661"/>
      <w:r w:rsidRPr="00C97065">
        <w:rPr>
          <w:sz w:val="22"/>
          <w:szCs w:val="22"/>
        </w:rPr>
        <w:t>Kupující bude činit objednávky centrálně prostřednictvím své lékárny</w:t>
      </w:r>
      <w:r w:rsidR="0058510C">
        <w:rPr>
          <w:sz w:val="22"/>
          <w:szCs w:val="22"/>
        </w:rPr>
        <w:t xml:space="preserve">. </w:t>
      </w:r>
      <w:r w:rsidRPr="00C97065">
        <w:rPr>
          <w:sz w:val="22"/>
          <w:szCs w:val="22"/>
        </w:rPr>
        <w:t xml:space="preserve">Prodávající je povinen dodat kupujícímu zboží do </w:t>
      </w:r>
      <w:r w:rsidR="002D7157">
        <w:rPr>
          <w:sz w:val="22"/>
          <w:szCs w:val="22"/>
        </w:rPr>
        <w:t>3</w:t>
      </w:r>
      <w:r w:rsidRPr="00C97065">
        <w:rPr>
          <w:sz w:val="22"/>
          <w:szCs w:val="22"/>
        </w:rPr>
        <w:t xml:space="preserve"> </w:t>
      </w:r>
      <w:r w:rsidR="00BA4FD7">
        <w:rPr>
          <w:sz w:val="22"/>
          <w:szCs w:val="22"/>
        </w:rPr>
        <w:t>pracovních dnů</w:t>
      </w:r>
      <w:r w:rsidRPr="00C97065">
        <w:rPr>
          <w:sz w:val="22"/>
          <w:szCs w:val="22"/>
        </w:rPr>
        <w:t xml:space="preserve"> od potvrzení objednávky. </w:t>
      </w:r>
      <w:r w:rsidR="0058510C">
        <w:rPr>
          <w:bCs/>
          <w:iCs/>
          <w:sz w:val="22"/>
          <w:szCs w:val="22"/>
        </w:rPr>
        <w:t>Místem plnění je lékárna PNvD v rámci shora uvedeného sídla kupujícího.</w:t>
      </w:r>
    </w:p>
    <w:bookmarkEnd w:id="3"/>
    <w:p w14:paraId="6F4A492C" w14:textId="77777777" w:rsidR="00C44B34" w:rsidRPr="00152B66" w:rsidRDefault="00C44B34" w:rsidP="00C44B34">
      <w:pPr>
        <w:pStyle w:val="Styl"/>
        <w:spacing w:after="120"/>
        <w:ind w:left="284"/>
        <w:rPr>
          <w:bCs/>
          <w:iCs/>
          <w:sz w:val="22"/>
          <w:szCs w:val="22"/>
        </w:rPr>
      </w:pPr>
    </w:p>
    <w:p w14:paraId="0321E23B"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VI.</w:t>
      </w:r>
    </w:p>
    <w:p w14:paraId="45F0A536" w14:textId="77777777" w:rsidR="002559D2" w:rsidRDefault="002559D2" w:rsidP="002559D2">
      <w:pPr>
        <w:pStyle w:val="Styl"/>
        <w:spacing w:after="120"/>
        <w:jc w:val="center"/>
        <w:rPr>
          <w:b/>
          <w:sz w:val="22"/>
          <w:szCs w:val="22"/>
        </w:rPr>
      </w:pPr>
      <w:r w:rsidRPr="00152B66">
        <w:rPr>
          <w:b/>
          <w:sz w:val="22"/>
          <w:szCs w:val="22"/>
        </w:rPr>
        <w:t xml:space="preserve">Dodání zboží a dodací podmínky </w:t>
      </w:r>
    </w:p>
    <w:p w14:paraId="3BFECFCD" w14:textId="77777777" w:rsidR="002559D2" w:rsidRDefault="002559D2" w:rsidP="002559D2">
      <w:pPr>
        <w:pStyle w:val="Styl"/>
        <w:tabs>
          <w:tab w:val="left" w:pos="284"/>
        </w:tabs>
        <w:spacing w:after="120"/>
        <w:ind w:left="284" w:hanging="284"/>
        <w:jc w:val="both"/>
        <w:rPr>
          <w:sz w:val="22"/>
          <w:szCs w:val="22"/>
        </w:rPr>
      </w:pPr>
      <w:r w:rsidRPr="002559D2">
        <w:rPr>
          <w:sz w:val="22"/>
          <w:szCs w:val="22"/>
        </w:rPr>
        <w:t>1.</w:t>
      </w:r>
      <w:r w:rsidRPr="002559D2">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8F3BC1" w:rsidRDefault="002559D2" w:rsidP="002559D2">
      <w:pPr>
        <w:pStyle w:val="Styl"/>
        <w:tabs>
          <w:tab w:val="left" w:pos="284"/>
        </w:tabs>
        <w:spacing w:after="120"/>
        <w:ind w:left="284" w:hanging="284"/>
        <w:jc w:val="both"/>
        <w:rPr>
          <w:sz w:val="22"/>
          <w:szCs w:val="22"/>
        </w:rPr>
      </w:pPr>
      <w:r>
        <w:rPr>
          <w:sz w:val="22"/>
          <w:szCs w:val="22"/>
        </w:rPr>
        <w:t>2.</w:t>
      </w:r>
      <w:r>
        <w:rPr>
          <w:sz w:val="22"/>
          <w:szCs w:val="22"/>
        </w:rPr>
        <w:tab/>
      </w:r>
      <w:r w:rsidRPr="00152B66">
        <w:rPr>
          <w:sz w:val="22"/>
          <w:szCs w:val="22"/>
        </w:rPr>
        <w:t>Jedno</w:t>
      </w:r>
      <w:r>
        <w:rPr>
          <w:b/>
          <w:bCs/>
          <w:sz w:val="22"/>
          <w:szCs w:val="22"/>
        </w:rPr>
        <w:t xml:space="preserve"> </w:t>
      </w:r>
      <w:r w:rsidRPr="00152B66">
        <w:rPr>
          <w:sz w:val="22"/>
          <w:szCs w:val="22"/>
        </w:rPr>
        <w:t>vyhotovení dodacího listu</w:t>
      </w:r>
      <w:r>
        <w:rPr>
          <w:sz w:val="22"/>
          <w:szCs w:val="22"/>
        </w:rPr>
        <w:t xml:space="preserve"> </w:t>
      </w:r>
      <w:r w:rsidRPr="00152B66">
        <w:rPr>
          <w:sz w:val="22"/>
          <w:szCs w:val="22"/>
        </w:rPr>
        <w:t xml:space="preserve">zůstane prodávajícímu a druhé vyhotovení bude předáno zaměstnancem prodávajícího zaměstnanci kupujícího, který zboží přebírá. </w:t>
      </w:r>
    </w:p>
    <w:p w14:paraId="1D653543" w14:textId="77777777" w:rsidR="002559D2" w:rsidRPr="00152B66" w:rsidRDefault="002559D2" w:rsidP="002559D2">
      <w:pPr>
        <w:tabs>
          <w:tab w:val="left" w:pos="284"/>
        </w:tabs>
        <w:spacing w:after="120"/>
        <w:ind w:left="284" w:hanging="284"/>
        <w:jc w:val="both"/>
        <w:rPr>
          <w:sz w:val="22"/>
          <w:szCs w:val="22"/>
        </w:rPr>
      </w:pPr>
      <w:r>
        <w:rPr>
          <w:sz w:val="22"/>
          <w:szCs w:val="22"/>
        </w:rPr>
        <w:t>3.</w:t>
      </w:r>
      <w:r>
        <w:rPr>
          <w:sz w:val="22"/>
          <w:szCs w:val="22"/>
        </w:rPr>
        <w:tab/>
      </w:r>
      <w:r w:rsidRPr="00152B66">
        <w:rPr>
          <w:sz w:val="22"/>
          <w:szCs w:val="22"/>
        </w:rPr>
        <w:t xml:space="preserve">Zboží musí být baleno tak, aby bylo řádně zabezpečeno proti poškození a byla usnadněna manipulace. Náklady na balení nese prodávající. </w:t>
      </w:r>
    </w:p>
    <w:p w14:paraId="4EB909D4" w14:textId="77777777" w:rsidR="002559D2" w:rsidRPr="008F3BC1" w:rsidRDefault="002559D2" w:rsidP="002559D2">
      <w:pPr>
        <w:tabs>
          <w:tab w:val="left" w:pos="284"/>
        </w:tabs>
        <w:spacing w:after="120"/>
        <w:ind w:left="284" w:hanging="284"/>
        <w:jc w:val="both"/>
        <w:rPr>
          <w:sz w:val="22"/>
          <w:szCs w:val="22"/>
        </w:rPr>
      </w:pPr>
      <w:r>
        <w:rPr>
          <w:sz w:val="22"/>
          <w:szCs w:val="22"/>
        </w:rPr>
        <w:t>4.</w:t>
      </w:r>
      <w:r>
        <w:rPr>
          <w:sz w:val="22"/>
          <w:szCs w:val="22"/>
        </w:rPr>
        <w:tab/>
      </w:r>
      <w:r w:rsidRPr="00152B66">
        <w:rPr>
          <w:sz w:val="22"/>
          <w:szCs w:val="22"/>
        </w:rPr>
        <w:t xml:space="preserve">Vlastnictví přechází na kupujícího okamžikem převzetí zboží a podpisem </w:t>
      </w:r>
      <w:r>
        <w:rPr>
          <w:sz w:val="22"/>
          <w:szCs w:val="22"/>
        </w:rPr>
        <w:t xml:space="preserve">oprávněné osoby kupujícího na </w:t>
      </w:r>
      <w:r w:rsidRPr="00152B66">
        <w:rPr>
          <w:sz w:val="22"/>
          <w:szCs w:val="22"/>
        </w:rPr>
        <w:t>dodací</w:t>
      </w:r>
      <w:r>
        <w:rPr>
          <w:sz w:val="22"/>
          <w:szCs w:val="22"/>
        </w:rPr>
        <w:t>m</w:t>
      </w:r>
      <w:r w:rsidRPr="00152B66">
        <w:rPr>
          <w:sz w:val="22"/>
          <w:szCs w:val="22"/>
        </w:rPr>
        <w:t xml:space="preserve"> listu. </w:t>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w:t>
      </w:r>
    </w:p>
    <w:p w14:paraId="2BBAF697" w14:textId="77777777" w:rsidR="002559D2" w:rsidRPr="00152B66" w:rsidRDefault="002559D2" w:rsidP="002559D2">
      <w:pPr>
        <w:pStyle w:val="AOdstavec"/>
        <w:spacing w:after="120"/>
        <w:ind w:hanging="709"/>
        <w:jc w:val="center"/>
        <w:rPr>
          <w:b/>
          <w:sz w:val="22"/>
          <w:szCs w:val="22"/>
        </w:rPr>
      </w:pPr>
      <w:r w:rsidRPr="00152B66">
        <w:rPr>
          <w:b/>
          <w:sz w:val="22"/>
          <w:szCs w:val="22"/>
        </w:rPr>
        <w:t>Čl. VII.</w:t>
      </w:r>
    </w:p>
    <w:p w14:paraId="3E92B9E6" w14:textId="77777777" w:rsidR="002559D2" w:rsidRDefault="002559D2" w:rsidP="002559D2">
      <w:pPr>
        <w:pStyle w:val="Styl"/>
        <w:spacing w:after="120"/>
        <w:jc w:val="center"/>
        <w:rPr>
          <w:b/>
          <w:sz w:val="22"/>
          <w:szCs w:val="22"/>
        </w:rPr>
      </w:pPr>
      <w:r w:rsidRPr="00152B66">
        <w:rPr>
          <w:b/>
          <w:sz w:val="22"/>
          <w:szCs w:val="22"/>
        </w:rPr>
        <w:t xml:space="preserve">Kvalita zboží a technická dokumentace </w:t>
      </w:r>
    </w:p>
    <w:p w14:paraId="0FE6140C" w14:textId="5F8DC7DA" w:rsidR="00C44B34" w:rsidRDefault="00C44B34" w:rsidP="00857DF6">
      <w:pPr>
        <w:pStyle w:val="Styl"/>
        <w:numPr>
          <w:ilvl w:val="0"/>
          <w:numId w:val="9"/>
        </w:numPr>
        <w:spacing w:after="120"/>
        <w:ind w:left="284"/>
        <w:jc w:val="both"/>
        <w:rPr>
          <w:sz w:val="22"/>
          <w:szCs w:val="22"/>
        </w:rPr>
      </w:pPr>
      <w:r>
        <w:rPr>
          <w:sz w:val="22"/>
          <w:szCs w:val="22"/>
        </w:rPr>
        <w:t xml:space="preserve">Prodávající </w:t>
      </w:r>
      <w:r w:rsidRPr="00152B66">
        <w:rPr>
          <w:sz w:val="22"/>
          <w:szCs w:val="22"/>
        </w:rPr>
        <w:t>je povinen dodat kupujícímu zboží v požadovaném množství, jakosti a ve stanovených</w:t>
      </w:r>
      <w:r>
        <w:rPr>
          <w:sz w:val="22"/>
          <w:szCs w:val="22"/>
        </w:rPr>
        <w:t xml:space="preserve"> </w:t>
      </w:r>
      <w:r w:rsidRPr="00152B66">
        <w:rPr>
          <w:sz w:val="22"/>
          <w:szCs w:val="22"/>
        </w:rPr>
        <w:t>dodacích termínech. Prodávající odpovídá za to, že dodané zboží má kvalitativní požadavky stanovené v příloze č. 1 této Smlouvy a je prosto všech vad.</w:t>
      </w:r>
    </w:p>
    <w:p w14:paraId="5E038675" w14:textId="2EE7BAC2" w:rsidR="00C44B34" w:rsidRDefault="00C44B34" w:rsidP="00857DF6">
      <w:pPr>
        <w:pStyle w:val="Styl"/>
        <w:numPr>
          <w:ilvl w:val="0"/>
          <w:numId w:val="9"/>
        </w:numPr>
        <w:spacing w:after="120"/>
        <w:ind w:left="284"/>
        <w:jc w:val="both"/>
        <w:rPr>
          <w:sz w:val="22"/>
          <w:szCs w:val="22"/>
        </w:rPr>
      </w:pPr>
      <w:r w:rsidRPr="008F3BC1">
        <w:rPr>
          <w:sz w:val="22"/>
          <w:szCs w:val="22"/>
        </w:rPr>
        <w:t>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w:t>
      </w:r>
      <w:r w:rsidR="00C97065">
        <w:rPr>
          <w:sz w:val="22"/>
          <w:szCs w:val="22"/>
        </w:rPr>
        <w:t>.</w:t>
      </w:r>
    </w:p>
    <w:p w14:paraId="3FF79AC5" w14:textId="77777777" w:rsidR="00C44B34" w:rsidRPr="00C44B34" w:rsidRDefault="00C44B34" w:rsidP="00857DF6">
      <w:pPr>
        <w:pStyle w:val="Styl"/>
        <w:numPr>
          <w:ilvl w:val="0"/>
          <w:numId w:val="9"/>
        </w:numPr>
        <w:spacing w:after="120"/>
        <w:ind w:left="284"/>
        <w:jc w:val="both"/>
      </w:pPr>
      <w:r w:rsidRPr="008F3BC1">
        <w:rPr>
          <w:sz w:val="22"/>
          <w:szCs w:val="22"/>
        </w:rPr>
        <w:t xml:space="preserve">Prodávající se tímto dále zavazuje dodat kupujícímu zboží se všemi doklady náležejícími ke zboží, zejména </w:t>
      </w:r>
      <w:r w:rsidRPr="008F3BC1">
        <w:rPr>
          <w:sz w:val="22"/>
          <w:szCs w:val="22"/>
        </w:rPr>
        <w:lastRenderedPageBreak/>
        <w:t>atesty, prohlášení o shodě, certifikáty apod</w:t>
      </w:r>
      <w:r>
        <w:rPr>
          <w:sz w:val="22"/>
          <w:szCs w:val="22"/>
        </w:rPr>
        <w:t>.</w:t>
      </w:r>
    </w:p>
    <w:p w14:paraId="466D1170" w14:textId="18F95AED" w:rsidR="002559D2" w:rsidRPr="005A45E2" w:rsidRDefault="00C44B34" w:rsidP="00857DF6">
      <w:pPr>
        <w:pStyle w:val="Styl"/>
        <w:spacing w:after="120"/>
        <w:ind w:left="284"/>
        <w:jc w:val="both"/>
      </w:pPr>
      <w:r w:rsidRPr="005A45E2">
        <w:t xml:space="preserve"> </w:t>
      </w:r>
    </w:p>
    <w:p w14:paraId="6142BF31"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VIII.</w:t>
      </w:r>
    </w:p>
    <w:p w14:paraId="58AD9BE8" w14:textId="77777777" w:rsidR="002559D2" w:rsidRDefault="002559D2" w:rsidP="002559D2">
      <w:pPr>
        <w:pStyle w:val="Styl"/>
        <w:spacing w:after="120"/>
        <w:jc w:val="center"/>
        <w:rPr>
          <w:b/>
          <w:sz w:val="22"/>
          <w:szCs w:val="22"/>
        </w:rPr>
      </w:pPr>
      <w:r w:rsidRPr="00152B66">
        <w:rPr>
          <w:b/>
          <w:sz w:val="22"/>
          <w:szCs w:val="22"/>
        </w:rPr>
        <w:t>Záruka, odpovědnost z vad, náhrada škody</w:t>
      </w:r>
      <w:r>
        <w:rPr>
          <w:b/>
          <w:sz w:val="22"/>
          <w:szCs w:val="22"/>
        </w:rPr>
        <w:t xml:space="preserve">, </w:t>
      </w:r>
      <w:r w:rsidRPr="002559D2">
        <w:rPr>
          <w:b/>
          <w:sz w:val="22"/>
          <w:szCs w:val="22"/>
        </w:rPr>
        <w:t>smluvní pokuty</w:t>
      </w:r>
      <w:r w:rsidRPr="00152B66">
        <w:rPr>
          <w:b/>
          <w:sz w:val="22"/>
          <w:szCs w:val="22"/>
        </w:rPr>
        <w:t xml:space="preserve"> </w:t>
      </w:r>
    </w:p>
    <w:p w14:paraId="3121E408" w14:textId="01658E87" w:rsidR="00C44B34" w:rsidRPr="00C44B34" w:rsidRDefault="00C44B34" w:rsidP="00857DF6">
      <w:pPr>
        <w:pStyle w:val="Styl"/>
        <w:numPr>
          <w:ilvl w:val="0"/>
          <w:numId w:val="10"/>
        </w:numPr>
        <w:spacing w:after="120"/>
        <w:jc w:val="both"/>
        <w:rPr>
          <w:sz w:val="22"/>
          <w:szCs w:val="22"/>
        </w:rPr>
      </w:pPr>
      <w:r w:rsidRPr="00152B66">
        <w:rPr>
          <w:bCs/>
          <w:sz w:val="22"/>
          <w:szCs w:val="22"/>
        </w:rPr>
        <w:t>Prodávající poskytuje kupujícímu na zboží dodávané dle této Smlouvy záruku po dobu 24 měsíců ode dne dodání zboží a podpisu dodacího listu</w:t>
      </w:r>
      <w:r>
        <w:rPr>
          <w:bCs/>
          <w:sz w:val="22"/>
          <w:szCs w:val="22"/>
        </w:rPr>
        <w:t>.</w:t>
      </w:r>
    </w:p>
    <w:p w14:paraId="72960C5F" w14:textId="3EAABF4E" w:rsidR="00C44B34" w:rsidRPr="00C44B34" w:rsidRDefault="00C44B34" w:rsidP="00C97065">
      <w:pPr>
        <w:pStyle w:val="Styl"/>
        <w:numPr>
          <w:ilvl w:val="0"/>
          <w:numId w:val="10"/>
        </w:numPr>
        <w:spacing w:after="120"/>
        <w:jc w:val="both"/>
        <w:rPr>
          <w:sz w:val="22"/>
          <w:szCs w:val="22"/>
        </w:rPr>
      </w:pPr>
      <w:r w:rsidRPr="008F3BC1">
        <w:rPr>
          <w:sz w:val="22"/>
          <w:szCs w:val="22"/>
        </w:rPr>
        <w:t>V případě, že dodané zboží bude mít vadu, je kupující povinen tuto vadu či vady bez zbytečného odkladu po jejich zjištění u p</w:t>
      </w:r>
      <w:r w:rsidRPr="008F3BC1">
        <w:rPr>
          <w:bCs/>
          <w:sz w:val="22"/>
          <w:szCs w:val="22"/>
        </w:rPr>
        <w:t>rodávajícího</w:t>
      </w:r>
      <w:r w:rsidRPr="008F3BC1">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8F3BC1">
        <w:rPr>
          <w:bCs/>
          <w:sz w:val="22"/>
          <w:szCs w:val="22"/>
        </w:rPr>
        <w:t>Prodávající</w:t>
      </w:r>
      <w:r w:rsidRPr="008F3BC1">
        <w:rPr>
          <w:sz w:val="22"/>
          <w:szCs w:val="22"/>
        </w:rPr>
        <w:t xml:space="preserve"> povinen do 2 pracovních dnů písemně (lze i mailem) potvrdit její přijetí. Reklamace musí být vyřízena nejpozději do 30 kalendářních dnů od jejího přijetí</w:t>
      </w:r>
      <w:r>
        <w:rPr>
          <w:sz w:val="22"/>
          <w:szCs w:val="22"/>
        </w:rPr>
        <w:t>.</w:t>
      </w:r>
    </w:p>
    <w:p w14:paraId="20C7A679" w14:textId="77777777" w:rsidR="002559D2" w:rsidRPr="008F3BC1" w:rsidRDefault="002559D2" w:rsidP="002559D2">
      <w:pPr>
        <w:pStyle w:val="Odstavecseseznamem"/>
        <w:numPr>
          <w:ilvl w:val="0"/>
          <w:numId w:val="10"/>
        </w:numPr>
        <w:spacing w:after="120"/>
        <w:jc w:val="both"/>
        <w:rPr>
          <w:sz w:val="22"/>
          <w:szCs w:val="22"/>
        </w:rPr>
      </w:pPr>
      <w:r w:rsidRPr="008F3BC1">
        <w:rPr>
          <w:sz w:val="22"/>
          <w:szCs w:val="22"/>
        </w:rPr>
        <w:t xml:space="preserve">Pro případ, že </w:t>
      </w:r>
      <w:r w:rsidRPr="008F3BC1">
        <w:rPr>
          <w:bCs/>
          <w:sz w:val="22"/>
          <w:szCs w:val="22"/>
        </w:rPr>
        <w:t>Prodávající</w:t>
      </w:r>
      <w:r w:rsidRPr="008F3BC1">
        <w:rPr>
          <w:sz w:val="22"/>
          <w:szCs w:val="22"/>
        </w:rPr>
        <w:t xml:space="preserve"> ve shora uvedené lhůtě reklamaci nevyřídí, je kupující oprávněn zajistit si zboží náhradním plněním u jiného subjektu, a to na náklady </w:t>
      </w:r>
      <w:r w:rsidRPr="008F3BC1">
        <w:rPr>
          <w:bCs/>
          <w:sz w:val="22"/>
          <w:szCs w:val="22"/>
        </w:rPr>
        <w:t>Prodávajícího</w:t>
      </w:r>
      <w:r w:rsidRPr="008F3BC1">
        <w:rPr>
          <w:sz w:val="22"/>
          <w:szCs w:val="22"/>
        </w:rPr>
        <w:t xml:space="preserve">, současně může i kupující od této Smlouvy odstoupit. </w:t>
      </w:r>
    </w:p>
    <w:p w14:paraId="264A3F75" w14:textId="77777777" w:rsidR="002559D2" w:rsidRDefault="002559D2" w:rsidP="002559D2">
      <w:pPr>
        <w:pStyle w:val="Odstavecseseznamem"/>
        <w:numPr>
          <w:ilvl w:val="0"/>
          <w:numId w:val="10"/>
        </w:numPr>
        <w:spacing w:after="120"/>
        <w:jc w:val="both"/>
        <w:rPr>
          <w:sz w:val="22"/>
          <w:szCs w:val="22"/>
        </w:rPr>
      </w:pPr>
      <w:r w:rsidRPr="008F3BC1">
        <w:rPr>
          <w:bCs/>
          <w:sz w:val="22"/>
          <w:szCs w:val="22"/>
        </w:rPr>
        <w:t>Prodávající</w:t>
      </w:r>
      <w:r w:rsidRPr="008F3BC1">
        <w:rPr>
          <w:sz w:val="22"/>
          <w:szCs w:val="22"/>
        </w:rPr>
        <w:t xml:space="preserve"> odpovídá za škodu podle ustanovení § 2913/1 Občanského zákoníku. </w:t>
      </w:r>
    </w:p>
    <w:p w14:paraId="09713AA2" w14:textId="5B2EC46C" w:rsidR="002559D2" w:rsidRDefault="002559D2" w:rsidP="002559D2">
      <w:pPr>
        <w:pStyle w:val="Odstavecseseznamem"/>
        <w:numPr>
          <w:ilvl w:val="0"/>
          <w:numId w:val="10"/>
        </w:numPr>
        <w:spacing w:after="120"/>
        <w:jc w:val="both"/>
        <w:rPr>
          <w:sz w:val="22"/>
          <w:szCs w:val="22"/>
        </w:rPr>
      </w:pPr>
      <w:r w:rsidRPr="008F3BC1">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8F3BC1">
        <w:rPr>
          <w:b/>
          <w:bCs/>
          <w:sz w:val="22"/>
          <w:szCs w:val="22"/>
        </w:rPr>
        <w:t xml:space="preserve"> </w:t>
      </w:r>
      <w:r w:rsidRPr="008F3BC1">
        <w:rPr>
          <w:sz w:val="22"/>
          <w:szCs w:val="22"/>
        </w:rPr>
        <w:t>% z ceny nedodaného zboží</w:t>
      </w:r>
      <w:r w:rsidR="00EC46C8">
        <w:rPr>
          <w:sz w:val="22"/>
          <w:szCs w:val="22"/>
        </w:rPr>
        <w:t xml:space="preserve"> (s DPH)</w:t>
      </w:r>
      <w:r w:rsidRPr="008F3BC1">
        <w:rPr>
          <w:b/>
          <w:bCs/>
          <w:sz w:val="22"/>
          <w:szCs w:val="22"/>
        </w:rPr>
        <w:t>,</w:t>
      </w:r>
      <w:r w:rsidRPr="008F3BC1">
        <w:rPr>
          <w:sz w:val="22"/>
          <w:szCs w:val="22"/>
        </w:rPr>
        <w:t xml:space="preserve"> a to za každý i započatý den prodlení. </w:t>
      </w:r>
    </w:p>
    <w:p w14:paraId="57E30522" w14:textId="77777777" w:rsidR="002559D2" w:rsidRPr="002559D2" w:rsidRDefault="002559D2" w:rsidP="002559D2">
      <w:pPr>
        <w:pStyle w:val="Odstavecseseznamem"/>
        <w:numPr>
          <w:ilvl w:val="0"/>
          <w:numId w:val="10"/>
        </w:numPr>
        <w:spacing w:after="120"/>
        <w:jc w:val="both"/>
        <w:rPr>
          <w:sz w:val="22"/>
          <w:szCs w:val="22"/>
        </w:rPr>
      </w:pPr>
      <w:r w:rsidRPr="002559D2">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nelze postoupit pohledávku, kterou má </w:t>
      </w:r>
      <w:r w:rsidRPr="008F3BC1">
        <w:rPr>
          <w:bCs/>
          <w:sz w:val="22"/>
          <w:szCs w:val="22"/>
        </w:rPr>
        <w:t>Prodávající</w:t>
      </w:r>
      <w:r w:rsidRPr="008F3BC1">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77777777" w:rsidR="002559D2" w:rsidRDefault="002559D2" w:rsidP="002559D2">
      <w:pPr>
        <w:pStyle w:val="Odstavecseseznamem"/>
        <w:numPr>
          <w:ilvl w:val="0"/>
          <w:numId w:val="10"/>
        </w:numPr>
        <w:spacing w:after="120"/>
        <w:jc w:val="both"/>
        <w:rPr>
          <w:sz w:val="22"/>
          <w:szCs w:val="22"/>
        </w:rPr>
      </w:pPr>
      <w:r w:rsidRPr="008F3BC1">
        <w:rPr>
          <w:sz w:val="22"/>
          <w:szCs w:val="22"/>
        </w:rPr>
        <w:t xml:space="preserve">Dle dohody účastníků Smlouvy není </w:t>
      </w:r>
      <w:r w:rsidRPr="008F3BC1">
        <w:rPr>
          <w:bCs/>
          <w:sz w:val="22"/>
          <w:szCs w:val="22"/>
        </w:rPr>
        <w:t>Prodávající</w:t>
      </w:r>
      <w:r w:rsidRPr="008F3BC1">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8F3BC1">
        <w:rPr>
          <w:bCs/>
          <w:sz w:val="22"/>
          <w:szCs w:val="22"/>
        </w:rPr>
        <w:t>Prodávající</w:t>
      </w:r>
      <w:r w:rsidRPr="008F3BC1">
        <w:rPr>
          <w:sz w:val="22"/>
          <w:szCs w:val="22"/>
        </w:rPr>
        <w:t xml:space="preserve"> zaplatí kupujícímu smluvní pokutu ve výši 0,05</w:t>
      </w:r>
      <w:r w:rsidRPr="008F3BC1">
        <w:rPr>
          <w:bCs/>
          <w:sz w:val="22"/>
          <w:szCs w:val="22"/>
        </w:rPr>
        <w:t xml:space="preserve"> </w:t>
      </w:r>
      <w:r w:rsidRPr="008F3BC1">
        <w:rPr>
          <w:sz w:val="22"/>
          <w:szCs w:val="22"/>
        </w:rPr>
        <w:t xml:space="preserve">% z nominální výše zastavené pohledávky. Toto omezení bude platné i po skončení doby trvání této Smlouvy. </w:t>
      </w:r>
    </w:p>
    <w:p w14:paraId="4BDC05C6" w14:textId="1E5C63AE" w:rsidR="002559D2" w:rsidRPr="008F3BC1" w:rsidRDefault="002559D2" w:rsidP="002559D2">
      <w:pPr>
        <w:pStyle w:val="Odstavecseseznamem"/>
        <w:numPr>
          <w:ilvl w:val="0"/>
          <w:numId w:val="10"/>
        </w:numPr>
        <w:spacing w:after="120"/>
        <w:jc w:val="both"/>
        <w:rPr>
          <w:sz w:val="22"/>
          <w:szCs w:val="22"/>
        </w:rPr>
      </w:pPr>
      <w:r w:rsidRPr="008F3BC1">
        <w:rPr>
          <w:bCs/>
          <w:sz w:val="22"/>
          <w:szCs w:val="22"/>
        </w:rPr>
        <w:t>Úhrada jakékoli smluvní pokuty nemá vliv na povinnost dodavatele uhradit kupujícímu způsobenou škodu. Případná škoda se hradí zvlášť a v plné výši vedle smluvní pokuty, která je splatná na písemnou výzvu do 1</w:t>
      </w:r>
      <w:r w:rsidR="00EC46C8">
        <w:rPr>
          <w:bCs/>
          <w:sz w:val="22"/>
          <w:szCs w:val="22"/>
        </w:rPr>
        <w:t>4</w:t>
      </w:r>
      <w:r w:rsidRPr="008F3BC1">
        <w:rPr>
          <w:bCs/>
          <w:sz w:val="22"/>
          <w:szCs w:val="22"/>
        </w:rPr>
        <w:t xml:space="preserve"> dnů od jejího doručení.  </w:t>
      </w:r>
      <w:r w:rsidRPr="008F3BC1">
        <w:rPr>
          <w:sz w:val="22"/>
          <w:szCs w:val="22"/>
        </w:rPr>
        <w:tab/>
      </w:r>
    </w:p>
    <w:p w14:paraId="1539E9FD" w14:textId="77777777" w:rsidR="00C97065" w:rsidRDefault="00C97065" w:rsidP="00C97065">
      <w:pPr>
        <w:rPr>
          <w:b/>
          <w:bCs/>
          <w:sz w:val="22"/>
          <w:szCs w:val="22"/>
        </w:rPr>
      </w:pPr>
    </w:p>
    <w:p w14:paraId="187D43AE" w14:textId="57BD5385" w:rsidR="002559D2" w:rsidRPr="00BD5ED9" w:rsidRDefault="002559D2" w:rsidP="00C97065">
      <w:pPr>
        <w:rPr>
          <w:sz w:val="22"/>
          <w:szCs w:val="22"/>
        </w:rPr>
      </w:pPr>
      <w:r w:rsidRPr="00152B66">
        <w:rPr>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Čl. IX.</w:t>
      </w:r>
    </w:p>
    <w:p w14:paraId="189A38AA" w14:textId="77777777" w:rsidR="002559D2" w:rsidRDefault="002559D2" w:rsidP="002559D2">
      <w:pPr>
        <w:pStyle w:val="Styl"/>
        <w:spacing w:after="120"/>
        <w:jc w:val="center"/>
        <w:rPr>
          <w:b/>
          <w:sz w:val="22"/>
          <w:szCs w:val="22"/>
        </w:rPr>
      </w:pPr>
      <w:r w:rsidRPr="00152B66">
        <w:rPr>
          <w:b/>
          <w:sz w:val="22"/>
          <w:szCs w:val="22"/>
        </w:rPr>
        <w:t xml:space="preserve">Součinnost a vzájemná komunikace  </w:t>
      </w:r>
    </w:p>
    <w:p w14:paraId="3779F4AB" w14:textId="24C11169" w:rsidR="00C44B34" w:rsidRDefault="00C44B34" w:rsidP="00857DF6">
      <w:pPr>
        <w:pStyle w:val="Styl"/>
        <w:numPr>
          <w:ilvl w:val="0"/>
          <w:numId w:val="11"/>
        </w:numPr>
        <w:spacing w:after="120"/>
        <w:jc w:val="both"/>
        <w:rPr>
          <w:sz w:val="22"/>
          <w:szCs w:val="22"/>
        </w:rPr>
      </w:pPr>
      <w:r w:rsidRPr="00152B66">
        <w:rPr>
          <w:bCs/>
          <w:sz w:val="22"/>
          <w:szCs w:val="22"/>
        </w:rPr>
        <w:t>Ú</w:t>
      </w:r>
      <w:r w:rsidRPr="00152B66">
        <w:rPr>
          <w:sz w:val="22"/>
          <w:szCs w:val="22"/>
        </w:rPr>
        <w:t>častníci této Smlouvy se zavazují vzájemně spolupracovat a poskytovat si veškeré informace nezbytné pro řádné a včasné plnění svých závazků</w:t>
      </w:r>
      <w:r>
        <w:rPr>
          <w:sz w:val="22"/>
          <w:szCs w:val="22"/>
        </w:rPr>
        <w:t>.</w:t>
      </w:r>
    </w:p>
    <w:p w14:paraId="4FEBD116" w14:textId="301DD8FA" w:rsidR="00C44B34" w:rsidRDefault="00C44B34" w:rsidP="00857DF6">
      <w:pPr>
        <w:pStyle w:val="Styl"/>
        <w:numPr>
          <w:ilvl w:val="0"/>
          <w:numId w:val="11"/>
        </w:numPr>
        <w:spacing w:after="120"/>
        <w:jc w:val="both"/>
        <w:rPr>
          <w:sz w:val="22"/>
          <w:szCs w:val="22"/>
        </w:rPr>
      </w:pPr>
      <w:r w:rsidRPr="00152B66">
        <w:rPr>
          <w:sz w:val="22"/>
          <w:szCs w:val="22"/>
        </w:rPr>
        <w:t>Účastníci této Smlouvy jsou povinni informovat druhou smluvní stranu o veškerých skutečnostech, které jsou nebo mohou být důležité pro řádné a včasné plnění</w:t>
      </w:r>
      <w:r>
        <w:rPr>
          <w:sz w:val="22"/>
          <w:szCs w:val="22"/>
        </w:rPr>
        <w:t>.</w:t>
      </w:r>
    </w:p>
    <w:p w14:paraId="0FB86596" w14:textId="7629D1A5" w:rsidR="00C44B34" w:rsidRDefault="00C44B34" w:rsidP="00857DF6">
      <w:pPr>
        <w:pStyle w:val="Styl"/>
        <w:numPr>
          <w:ilvl w:val="0"/>
          <w:numId w:val="11"/>
        </w:numPr>
        <w:spacing w:after="120"/>
        <w:jc w:val="both"/>
        <w:rPr>
          <w:sz w:val="22"/>
          <w:szCs w:val="22"/>
        </w:rPr>
      </w:pPr>
      <w:r w:rsidRPr="00152B66">
        <w:rPr>
          <w:sz w:val="22"/>
          <w:szCs w:val="22"/>
        </w:rPr>
        <w:t>Veškerá komunikace mezi účastníky této Smlouvy bude probíhat prostřednictvím oprávněných osob, pověřených zaměstnanců nebo statutárních orgánů</w:t>
      </w:r>
      <w:r>
        <w:rPr>
          <w:sz w:val="22"/>
          <w:szCs w:val="22"/>
        </w:rPr>
        <w:t>,</w:t>
      </w:r>
      <w:r w:rsidRPr="00152B66">
        <w:rPr>
          <w:sz w:val="22"/>
          <w:szCs w:val="22"/>
        </w:rPr>
        <w:t xml:space="preserve"> popřípadě členů statutárních orgánů smluvních stran</w:t>
      </w:r>
      <w:r>
        <w:rPr>
          <w:sz w:val="22"/>
          <w:szCs w:val="22"/>
        </w:rPr>
        <w:t>.</w:t>
      </w:r>
    </w:p>
    <w:p w14:paraId="3D5C9829" w14:textId="44FCB54F" w:rsidR="00C44B34" w:rsidRPr="00C44B34" w:rsidRDefault="00C44B34" w:rsidP="00857DF6">
      <w:pPr>
        <w:pStyle w:val="Styl"/>
        <w:numPr>
          <w:ilvl w:val="0"/>
          <w:numId w:val="11"/>
        </w:numPr>
        <w:spacing w:after="120"/>
        <w:jc w:val="both"/>
        <w:rPr>
          <w:sz w:val="22"/>
          <w:szCs w:val="22"/>
        </w:rPr>
      </w:pPr>
      <w:r w:rsidRPr="00152B66">
        <w:rPr>
          <w:sz w:val="22"/>
          <w:szCs w:val="22"/>
        </w:rPr>
        <w:t xml:space="preserve">Písemnost, která má být dle této Smlouvy doručena </w:t>
      </w:r>
      <w:r w:rsidRPr="00C97AE7">
        <w:rPr>
          <w:sz w:val="22"/>
          <w:szCs w:val="22"/>
        </w:rPr>
        <w:t>účastníkům této Smlouvy, musí být doručena buď osobně, prostřednictvím držitele poštovní licence nebo do datové schránky nebo elektronicky (lze i mailem), a to vždy alespoň oprávněné osobě. V případě, že taková písemnost</w:t>
      </w:r>
      <w:r w:rsidRPr="00152B66">
        <w:rPr>
          <w:sz w:val="22"/>
          <w:szCs w:val="22"/>
        </w:rPr>
        <w:t xml:space="preserve"> může mít přímý vliv na účinnost této Smlouvy, musí být doručena buď osobně, nebo prostřednictvím držitele poštovní licence do </w:t>
      </w:r>
      <w:r w:rsidRPr="00152B66">
        <w:rPr>
          <w:sz w:val="22"/>
          <w:szCs w:val="22"/>
        </w:rPr>
        <w:lastRenderedPageBreak/>
        <w:t>sídla této strany zásilkou doručovanou do vlastních rukou, či datovou schránkou, a to vždy osobě oprávněné dle zápisu v obchodním rejstříku za příslušnou smluvní stranu jednat</w:t>
      </w:r>
      <w:r>
        <w:rPr>
          <w:sz w:val="22"/>
          <w:szCs w:val="22"/>
        </w:rPr>
        <w:t>.</w:t>
      </w:r>
    </w:p>
    <w:p w14:paraId="6D8B3126" w14:textId="77777777" w:rsidR="002559D2" w:rsidRPr="00152B66" w:rsidRDefault="002559D2" w:rsidP="00857DF6">
      <w:pPr>
        <w:spacing w:after="120"/>
        <w:jc w:val="both"/>
        <w:rPr>
          <w:sz w:val="22"/>
          <w:szCs w:val="22"/>
        </w:rPr>
      </w:pPr>
    </w:p>
    <w:p w14:paraId="0FE9763E"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w:t>
      </w:r>
    </w:p>
    <w:p w14:paraId="0A69F0AF" w14:textId="77777777" w:rsidR="002559D2" w:rsidRDefault="002559D2" w:rsidP="002559D2">
      <w:pPr>
        <w:pStyle w:val="Styl"/>
        <w:spacing w:after="120"/>
        <w:jc w:val="center"/>
        <w:rPr>
          <w:b/>
          <w:sz w:val="22"/>
          <w:szCs w:val="22"/>
        </w:rPr>
      </w:pPr>
      <w:r w:rsidRPr="00152B66">
        <w:rPr>
          <w:b/>
          <w:sz w:val="22"/>
          <w:szCs w:val="22"/>
        </w:rPr>
        <w:t xml:space="preserve">Trvání </w:t>
      </w:r>
      <w:r w:rsidRPr="00C97AE7">
        <w:rPr>
          <w:b/>
          <w:sz w:val="22"/>
          <w:szCs w:val="22"/>
        </w:rPr>
        <w:t>smlouvy a způsoby jejího ukončení</w:t>
      </w:r>
      <w:r w:rsidRPr="00152B66">
        <w:rPr>
          <w:b/>
          <w:sz w:val="22"/>
          <w:szCs w:val="22"/>
        </w:rPr>
        <w:t xml:space="preserve"> </w:t>
      </w:r>
    </w:p>
    <w:p w14:paraId="1D4319FB" w14:textId="76B55076" w:rsidR="002559D2" w:rsidRDefault="002559D2" w:rsidP="00857DF6">
      <w:pPr>
        <w:pStyle w:val="Styl"/>
        <w:numPr>
          <w:ilvl w:val="0"/>
          <w:numId w:val="16"/>
        </w:numPr>
        <w:tabs>
          <w:tab w:val="left" w:pos="284"/>
        </w:tabs>
        <w:spacing w:after="120"/>
        <w:ind w:left="284"/>
        <w:jc w:val="both"/>
        <w:rPr>
          <w:color w:val="222222"/>
          <w:sz w:val="22"/>
          <w:szCs w:val="22"/>
          <w:shd w:val="clear" w:color="auto" w:fill="FFFFFF"/>
        </w:rPr>
      </w:pPr>
      <w:bookmarkStart w:id="4" w:name="_Hlk180047372"/>
      <w:r w:rsidRPr="00DE35CF">
        <w:rPr>
          <w:color w:val="222222"/>
          <w:sz w:val="22"/>
          <w:szCs w:val="22"/>
          <w:shd w:val="clear" w:color="auto" w:fill="FFFFFF"/>
        </w:rPr>
        <w:t xml:space="preserve">Tato Smlouva je uzavírána na dobu určitou, a to </w:t>
      </w:r>
      <w:r w:rsidR="002B2952">
        <w:rPr>
          <w:color w:val="222222"/>
          <w:sz w:val="22"/>
          <w:szCs w:val="22"/>
          <w:shd w:val="clear" w:color="auto" w:fill="FFFFFF"/>
        </w:rPr>
        <w:t>dvou</w:t>
      </w:r>
      <w:r w:rsidR="00C97065">
        <w:rPr>
          <w:color w:val="222222"/>
          <w:sz w:val="22"/>
          <w:szCs w:val="22"/>
          <w:shd w:val="clear" w:color="auto" w:fill="FFFFFF"/>
        </w:rPr>
        <w:t xml:space="preserve"> (</w:t>
      </w:r>
      <w:r w:rsidR="002B2952">
        <w:rPr>
          <w:color w:val="222222"/>
          <w:sz w:val="22"/>
          <w:szCs w:val="22"/>
          <w:shd w:val="clear" w:color="auto" w:fill="FFFFFF"/>
        </w:rPr>
        <w:t>2</w:t>
      </w:r>
      <w:r w:rsidR="00C97065">
        <w:rPr>
          <w:color w:val="222222"/>
          <w:sz w:val="22"/>
          <w:szCs w:val="22"/>
          <w:shd w:val="clear" w:color="auto" w:fill="FFFFFF"/>
        </w:rPr>
        <w:t>) let o</w:t>
      </w:r>
      <w:r w:rsidRPr="00DE35CF">
        <w:rPr>
          <w:color w:val="222222"/>
          <w:sz w:val="22"/>
          <w:szCs w:val="22"/>
          <w:shd w:val="clear" w:color="auto" w:fill="FFFFFF"/>
        </w:rPr>
        <w:t>d účinnosti smlouvy nebo do doby</w:t>
      </w:r>
      <w:r>
        <w:rPr>
          <w:color w:val="222222"/>
          <w:sz w:val="22"/>
          <w:szCs w:val="22"/>
          <w:shd w:val="clear" w:color="auto" w:fill="FFFFFF"/>
        </w:rPr>
        <w:t xml:space="preserve"> </w:t>
      </w:r>
      <w:r w:rsidRPr="00DE35CF">
        <w:rPr>
          <w:color w:val="222222"/>
          <w:sz w:val="22"/>
          <w:szCs w:val="22"/>
          <w:shd w:val="clear" w:color="auto" w:fill="FFFFFF"/>
        </w:rPr>
        <w:t>vyčerpání</w:t>
      </w:r>
      <w:r>
        <w:rPr>
          <w:color w:val="222222"/>
          <w:sz w:val="22"/>
          <w:szCs w:val="22"/>
          <w:shd w:val="clear" w:color="auto" w:fill="FFFFFF"/>
        </w:rPr>
        <w:t xml:space="preserve"> částky uvedené v čl. IV odst. 1 písm. b) Smlouvy</w:t>
      </w:r>
      <w:r w:rsidRPr="00DE35CF">
        <w:rPr>
          <w:color w:val="222222"/>
          <w:sz w:val="22"/>
          <w:szCs w:val="22"/>
          <w:shd w:val="clear" w:color="auto" w:fill="FFFFFF"/>
        </w:rPr>
        <w:t>, pokud k tomu dojde před uplynutím doby určité.  </w:t>
      </w:r>
    </w:p>
    <w:p w14:paraId="03A307EB" w14:textId="76A94700"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Tuto Smlouvu lze zrušit</w:t>
      </w:r>
      <w:r>
        <w:rPr>
          <w:sz w:val="22"/>
          <w:szCs w:val="22"/>
        </w:rPr>
        <w:t>:</w:t>
      </w:r>
    </w:p>
    <w:p w14:paraId="5E5322D5" w14:textId="535F1498" w:rsidR="00C44B34" w:rsidRPr="00C44B34" w:rsidRDefault="00C44B34" w:rsidP="00857DF6">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dohodou smluvních stran, jejíž součástí je i vypořádání vzájemných závazků a</w:t>
      </w:r>
      <w:r>
        <w:rPr>
          <w:sz w:val="22"/>
          <w:szCs w:val="22"/>
        </w:rPr>
        <w:t xml:space="preserve"> pohledávek</w:t>
      </w:r>
      <w:r w:rsidR="00FE2EFE">
        <w:rPr>
          <w:sz w:val="22"/>
          <w:szCs w:val="22"/>
        </w:rPr>
        <w:t>;</w:t>
      </w:r>
    </w:p>
    <w:p w14:paraId="607086AA" w14:textId="01A5EF2D" w:rsidR="00C44B34" w:rsidRPr="00C44B34" w:rsidRDefault="00C44B34" w:rsidP="00857DF6">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písemnou výpovědí i bez udání důvodu, výpovědní doba činí 1 měsíc a počíná běžet od prvního dne měsíce následujícího po doručení výpovědi druhé smluvní straně</w:t>
      </w:r>
      <w:r w:rsidR="00FE2EFE">
        <w:rPr>
          <w:sz w:val="22"/>
          <w:szCs w:val="22"/>
        </w:rPr>
        <w:t>;</w:t>
      </w:r>
    </w:p>
    <w:p w14:paraId="018CC87F" w14:textId="3904A2BF" w:rsidR="00C44B34" w:rsidRPr="00C44B34" w:rsidRDefault="00C44B34" w:rsidP="00857DF6">
      <w:pPr>
        <w:pStyle w:val="Styl"/>
        <w:numPr>
          <w:ilvl w:val="0"/>
          <w:numId w:val="17"/>
        </w:numPr>
        <w:tabs>
          <w:tab w:val="left" w:pos="284"/>
        </w:tabs>
        <w:spacing w:after="120"/>
        <w:ind w:left="709"/>
        <w:jc w:val="both"/>
        <w:rPr>
          <w:color w:val="222222"/>
          <w:sz w:val="22"/>
          <w:szCs w:val="22"/>
          <w:shd w:val="clear" w:color="auto" w:fill="FFFFFF"/>
        </w:rPr>
      </w:pPr>
      <w:r w:rsidRPr="00C97AE7">
        <w:rPr>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r w:rsidR="00FE2EFE">
        <w:rPr>
          <w:sz w:val="22"/>
          <w:szCs w:val="22"/>
        </w:rPr>
        <w:t>.</w:t>
      </w:r>
    </w:p>
    <w:p w14:paraId="5715BE50" w14:textId="0B23FF2D"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oprávněn odstoupit od Smlouvy v případě, že Prodávající podstatným z</w:t>
      </w:r>
      <w:r>
        <w:rPr>
          <w:sz w:val="22"/>
          <w:szCs w:val="22"/>
        </w:rPr>
        <w:t>působem poruší své povinnosti. Z</w:t>
      </w:r>
      <w:r w:rsidRPr="00152B66">
        <w:rPr>
          <w:sz w:val="22"/>
          <w:szCs w:val="22"/>
        </w:rPr>
        <w:t>a podstatné porušení se dle dohody stran považuje prodlení Prodávajícího s dodáním zboží po dobu delší než 30 dnů</w:t>
      </w:r>
      <w:r w:rsidR="00CB0E47">
        <w:rPr>
          <w:sz w:val="22"/>
          <w:szCs w:val="22"/>
        </w:rPr>
        <w:t>.</w:t>
      </w:r>
    </w:p>
    <w:p w14:paraId="0AF69192" w14:textId="40198A21"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Kupující je dále oprávněn odstoupit od Smlouvy bez dalšího, tj. bez předchozího upozornění v těchto případech</w:t>
      </w:r>
      <w:r>
        <w:rPr>
          <w:sz w:val="22"/>
          <w:szCs w:val="22"/>
        </w:rPr>
        <w:t>:</w:t>
      </w:r>
    </w:p>
    <w:p w14:paraId="350E6A40" w14:textId="1E057B7C" w:rsidR="00C44B34" w:rsidRPr="00FE2EFE" w:rsidRDefault="00C44B34"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poruší-li </w:t>
      </w:r>
      <w:r w:rsidRPr="00152B66">
        <w:rPr>
          <w:bCs/>
          <w:sz w:val="22"/>
          <w:szCs w:val="22"/>
        </w:rPr>
        <w:t>Prodávající</w:t>
      </w:r>
      <w:r w:rsidRPr="00152B66">
        <w:rPr>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r w:rsidR="00FE2EFE">
        <w:rPr>
          <w:sz w:val="22"/>
          <w:szCs w:val="22"/>
        </w:rPr>
        <w:t>;</w:t>
      </w:r>
    </w:p>
    <w:p w14:paraId="7D0E05E7" w14:textId="747ADA95" w:rsidR="00FE2EFE" w:rsidRPr="00FE2EFE"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w:t>
      </w:r>
      <w:r w:rsidRPr="00152B66">
        <w:rPr>
          <w:bCs/>
          <w:sz w:val="22"/>
          <w:szCs w:val="22"/>
        </w:rPr>
        <w:t>Prodávající</w:t>
      </w:r>
      <w:r w:rsidRPr="00152B66">
        <w:rPr>
          <w:sz w:val="22"/>
          <w:szCs w:val="22"/>
        </w:rPr>
        <w:t xml:space="preserve"> plnit závazek založený touto Smlouvou v rozporu se zadávacími podmínkami nebo v rozporu s pokyny kupujícího</w:t>
      </w:r>
      <w:r>
        <w:rPr>
          <w:sz w:val="22"/>
          <w:szCs w:val="22"/>
        </w:rPr>
        <w:t>;</w:t>
      </w:r>
    </w:p>
    <w:p w14:paraId="4D5C9988" w14:textId="4475C40E" w:rsidR="00FE2EFE" w:rsidRPr="00FE2EFE"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bude-li soudem zjištěn úpadek </w:t>
      </w:r>
      <w:r w:rsidRPr="00152B66">
        <w:rPr>
          <w:bCs/>
          <w:sz w:val="22"/>
          <w:szCs w:val="22"/>
        </w:rPr>
        <w:t>Prodávajícího</w:t>
      </w:r>
      <w:r w:rsidRPr="00152B66">
        <w:rPr>
          <w:sz w:val="22"/>
          <w:szCs w:val="22"/>
        </w:rPr>
        <w:t xml:space="preserve"> anebo na majetek </w:t>
      </w:r>
      <w:r w:rsidRPr="00152B66">
        <w:rPr>
          <w:bCs/>
          <w:sz w:val="22"/>
          <w:szCs w:val="22"/>
        </w:rPr>
        <w:t>Prodávajícího</w:t>
      </w:r>
      <w:r w:rsidRPr="00152B66">
        <w:rPr>
          <w:sz w:val="22"/>
          <w:szCs w:val="22"/>
        </w:rPr>
        <w:t xml:space="preserve"> bude prohlášen konkurs anebo zamítne-li soud insolvenční návrh pro nedostatek majetku anebo zamítne</w:t>
      </w:r>
      <w:r>
        <w:rPr>
          <w:sz w:val="22"/>
          <w:szCs w:val="22"/>
        </w:rPr>
        <w:t>-</w:t>
      </w:r>
      <w:r w:rsidRPr="00152B66">
        <w:rPr>
          <w:sz w:val="22"/>
          <w:szCs w:val="22"/>
        </w:rPr>
        <w:t xml:space="preserve">li soud návrh na konkurs pro nedostatek majetku </w:t>
      </w:r>
      <w:r w:rsidRPr="00152B66">
        <w:rPr>
          <w:bCs/>
          <w:sz w:val="22"/>
          <w:szCs w:val="22"/>
        </w:rPr>
        <w:t>Prodávajícího</w:t>
      </w:r>
      <w:r>
        <w:rPr>
          <w:bCs/>
          <w:sz w:val="22"/>
          <w:szCs w:val="22"/>
        </w:rPr>
        <w:t>;</w:t>
      </w:r>
    </w:p>
    <w:p w14:paraId="74EF2B6B" w14:textId="5FFF5948" w:rsidR="00FE2EFE" w:rsidRPr="00FE2EFE"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vstoupí-li </w:t>
      </w:r>
      <w:r w:rsidRPr="00152B66">
        <w:rPr>
          <w:bCs/>
          <w:sz w:val="22"/>
          <w:szCs w:val="22"/>
        </w:rPr>
        <w:t>Prodávající</w:t>
      </w:r>
      <w:r w:rsidRPr="00152B66">
        <w:rPr>
          <w:sz w:val="22"/>
          <w:szCs w:val="22"/>
        </w:rPr>
        <w:t xml:space="preserve"> do likvidace</w:t>
      </w:r>
      <w:r>
        <w:rPr>
          <w:sz w:val="22"/>
          <w:szCs w:val="22"/>
        </w:rPr>
        <w:t>;</w:t>
      </w:r>
    </w:p>
    <w:p w14:paraId="469BBF1B" w14:textId="6D342C23" w:rsidR="00FE2EFE" w:rsidRPr="00C44B34" w:rsidRDefault="00FE2EFE" w:rsidP="00857DF6">
      <w:pPr>
        <w:pStyle w:val="Styl"/>
        <w:numPr>
          <w:ilvl w:val="0"/>
          <w:numId w:val="18"/>
        </w:numPr>
        <w:tabs>
          <w:tab w:val="left" w:pos="284"/>
        </w:tabs>
        <w:spacing w:after="120"/>
        <w:ind w:left="709"/>
        <w:jc w:val="both"/>
        <w:rPr>
          <w:color w:val="222222"/>
          <w:sz w:val="22"/>
          <w:szCs w:val="22"/>
          <w:shd w:val="clear" w:color="auto" w:fill="FFFFFF"/>
        </w:rPr>
      </w:pPr>
      <w:r w:rsidRPr="00152B66">
        <w:rPr>
          <w:sz w:val="22"/>
          <w:szCs w:val="22"/>
        </w:rPr>
        <w:t xml:space="preserve">pozbude-li </w:t>
      </w:r>
      <w:r w:rsidRPr="00152B66">
        <w:rPr>
          <w:bCs/>
          <w:sz w:val="22"/>
          <w:szCs w:val="22"/>
        </w:rPr>
        <w:t>Prodávající</w:t>
      </w:r>
      <w:r w:rsidRPr="00152B66">
        <w:rPr>
          <w:sz w:val="22"/>
          <w:szCs w:val="22"/>
        </w:rPr>
        <w:t xml:space="preserve"> jakékoliv oprávnění vyžadované právními předpisy pro provádění činnosti, k níž se zavazuje touto Smlouvou</w:t>
      </w:r>
      <w:r>
        <w:rPr>
          <w:sz w:val="22"/>
          <w:szCs w:val="22"/>
        </w:rPr>
        <w:t>.</w:t>
      </w:r>
    </w:p>
    <w:p w14:paraId="2ED4E476" w14:textId="4FD19BA7" w:rsidR="00C44B34" w:rsidRP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r>
        <w:rPr>
          <w:sz w:val="22"/>
          <w:szCs w:val="22"/>
        </w:rPr>
        <w:t>.</w:t>
      </w:r>
    </w:p>
    <w:p w14:paraId="374D271E" w14:textId="4F572C81" w:rsidR="00C44B34" w:rsidRDefault="00C44B34" w:rsidP="00857DF6">
      <w:pPr>
        <w:pStyle w:val="Styl"/>
        <w:numPr>
          <w:ilvl w:val="0"/>
          <w:numId w:val="16"/>
        </w:numPr>
        <w:tabs>
          <w:tab w:val="left" w:pos="284"/>
        </w:tabs>
        <w:spacing w:after="120"/>
        <w:ind w:left="284"/>
        <w:jc w:val="both"/>
        <w:rPr>
          <w:color w:val="222222"/>
          <w:sz w:val="22"/>
          <w:szCs w:val="22"/>
          <w:shd w:val="clear" w:color="auto" w:fill="FFFFFF"/>
        </w:rPr>
      </w:pPr>
      <w:r w:rsidRPr="00152B66">
        <w:rPr>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r>
        <w:rPr>
          <w:sz w:val="22"/>
          <w:szCs w:val="22"/>
        </w:rPr>
        <w:t>.</w:t>
      </w:r>
    </w:p>
    <w:bookmarkEnd w:id="4"/>
    <w:p w14:paraId="3148AEE0" w14:textId="0BDCEA1F" w:rsidR="002559D2" w:rsidRPr="00C44B34" w:rsidRDefault="002559D2" w:rsidP="00C44B34">
      <w:pPr>
        <w:pStyle w:val="Nadpis2"/>
        <w:keepNext w:val="0"/>
        <w:widowControl w:val="0"/>
        <w:numPr>
          <w:ilvl w:val="0"/>
          <w:numId w:val="0"/>
        </w:numPr>
        <w:tabs>
          <w:tab w:val="left" w:pos="284"/>
        </w:tabs>
        <w:spacing w:before="0" w:after="120"/>
        <w:rPr>
          <w:rFonts w:ascii="Times New Roman" w:hAnsi="Times New Roman" w:cs="Times New Roman"/>
          <w:b w:val="0"/>
          <w:bCs w:val="0"/>
          <w:i/>
          <w:sz w:val="22"/>
          <w:szCs w:val="22"/>
        </w:rPr>
      </w:pPr>
    </w:p>
    <w:p w14:paraId="1373547D" w14:textId="77777777" w:rsidR="002559D2" w:rsidRPr="00210138" w:rsidRDefault="002559D2" w:rsidP="002559D2"/>
    <w:p w14:paraId="4A7CEBC4" w14:textId="77777777" w:rsidR="002559D2" w:rsidRPr="00152B66" w:rsidRDefault="002559D2" w:rsidP="002559D2">
      <w:pPr>
        <w:pStyle w:val="AOdstavec"/>
        <w:spacing w:after="120"/>
        <w:ind w:hanging="709"/>
        <w:rPr>
          <w:b/>
          <w:sz w:val="22"/>
          <w:szCs w:val="22"/>
        </w:rPr>
      </w:pP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r>
      <w:r w:rsidRPr="00152B66">
        <w:rPr>
          <w:b/>
          <w:sz w:val="22"/>
          <w:szCs w:val="22"/>
        </w:rPr>
        <w:tab/>
        <w:t xml:space="preserve">  Čl. XI.</w:t>
      </w:r>
    </w:p>
    <w:p w14:paraId="356DAC6C" w14:textId="77777777" w:rsidR="002559D2" w:rsidRPr="00CF4ADC" w:rsidRDefault="002559D2" w:rsidP="002559D2">
      <w:pPr>
        <w:pStyle w:val="Styl"/>
        <w:spacing w:after="120"/>
        <w:jc w:val="center"/>
        <w:rPr>
          <w:b/>
          <w:sz w:val="22"/>
          <w:szCs w:val="22"/>
        </w:rPr>
      </w:pPr>
      <w:r w:rsidRPr="00152B66">
        <w:rPr>
          <w:b/>
          <w:sz w:val="22"/>
          <w:szCs w:val="22"/>
        </w:rPr>
        <w:t xml:space="preserve">Závěrečná ustanovení  </w:t>
      </w:r>
    </w:p>
    <w:p w14:paraId="4B7C8C7E" w14:textId="77777777" w:rsidR="002559D2" w:rsidRPr="00152B66" w:rsidRDefault="002559D2" w:rsidP="002559D2">
      <w:pPr>
        <w:tabs>
          <w:tab w:val="left" w:pos="284"/>
        </w:tabs>
        <w:suppressAutoHyphens/>
        <w:spacing w:after="120"/>
        <w:ind w:left="284" w:hanging="284"/>
        <w:jc w:val="both"/>
        <w:rPr>
          <w:b/>
          <w:sz w:val="22"/>
          <w:szCs w:val="22"/>
        </w:rPr>
      </w:pPr>
      <w:bookmarkStart w:id="5" w:name="_Hlk180047186"/>
      <w:r>
        <w:rPr>
          <w:sz w:val="22"/>
          <w:szCs w:val="22"/>
        </w:rPr>
        <w:t>1.</w:t>
      </w:r>
      <w:r>
        <w:rPr>
          <w:sz w:val="22"/>
          <w:szCs w:val="22"/>
        </w:rPr>
        <w:tab/>
      </w:r>
      <w:r w:rsidRPr="00152B66">
        <w:rPr>
          <w:sz w:val="22"/>
          <w:szCs w:val="22"/>
        </w:rPr>
        <w:t xml:space="preserve">Tato Smlouva </w:t>
      </w:r>
      <w:r w:rsidRPr="00152B66">
        <w:rPr>
          <w:b/>
          <w:sz w:val="22"/>
          <w:szCs w:val="22"/>
        </w:rPr>
        <w:t>nabývá platnosti dnem jejího uzavření</w:t>
      </w:r>
      <w:r w:rsidRPr="00152B66">
        <w:rPr>
          <w:sz w:val="22"/>
          <w:szCs w:val="22"/>
        </w:rPr>
        <w:t xml:space="preserve">, tj. dnem podpisu posledním z účastníků, </w:t>
      </w:r>
      <w:r w:rsidRPr="00152B66">
        <w:rPr>
          <w:b/>
          <w:sz w:val="22"/>
          <w:szCs w:val="22"/>
        </w:rPr>
        <w:t xml:space="preserve">účinnosti nabývá zveřejněním v Registru smluv. </w:t>
      </w:r>
    </w:p>
    <w:p w14:paraId="04268EC6" w14:textId="77777777" w:rsidR="002559D2" w:rsidRDefault="002559D2" w:rsidP="002559D2">
      <w:pPr>
        <w:pStyle w:val="Normlnweb"/>
        <w:tabs>
          <w:tab w:val="left" w:pos="284"/>
        </w:tabs>
        <w:spacing w:before="0"/>
        <w:ind w:left="284" w:hanging="284"/>
        <w:jc w:val="both"/>
        <w:rPr>
          <w:sz w:val="22"/>
          <w:szCs w:val="22"/>
        </w:rPr>
      </w:pPr>
      <w:r>
        <w:rPr>
          <w:sz w:val="22"/>
          <w:szCs w:val="22"/>
        </w:rPr>
        <w:t xml:space="preserve">2. </w:t>
      </w:r>
      <w:r>
        <w:rPr>
          <w:sz w:val="22"/>
          <w:szCs w:val="22"/>
        </w:rPr>
        <w:tab/>
      </w:r>
      <w:r w:rsidRPr="00152B66">
        <w:rPr>
          <w:sz w:val="22"/>
          <w:szCs w:val="22"/>
        </w:rPr>
        <w:t xml:space="preserve">Prodávající výslovně souhlasí se zveřejněním všech náležitostí tohoto smluvního vztahu, souhlasí i s uveřejněním této Smlouvy v registru smluv podle zákona č. 340/2015 Sb., o zvláštních podmínkách </w:t>
      </w:r>
      <w:r w:rsidRPr="00152B66">
        <w:rPr>
          <w:sz w:val="22"/>
          <w:szCs w:val="22"/>
        </w:rPr>
        <w:lastRenderedPageBreak/>
        <w:t>účinnosti některých smluv, uveřejňování těchto smluv a o registru smluv (zákon o registru smluv) včetně všech jeho osobních údajů obsažených v této Smlouvě. Zveřejnění v Registru smluv provede Kupující.</w:t>
      </w:r>
    </w:p>
    <w:p w14:paraId="564002F7" w14:textId="77777777" w:rsidR="002559D2" w:rsidRDefault="002559D2" w:rsidP="002559D2">
      <w:pPr>
        <w:pStyle w:val="Normlnweb"/>
        <w:tabs>
          <w:tab w:val="left" w:pos="284"/>
        </w:tabs>
        <w:spacing w:before="0"/>
        <w:ind w:left="284" w:hanging="284"/>
        <w:jc w:val="both"/>
        <w:rPr>
          <w:sz w:val="22"/>
          <w:szCs w:val="22"/>
        </w:rPr>
      </w:pPr>
      <w:r>
        <w:rPr>
          <w:sz w:val="22"/>
          <w:szCs w:val="22"/>
        </w:rPr>
        <w:t>3.</w:t>
      </w:r>
      <w:r>
        <w:rPr>
          <w:sz w:val="22"/>
          <w:szCs w:val="22"/>
        </w:rPr>
        <w:tab/>
      </w:r>
      <w:r w:rsidRPr="00152B66">
        <w:rPr>
          <w:sz w:val="22"/>
          <w:szCs w:val="22"/>
        </w:rPr>
        <w:t>Prodávající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152B66">
        <w:rPr>
          <w:sz w:val="22"/>
          <w:szCs w:val="22"/>
        </w:rPr>
        <w:t>ust</w:t>
      </w:r>
      <w:proofErr w:type="spellEnd"/>
      <w:r w:rsidRPr="00152B66">
        <w:rPr>
          <w:sz w:val="22"/>
          <w:szCs w:val="22"/>
        </w:rPr>
        <w:t>. § 219 z. č. 134/2016 Sb., o zadávání veřejných zakázek.</w:t>
      </w:r>
    </w:p>
    <w:p w14:paraId="70BEB10B" w14:textId="77777777" w:rsidR="002559D2" w:rsidRPr="00152B66" w:rsidRDefault="002559D2" w:rsidP="002559D2">
      <w:pPr>
        <w:pStyle w:val="Normlnweb"/>
        <w:tabs>
          <w:tab w:val="left" w:pos="284"/>
        </w:tabs>
        <w:spacing w:before="0"/>
        <w:ind w:left="284" w:hanging="284"/>
        <w:jc w:val="both"/>
        <w:rPr>
          <w:sz w:val="22"/>
          <w:szCs w:val="22"/>
        </w:rPr>
      </w:pPr>
      <w:r>
        <w:rPr>
          <w:sz w:val="22"/>
          <w:szCs w:val="22"/>
        </w:rPr>
        <w:t>4.</w:t>
      </w:r>
      <w:r>
        <w:rPr>
          <w:sz w:val="22"/>
          <w:szCs w:val="22"/>
        </w:rPr>
        <w:tab/>
      </w:r>
      <w:r w:rsidRPr="00152B66">
        <w:rPr>
          <w:sz w:val="22"/>
          <w:szCs w:val="22"/>
        </w:rPr>
        <w:t xml:space="preserve">Smluvní strany výslovně prohlašují, že skutečnosti uvedené v této Smlouvě nepovažují za důvěrné informace ani za obchodní tajemství ve smyslu </w:t>
      </w:r>
      <w:proofErr w:type="spellStart"/>
      <w:r w:rsidRPr="00152B66">
        <w:rPr>
          <w:sz w:val="22"/>
          <w:szCs w:val="22"/>
        </w:rPr>
        <w:t>ust</w:t>
      </w:r>
      <w:proofErr w:type="spellEnd"/>
      <w:r w:rsidRPr="00152B66">
        <w:rPr>
          <w:sz w:val="22"/>
          <w:szCs w:val="22"/>
        </w:rPr>
        <w:t>. § 504 z. č. 89/2012 Sb., občanského zákoníku a udělují</w:t>
      </w:r>
      <w:r>
        <w:rPr>
          <w:sz w:val="22"/>
          <w:szCs w:val="22"/>
        </w:rPr>
        <w:t xml:space="preserve"> </w:t>
      </w:r>
      <w:r w:rsidRPr="00152B66">
        <w:rPr>
          <w:sz w:val="22"/>
          <w:szCs w:val="22"/>
        </w:rPr>
        <w:t xml:space="preserve">svolení k jejich užití a zveřejnění bez stanovení jakýchkoliv dalších podmínek. </w:t>
      </w:r>
    </w:p>
    <w:p w14:paraId="5E9AE1BD" w14:textId="60B5A895" w:rsidR="002559D2" w:rsidRPr="00152B66" w:rsidRDefault="002559D2" w:rsidP="002559D2">
      <w:pPr>
        <w:tabs>
          <w:tab w:val="left" w:pos="284"/>
        </w:tabs>
        <w:suppressAutoHyphens/>
        <w:spacing w:after="120"/>
        <w:ind w:left="284" w:hanging="284"/>
        <w:jc w:val="both"/>
        <w:rPr>
          <w:sz w:val="22"/>
          <w:szCs w:val="22"/>
        </w:rPr>
      </w:pPr>
      <w:r w:rsidRPr="00104F20">
        <w:rPr>
          <w:bCs/>
          <w:sz w:val="22"/>
          <w:szCs w:val="22"/>
        </w:rPr>
        <w:t>5.</w:t>
      </w:r>
      <w:r>
        <w:rPr>
          <w:b/>
          <w:sz w:val="22"/>
          <w:szCs w:val="22"/>
        </w:rPr>
        <w:tab/>
      </w:r>
      <w:r w:rsidRPr="00152B66">
        <w:rPr>
          <w:sz w:val="22"/>
          <w:szCs w:val="22"/>
        </w:rPr>
        <w:t>Veškeré změny této Smlouvy mohou být po dohodě smluvních stran činěny pouze písemnou formou</w:t>
      </w:r>
      <w:r w:rsidR="002D7157">
        <w:rPr>
          <w:sz w:val="22"/>
          <w:szCs w:val="22"/>
        </w:rPr>
        <w:t>,</w:t>
      </w:r>
      <w:r w:rsidRPr="00152B66">
        <w:rPr>
          <w:sz w:val="22"/>
          <w:szCs w:val="22"/>
        </w:rPr>
        <w:t xml:space="preserve"> a to v podobě číslovaných dodatků k této Smlouvě.</w:t>
      </w:r>
    </w:p>
    <w:p w14:paraId="76D2FB7B"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6.</w:t>
      </w:r>
      <w:r>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152B66" w:rsidRDefault="002559D2" w:rsidP="002559D2">
      <w:pPr>
        <w:tabs>
          <w:tab w:val="left" w:pos="284"/>
        </w:tabs>
        <w:suppressAutoHyphens/>
        <w:spacing w:after="120"/>
        <w:ind w:left="284" w:hanging="284"/>
        <w:jc w:val="both"/>
        <w:rPr>
          <w:sz w:val="22"/>
          <w:szCs w:val="22"/>
        </w:rPr>
      </w:pPr>
      <w:r>
        <w:rPr>
          <w:sz w:val="22"/>
          <w:szCs w:val="22"/>
        </w:rPr>
        <w:t>7.</w:t>
      </w:r>
      <w:r>
        <w:rPr>
          <w:sz w:val="22"/>
          <w:szCs w:val="22"/>
        </w:rPr>
        <w:tab/>
      </w:r>
      <w:r w:rsidRPr="00152B66">
        <w:rPr>
          <w:sz w:val="22"/>
          <w:szCs w:val="22"/>
        </w:rPr>
        <w:t>Pokud v této Smlouvě nebylo ujednáno jinak, řídí se právní poměry z ní vyplývající a vznikající občanským zákoníkem.</w:t>
      </w:r>
    </w:p>
    <w:p w14:paraId="7AC8BB81" w14:textId="17D71AFB" w:rsidR="002559D2" w:rsidRDefault="002559D2" w:rsidP="00C84E6B">
      <w:pPr>
        <w:tabs>
          <w:tab w:val="left" w:pos="284"/>
        </w:tabs>
        <w:suppressAutoHyphens/>
        <w:spacing w:after="120"/>
        <w:ind w:left="284" w:hanging="284"/>
        <w:jc w:val="both"/>
        <w:rPr>
          <w:sz w:val="22"/>
          <w:szCs w:val="22"/>
        </w:rPr>
      </w:pPr>
      <w:r>
        <w:rPr>
          <w:sz w:val="22"/>
          <w:szCs w:val="22"/>
        </w:rPr>
        <w:t>8.</w:t>
      </w:r>
      <w:r>
        <w:rPr>
          <w:sz w:val="22"/>
          <w:szCs w:val="22"/>
        </w:rPr>
        <w:tab/>
      </w:r>
      <w:r w:rsidRPr="00152B66">
        <w:rPr>
          <w:sz w:val="22"/>
          <w:szCs w:val="22"/>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bookmarkEnd w:id="5"/>
    <w:p w14:paraId="64C3ACA1" w14:textId="77777777" w:rsidR="00C84E6B" w:rsidRPr="00152B66" w:rsidRDefault="00C84E6B" w:rsidP="00C84E6B">
      <w:pPr>
        <w:tabs>
          <w:tab w:val="left" w:pos="284"/>
        </w:tabs>
        <w:suppressAutoHyphens/>
        <w:spacing w:after="120"/>
        <w:ind w:left="284" w:hanging="284"/>
        <w:jc w:val="both"/>
        <w:rPr>
          <w:sz w:val="22"/>
          <w:szCs w:val="22"/>
        </w:rPr>
      </w:pPr>
    </w:p>
    <w:p w14:paraId="01CE2CB1" w14:textId="77777777" w:rsidR="002559D2" w:rsidRPr="00152B66" w:rsidRDefault="002559D2" w:rsidP="002559D2">
      <w:pPr>
        <w:spacing w:after="120"/>
        <w:rPr>
          <w:b/>
          <w:sz w:val="22"/>
          <w:szCs w:val="22"/>
        </w:rPr>
      </w:pPr>
      <w:r w:rsidRPr="00152B66">
        <w:rPr>
          <w:b/>
          <w:sz w:val="22"/>
          <w:szCs w:val="22"/>
        </w:rPr>
        <w:t>Příloha:</w:t>
      </w:r>
    </w:p>
    <w:p w14:paraId="5D953A45" w14:textId="77777777" w:rsidR="002559D2" w:rsidRPr="00152B66" w:rsidRDefault="002559D2" w:rsidP="002559D2">
      <w:pPr>
        <w:spacing w:after="120"/>
        <w:rPr>
          <w:b/>
          <w:sz w:val="22"/>
          <w:szCs w:val="22"/>
        </w:rPr>
      </w:pPr>
    </w:p>
    <w:p w14:paraId="40E95D35" w14:textId="205B16FD" w:rsidR="002559D2" w:rsidRPr="00152B66" w:rsidRDefault="002559D2" w:rsidP="00C84E6B">
      <w:pPr>
        <w:pStyle w:val="odsazfurt"/>
        <w:numPr>
          <w:ilvl w:val="0"/>
          <w:numId w:val="19"/>
        </w:numPr>
        <w:spacing w:after="120"/>
        <w:jc w:val="left"/>
        <w:rPr>
          <w:noProof/>
          <w:color w:val="000000" w:themeColor="text1"/>
          <w:sz w:val="22"/>
          <w:szCs w:val="22"/>
        </w:rPr>
      </w:pPr>
      <w:r w:rsidRPr="00152B66">
        <w:rPr>
          <w:noProof/>
          <w:color w:val="000000" w:themeColor="text1"/>
          <w:sz w:val="22"/>
          <w:szCs w:val="22"/>
        </w:rPr>
        <w:t>Specifikace předmětu plnění  - podrobný rozpis nabídkové ceny</w:t>
      </w:r>
    </w:p>
    <w:p w14:paraId="53A99990" w14:textId="77777777" w:rsidR="002559D2" w:rsidRPr="00B87A05" w:rsidRDefault="002559D2" w:rsidP="002559D2">
      <w:pPr>
        <w:pStyle w:val="Styl"/>
        <w:spacing w:after="120"/>
        <w:rPr>
          <w:color w:val="000000"/>
          <w:sz w:val="14"/>
          <w:szCs w:val="22"/>
        </w:rPr>
      </w:pPr>
    </w:p>
    <w:p w14:paraId="2C7504F4" w14:textId="04A7BF2D" w:rsidR="002559D2" w:rsidRPr="00152B66" w:rsidRDefault="002559D2" w:rsidP="002559D2">
      <w:pPr>
        <w:pStyle w:val="Styl"/>
        <w:spacing w:after="120"/>
        <w:rPr>
          <w:color w:val="000000"/>
          <w:sz w:val="22"/>
          <w:szCs w:val="22"/>
        </w:rPr>
      </w:pPr>
      <w:r w:rsidRPr="00152B66">
        <w:rPr>
          <w:color w:val="000000"/>
          <w:sz w:val="22"/>
          <w:szCs w:val="22"/>
        </w:rPr>
        <w:t xml:space="preserve">V Dobřanech, dne </w:t>
      </w:r>
      <w:r w:rsidR="00057DBA">
        <w:rPr>
          <w:color w:val="000000"/>
          <w:sz w:val="22"/>
          <w:szCs w:val="22"/>
        </w:rPr>
        <w:t>1.4.2025</w:t>
      </w:r>
      <w:r w:rsidRPr="00152B66">
        <w:rPr>
          <w:color w:val="000000"/>
          <w:sz w:val="22"/>
          <w:szCs w:val="22"/>
        </w:rPr>
        <w:tab/>
      </w:r>
      <w:r w:rsidRPr="00152B66">
        <w:rPr>
          <w:color w:val="000000"/>
          <w:sz w:val="22"/>
          <w:szCs w:val="22"/>
        </w:rPr>
        <w:tab/>
      </w:r>
      <w:r w:rsidRPr="00152B66">
        <w:rPr>
          <w:color w:val="000000"/>
          <w:sz w:val="22"/>
          <w:szCs w:val="22"/>
        </w:rPr>
        <w:tab/>
        <w:t>V</w:t>
      </w:r>
      <w:r w:rsidR="006A60A1">
        <w:rPr>
          <w:color w:val="000000"/>
          <w:sz w:val="22"/>
          <w:szCs w:val="22"/>
        </w:rPr>
        <w:t> Červeném Kostelci</w:t>
      </w:r>
      <w:r w:rsidRPr="00152B66">
        <w:rPr>
          <w:color w:val="000000"/>
          <w:sz w:val="22"/>
          <w:szCs w:val="22"/>
        </w:rPr>
        <w:t xml:space="preserve">, dne </w:t>
      </w:r>
      <w:r w:rsidR="00057DBA">
        <w:rPr>
          <w:color w:val="000000"/>
          <w:sz w:val="22"/>
          <w:szCs w:val="22"/>
        </w:rPr>
        <w:t>31.3.2025</w:t>
      </w:r>
    </w:p>
    <w:p w14:paraId="204BBDBD" w14:textId="7CA6E451" w:rsidR="002559D2" w:rsidRDefault="002559D2" w:rsidP="002559D2">
      <w:pPr>
        <w:pStyle w:val="Styl"/>
        <w:spacing w:after="120"/>
        <w:rPr>
          <w:color w:val="000000"/>
          <w:sz w:val="16"/>
          <w:szCs w:val="22"/>
        </w:rPr>
      </w:pPr>
    </w:p>
    <w:p w14:paraId="2991E2E0" w14:textId="77777777" w:rsidR="00CB0E47" w:rsidRPr="00B87A05" w:rsidRDefault="00CB0E47" w:rsidP="002559D2">
      <w:pPr>
        <w:pStyle w:val="Styl"/>
        <w:spacing w:after="120"/>
        <w:rPr>
          <w:color w:val="000000"/>
          <w:sz w:val="16"/>
          <w:szCs w:val="22"/>
        </w:rPr>
      </w:pPr>
    </w:p>
    <w:p w14:paraId="14BABEE0" w14:textId="77777777" w:rsidR="002559D2" w:rsidRPr="00152B66" w:rsidRDefault="002559D2" w:rsidP="002559D2">
      <w:pPr>
        <w:pStyle w:val="Styl"/>
        <w:spacing w:after="120"/>
        <w:rPr>
          <w:color w:val="000000"/>
          <w:sz w:val="22"/>
          <w:szCs w:val="22"/>
        </w:rPr>
      </w:pPr>
      <w:r w:rsidRPr="00152B66">
        <w:rPr>
          <w:color w:val="000000"/>
          <w:sz w:val="22"/>
          <w:szCs w:val="22"/>
        </w:rPr>
        <w:t>Za Kupujícího:</w:t>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Za Prodávajícího:</w:t>
      </w:r>
    </w:p>
    <w:p w14:paraId="5B39483A" w14:textId="77777777" w:rsidR="002559D2" w:rsidRDefault="002559D2" w:rsidP="002559D2">
      <w:pPr>
        <w:pStyle w:val="Styl"/>
        <w:spacing w:after="120"/>
        <w:rPr>
          <w:color w:val="000000"/>
          <w:sz w:val="32"/>
          <w:szCs w:val="22"/>
        </w:rPr>
      </w:pPr>
    </w:p>
    <w:p w14:paraId="3F94C365" w14:textId="7F011199" w:rsidR="002559D2" w:rsidRDefault="002559D2" w:rsidP="002559D2">
      <w:pPr>
        <w:pStyle w:val="Styl"/>
        <w:spacing w:after="120"/>
        <w:rPr>
          <w:color w:val="000000"/>
          <w:sz w:val="32"/>
          <w:szCs w:val="22"/>
        </w:rPr>
      </w:pPr>
    </w:p>
    <w:p w14:paraId="51360350" w14:textId="77777777" w:rsidR="00CB0E47" w:rsidRPr="00B87A05" w:rsidRDefault="00CB0E47" w:rsidP="002559D2">
      <w:pPr>
        <w:pStyle w:val="Styl"/>
        <w:spacing w:after="120"/>
        <w:rPr>
          <w:color w:val="000000"/>
          <w:sz w:val="32"/>
          <w:szCs w:val="22"/>
        </w:rPr>
      </w:pPr>
    </w:p>
    <w:p w14:paraId="4918C9DD" w14:textId="77777777" w:rsidR="002559D2" w:rsidRPr="00152B66" w:rsidRDefault="002559D2" w:rsidP="002559D2">
      <w:pPr>
        <w:pStyle w:val="Styl"/>
        <w:spacing w:after="120"/>
        <w:rPr>
          <w:color w:val="000000"/>
          <w:sz w:val="22"/>
          <w:szCs w:val="22"/>
        </w:rPr>
      </w:pPr>
      <w:r w:rsidRPr="00152B66">
        <w:rPr>
          <w:color w:val="000000"/>
          <w:sz w:val="22"/>
          <w:szCs w:val="22"/>
        </w:rPr>
        <w:t>………………………………..</w:t>
      </w:r>
      <w:r w:rsidRPr="00152B66">
        <w:rPr>
          <w:color w:val="000000"/>
          <w:sz w:val="22"/>
          <w:szCs w:val="22"/>
        </w:rPr>
        <w:tab/>
      </w:r>
      <w:r w:rsidRPr="00152B66">
        <w:rPr>
          <w:color w:val="000000"/>
          <w:sz w:val="22"/>
          <w:szCs w:val="22"/>
        </w:rPr>
        <w:tab/>
      </w:r>
      <w:r w:rsidRPr="00152B66">
        <w:rPr>
          <w:color w:val="000000"/>
          <w:sz w:val="22"/>
          <w:szCs w:val="22"/>
        </w:rPr>
        <w:tab/>
      </w:r>
      <w:r>
        <w:rPr>
          <w:color w:val="000000"/>
          <w:sz w:val="22"/>
          <w:szCs w:val="22"/>
        </w:rPr>
        <w:tab/>
      </w:r>
      <w:r w:rsidRPr="00152B66">
        <w:rPr>
          <w:color w:val="000000"/>
          <w:sz w:val="22"/>
          <w:szCs w:val="22"/>
        </w:rPr>
        <w:t>……………………………….……….</w:t>
      </w:r>
    </w:p>
    <w:p w14:paraId="777AAEC2" w14:textId="1D81E5BE" w:rsidR="002559D2" w:rsidRPr="00152B66" w:rsidRDefault="002559D2" w:rsidP="00602A44">
      <w:pPr>
        <w:pStyle w:val="Styl"/>
        <w:tabs>
          <w:tab w:val="center" w:pos="2268"/>
          <w:tab w:val="center" w:pos="5954"/>
        </w:tabs>
        <w:ind w:left="425" w:hanging="425"/>
        <w:rPr>
          <w:color w:val="000000"/>
          <w:sz w:val="22"/>
          <w:szCs w:val="22"/>
        </w:rPr>
      </w:pPr>
      <w:r w:rsidRPr="00152B66">
        <w:rPr>
          <w:sz w:val="22"/>
          <w:szCs w:val="22"/>
        </w:rPr>
        <w:t xml:space="preserve">                  ředitel</w:t>
      </w:r>
      <w:r w:rsidRPr="00152B66">
        <w:rPr>
          <w:color w:val="000000"/>
          <w:sz w:val="22"/>
          <w:szCs w:val="22"/>
        </w:rPr>
        <w:t xml:space="preserve"> </w:t>
      </w:r>
      <w:r w:rsidRPr="00152B66">
        <w:rPr>
          <w:color w:val="000000"/>
          <w:sz w:val="22"/>
          <w:szCs w:val="22"/>
        </w:rPr>
        <w:tab/>
      </w:r>
      <w:r w:rsidR="006A60A1">
        <w:rPr>
          <w:color w:val="000000"/>
          <w:sz w:val="22"/>
          <w:szCs w:val="22"/>
        </w:rPr>
        <w:t xml:space="preserve">                                                                     </w:t>
      </w:r>
      <w:r w:rsidR="00734AC0">
        <w:rPr>
          <w:color w:val="000000"/>
          <w:sz w:val="22"/>
          <w:szCs w:val="22"/>
        </w:rPr>
        <w:t xml:space="preserve">        </w:t>
      </w:r>
      <w:r w:rsidR="006A60A1">
        <w:rPr>
          <w:color w:val="000000"/>
          <w:sz w:val="22"/>
          <w:szCs w:val="22"/>
        </w:rPr>
        <w:t xml:space="preserve">  </w:t>
      </w:r>
      <w:r w:rsidR="00734AC0">
        <w:rPr>
          <w:color w:val="000000"/>
          <w:sz w:val="22"/>
          <w:szCs w:val="22"/>
        </w:rPr>
        <w:t>člen správní rady</w:t>
      </w:r>
    </w:p>
    <w:p w14:paraId="388F331A" w14:textId="6084AAF7" w:rsidR="002559D2" w:rsidRPr="00152B66" w:rsidRDefault="002559D2" w:rsidP="002559D2">
      <w:pPr>
        <w:tabs>
          <w:tab w:val="left" w:pos="709"/>
        </w:tabs>
        <w:suppressAutoHyphens/>
        <w:rPr>
          <w:sz w:val="22"/>
          <w:szCs w:val="22"/>
        </w:rPr>
      </w:pPr>
      <w:r w:rsidRPr="00152B66">
        <w:rPr>
          <w:color w:val="000000"/>
          <w:sz w:val="22"/>
          <w:szCs w:val="22"/>
        </w:rPr>
        <w:t xml:space="preserve">Psychiatrické nemocnice v Dobřanech       </w:t>
      </w:r>
      <w:r w:rsidRPr="00152B66">
        <w:rPr>
          <w:color w:val="000000"/>
          <w:sz w:val="22"/>
          <w:szCs w:val="22"/>
        </w:rPr>
        <w:tab/>
      </w:r>
      <w:r w:rsidRPr="00152B66">
        <w:rPr>
          <w:color w:val="000000"/>
          <w:sz w:val="22"/>
          <w:szCs w:val="22"/>
        </w:rPr>
        <w:tab/>
      </w:r>
      <w:r w:rsidRPr="00152B66">
        <w:rPr>
          <w:color w:val="000000"/>
          <w:sz w:val="22"/>
          <w:szCs w:val="22"/>
        </w:rPr>
        <w:tab/>
        <w:t xml:space="preserve">   </w:t>
      </w:r>
      <w:r w:rsidR="006A60A1">
        <w:rPr>
          <w:color w:val="000000"/>
          <w:sz w:val="22"/>
          <w:szCs w:val="22"/>
        </w:rPr>
        <w:t xml:space="preserve">BATIST </w:t>
      </w:r>
      <w:proofErr w:type="spellStart"/>
      <w:r w:rsidR="006A60A1">
        <w:rPr>
          <w:color w:val="000000"/>
          <w:sz w:val="22"/>
          <w:szCs w:val="22"/>
        </w:rPr>
        <w:t>Medical</w:t>
      </w:r>
      <w:proofErr w:type="spellEnd"/>
      <w:r w:rsidR="006A60A1">
        <w:rPr>
          <w:color w:val="000000"/>
          <w:sz w:val="22"/>
          <w:szCs w:val="22"/>
        </w:rPr>
        <w:t xml:space="preserve"> a.s.</w:t>
      </w:r>
    </w:p>
    <w:p w14:paraId="68A83234" w14:textId="77777777" w:rsidR="00970AC1" w:rsidRDefault="00970AC1"/>
    <w:sectPr w:rsidR="00970AC1" w:rsidSect="00C14382">
      <w:footerReference w:type="default" r:id="rId10"/>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B5694" w14:textId="77777777" w:rsidR="00425E03" w:rsidRDefault="00425E03">
      <w:r>
        <w:separator/>
      </w:r>
    </w:p>
  </w:endnote>
  <w:endnote w:type="continuationSeparator" w:id="0">
    <w:p w14:paraId="5AF9B97D" w14:textId="77777777" w:rsidR="00425E03" w:rsidRDefault="0042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7684"/>
      <w:docPartObj>
        <w:docPartGallery w:val="Page Numbers (Bottom of Page)"/>
        <w:docPartUnique/>
      </w:docPartObj>
    </w:sdtPr>
    <w:sdtEndPr/>
    <w:sdtContent>
      <w:p w14:paraId="208242E6" w14:textId="77777777" w:rsidR="00691FBF" w:rsidRDefault="00C97AE7">
        <w:pPr>
          <w:pStyle w:val="Zpat"/>
          <w:jc w:val="center"/>
        </w:pPr>
        <w:r>
          <w:fldChar w:fldCharType="begin"/>
        </w:r>
        <w:r>
          <w:instrText xml:space="preserve"> PAGE   \* MERGEFORMAT </w:instrText>
        </w:r>
        <w:r>
          <w:fldChar w:fldCharType="separate"/>
        </w:r>
        <w:r w:rsidR="00EC46C8">
          <w:rPr>
            <w:noProof/>
          </w:rPr>
          <w:t>5</w:t>
        </w:r>
        <w:r>
          <w:rPr>
            <w:noProof/>
          </w:rPr>
          <w:fldChar w:fldCharType="end"/>
        </w:r>
      </w:p>
    </w:sdtContent>
  </w:sdt>
  <w:p w14:paraId="404D22B5" w14:textId="77777777" w:rsidR="00691FBF" w:rsidRDefault="00691F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B21BF" w14:textId="77777777" w:rsidR="00425E03" w:rsidRDefault="00425E03">
      <w:r>
        <w:separator/>
      </w:r>
    </w:p>
  </w:footnote>
  <w:footnote w:type="continuationSeparator" w:id="0">
    <w:p w14:paraId="1645D824" w14:textId="77777777" w:rsidR="00425E03" w:rsidRDefault="00425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E2609"/>
    <w:multiLevelType w:val="hybridMultilevel"/>
    <w:tmpl w:val="CDA6037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5CC23DC"/>
    <w:multiLevelType w:val="hybridMultilevel"/>
    <w:tmpl w:val="BB181F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FE5877"/>
    <w:multiLevelType w:val="hybridMultilevel"/>
    <w:tmpl w:val="9C42F506"/>
    <w:lvl w:ilvl="0" w:tplc="0405000F">
      <w:start w:val="1"/>
      <w:numFmt w:val="decimal"/>
      <w:lvlText w:val="%1."/>
      <w:lvlJc w:val="left"/>
      <w:pPr>
        <w:ind w:left="720" w:hanging="360"/>
      </w:pPr>
      <w:rPr>
        <w:rFonts w:hint="default"/>
      </w:rPr>
    </w:lvl>
    <w:lvl w:ilvl="1" w:tplc="B0202F6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F47D33"/>
    <w:multiLevelType w:val="hybridMultilevel"/>
    <w:tmpl w:val="50DC75B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AD37C8E"/>
    <w:multiLevelType w:val="hybridMultilevel"/>
    <w:tmpl w:val="6144C7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0"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11" w15:restartNumberingAfterBreak="0">
    <w:nsid w:val="4C1F06EE"/>
    <w:multiLevelType w:val="hybridMultilevel"/>
    <w:tmpl w:val="2E2E16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50730BB0"/>
    <w:multiLevelType w:val="hybridMultilevel"/>
    <w:tmpl w:val="0750D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4"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B16540"/>
    <w:multiLevelType w:val="hybridMultilevel"/>
    <w:tmpl w:val="0D2483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0926F3"/>
    <w:multiLevelType w:val="hybridMultilevel"/>
    <w:tmpl w:val="3F727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8C157C"/>
    <w:multiLevelType w:val="hybridMultilevel"/>
    <w:tmpl w:val="BC62AA5C"/>
    <w:lvl w:ilvl="0" w:tplc="044C2674">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15:restartNumberingAfterBreak="0">
    <w:nsid w:val="671E2D41"/>
    <w:multiLevelType w:val="hybridMultilevel"/>
    <w:tmpl w:val="A0F2E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E76E56"/>
    <w:multiLevelType w:val="hybridMultilevel"/>
    <w:tmpl w:val="7DF6E3B8"/>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2D25A0"/>
    <w:multiLevelType w:val="hybridMultilevel"/>
    <w:tmpl w:val="FC8C1964"/>
    <w:lvl w:ilvl="0" w:tplc="68306924">
      <w:start w:val="1"/>
      <w:numFmt w:val="lowerLetter"/>
      <w:lvlText w:val="%1."/>
      <w:lvlJc w:val="left"/>
      <w:pPr>
        <w:ind w:left="644" w:hanging="360"/>
      </w:pPr>
      <w:rPr>
        <w:b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5"/>
  </w:num>
  <w:num w:numId="2">
    <w:abstractNumId w:val="0"/>
  </w:num>
  <w:num w:numId="3">
    <w:abstractNumId w:val="13"/>
  </w:num>
  <w:num w:numId="4">
    <w:abstractNumId w:val="21"/>
  </w:num>
  <w:num w:numId="5">
    <w:abstractNumId w:val="16"/>
  </w:num>
  <w:num w:numId="6">
    <w:abstractNumId w:val="14"/>
  </w:num>
  <w:num w:numId="7">
    <w:abstractNumId w:val="6"/>
  </w:num>
  <w:num w:numId="8">
    <w:abstractNumId w:val="3"/>
  </w:num>
  <w:num w:numId="9">
    <w:abstractNumId w:val="20"/>
  </w:num>
  <w:num w:numId="10">
    <w:abstractNumId w:val="9"/>
  </w:num>
  <w:num w:numId="11">
    <w:abstractNumId w:val="10"/>
  </w:num>
  <w:num w:numId="12">
    <w:abstractNumId w:val="15"/>
  </w:num>
  <w:num w:numId="13">
    <w:abstractNumId w:val="4"/>
  </w:num>
  <w:num w:numId="14">
    <w:abstractNumId w:val="18"/>
  </w:num>
  <w:num w:numId="15">
    <w:abstractNumId w:val="7"/>
  </w:num>
  <w:num w:numId="16">
    <w:abstractNumId w:val="12"/>
  </w:num>
  <w:num w:numId="17">
    <w:abstractNumId w:val="11"/>
  </w:num>
  <w:num w:numId="18">
    <w:abstractNumId w:val="1"/>
  </w:num>
  <w:num w:numId="19">
    <w:abstractNumId w:val="17"/>
  </w:num>
  <w:num w:numId="20">
    <w:abstractNumId w:val="2"/>
  </w:num>
  <w:num w:numId="21">
    <w:abstractNumId w:val="19"/>
  </w:num>
  <w:num w:numId="22">
    <w:abstractNumId w:val="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63"/>
    <w:rsid w:val="00057DBA"/>
    <w:rsid w:val="001230BC"/>
    <w:rsid w:val="00203E19"/>
    <w:rsid w:val="002559D2"/>
    <w:rsid w:val="002843D9"/>
    <w:rsid w:val="002A2981"/>
    <w:rsid w:val="002B2952"/>
    <w:rsid w:val="002D7157"/>
    <w:rsid w:val="003245B3"/>
    <w:rsid w:val="00326C62"/>
    <w:rsid w:val="00363EC5"/>
    <w:rsid w:val="00425E03"/>
    <w:rsid w:val="004375F4"/>
    <w:rsid w:val="00463747"/>
    <w:rsid w:val="004E2524"/>
    <w:rsid w:val="00502A91"/>
    <w:rsid w:val="0058510C"/>
    <w:rsid w:val="005D426D"/>
    <w:rsid w:val="00602A44"/>
    <w:rsid w:val="00606F59"/>
    <w:rsid w:val="00631307"/>
    <w:rsid w:val="00691FBF"/>
    <w:rsid w:val="006A60A1"/>
    <w:rsid w:val="00734AC0"/>
    <w:rsid w:val="00773F14"/>
    <w:rsid w:val="007B5EE1"/>
    <w:rsid w:val="007E3012"/>
    <w:rsid w:val="00857DF6"/>
    <w:rsid w:val="00877929"/>
    <w:rsid w:val="008A44F7"/>
    <w:rsid w:val="00970AC1"/>
    <w:rsid w:val="009A27BE"/>
    <w:rsid w:val="00AB4863"/>
    <w:rsid w:val="00B23E7C"/>
    <w:rsid w:val="00B452FE"/>
    <w:rsid w:val="00B95738"/>
    <w:rsid w:val="00BA4FD7"/>
    <w:rsid w:val="00BC49B2"/>
    <w:rsid w:val="00C23A63"/>
    <w:rsid w:val="00C44B34"/>
    <w:rsid w:val="00C84E6B"/>
    <w:rsid w:val="00C97065"/>
    <w:rsid w:val="00C97AE7"/>
    <w:rsid w:val="00CB0E47"/>
    <w:rsid w:val="00D1545F"/>
    <w:rsid w:val="00DE3986"/>
    <w:rsid w:val="00DF27DE"/>
    <w:rsid w:val="00E26769"/>
    <w:rsid w:val="00E41BD4"/>
    <w:rsid w:val="00E8495A"/>
    <w:rsid w:val="00EA2526"/>
    <w:rsid w:val="00EA613A"/>
    <w:rsid w:val="00EC2ABE"/>
    <w:rsid w:val="00EC46C8"/>
    <w:rsid w:val="00F46700"/>
    <w:rsid w:val="00FE2EFE"/>
    <w:rsid w:val="00FF6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2656">
      <w:bodyDiv w:val="1"/>
      <w:marLeft w:val="0"/>
      <w:marRight w:val="0"/>
      <w:marTop w:val="0"/>
      <w:marBottom w:val="0"/>
      <w:divBdr>
        <w:top w:val="none" w:sz="0" w:space="0" w:color="auto"/>
        <w:left w:val="none" w:sz="0" w:space="0" w:color="auto"/>
        <w:bottom w:val="none" w:sz="0" w:space="0" w:color="auto"/>
        <w:right w:val="none" w:sz="0" w:space="0" w:color="auto"/>
      </w:divBdr>
    </w:div>
    <w:div w:id="149356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l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karna@pld.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D59A9-330D-4DA1-A755-AB5D8F1B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2577</Words>
  <Characters>15210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Kysučanová</cp:lastModifiedBy>
  <cp:revision>6</cp:revision>
  <cp:lastPrinted>2025-03-27T09:26:00Z</cp:lastPrinted>
  <dcterms:created xsi:type="dcterms:W3CDTF">2025-03-27T09:27:00Z</dcterms:created>
  <dcterms:modified xsi:type="dcterms:W3CDTF">2025-04-01T10:50:00Z</dcterms:modified>
</cp:coreProperties>
</file>