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35F8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791866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866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0025550154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right="40"/>
              <w:jc w:val="right"/>
            </w:pPr>
            <w:r>
              <w:rPr>
                <w:b/>
              </w:rPr>
              <w:t>G-UGN/2025/0630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D5271C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25550154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32424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248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D5271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40"/>
            </w:pPr>
            <w:r>
              <w:rPr>
                <w:b/>
              </w:rPr>
              <w:t>VWR International s.r.o.</w:t>
            </w:r>
            <w:r>
              <w:rPr>
                <w:b/>
              </w:rPr>
              <w:br/>
              <w:t>Pražská 442</w:t>
            </w:r>
            <w:r>
              <w:rPr>
                <w:b/>
              </w:rPr>
              <w:br/>
              <w:t>281 67 STŘÍBRNÁ SKALICE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D5271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60" w:right="60"/>
            </w:pPr>
            <w:r>
              <w:rPr>
                <w:b/>
              </w:rPr>
              <w:t>Ing. Jaskulová Lenka</w:t>
            </w: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default10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  <w:jc w:val="center"/>
            </w:pPr>
            <w:r>
              <w:rPr>
                <w:b/>
              </w:rPr>
              <w:t>14.04.2025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default10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rPr>
                <w:b/>
              </w:rPr>
              <w:t>UGN, Studentská 1768/9, 708 00 OSTRAVA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default10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rPr>
                <w:b/>
              </w:rPr>
              <w:t>dodavatel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default10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935F8F">
            <w:pPr>
              <w:pStyle w:val="default10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  <w:ind w:left="40"/>
            </w:pPr>
            <w:r>
              <w:t xml:space="preserve"> Objednáváme u Vás dodání laboratorního nábytku dle Cenové nabídky č. Nv0059_25</w:t>
            </w: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35F8F" w:rsidRDefault="00D5271C">
            <w:pPr>
              <w:pStyle w:val="default10"/>
              <w:ind w:left="40" w:right="40"/>
            </w:pPr>
            <w:r>
              <w:rPr>
                <w:sz w:val="18"/>
              </w:rPr>
              <w:t xml:space="preserve">Laboratorní </w:t>
            </w:r>
            <w:proofErr w:type="gramStart"/>
            <w:r>
              <w:rPr>
                <w:sz w:val="18"/>
              </w:rPr>
              <w:t>nábytek - místnost</w:t>
            </w:r>
            <w:proofErr w:type="gramEnd"/>
            <w:r>
              <w:rPr>
                <w:sz w:val="18"/>
              </w:rPr>
              <w:t xml:space="preserve"> č. 313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35F8F" w:rsidRDefault="00935F8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126 626,50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126 626,50 Kč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126 626,50 Kč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8F" w:rsidRDefault="00D5271C">
            <w:pPr>
              <w:pStyle w:val="default10"/>
              <w:ind w:left="40"/>
            </w:pPr>
            <w:r>
              <w:rPr>
                <w:sz w:val="24"/>
              </w:rPr>
              <w:t>31.03.2025</w:t>
            </w: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Marečková Kateřina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5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8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30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7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3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1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5F8F" w:rsidRDefault="00D5271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100 \ 8202131 NÁBYTEK \ 0888   Deník: 55 \ VERSO VZ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  <w:tr w:rsidR="00935F8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8F" w:rsidRDefault="00D5271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260" w:type="dxa"/>
          </w:tcPr>
          <w:p w:rsidR="00935F8F" w:rsidRDefault="00935F8F">
            <w:pPr>
              <w:pStyle w:val="EMPTYCELLSTYLE"/>
            </w:pPr>
          </w:p>
        </w:tc>
        <w:tc>
          <w:tcPr>
            <w:tcW w:w="460" w:type="dxa"/>
          </w:tcPr>
          <w:p w:rsidR="00935F8F" w:rsidRDefault="00935F8F">
            <w:pPr>
              <w:pStyle w:val="EMPTYCELLSTYLE"/>
            </w:pPr>
          </w:p>
        </w:tc>
      </w:tr>
    </w:tbl>
    <w:p w:rsidR="00D5271C" w:rsidRDefault="00D5271C"/>
    <w:sectPr w:rsidR="00D5271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8F"/>
    <w:rsid w:val="00356A79"/>
    <w:rsid w:val="005305AF"/>
    <w:rsid w:val="00935F8F"/>
    <w:rsid w:val="00D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52CB-491D-48B6-8AEC-7777B35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2025-04-01T10:20:00Z</dcterms:created>
  <dcterms:modified xsi:type="dcterms:W3CDTF">2025-04-01T10:22:00Z</dcterms:modified>
</cp:coreProperties>
</file>