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96479" w14:textId="77777777" w:rsidR="00C56A7A" w:rsidRPr="000A4B4D" w:rsidRDefault="009F698B" w:rsidP="00C56A7A">
      <w:pPr>
        <w:pStyle w:val="Nzev"/>
        <w:rPr>
          <w:rFonts w:ascii="Open Sans" w:hAnsi="Open Sans" w:cs="Open Sans"/>
        </w:rPr>
      </w:pPr>
      <w:bookmarkStart w:id="0" w:name="_GoBack"/>
      <w:bookmarkEnd w:id="0"/>
      <w:r>
        <w:t xml:space="preserve"> </w:t>
      </w:r>
      <w:r w:rsidR="00AD365C" w:rsidRPr="000A4B4D">
        <w:rPr>
          <w:rFonts w:ascii="Open Sans" w:hAnsi="Open Sans" w:cs="Open Sans"/>
        </w:rPr>
        <w:t>Smlouva darovací</w:t>
      </w:r>
    </w:p>
    <w:p w14:paraId="0D806621" w14:textId="1E767616" w:rsidR="00454122" w:rsidRPr="000A4B4D" w:rsidRDefault="00EB4368" w:rsidP="00454122">
      <w:pPr>
        <w:pStyle w:val="Podnadpis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číslo smlouvy: 21</w:t>
      </w:r>
      <w:r w:rsidR="004D3E83">
        <w:rPr>
          <w:rFonts w:ascii="Open Sans" w:hAnsi="Open Sans" w:cs="Open Sans"/>
          <w:szCs w:val="22"/>
        </w:rPr>
        <w:t>51</w:t>
      </w:r>
      <w:r>
        <w:rPr>
          <w:rFonts w:ascii="Open Sans" w:hAnsi="Open Sans" w:cs="Open Sans"/>
          <w:szCs w:val="22"/>
        </w:rPr>
        <w:t>/2024/SS</w:t>
      </w:r>
    </w:p>
    <w:p w14:paraId="11DAB03F" w14:textId="77777777" w:rsidR="00454122" w:rsidRPr="000A4B4D" w:rsidRDefault="00C56A7A" w:rsidP="00C56A7A">
      <w:pPr>
        <w:pStyle w:val="Podnadpis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uzavřená dále uvedeného dne, měsíce a roku, </w:t>
      </w:r>
    </w:p>
    <w:p w14:paraId="0DA81377" w14:textId="77777777" w:rsidR="00C56A7A" w:rsidRPr="000A4B4D" w:rsidRDefault="00454122" w:rsidP="00C56A7A">
      <w:pPr>
        <w:pStyle w:val="Podnadpis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dle </w:t>
      </w:r>
      <w:r w:rsidR="00C56A7A" w:rsidRPr="000A4B4D">
        <w:rPr>
          <w:rFonts w:ascii="Open Sans" w:hAnsi="Open Sans" w:cs="Open Sans"/>
          <w:szCs w:val="22"/>
        </w:rPr>
        <w:t>§ 2055 zákona č. 89/2012 Sb.,</w:t>
      </w:r>
      <w:r w:rsidR="000B2B45" w:rsidRPr="000A4B4D">
        <w:rPr>
          <w:rFonts w:ascii="Open Sans" w:hAnsi="Open Sans" w:cs="Open Sans"/>
          <w:szCs w:val="22"/>
        </w:rPr>
        <w:t xml:space="preserve"> </w:t>
      </w:r>
      <w:r w:rsidR="00C56A7A" w:rsidRPr="000A4B4D">
        <w:rPr>
          <w:rFonts w:ascii="Open Sans" w:hAnsi="Open Sans" w:cs="Open Sans"/>
          <w:szCs w:val="22"/>
        </w:rPr>
        <w:t>v platném znění, takto:</w:t>
      </w:r>
    </w:p>
    <w:p w14:paraId="03FF8703" w14:textId="77777777" w:rsidR="00C56A7A" w:rsidRPr="000A4B4D" w:rsidRDefault="00C56A7A" w:rsidP="00C56A7A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0A4B4D">
        <w:rPr>
          <w:rFonts w:ascii="Open Sans" w:hAnsi="Open Sans" w:cs="Open Sans"/>
          <w:sz w:val="22"/>
          <w:szCs w:val="22"/>
        </w:rPr>
        <w:t>Účastníci</w:t>
      </w:r>
    </w:p>
    <w:p w14:paraId="7CEB3C34" w14:textId="77777777" w:rsidR="00DC3D1E" w:rsidRPr="000A4B4D" w:rsidRDefault="00965B7E" w:rsidP="00DC3D1E">
      <w:pPr>
        <w:pStyle w:val="slovanseznam"/>
        <w:numPr>
          <w:ilvl w:val="1"/>
          <w:numId w:val="11"/>
        </w:numPr>
        <w:jc w:val="left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b/>
          <w:szCs w:val="22"/>
        </w:rPr>
        <w:t>Město Mělník</w:t>
      </w:r>
      <w:r w:rsidRPr="000A4B4D">
        <w:rPr>
          <w:rFonts w:ascii="Open Sans" w:hAnsi="Open Sans" w:cs="Open Sans"/>
          <w:szCs w:val="22"/>
        </w:rPr>
        <w:t xml:space="preserve">, se sídlem Městského úřadu náměstí Míru 1, 276 01 Mělník, </w:t>
      </w:r>
      <w:r w:rsidRPr="000A4B4D">
        <w:rPr>
          <w:rFonts w:ascii="Open Sans" w:hAnsi="Open Sans" w:cs="Open Sans"/>
          <w:szCs w:val="22"/>
        </w:rPr>
        <w:br/>
        <w:t>identifikační číslo 237051, daňové i. č. CZ00237051,</w:t>
      </w:r>
      <w:r w:rsidR="00557375">
        <w:rPr>
          <w:rFonts w:ascii="Open Sans" w:hAnsi="Open Sans" w:cs="Open Sans"/>
          <w:szCs w:val="22"/>
        </w:rPr>
        <w:t xml:space="preserve"> ID datové schránky: hgib2kg</w:t>
      </w:r>
      <w:r w:rsidRPr="000A4B4D">
        <w:rPr>
          <w:rFonts w:ascii="Open Sans" w:hAnsi="Open Sans" w:cs="Open Sans"/>
          <w:szCs w:val="22"/>
        </w:rPr>
        <w:br/>
        <w:t>bankovní spojení Česká spořitelna, číslo účtu: 19-0460004379/0800</w:t>
      </w:r>
      <w:r w:rsidRPr="000A4B4D">
        <w:rPr>
          <w:rFonts w:ascii="Open Sans" w:hAnsi="Open Sans" w:cs="Open Sans"/>
          <w:szCs w:val="22"/>
        </w:rPr>
        <w:br/>
      </w:r>
      <w:r w:rsidR="00557375">
        <w:rPr>
          <w:rFonts w:ascii="Open Sans" w:hAnsi="Open Sans" w:cs="Open Sans"/>
          <w:szCs w:val="22"/>
        </w:rPr>
        <w:t>k podpisu oprávnění</w:t>
      </w:r>
      <w:r w:rsidR="006C1A0D">
        <w:rPr>
          <w:rFonts w:ascii="Open Sans" w:hAnsi="Open Sans" w:cs="Open Sans"/>
          <w:szCs w:val="22"/>
        </w:rPr>
        <w:t>: Ing. Tomáš Martinec, Ph.D., starosta</w:t>
      </w:r>
      <w:r w:rsidR="00DC3D1E" w:rsidRPr="000A4B4D">
        <w:rPr>
          <w:rFonts w:ascii="Open Sans" w:hAnsi="Open Sans" w:cs="Open Sans"/>
          <w:szCs w:val="22"/>
        </w:rPr>
        <w:br/>
        <w:t>dále jen „dárce“</w:t>
      </w:r>
    </w:p>
    <w:p w14:paraId="677186FB" w14:textId="052E9769" w:rsidR="006336C2" w:rsidRPr="006336C2" w:rsidRDefault="006C1A0D" w:rsidP="00671A03">
      <w:pPr>
        <w:pStyle w:val="slovanseznam"/>
        <w:numPr>
          <w:ilvl w:val="1"/>
          <w:numId w:val="11"/>
        </w:numPr>
        <w:jc w:val="left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b/>
          <w:szCs w:val="22"/>
        </w:rPr>
        <w:t>Mělnické kulturní centrum, o.p.s.</w:t>
      </w:r>
      <w:r w:rsidR="00965B7E" w:rsidRPr="000A4B4D">
        <w:rPr>
          <w:rFonts w:ascii="Open Sans" w:hAnsi="Open Sans" w:cs="Open Sans"/>
          <w:b/>
          <w:szCs w:val="22"/>
        </w:rPr>
        <w:t xml:space="preserve">, </w:t>
      </w:r>
      <w:r w:rsidRPr="006336C2">
        <w:rPr>
          <w:rFonts w:ascii="Open Sans" w:hAnsi="Open Sans" w:cs="Open Sans"/>
          <w:szCs w:val="22"/>
        </w:rPr>
        <w:t>se sídlem U Sadů 323</w:t>
      </w:r>
      <w:r w:rsidR="00965B7E" w:rsidRPr="006336C2">
        <w:rPr>
          <w:rFonts w:ascii="Open Sans" w:hAnsi="Open Sans" w:cs="Open Sans"/>
          <w:szCs w:val="22"/>
        </w:rPr>
        <w:t>, 276 01 Mělník</w:t>
      </w:r>
      <w:r w:rsidRPr="006336C2">
        <w:rPr>
          <w:rFonts w:ascii="Open Sans" w:hAnsi="Open Sans" w:cs="Open Sans"/>
          <w:szCs w:val="22"/>
        </w:rPr>
        <w:br/>
        <w:t>identifikační číslo24210137, da</w:t>
      </w:r>
      <w:r w:rsidR="002521A6">
        <w:rPr>
          <w:rFonts w:ascii="Open Sans" w:hAnsi="Open Sans" w:cs="Open Sans"/>
          <w:szCs w:val="22"/>
        </w:rPr>
        <w:t>ň</w:t>
      </w:r>
      <w:r w:rsidRPr="006336C2">
        <w:rPr>
          <w:rFonts w:ascii="Open Sans" w:hAnsi="Open Sans" w:cs="Open Sans"/>
          <w:szCs w:val="22"/>
        </w:rPr>
        <w:t>ové identifikační číslo CZ24210137</w:t>
      </w:r>
      <w:r w:rsidR="00530945" w:rsidRPr="006336C2">
        <w:rPr>
          <w:rFonts w:ascii="Open Sans" w:hAnsi="Open Sans" w:cs="Open Sans"/>
          <w:szCs w:val="22"/>
        </w:rPr>
        <w:br/>
      </w:r>
      <w:r w:rsidR="006336C2" w:rsidRPr="006336C2">
        <w:rPr>
          <w:rFonts w:ascii="Open Sans" w:hAnsi="Open Sans" w:cs="Open Sans"/>
          <w:szCs w:val="22"/>
        </w:rPr>
        <w:t>zastoupen</w:t>
      </w:r>
      <w:r w:rsidR="006336C2" w:rsidRPr="00A82BEE">
        <w:rPr>
          <w:rFonts w:ascii="Open Sans" w:hAnsi="Open Sans" w:cs="Open Sans"/>
          <w:szCs w:val="22"/>
        </w:rPr>
        <w:t xml:space="preserve">: </w:t>
      </w:r>
      <w:r w:rsidR="002F58BA" w:rsidRPr="00A82BEE">
        <w:rPr>
          <w:rFonts w:ascii="Open Sans" w:hAnsi="Open Sans" w:cs="Open Sans"/>
          <w:szCs w:val="22"/>
        </w:rPr>
        <w:t>PhDr. Pavel Dvořák,</w:t>
      </w:r>
      <w:r w:rsidR="002F58BA" w:rsidRPr="002F58BA">
        <w:rPr>
          <w:rFonts w:ascii="Open Sans" w:hAnsi="Open Sans" w:cs="Open Sans"/>
          <w:szCs w:val="22"/>
        </w:rPr>
        <w:t xml:space="preserve"> </w:t>
      </w:r>
      <w:r w:rsidR="00671A03" w:rsidRPr="002F58BA">
        <w:rPr>
          <w:rFonts w:ascii="Open Sans" w:hAnsi="Open Sans" w:cs="Open Sans"/>
          <w:szCs w:val="22"/>
        </w:rPr>
        <w:t>ř</w:t>
      </w:r>
      <w:r w:rsidR="00671A03" w:rsidRPr="006336C2">
        <w:rPr>
          <w:rFonts w:ascii="Open Sans" w:hAnsi="Open Sans" w:cs="Open Sans"/>
          <w:szCs w:val="22"/>
        </w:rPr>
        <w:t>editel</w:t>
      </w:r>
      <w:r w:rsidR="006336C2" w:rsidRPr="006336C2">
        <w:rPr>
          <w:rFonts w:ascii="Open Sans" w:hAnsi="Open Sans" w:cs="Open Sans"/>
          <w:szCs w:val="22"/>
        </w:rPr>
        <w:t xml:space="preserve">, zapsáno </w:t>
      </w:r>
      <w:r w:rsidR="006336C2">
        <w:rPr>
          <w:rFonts w:ascii="Open Sans" w:hAnsi="Open Sans" w:cs="Open Sans"/>
          <w:szCs w:val="22"/>
        </w:rPr>
        <w:t>v rejstříku obecně prospěšných společností Městského soudu v Praze,</w:t>
      </w:r>
    </w:p>
    <w:p w14:paraId="09544133" w14:textId="77777777" w:rsidR="00C56A7A" w:rsidRPr="000A4B4D" w:rsidRDefault="00C56A7A" w:rsidP="006336C2">
      <w:pPr>
        <w:pStyle w:val="slovanseznam"/>
        <w:numPr>
          <w:ilvl w:val="0"/>
          <w:numId w:val="0"/>
        </w:numPr>
        <w:ind w:left="709"/>
        <w:jc w:val="left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br/>
        <w:t>dále jen „obdarovaný“</w:t>
      </w:r>
    </w:p>
    <w:p w14:paraId="0055F83B" w14:textId="77777777" w:rsidR="00C56A7A" w:rsidRPr="000A4B4D" w:rsidRDefault="00C56A7A" w:rsidP="00C56A7A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0A4B4D">
        <w:rPr>
          <w:rFonts w:ascii="Open Sans" w:hAnsi="Open Sans" w:cs="Open Sans"/>
          <w:sz w:val="22"/>
          <w:szCs w:val="22"/>
        </w:rPr>
        <w:t>Předmět smlouvy</w:t>
      </w:r>
    </w:p>
    <w:p w14:paraId="7D209379" w14:textId="29DEB469" w:rsidR="00DC3D1E" w:rsidRDefault="00DC3D1E" w:rsidP="00DC3D1E">
      <w:pPr>
        <w:pStyle w:val="Odstavecseseznamem"/>
        <w:numPr>
          <w:ilvl w:val="1"/>
          <w:numId w:val="11"/>
        </w:numPr>
        <w:jc w:val="both"/>
        <w:rPr>
          <w:rFonts w:ascii="Open Sans" w:hAnsi="Open Sans" w:cs="Open Sans"/>
          <w:szCs w:val="22"/>
        </w:rPr>
      </w:pPr>
      <w:bookmarkStart w:id="1" w:name="_Ref456259066"/>
      <w:r w:rsidRPr="000A4B4D">
        <w:rPr>
          <w:rFonts w:ascii="Open Sans" w:hAnsi="Open Sans" w:cs="Open Sans"/>
          <w:szCs w:val="22"/>
        </w:rPr>
        <w:t>Dárc</w:t>
      </w:r>
      <w:r w:rsidR="00965B7E" w:rsidRPr="000A4B4D">
        <w:rPr>
          <w:rFonts w:ascii="Open Sans" w:hAnsi="Open Sans" w:cs="Open Sans"/>
          <w:szCs w:val="22"/>
        </w:rPr>
        <w:t>e touto smlouvou poskytuje</w:t>
      </w:r>
      <w:r w:rsidRPr="000A4B4D">
        <w:rPr>
          <w:rFonts w:ascii="Open Sans" w:hAnsi="Open Sans" w:cs="Open Sans"/>
          <w:szCs w:val="22"/>
        </w:rPr>
        <w:t xml:space="preserve"> dar </w:t>
      </w:r>
      <w:r w:rsidR="00673FA4">
        <w:rPr>
          <w:rFonts w:ascii="Open Sans" w:hAnsi="Open Sans" w:cs="Open Sans"/>
          <w:szCs w:val="22"/>
        </w:rPr>
        <w:t>–</w:t>
      </w:r>
      <w:r w:rsidR="007F3E3E" w:rsidRPr="000A4B4D">
        <w:rPr>
          <w:rFonts w:ascii="Open Sans" w:hAnsi="Open Sans" w:cs="Open Sans"/>
          <w:szCs w:val="22"/>
        </w:rPr>
        <w:t xml:space="preserve"> </w:t>
      </w:r>
      <w:r w:rsidR="00B51351">
        <w:rPr>
          <w:rFonts w:ascii="Open Sans" w:hAnsi="Open Sans" w:cs="Open Sans"/>
          <w:szCs w:val="22"/>
        </w:rPr>
        <w:t>soubor věcí označený jako „</w:t>
      </w:r>
      <w:r w:rsidR="00673FA4">
        <w:rPr>
          <w:rFonts w:ascii="Open Sans" w:hAnsi="Open Sans" w:cs="Open Sans"/>
          <w:szCs w:val="22"/>
        </w:rPr>
        <w:t>Ozvučení Masarykova kulturního domu – audio a video technika</w:t>
      </w:r>
      <w:r w:rsidR="00B51351">
        <w:rPr>
          <w:rFonts w:ascii="Open Sans" w:hAnsi="Open Sans" w:cs="Open Sans"/>
          <w:szCs w:val="22"/>
        </w:rPr>
        <w:t>“</w:t>
      </w:r>
      <w:r w:rsidR="00673FA4">
        <w:rPr>
          <w:rFonts w:ascii="Open Sans" w:hAnsi="Open Sans" w:cs="Open Sans"/>
          <w:szCs w:val="22"/>
        </w:rPr>
        <w:t xml:space="preserve"> (dále jen „</w:t>
      </w:r>
      <w:r w:rsidR="00FB3882">
        <w:rPr>
          <w:rFonts w:ascii="Open Sans" w:hAnsi="Open Sans" w:cs="Open Sans"/>
          <w:szCs w:val="22"/>
        </w:rPr>
        <w:t>Zboží</w:t>
      </w:r>
      <w:r w:rsidR="00673FA4">
        <w:rPr>
          <w:rFonts w:ascii="Open Sans" w:hAnsi="Open Sans" w:cs="Open Sans"/>
          <w:szCs w:val="22"/>
        </w:rPr>
        <w:t>“</w:t>
      </w:r>
      <w:r w:rsidR="00FB3882">
        <w:rPr>
          <w:rFonts w:ascii="Open Sans" w:hAnsi="Open Sans" w:cs="Open Sans"/>
          <w:szCs w:val="22"/>
        </w:rPr>
        <w:t xml:space="preserve"> či „dar“</w:t>
      </w:r>
      <w:r w:rsidR="00673FA4">
        <w:rPr>
          <w:rFonts w:ascii="Open Sans" w:hAnsi="Open Sans" w:cs="Open Sans"/>
          <w:szCs w:val="22"/>
        </w:rPr>
        <w:t>)</w:t>
      </w:r>
      <w:r w:rsidR="00B51351">
        <w:rPr>
          <w:rFonts w:ascii="Open Sans" w:hAnsi="Open Sans" w:cs="Open Sans"/>
          <w:szCs w:val="22"/>
        </w:rPr>
        <w:t xml:space="preserve">, který je vymezen v kupní smlouvě uzavřené dárcem se společností </w:t>
      </w:r>
      <w:r w:rsidR="007B6EB5">
        <w:rPr>
          <w:rFonts w:ascii="Open Sans" w:hAnsi="Open Sans" w:cs="Open Sans"/>
          <w:szCs w:val="22"/>
        </w:rPr>
        <w:t>AVT Group a.s.</w:t>
      </w:r>
      <w:r w:rsidR="00B51351">
        <w:rPr>
          <w:rFonts w:ascii="Open Sans" w:hAnsi="Open Sans" w:cs="Open Sans"/>
          <w:szCs w:val="22"/>
        </w:rPr>
        <w:t>,</w:t>
      </w:r>
      <w:r w:rsidR="002521A6">
        <w:rPr>
          <w:rFonts w:ascii="Open Sans" w:hAnsi="Open Sans" w:cs="Open Sans"/>
          <w:szCs w:val="22"/>
        </w:rPr>
        <w:t xml:space="preserve"> V lomech 2376/10a 14 900 Praha</w:t>
      </w:r>
      <w:r w:rsidR="00B51351">
        <w:rPr>
          <w:rFonts w:ascii="Open Sans" w:hAnsi="Open Sans" w:cs="Open Sans"/>
          <w:szCs w:val="22"/>
        </w:rPr>
        <w:t xml:space="preserve">, uzavřené dne </w:t>
      </w:r>
      <w:r w:rsidR="002521A6">
        <w:rPr>
          <w:rFonts w:ascii="Open Sans" w:hAnsi="Open Sans" w:cs="Open Sans"/>
          <w:szCs w:val="22"/>
        </w:rPr>
        <w:t>9. 11. 2022</w:t>
      </w:r>
      <w:r w:rsidR="00B51351">
        <w:rPr>
          <w:rFonts w:ascii="Open Sans" w:hAnsi="Open Sans" w:cs="Open Sans"/>
          <w:szCs w:val="22"/>
        </w:rPr>
        <w:t xml:space="preserve"> (dále jen „</w:t>
      </w:r>
      <w:r w:rsidR="00B51351" w:rsidRPr="00CC3DFF">
        <w:rPr>
          <w:rFonts w:ascii="Open Sans" w:hAnsi="Open Sans" w:cs="Open Sans"/>
          <w:b/>
          <w:bCs/>
          <w:szCs w:val="22"/>
        </w:rPr>
        <w:t>Prodávající</w:t>
      </w:r>
      <w:r w:rsidR="00B51351">
        <w:rPr>
          <w:rFonts w:ascii="Open Sans" w:hAnsi="Open Sans" w:cs="Open Sans"/>
          <w:szCs w:val="22"/>
        </w:rPr>
        <w:t>“), která byla uzavřena na základě nabídky Prodávajícího</w:t>
      </w:r>
      <w:r w:rsidR="00673FA4">
        <w:rPr>
          <w:rFonts w:ascii="Open Sans" w:hAnsi="Open Sans" w:cs="Open Sans"/>
          <w:szCs w:val="22"/>
        </w:rPr>
        <w:t xml:space="preserve"> č. 220569 ze dne 5. 9. 2022, jejíž nedílnou součástí je i </w:t>
      </w:r>
      <w:r w:rsidR="007B6EB5">
        <w:rPr>
          <w:rFonts w:ascii="Open Sans" w:hAnsi="Open Sans" w:cs="Open Sans"/>
          <w:szCs w:val="22"/>
        </w:rPr>
        <w:t xml:space="preserve">Obdarovaným </w:t>
      </w:r>
      <w:r w:rsidR="00673FA4">
        <w:rPr>
          <w:rFonts w:ascii="Open Sans" w:hAnsi="Open Sans" w:cs="Open Sans"/>
          <w:szCs w:val="22"/>
        </w:rPr>
        <w:t>potvrzený a podepsaný výkaz výměr Příloha č.</w:t>
      </w:r>
      <w:r w:rsidR="002521A6">
        <w:rPr>
          <w:rFonts w:ascii="Open Sans" w:hAnsi="Open Sans" w:cs="Open Sans"/>
          <w:szCs w:val="22"/>
        </w:rPr>
        <w:t xml:space="preserve"> </w:t>
      </w:r>
      <w:r w:rsidR="00673FA4">
        <w:rPr>
          <w:rFonts w:ascii="Open Sans" w:hAnsi="Open Sans" w:cs="Open Sans"/>
          <w:szCs w:val="22"/>
        </w:rPr>
        <w:t>1 inventarizační protokol</w:t>
      </w:r>
      <w:r w:rsidR="00CB46ED">
        <w:rPr>
          <w:rFonts w:ascii="Open Sans" w:hAnsi="Open Sans" w:cs="Open Sans"/>
          <w:szCs w:val="22"/>
        </w:rPr>
        <w:t xml:space="preserve"> AV technika ze dne </w:t>
      </w:r>
      <w:r w:rsidR="002521A6">
        <w:rPr>
          <w:rFonts w:ascii="Open Sans" w:hAnsi="Open Sans" w:cs="Open Sans"/>
          <w:szCs w:val="22"/>
        </w:rPr>
        <w:t xml:space="preserve">31. 12. </w:t>
      </w:r>
      <w:r w:rsidR="00CB46ED" w:rsidRPr="002521A6">
        <w:rPr>
          <w:rFonts w:ascii="Open Sans" w:hAnsi="Open Sans" w:cs="Open Sans"/>
          <w:szCs w:val="22"/>
        </w:rPr>
        <w:t>2024</w:t>
      </w:r>
      <w:r w:rsidR="00CB46ED">
        <w:rPr>
          <w:rFonts w:ascii="Open Sans" w:hAnsi="Open Sans" w:cs="Open Sans"/>
          <w:szCs w:val="22"/>
        </w:rPr>
        <w:t xml:space="preserve"> </w:t>
      </w:r>
      <w:r w:rsidR="00673FA4">
        <w:rPr>
          <w:rFonts w:ascii="Open Sans" w:hAnsi="Open Sans" w:cs="Open Sans"/>
          <w:szCs w:val="22"/>
        </w:rPr>
        <w:t>opatřen inventarizačními evidenčními štítky shodné se štítky na jednotlivých komponentech zboží</w:t>
      </w:r>
      <w:r w:rsidR="005C6783">
        <w:rPr>
          <w:rFonts w:ascii="Open Sans" w:hAnsi="Open Sans" w:cs="Open Sans"/>
          <w:szCs w:val="22"/>
        </w:rPr>
        <w:t>.</w:t>
      </w:r>
      <w:r w:rsidR="00CB46ED">
        <w:rPr>
          <w:rFonts w:ascii="Open Sans" w:hAnsi="Open Sans" w:cs="Open Sans"/>
          <w:szCs w:val="22"/>
        </w:rPr>
        <w:t xml:space="preserve"> </w:t>
      </w:r>
      <w:r w:rsidR="005C6783">
        <w:rPr>
          <w:rFonts w:ascii="Open Sans" w:hAnsi="Open Sans" w:cs="Open Sans"/>
          <w:szCs w:val="22"/>
        </w:rPr>
        <w:t xml:space="preserve"> Kupní cena </w:t>
      </w:r>
      <w:r w:rsidR="007E50EA">
        <w:rPr>
          <w:rFonts w:ascii="Open Sans" w:hAnsi="Open Sans" w:cs="Open Sans"/>
          <w:b/>
          <w:szCs w:val="22"/>
        </w:rPr>
        <w:t>Zboží</w:t>
      </w:r>
      <w:r w:rsidR="005C6783">
        <w:rPr>
          <w:rFonts w:ascii="Open Sans" w:hAnsi="Open Sans" w:cs="Open Sans"/>
          <w:b/>
          <w:szCs w:val="22"/>
        </w:rPr>
        <w:t xml:space="preserve"> čin</w:t>
      </w:r>
      <w:r w:rsidR="002833F9">
        <w:rPr>
          <w:rFonts w:ascii="Open Sans" w:hAnsi="Open Sans" w:cs="Open Sans"/>
          <w:b/>
          <w:szCs w:val="22"/>
        </w:rPr>
        <w:t>ila</w:t>
      </w:r>
      <w:r w:rsidR="005C6783">
        <w:rPr>
          <w:rFonts w:ascii="Open Sans" w:hAnsi="Open Sans" w:cs="Open Sans"/>
          <w:b/>
          <w:szCs w:val="22"/>
        </w:rPr>
        <w:t xml:space="preserve"> </w:t>
      </w:r>
      <w:r w:rsidR="00A82BEE">
        <w:rPr>
          <w:rFonts w:ascii="Open Sans" w:hAnsi="Open Sans" w:cs="Open Sans"/>
          <w:b/>
          <w:szCs w:val="22"/>
        </w:rPr>
        <w:t xml:space="preserve">10 319 160,62 </w:t>
      </w:r>
      <w:r w:rsidR="007E50EA">
        <w:rPr>
          <w:rFonts w:ascii="Open Sans" w:hAnsi="Open Sans" w:cs="Open Sans"/>
          <w:b/>
          <w:szCs w:val="22"/>
        </w:rPr>
        <w:t>Kč</w:t>
      </w:r>
      <w:r w:rsidR="00F549E3" w:rsidRPr="000A4B4D">
        <w:rPr>
          <w:rFonts w:ascii="Open Sans" w:hAnsi="Open Sans" w:cs="Open Sans"/>
          <w:b/>
          <w:szCs w:val="22"/>
        </w:rPr>
        <w:t xml:space="preserve"> </w:t>
      </w:r>
      <w:r w:rsidR="007E50EA">
        <w:rPr>
          <w:rFonts w:ascii="Open Sans" w:hAnsi="Open Sans" w:cs="Open Sans"/>
          <w:b/>
          <w:szCs w:val="22"/>
        </w:rPr>
        <w:t xml:space="preserve">bez DPH, tedy </w:t>
      </w:r>
      <w:r w:rsidR="00A82BEE">
        <w:rPr>
          <w:rFonts w:ascii="Open Sans" w:hAnsi="Open Sans" w:cs="Open Sans"/>
          <w:b/>
          <w:szCs w:val="22"/>
        </w:rPr>
        <w:t xml:space="preserve">12 486 184,35 </w:t>
      </w:r>
      <w:r w:rsidR="007E50EA">
        <w:rPr>
          <w:rFonts w:ascii="Open Sans" w:hAnsi="Open Sans" w:cs="Open Sans"/>
          <w:b/>
          <w:szCs w:val="22"/>
        </w:rPr>
        <w:t>Kč vč. DPH</w:t>
      </w:r>
      <w:r w:rsidR="00770B88">
        <w:rPr>
          <w:rFonts w:ascii="Open Sans" w:hAnsi="Open Sans" w:cs="Open Sans"/>
          <w:b/>
          <w:szCs w:val="22"/>
        </w:rPr>
        <w:t xml:space="preserve">, </w:t>
      </w:r>
      <w:r w:rsidR="00770B88" w:rsidRPr="00CC3DFF">
        <w:rPr>
          <w:rFonts w:ascii="Open Sans" w:hAnsi="Open Sans" w:cs="Open Sans"/>
          <w:bCs/>
          <w:szCs w:val="22"/>
        </w:rPr>
        <w:t>a byla uhrazena Dárcem</w:t>
      </w:r>
      <w:r w:rsidR="002521A6">
        <w:rPr>
          <w:rFonts w:ascii="Open Sans" w:hAnsi="Open Sans" w:cs="Open Sans"/>
          <w:b/>
          <w:szCs w:val="22"/>
        </w:rPr>
        <w:t>.</w:t>
      </w:r>
      <w:r w:rsidR="005C6783" w:rsidRPr="000A4B4D">
        <w:rPr>
          <w:rFonts w:ascii="Open Sans" w:hAnsi="Open Sans" w:cs="Open Sans"/>
          <w:szCs w:val="22"/>
        </w:rPr>
        <w:t xml:space="preserve"> </w:t>
      </w:r>
      <w:r w:rsidR="00770B88">
        <w:rPr>
          <w:rFonts w:ascii="Open Sans" w:hAnsi="Open Sans" w:cs="Open Sans"/>
          <w:szCs w:val="22"/>
        </w:rPr>
        <w:t>Zboží bude</w:t>
      </w:r>
      <w:r w:rsidR="00965B7E" w:rsidRPr="000A4B4D">
        <w:rPr>
          <w:rFonts w:ascii="Open Sans" w:hAnsi="Open Sans" w:cs="Open Sans"/>
          <w:szCs w:val="22"/>
        </w:rPr>
        <w:t xml:space="preserve"> </w:t>
      </w:r>
      <w:r w:rsidR="00770B88">
        <w:rPr>
          <w:rFonts w:ascii="Open Sans" w:hAnsi="Open Sans" w:cs="Open Sans"/>
          <w:szCs w:val="22"/>
        </w:rPr>
        <w:t xml:space="preserve">využito a bude </w:t>
      </w:r>
      <w:r w:rsidR="00965B7E" w:rsidRPr="000A4B4D">
        <w:rPr>
          <w:rFonts w:ascii="Open Sans" w:hAnsi="Open Sans" w:cs="Open Sans"/>
          <w:szCs w:val="22"/>
        </w:rPr>
        <w:t>sloužit při různých akcí</w:t>
      </w:r>
      <w:r w:rsidR="004E7E01">
        <w:rPr>
          <w:rFonts w:ascii="Open Sans" w:hAnsi="Open Sans" w:cs="Open Sans"/>
          <w:szCs w:val="22"/>
        </w:rPr>
        <w:t>ch</w:t>
      </w:r>
      <w:r w:rsidR="00965B7E" w:rsidRPr="000A4B4D">
        <w:rPr>
          <w:rFonts w:ascii="Open Sans" w:hAnsi="Open Sans" w:cs="Open Sans"/>
          <w:szCs w:val="22"/>
        </w:rPr>
        <w:t xml:space="preserve"> v</w:t>
      </w:r>
      <w:r w:rsidR="007E50EA">
        <w:rPr>
          <w:rFonts w:ascii="Open Sans" w:hAnsi="Open Sans" w:cs="Open Sans"/>
          <w:szCs w:val="22"/>
        </w:rPr>
        <w:t> Masarykové kulturním centru, U sadu 323, 27 601 Mělník</w:t>
      </w:r>
      <w:r w:rsidR="00FB6910">
        <w:rPr>
          <w:rFonts w:ascii="Open Sans" w:hAnsi="Open Sans" w:cs="Open Sans"/>
          <w:szCs w:val="22"/>
        </w:rPr>
        <w:t>, a to zejména akcích pro veřejnost</w:t>
      </w:r>
      <w:r w:rsidR="00770B88">
        <w:rPr>
          <w:rFonts w:ascii="Open Sans" w:hAnsi="Open Sans" w:cs="Open Sans"/>
          <w:szCs w:val="22"/>
        </w:rPr>
        <w:t>. Zboží nelze bez souhlasu Dárce přemístit</w:t>
      </w:r>
      <w:r w:rsidR="00FB6910">
        <w:rPr>
          <w:rFonts w:ascii="Open Sans" w:hAnsi="Open Sans" w:cs="Open Sans"/>
          <w:szCs w:val="22"/>
        </w:rPr>
        <w:t xml:space="preserve"> jinam</w:t>
      </w:r>
      <w:r w:rsidR="00770B88">
        <w:rPr>
          <w:rFonts w:ascii="Open Sans" w:hAnsi="Open Sans" w:cs="Open Sans"/>
          <w:szCs w:val="22"/>
        </w:rPr>
        <w:t>. O</w:t>
      </w:r>
      <w:r w:rsidRPr="000A4B4D">
        <w:rPr>
          <w:rFonts w:ascii="Open Sans" w:hAnsi="Open Sans" w:cs="Open Sans"/>
          <w:szCs w:val="22"/>
        </w:rPr>
        <w:t>bdarovaný tento dar s díky přijímá.</w:t>
      </w:r>
      <w:r w:rsidR="006034EB">
        <w:rPr>
          <w:rFonts w:ascii="Open Sans" w:hAnsi="Open Sans" w:cs="Open Sans"/>
          <w:szCs w:val="22"/>
        </w:rPr>
        <w:t xml:space="preserve"> </w:t>
      </w:r>
      <w:r w:rsidR="00FD5347">
        <w:rPr>
          <w:rFonts w:ascii="Open Sans" w:hAnsi="Open Sans" w:cs="Open Sans"/>
          <w:szCs w:val="22"/>
        </w:rPr>
        <w:t>Obdarovaný se se Zbožím</w:t>
      </w:r>
      <w:r w:rsidR="000C10CA">
        <w:rPr>
          <w:rFonts w:ascii="Open Sans" w:hAnsi="Open Sans" w:cs="Open Sans"/>
          <w:szCs w:val="22"/>
        </w:rPr>
        <w:t xml:space="preserve"> dostatečně seznámil. </w:t>
      </w:r>
    </w:p>
    <w:p w14:paraId="4F99942F" w14:textId="526F7E97" w:rsidR="00D05E36" w:rsidRPr="00F327A7" w:rsidRDefault="00D05E36" w:rsidP="00DC3D1E">
      <w:pPr>
        <w:pStyle w:val="Odstavecseseznamem"/>
        <w:numPr>
          <w:ilvl w:val="1"/>
          <w:numId w:val="11"/>
        </w:numPr>
        <w:jc w:val="both"/>
        <w:rPr>
          <w:rFonts w:ascii="Open Sans" w:hAnsi="Open Sans" w:cs="Open Sans"/>
          <w:szCs w:val="22"/>
        </w:rPr>
      </w:pPr>
      <w:r w:rsidRPr="00F327A7">
        <w:rPr>
          <w:rFonts w:ascii="Open Sans" w:hAnsi="Open Sans" w:cs="Open Sans"/>
          <w:szCs w:val="22"/>
        </w:rPr>
        <w:t xml:space="preserve">Poskytnutí daru dle této smlouvy bylo schváleno zastupitelstvem Města Mělníka, dne </w:t>
      </w:r>
      <w:r w:rsidR="00F327A7">
        <w:rPr>
          <w:rFonts w:ascii="Open Sans" w:hAnsi="Open Sans" w:cs="Open Sans"/>
          <w:szCs w:val="22"/>
        </w:rPr>
        <w:t>16. 12. 2024</w:t>
      </w:r>
      <w:r w:rsidRPr="00F327A7">
        <w:rPr>
          <w:rFonts w:ascii="Open Sans" w:hAnsi="Open Sans" w:cs="Open Sans"/>
          <w:szCs w:val="22"/>
        </w:rPr>
        <w:t>.</w:t>
      </w:r>
      <w:r w:rsidR="002521A6" w:rsidRPr="00F327A7">
        <w:rPr>
          <w:rFonts w:ascii="Open Sans" w:hAnsi="Open Sans" w:cs="Open Sans"/>
          <w:szCs w:val="22"/>
        </w:rPr>
        <w:t xml:space="preserve">  </w:t>
      </w:r>
    </w:p>
    <w:bookmarkEnd w:id="1"/>
    <w:p w14:paraId="65C670F5" w14:textId="77777777" w:rsidR="00C56A7A" w:rsidRPr="000A4B4D" w:rsidRDefault="00C56A7A" w:rsidP="00C56A7A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0A4B4D">
        <w:rPr>
          <w:rFonts w:ascii="Open Sans" w:hAnsi="Open Sans" w:cs="Open Sans"/>
          <w:sz w:val="22"/>
          <w:szCs w:val="22"/>
        </w:rPr>
        <w:t>Účel daru</w:t>
      </w:r>
    </w:p>
    <w:p w14:paraId="08E853BB" w14:textId="6234E18F" w:rsidR="00C56A7A" w:rsidRPr="000A4B4D" w:rsidRDefault="00965B7E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 D</w:t>
      </w:r>
      <w:r w:rsidR="00C56A7A" w:rsidRPr="000A4B4D">
        <w:rPr>
          <w:rFonts w:ascii="Open Sans" w:hAnsi="Open Sans" w:cs="Open Sans"/>
          <w:szCs w:val="22"/>
        </w:rPr>
        <w:t>ar</w:t>
      </w:r>
      <w:r w:rsidR="00530945" w:rsidRPr="000A4B4D">
        <w:rPr>
          <w:rFonts w:ascii="Open Sans" w:hAnsi="Open Sans" w:cs="Open Sans"/>
          <w:szCs w:val="22"/>
        </w:rPr>
        <w:t xml:space="preserve"> dle článku </w:t>
      </w:r>
      <w:r w:rsidR="004D1FF5" w:rsidRPr="000A4B4D">
        <w:rPr>
          <w:rFonts w:ascii="Open Sans" w:hAnsi="Open Sans" w:cs="Open Sans"/>
          <w:szCs w:val="22"/>
        </w:rPr>
        <w:fldChar w:fldCharType="begin"/>
      </w:r>
      <w:r w:rsidR="00FF3B45" w:rsidRPr="000A4B4D">
        <w:rPr>
          <w:rFonts w:ascii="Open Sans" w:hAnsi="Open Sans" w:cs="Open Sans"/>
          <w:szCs w:val="22"/>
        </w:rPr>
        <w:instrText xml:space="preserve"> REF _Ref456259066 \r \h  \* MERGEFORMAT </w:instrText>
      </w:r>
      <w:r w:rsidR="004D1FF5" w:rsidRPr="000A4B4D">
        <w:rPr>
          <w:rFonts w:ascii="Open Sans" w:hAnsi="Open Sans" w:cs="Open Sans"/>
          <w:szCs w:val="22"/>
        </w:rPr>
      </w:r>
      <w:r w:rsidR="004D1FF5" w:rsidRPr="000A4B4D">
        <w:rPr>
          <w:rFonts w:ascii="Open Sans" w:hAnsi="Open Sans" w:cs="Open Sans"/>
          <w:szCs w:val="22"/>
        </w:rPr>
        <w:fldChar w:fldCharType="separate"/>
      </w:r>
      <w:r w:rsidR="005B05F1" w:rsidRPr="000A4B4D">
        <w:rPr>
          <w:rFonts w:ascii="Open Sans" w:hAnsi="Open Sans" w:cs="Open Sans"/>
          <w:szCs w:val="22"/>
        </w:rPr>
        <w:t>2.</w:t>
      </w:r>
      <w:r w:rsidR="007F3E3E" w:rsidRPr="000A4B4D">
        <w:rPr>
          <w:rFonts w:ascii="Open Sans" w:hAnsi="Open Sans" w:cs="Open Sans"/>
          <w:szCs w:val="22"/>
        </w:rPr>
        <w:t xml:space="preserve"> </w:t>
      </w:r>
      <w:r w:rsidR="005B05F1" w:rsidRPr="000A4B4D">
        <w:rPr>
          <w:rFonts w:ascii="Open Sans" w:hAnsi="Open Sans" w:cs="Open Sans"/>
          <w:szCs w:val="22"/>
        </w:rPr>
        <w:t>1</w:t>
      </w:r>
      <w:r w:rsidR="004D1FF5" w:rsidRPr="000A4B4D">
        <w:rPr>
          <w:rFonts w:ascii="Open Sans" w:hAnsi="Open Sans" w:cs="Open Sans"/>
          <w:szCs w:val="22"/>
        </w:rPr>
        <w:fldChar w:fldCharType="end"/>
      </w:r>
      <w:r w:rsidR="007F3E3E" w:rsidRPr="000A4B4D">
        <w:rPr>
          <w:rFonts w:ascii="Open Sans" w:hAnsi="Open Sans" w:cs="Open Sans"/>
          <w:szCs w:val="22"/>
        </w:rPr>
        <w:t>.</w:t>
      </w:r>
      <w:r w:rsidR="00530945" w:rsidRPr="000A4B4D">
        <w:rPr>
          <w:rFonts w:ascii="Open Sans" w:hAnsi="Open Sans" w:cs="Open Sans"/>
          <w:szCs w:val="22"/>
        </w:rPr>
        <w:t xml:space="preserve"> této smlouvy</w:t>
      </w:r>
      <w:r w:rsidR="00C56A7A" w:rsidRPr="000A4B4D">
        <w:rPr>
          <w:rFonts w:ascii="Open Sans" w:hAnsi="Open Sans" w:cs="Open Sans"/>
          <w:szCs w:val="22"/>
        </w:rPr>
        <w:t xml:space="preserve"> je </w:t>
      </w:r>
      <w:r w:rsidR="00530945" w:rsidRPr="000A4B4D">
        <w:rPr>
          <w:rFonts w:ascii="Open Sans" w:hAnsi="Open Sans" w:cs="Open Sans"/>
          <w:szCs w:val="22"/>
        </w:rPr>
        <w:t xml:space="preserve">dárcem </w:t>
      </w:r>
      <w:r w:rsidR="00C56A7A" w:rsidRPr="000A4B4D">
        <w:rPr>
          <w:rFonts w:ascii="Open Sans" w:hAnsi="Open Sans" w:cs="Open Sans"/>
          <w:szCs w:val="22"/>
        </w:rPr>
        <w:t xml:space="preserve">věnován a bude </w:t>
      </w:r>
      <w:r w:rsidR="00530945" w:rsidRPr="000A4B4D">
        <w:rPr>
          <w:rFonts w:ascii="Open Sans" w:hAnsi="Open Sans" w:cs="Open Sans"/>
          <w:szCs w:val="22"/>
        </w:rPr>
        <w:t xml:space="preserve">obdarovaným </w:t>
      </w:r>
      <w:r w:rsidR="00C56A7A" w:rsidRPr="000A4B4D">
        <w:rPr>
          <w:rFonts w:ascii="Open Sans" w:hAnsi="Open Sans" w:cs="Open Sans"/>
          <w:szCs w:val="22"/>
        </w:rPr>
        <w:t xml:space="preserve">použit </w:t>
      </w:r>
      <w:r w:rsidR="00454122" w:rsidRPr="000A4B4D">
        <w:rPr>
          <w:rFonts w:ascii="Open Sans" w:hAnsi="Open Sans" w:cs="Open Sans"/>
          <w:szCs w:val="22"/>
        </w:rPr>
        <w:t xml:space="preserve">výhradně </w:t>
      </w:r>
      <w:r w:rsidR="009072BA">
        <w:rPr>
          <w:rFonts w:ascii="Open Sans" w:hAnsi="Open Sans" w:cs="Open Sans"/>
          <w:szCs w:val="22"/>
        </w:rPr>
        <w:t xml:space="preserve">pro účely příprav a konání </w:t>
      </w:r>
      <w:r w:rsidR="00AD365C" w:rsidRPr="000A4B4D">
        <w:rPr>
          <w:rFonts w:ascii="Open Sans" w:hAnsi="Open Sans" w:cs="Open Sans"/>
          <w:szCs w:val="22"/>
        </w:rPr>
        <w:t>kulturní</w:t>
      </w:r>
      <w:r w:rsidR="009072BA">
        <w:rPr>
          <w:rFonts w:ascii="Open Sans" w:hAnsi="Open Sans" w:cs="Open Sans"/>
          <w:szCs w:val="22"/>
        </w:rPr>
        <w:t>ch</w:t>
      </w:r>
      <w:r w:rsidR="00AD365C" w:rsidRPr="000A4B4D">
        <w:rPr>
          <w:rFonts w:ascii="Open Sans" w:hAnsi="Open Sans" w:cs="Open Sans"/>
          <w:szCs w:val="22"/>
        </w:rPr>
        <w:t xml:space="preserve"> a </w:t>
      </w:r>
      <w:r w:rsidR="009072BA">
        <w:rPr>
          <w:rFonts w:ascii="Open Sans" w:hAnsi="Open Sans" w:cs="Open Sans"/>
          <w:szCs w:val="22"/>
        </w:rPr>
        <w:t xml:space="preserve">jiných </w:t>
      </w:r>
      <w:r w:rsidR="009072BA" w:rsidRPr="000A4B4D">
        <w:rPr>
          <w:rFonts w:ascii="Open Sans" w:hAnsi="Open Sans" w:cs="Open Sans"/>
          <w:szCs w:val="22"/>
        </w:rPr>
        <w:t>společensk</w:t>
      </w:r>
      <w:r w:rsidR="009072BA">
        <w:rPr>
          <w:rFonts w:ascii="Open Sans" w:hAnsi="Open Sans" w:cs="Open Sans"/>
          <w:szCs w:val="22"/>
        </w:rPr>
        <w:t>ých</w:t>
      </w:r>
      <w:r w:rsidR="009072BA" w:rsidRPr="000A4B4D">
        <w:rPr>
          <w:rFonts w:ascii="Open Sans" w:hAnsi="Open Sans" w:cs="Open Sans"/>
          <w:szCs w:val="22"/>
        </w:rPr>
        <w:t xml:space="preserve"> akc</w:t>
      </w:r>
      <w:r w:rsidR="009072BA">
        <w:rPr>
          <w:rFonts w:ascii="Open Sans" w:hAnsi="Open Sans" w:cs="Open Sans"/>
          <w:szCs w:val="22"/>
        </w:rPr>
        <w:t>í pořádaných v Masarykově kulturním centru</w:t>
      </w:r>
      <w:r w:rsidR="00340E78">
        <w:rPr>
          <w:rFonts w:ascii="Open Sans" w:hAnsi="Open Sans" w:cs="Open Sans"/>
          <w:szCs w:val="22"/>
        </w:rPr>
        <w:t>, a to bez ohledu na osobu pořadatele</w:t>
      </w:r>
      <w:r w:rsidR="00AD365C" w:rsidRPr="000A4B4D">
        <w:rPr>
          <w:rFonts w:ascii="Open Sans" w:hAnsi="Open Sans" w:cs="Open Sans"/>
          <w:szCs w:val="22"/>
        </w:rPr>
        <w:t>.</w:t>
      </w:r>
    </w:p>
    <w:p w14:paraId="53E0CF8D" w14:textId="4E0B0C9E" w:rsidR="00413FEE" w:rsidRPr="000A4B4D" w:rsidRDefault="00413FEE" w:rsidP="00413FEE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0A4B4D">
        <w:rPr>
          <w:rFonts w:ascii="Open Sans" w:hAnsi="Open Sans" w:cs="Open Sans"/>
          <w:sz w:val="22"/>
          <w:szCs w:val="22"/>
        </w:rPr>
        <w:lastRenderedPageBreak/>
        <w:t>Způsob poskytnutí daru</w:t>
      </w:r>
      <w:r w:rsidR="00CA4CD6">
        <w:rPr>
          <w:rFonts w:ascii="Open Sans" w:hAnsi="Open Sans" w:cs="Open Sans"/>
          <w:sz w:val="22"/>
          <w:szCs w:val="22"/>
        </w:rPr>
        <w:t xml:space="preserve">, </w:t>
      </w:r>
      <w:r w:rsidR="00FD5347">
        <w:rPr>
          <w:rFonts w:ascii="Open Sans" w:hAnsi="Open Sans" w:cs="Open Sans"/>
          <w:sz w:val="22"/>
          <w:szCs w:val="22"/>
        </w:rPr>
        <w:t>postoupení záručních práv</w:t>
      </w:r>
    </w:p>
    <w:p w14:paraId="72872AE9" w14:textId="57E804A8" w:rsidR="00DC3D1E" w:rsidRDefault="00DC3D1E" w:rsidP="00DC3D1E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Dárce se zavazuje dar dle článku </w:t>
      </w:r>
      <w:r w:rsidR="004D1FF5" w:rsidRPr="000A4B4D">
        <w:rPr>
          <w:rFonts w:ascii="Open Sans" w:hAnsi="Open Sans" w:cs="Open Sans"/>
          <w:szCs w:val="22"/>
        </w:rPr>
        <w:fldChar w:fldCharType="begin"/>
      </w:r>
      <w:r w:rsidRPr="000A4B4D">
        <w:rPr>
          <w:rFonts w:ascii="Open Sans" w:hAnsi="Open Sans" w:cs="Open Sans"/>
          <w:szCs w:val="22"/>
        </w:rPr>
        <w:instrText xml:space="preserve"> REF _Ref456259066 \r \h </w:instrText>
      </w:r>
      <w:r w:rsidR="000A4B4D" w:rsidRPr="000A4B4D">
        <w:rPr>
          <w:rFonts w:ascii="Open Sans" w:hAnsi="Open Sans" w:cs="Open Sans"/>
          <w:szCs w:val="22"/>
        </w:rPr>
        <w:instrText xml:space="preserve"> \* MERGEFORMAT </w:instrText>
      </w:r>
      <w:r w:rsidR="004D1FF5" w:rsidRPr="000A4B4D">
        <w:rPr>
          <w:rFonts w:ascii="Open Sans" w:hAnsi="Open Sans" w:cs="Open Sans"/>
          <w:szCs w:val="22"/>
        </w:rPr>
      </w:r>
      <w:r w:rsidR="004D1FF5" w:rsidRPr="000A4B4D">
        <w:rPr>
          <w:rFonts w:ascii="Open Sans" w:hAnsi="Open Sans" w:cs="Open Sans"/>
          <w:szCs w:val="22"/>
        </w:rPr>
        <w:fldChar w:fldCharType="separate"/>
      </w:r>
      <w:r w:rsidR="005B05F1" w:rsidRPr="000A4B4D">
        <w:rPr>
          <w:rFonts w:ascii="Open Sans" w:hAnsi="Open Sans" w:cs="Open Sans"/>
          <w:szCs w:val="22"/>
        </w:rPr>
        <w:t>2.</w:t>
      </w:r>
      <w:r w:rsidR="007F3E3E" w:rsidRPr="000A4B4D">
        <w:rPr>
          <w:rFonts w:ascii="Open Sans" w:hAnsi="Open Sans" w:cs="Open Sans"/>
          <w:szCs w:val="22"/>
        </w:rPr>
        <w:t xml:space="preserve"> </w:t>
      </w:r>
      <w:r w:rsidR="005B05F1" w:rsidRPr="000A4B4D">
        <w:rPr>
          <w:rFonts w:ascii="Open Sans" w:hAnsi="Open Sans" w:cs="Open Sans"/>
          <w:szCs w:val="22"/>
        </w:rPr>
        <w:t>1</w:t>
      </w:r>
      <w:r w:rsidR="004D1FF5" w:rsidRPr="000A4B4D">
        <w:rPr>
          <w:rFonts w:ascii="Open Sans" w:hAnsi="Open Sans" w:cs="Open Sans"/>
          <w:szCs w:val="22"/>
        </w:rPr>
        <w:fldChar w:fldCharType="end"/>
      </w:r>
      <w:r w:rsidR="007F3E3E" w:rsidRPr="000A4B4D">
        <w:rPr>
          <w:rFonts w:ascii="Open Sans" w:hAnsi="Open Sans" w:cs="Open Sans"/>
          <w:szCs w:val="22"/>
        </w:rPr>
        <w:t>.</w:t>
      </w:r>
      <w:r w:rsidRPr="000A4B4D">
        <w:rPr>
          <w:rFonts w:ascii="Open Sans" w:hAnsi="Open Sans" w:cs="Open Sans"/>
          <w:szCs w:val="22"/>
        </w:rPr>
        <w:t xml:space="preserve"> této smlouvy </w:t>
      </w:r>
      <w:r w:rsidR="00340E78">
        <w:rPr>
          <w:rFonts w:ascii="Open Sans" w:hAnsi="Open Sans" w:cs="Open Sans"/>
          <w:szCs w:val="22"/>
        </w:rPr>
        <w:t>předat</w:t>
      </w:r>
      <w:r w:rsidR="00340E78" w:rsidRPr="000A4B4D">
        <w:rPr>
          <w:rFonts w:ascii="Open Sans" w:hAnsi="Open Sans" w:cs="Open Sans"/>
          <w:szCs w:val="22"/>
        </w:rPr>
        <w:t xml:space="preserve"> </w:t>
      </w:r>
      <w:r w:rsidRPr="000A4B4D">
        <w:rPr>
          <w:rFonts w:ascii="Open Sans" w:hAnsi="Open Sans" w:cs="Open Sans"/>
          <w:szCs w:val="22"/>
        </w:rPr>
        <w:t xml:space="preserve">obdarovanému nejpozději do 7 dnů ode dne podpisu této smlouvy. </w:t>
      </w:r>
      <w:r w:rsidR="008525B4">
        <w:rPr>
          <w:rFonts w:ascii="Open Sans" w:hAnsi="Open Sans" w:cs="Open Sans"/>
          <w:szCs w:val="22"/>
        </w:rPr>
        <w:t>Předání daru bude potvrzeno předávacím protokolem podepsaným smluvními stranami. Spolu s darem budou předány na Obdarovaného podklady, dokumentace a příslušenství daru.</w:t>
      </w:r>
      <w:r w:rsidR="00CA4CD6">
        <w:rPr>
          <w:rFonts w:ascii="Open Sans" w:hAnsi="Open Sans" w:cs="Open Sans"/>
          <w:szCs w:val="22"/>
        </w:rPr>
        <w:t xml:space="preserve"> Zároveň dojde k podpisu smlouvy o postoupení záručních práv ohledně Zboží z Dárce na Obdarovaného.</w:t>
      </w:r>
      <w:r w:rsidR="00340E78">
        <w:rPr>
          <w:rFonts w:ascii="Open Sans" w:hAnsi="Open Sans" w:cs="Open Sans"/>
          <w:szCs w:val="22"/>
        </w:rPr>
        <w:t xml:space="preserve"> K datu předání </w:t>
      </w:r>
      <w:r w:rsidR="00CB5B4F">
        <w:rPr>
          <w:rFonts w:ascii="Open Sans" w:hAnsi="Open Sans" w:cs="Open Sans"/>
          <w:szCs w:val="22"/>
        </w:rPr>
        <w:t xml:space="preserve">daru přechází na Obdarovaného vlastnické právo k daru, včetně všech součástí a příslušenství. </w:t>
      </w:r>
    </w:p>
    <w:p w14:paraId="14A47FA2" w14:textId="0A932706" w:rsidR="00860098" w:rsidRDefault="00860098" w:rsidP="00DC3D1E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S ohledem na skutečnost, že se dar dle čl. 2.1. této smlouvy spolu s veškerým příslušenstvím nachází již v Masarykově kulturním centru a je užíván obdarovaným, obdarovaný prohlašuje, že je mu stav daru dle čl. 2.1. této smlouvy spolu s veškerým příslušenstvím znám a takto jej přijímá. </w:t>
      </w:r>
    </w:p>
    <w:p w14:paraId="770EFB00" w14:textId="2A8B9F4C" w:rsidR="00FD5347" w:rsidRPr="000A4B4D" w:rsidRDefault="00FD5347" w:rsidP="00DC3D1E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Dárce na Obdarovaného postoupí veškerá záruční práva a nároky, které má za výše uvedeným dodavatelem Zboží</w:t>
      </w:r>
      <w:r w:rsidR="00F54ADF">
        <w:rPr>
          <w:rFonts w:ascii="Open Sans" w:hAnsi="Open Sans" w:cs="Open Sans"/>
          <w:szCs w:val="22"/>
        </w:rPr>
        <w:t>, přičemž daný dodavatel byl s uvedeným postoupením seznámen a souhlasí s</w:t>
      </w:r>
      <w:r w:rsidR="00B22675">
        <w:rPr>
          <w:rFonts w:ascii="Open Sans" w:hAnsi="Open Sans" w:cs="Open Sans"/>
          <w:szCs w:val="22"/>
        </w:rPr>
        <w:t> </w:t>
      </w:r>
      <w:r w:rsidR="00F54ADF">
        <w:rPr>
          <w:rFonts w:ascii="Open Sans" w:hAnsi="Open Sans" w:cs="Open Sans"/>
          <w:szCs w:val="22"/>
        </w:rPr>
        <w:t>ním</w:t>
      </w:r>
      <w:r>
        <w:rPr>
          <w:rFonts w:ascii="Open Sans" w:hAnsi="Open Sans" w:cs="Open Sans"/>
          <w:szCs w:val="22"/>
        </w:rPr>
        <w:t>. Obdarovaný bude veškeré záruční nároky uplatňovat přímo, přičemž Dárce pro případ potřeby poskytne potřebnou součinnost.</w:t>
      </w:r>
      <w:r w:rsidR="00F54ADF">
        <w:rPr>
          <w:rFonts w:ascii="Open Sans" w:hAnsi="Open Sans" w:cs="Open Sans"/>
          <w:szCs w:val="22"/>
        </w:rPr>
        <w:t xml:space="preserve"> </w:t>
      </w:r>
    </w:p>
    <w:p w14:paraId="468632EA" w14:textId="77777777" w:rsidR="00C56A7A" w:rsidRPr="000A4B4D" w:rsidRDefault="00C56A7A" w:rsidP="00C56A7A">
      <w:pPr>
        <w:pStyle w:val="Nadpis1"/>
        <w:numPr>
          <w:ilvl w:val="0"/>
          <w:numId w:val="11"/>
        </w:numPr>
        <w:rPr>
          <w:rFonts w:ascii="Open Sans" w:hAnsi="Open Sans" w:cs="Open Sans"/>
          <w:sz w:val="22"/>
          <w:szCs w:val="22"/>
        </w:rPr>
      </w:pPr>
      <w:r w:rsidRPr="000A4B4D">
        <w:rPr>
          <w:rFonts w:ascii="Open Sans" w:hAnsi="Open Sans" w:cs="Open Sans"/>
          <w:sz w:val="22"/>
          <w:szCs w:val="22"/>
        </w:rPr>
        <w:t>Závěrečná ustanovení</w:t>
      </w:r>
    </w:p>
    <w:p w14:paraId="255C2808" w14:textId="7B077E04" w:rsidR="00C56A7A" w:rsidRPr="000A4B4D" w:rsidRDefault="00C56A7A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>Tato smlouva nabývá platnosti okamžikem podpisu oběma účastníky</w:t>
      </w:r>
      <w:r w:rsidR="00D05E36">
        <w:rPr>
          <w:rFonts w:ascii="Open Sans" w:hAnsi="Open Sans" w:cs="Open Sans"/>
          <w:szCs w:val="22"/>
        </w:rPr>
        <w:t>. Účinnosti nabývá okamžikem zveřejnění v níže uvedeném registru smluv</w:t>
      </w:r>
      <w:r w:rsidRPr="000A4B4D">
        <w:rPr>
          <w:rFonts w:ascii="Open Sans" w:hAnsi="Open Sans" w:cs="Open Sans"/>
          <w:szCs w:val="22"/>
        </w:rPr>
        <w:t>.</w:t>
      </w:r>
    </w:p>
    <w:p w14:paraId="5B787965" w14:textId="5DA2AD41" w:rsidR="00C56A7A" w:rsidRPr="000A4B4D" w:rsidRDefault="00C56A7A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>Je-li některé ustanovení této smlouvy neplatné, odporovatelné nebo nevynutitelné či stane-li se takovým v</w:t>
      </w:r>
      <w:r w:rsidR="00B22675">
        <w:rPr>
          <w:rFonts w:ascii="Open Sans" w:hAnsi="Open Sans" w:cs="Open Sans"/>
          <w:szCs w:val="22"/>
        </w:rPr>
        <w:t> </w:t>
      </w:r>
      <w:r w:rsidRPr="000A4B4D">
        <w:rPr>
          <w:rFonts w:ascii="Open Sans" w:hAnsi="Open Sans" w:cs="Open Sans"/>
          <w:szCs w:val="22"/>
        </w:rPr>
        <w:t>budoucnu, nedotýká se to platnosti, případně vynutitelnosti ustanovení ostatních, pokud z</w:t>
      </w:r>
      <w:r w:rsidR="00B22675">
        <w:rPr>
          <w:rFonts w:ascii="Open Sans" w:hAnsi="Open Sans" w:cs="Open Sans"/>
          <w:szCs w:val="22"/>
        </w:rPr>
        <w:t> </w:t>
      </w:r>
      <w:r w:rsidRPr="000A4B4D">
        <w:rPr>
          <w:rFonts w:ascii="Open Sans" w:hAnsi="Open Sans" w:cs="Open Sans"/>
          <w:szCs w:val="22"/>
        </w:rPr>
        <w:t>povahy, obsahu nebo z</w:t>
      </w:r>
      <w:r w:rsidR="00B22675">
        <w:rPr>
          <w:rFonts w:ascii="Open Sans" w:hAnsi="Open Sans" w:cs="Open Sans"/>
          <w:szCs w:val="22"/>
        </w:rPr>
        <w:t> </w:t>
      </w:r>
      <w:r w:rsidRPr="000A4B4D">
        <w:rPr>
          <w:rFonts w:ascii="Open Sans" w:hAnsi="Open Sans" w:cs="Open Sans"/>
          <w:szCs w:val="22"/>
        </w:rPr>
        <w:t>okolností, za jakých bylo takové ustanovení přijato, nevyplývá, že tuto část nelze oddělit od ostatních ustanovení této smlouvy. Účastníci se pro tento případ zavazují vadné ustanovení bezodkladně nahradit bezvadným, které bude v</w:t>
      </w:r>
      <w:r w:rsidR="00B22675">
        <w:rPr>
          <w:rFonts w:ascii="Open Sans" w:hAnsi="Open Sans" w:cs="Open Sans"/>
          <w:szCs w:val="22"/>
        </w:rPr>
        <w:t> </w:t>
      </w:r>
      <w:r w:rsidRPr="000A4B4D">
        <w:rPr>
          <w:rFonts w:ascii="Open Sans" w:hAnsi="Open Sans" w:cs="Open Sans"/>
          <w:szCs w:val="22"/>
        </w:rPr>
        <w:t>nejvyšší možné míře odpovídat obsahu a účelu ustanovení vadného.</w:t>
      </w:r>
    </w:p>
    <w:p w14:paraId="37D60443" w14:textId="44DD7386" w:rsidR="00C56A7A" w:rsidRPr="000A4B4D" w:rsidRDefault="00C56A7A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color w:val="000000"/>
          <w:szCs w:val="22"/>
        </w:rPr>
      </w:pPr>
      <w:r w:rsidRPr="000A4B4D">
        <w:rPr>
          <w:rFonts w:ascii="Open Sans" w:hAnsi="Open Sans" w:cs="Open Sans"/>
          <w:szCs w:val="22"/>
        </w:rPr>
        <w:t>Práva a povinnosti touto smlouvou výslovně neupravené se řídí příslušnými ustanoveními občanského zákoníku. V</w:t>
      </w:r>
      <w:r w:rsidR="00B22675">
        <w:rPr>
          <w:rFonts w:ascii="Open Sans" w:hAnsi="Open Sans" w:cs="Open Sans"/>
          <w:szCs w:val="22"/>
        </w:rPr>
        <w:t> </w:t>
      </w:r>
      <w:r w:rsidRPr="000A4B4D">
        <w:rPr>
          <w:rFonts w:ascii="Open Sans" w:hAnsi="Open Sans" w:cs="Open Sans"/>
          <w:szCs w:val="22"/>
        </w:rPr>
        <w:t xml:space="preserve">ostatním se tato smlouva řídí obecně závaznými právními předpisy. </w:t>
      </w:r>
    </w:p>
    <w:p w14:paraId="286E5FC0" w14:textId="58575D5C" w:rsidR="0008013B" w:rsidRPr="000A4B4D" w:rsidRDefault="0008013B" w:rsidP="0008013B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bookmarkStart w:id="2" w:name="_Ref454440606"/>
      <w:r w:rsidRPr="000A4B4D">
        <w:rPr>
          <w:rFonts w:ascii="Open Sans" w:hAnsi="Open Sans" w:cs="Open Sans"/>
          <w:szCs w:val="22"/>
        </w:rPr>
        <w:t>Dárce se zavazuje uveřejnit tuto smlouvu prostřednictvím registru smluv ve smyslu zákona o registru smluv bez zbytečného odkladu po jejím podpisu oběma účastníky, nejpozději však do 15 dnů od uzavření této smlouvy.</w:t>
      </w:r>
      <w:bookmarkEnd w:id="2"/>
    </w:p>
    <w:p w14:paraId="2D5C0153" w14:textId="77777777" w:rsidR="0008013B" w:rsidRPr="000A4B4D" w:rsidRDefault="0008013B" w:rsidP="0008013B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Obdarovaný se zavazuje ověřit, zda byla povinnost dárce dle článku 5. 4. této smlouvy řádně splněna. Není-li povinnost dárce dle článku </w:t>
      </w:r>
      <w:r w:rsidRPr="000A4B4D">
        <w:rPr>
          <w:rFonts w:ascii="Open Sans" w:hAnsi="Open Sans" w:cs="Open Sans"/>
          <w:szCs w:val="22"/>
        </w:rPr>
        <w:fldChar w:fldCharType="begin"/>
      </w:r>
      <w:r w:rsidRPr="000A4B4D">
        <w:rPr>
          <w:rFonts w:ascii="Open Sans" w:hAnsi="Open Sans" w:cs="Open Sans"/>
          <w:szCs w:val="22"/>
        </w:rPr>
        <w:instrText xml:space="preserve"> REF _Ref454440606 \r \h  \* MERGEFORMAT </w:instrText>
      </w:r>
      <w:r w:rsidRPr="000A4B4D">
        <w:rPr>
          <w:rFonts w:ascii="Open Sans" w:hAnsi="Open Sans" w:cs="Open Sans"/>
          <w:szCs w:val="22"/>
        </w:rPr>
      </w:r>
      <w:r w:rsidRPr="000A4B4D">
        <w:rPr>
          <w:rFonts w:ascii="Open Sans" w:hAnsi="Open Sans" w:cs="Open Sans"/>
          <w:szCs w:val="22"/>
        </w:rPr>
        <w:fldChar w:fldCharType="separate"/>
      </w:r>
      <w:r w:rsidRPr="000A4B4D">
        <w:rPr>
          <w:rFonts w:ascii="Open Sans" w:hAnsi="Open Sans" w:cs="Open Sans"/>
          <w:szCs w:val="22"/>
        </w:rPr>
        <w:t>5</w:t>
      </w:r>
      <w:r w:rsidRPr="000A4B4D">
        <w:rPr>
          <w:rFonts w:ascii="Open Sans" w:hAnsi="Open Sans" w:cs="Open Sans"/>
          <w:szCs w:val="22"/>
        </w:rPr>
        <w:fldChar w:fldCharType="end"/>
      </w:r>
      <w:r w:rsidRPr="000A4B4D">
        <w:rPr>
          <w:rFonts w:ascii="Open Sans" w:hAnsi="Open Sans" w:cs="Open Sans"/>
          <w:szCs w:val="22"/>
        </w:rPr>
        <w:t xml:space="preserve">. 4. této smlouvy řádně a včas splněna, zavazuje se obdarovaný uveřejnit tuto smlouvu prostřednictvím registru smluv ve smyslu zákona o registru smluv sám, a to bez zbytečného odkladu poté, co se o nesplnění povinnosti objednatele dle článku </w:t>
      </w:r>
      <w:r w:rsidRPr="000A4B4D">
        <w:rPr>
          <w:rFonts w:ascii="Open Sans" w:hAnsi="Open Sans" w:cs="Open Sans"/>
          <w:szCs w:val="22"/>
        </w:rPr>
        <w:fldChar w:fldCharType="begin"/>
      </w:r>
      <w:r w:rsidRPr="000A4B4D">
        <w:rPr>
          <w:rFonts w:ascii="Open Sans" w:hAnsi="Open Sans" w:cs="Open Sans"/>
          <w:szCs w:val="22"/>
        </w:rPr>
        <w:instrText xml:space="preserve"> REF _Ref454440606 \r \h  \* MERGEFORMAT </w:instrText>
      </w:r>
      <w:r w:rsidRPr="000A4B4D">
        <w:rPr>
          <w:rFonts w:ascii="Open Sans" w:hAnsi="Open Sans" w:cs="Open Sans"/>
          <w:szCs w:val="22"/>
        </w:rPr>
      </w:r>
      <w:r w:rsidRPr="000A4B4D">
        <w:rPr>
          <w:rFonts w:ascii="Open Sans" w:hAnsi="Open Sans" w:cs="Open Sans"/>
          <w:szCs w:val="22"/>
        </w:rPr>
        <w:fldChar w:fldCharType="separate"/>
      </w:r>
      <w:r w:rsidRPr="000A4B4D">
        <w:rPr>
          <w:rFonts w:ascii="Open Sans" w:hAnsi="Open Sans" w:cs="Open Sans"/>
          <w:szCs w:val="22"/>
        </w:rPr>
        <w:t>5</w:t>
      </w:r>
      <w:r w:rsidRPr="000A4B4D">
        <w:rPr>
          <w:rFonts w:ascii="Open Sans" w:hAnsi="Open Sans" w:cs="Open Sans"/>
          <w:szCs w:val="22"/>
        </w:rPr>
        <w:fldChar w:fldCharType="end"/>
      </w:r>
      <w:r w:rsidRPr="000A4B4D">
        <w:rPr>
          <w:rFonts w:ascii="Open Sans" w:hAnsi="Open Sans" w:cs="Open Sans"/>
          <w:szCs w:val="22"/>
        </w:rPr>
        <w:t>. 4. obdarovaný dozvěděl, nejpozději však do 30 dnů ode dne, kdy byla tato smlouva uzavřena.</w:t>
      </w:r>
    </w:p>
    <w:p w14:paraId="3DAB85F3" w14:textId="77777777" w:rsidR="00C56A7A" w:rsidRPr="000A4B4D" w:rsidRDefault="00C56A7A" w:rsidP="0008013B">
      <w:pPr>
        <w:pStyle w:val="slovanseznam"/>
        <w:numPr>
          <w:ilvl w:val="1"/>
          <w:numId w:val="11"/>
        </w:numPr>
        <w:rPr>
          <w:rFonts w:ascii="Open Sans" w:hAnsi="Open Sans" w:cs="Open Sans"/>
          <w:color w:val="000000"/>
          <w:szCs w:val="22"/>
        </w:rPr>
      </w:pPr>
      <w:r w:rsidRPr="000A4B4D">
        <w:rPr>
          <w:rFonts w:ascii="Open Sans" w:hAnsi="Open Sans" w:cs="Open Sans"/>
          <w:szCs w:val="22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783E88FA" w14:textId="77777777" w:rsidR="00C56A7A" w:rsidRPr="000A4B4D" w:rsidRDefault="00C56A7A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color w:val="000000"/>
          <w:szCs w:val="22"/>
        </w:rPr>
        <w:t xml:space="preserve">Tuto smlouvu je možné měnit pouze </w:t>
      </w:r>
      <w:r w:rsidR="00700676" w:rsidRPr="000A4B4D">
        <w:rPr>
          <w:rFonts w:ascii="Open Sans" w:hAnsi="Open Sans" w:cs="Open Sans"/>
          <w:color w:val="000000"/>
          <w:szCs w:val="22"/>
        </w:rPr>
        <w:t>písemnou účastníků</w:t>
      </w:r>
      <w:r w:rsidRPr="000A4B4D">
        <w:rPr>
          <w:rFonts w:ascii="Open Sans" w:hAnsi="Open Sans" w:cs="Open Sans"/>
          <w:color w:val="000000"/>
          <w:szCs w:val="22"/>
        </w:rPr>
        <w:t xml:space="preserve"> ve formě číslovaných dodatků. </w:t>
      </w:r>
    </w:p>
    <w:p w14:paraId="1219C686" w14:textId="77777777" w:rsidR="00C56A7A" w:rsidRPr="000A4B4D" w:rsidRDefault="00C56A7A" w:rsidP="00C56A7A">
      <w:pPr>
        <w:pStyle w:val="slovanseznam"/>
        <w:numPr>
          <w:ilvl w:val="1"/>
          <w:numId w:val="11"/>
        </w:numPr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color w:val="000000"/>
          <w:szCs w:val="22"/>
        </w:rPr>
        <w:t>Tat</w:t>
      </w:r>
      <w:r w:rsidR="00430308" w:rsidRPr="000A4B4D">
        <w:rPr>
          <w:rFonts w:ascii="Open Sans" w:hAnsi="Open Sans" w:cs="Open Sans"/>
          <w:color w:val="000000"/>
          <w:szCs w:val="22"/>
        </w:rPr>
        <w:t>o smlouva je uzavřena ve dvou</w:t>
      </w:r>
      <w:r w:rsidRPr="000A4B4D">
        <w:rPr>
          <w:rFonts w:ascii="Open Sans" w:hAnsi="Open Sans" w:cs="Open Sans"/>
          <w:color w:val="000000"/>
          <w:szCs w:val="22"/>
        </w:rPr>
        <w:t xml:space="preserve"> vyhotoveních, z nichž každý z účastníků o</w:t>
      </w:r>
      <w:r w:rsidR="00430308" w:rsidRPr="000A4B4D">
        <w:rPr>
          <w:rFonts w:ascii="Open Sans" w:hAnsi="Open Sans" w:cs="Open Sans"/>
          <w:color w:val="000000"/>
          <w:szCs w:val="22"/>
        </w:rPr>
        <w:t>bdrží p</w:t>
      </w:r>
      <w:r w:rsidR="00AB3AED" w:rsidRPr="000A4B4D">
        <w:rPr>
          <w:rFonts w:ascii="Open Sans" w:hAnsi="Open Sans" w:cs="Open Sans"/>
          <w:color w:val="000000"/>
          <w:szCs w:val="22"/>
        </w:rPr>
        <w:t>o</w:t>
      </w:r>
      <w:r w:rsidR="00430308" w:rsidRPr="000A4B4D">
        <w:rPr>
          <w:rFonts w:ascii="Open Sans" w:hAnsi="Open Sans" w:cs="Open Sans"/>
          <w:color w:val="000000"/>
          <w:szCs w:val="22"/>
        </w:rPr>
        <w:t xml:space="preserve"> jednom</w:t>
      </w:r>
      <w:r w:rsidRPr="000A4B4D">
        <w:rPr>
          <w:rFonts w:ascii="Open Sans" w:hAnsi="Open Sans" w:cs="Open Sans"/>
          <w:color w:val="000000"/>
          <w:szCs w:val="22"/>
        </w:rPr>
        <w:t xml:space="preserve"> vyhotovení</w:t>
      </w:r>
    </w:p>
    <w:p w14:paraId="01E1C525" w14:textId="77777777" w:rsidR="00C56A7A" w:rsidRPr="000A4B4D" w:rsidRDefault="00C56A7A" w:rsidP="00C56A7A">
      <w:pPr>
        <w:pStyle w:val="Datum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V Mělníku dne </w:t>
      </w:r>
      <w:r w:rsidR="00E63A04" w:rsidRPr="000A4B4D">
        <w:rPr>
          <w:rFonts w:ascii="Open Sans" w:hAnsi="Open Sans" w:cs="Open Sans"/>
          <w:szCs w:val="22"/>
        </w:rPr>
        <w:t>…………………………………</w:t>
      </w:r>
    </w:p>
    <w:p w14:paraId="4D54D456" w14:textId="33504CD5" w:rsidR="001160C0" w:rsidRDefault="0008013B" w:rsidP="008323F6">
      <w:pPr>
        <w:pStyle w:val="Podpis"/>
        <w:ind w:left="0"/>
        <w:jc w:val="left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   </w:t>
      </w:r>
      <w:r w:rsidR="008323F6" w:rsidRPr="000A4B4D">
        <w:rPr>
          <w:rFonts w:ascii="Open Sans" w:hAnsi="Open Sans" w:cs="Open Sans"/>
          <w:szCs w:val="22"/>
        </w:rPr>
        <w:t xml:space="preserve"> </w:t>
      </w:r>
      <w:r w:rsidR="00FE426C">
        <w:rPr>
          <w:rFonts w:ascii="Open Sans" w:hAnsi="Open Sans" w:cs="Open Sans"/>
          <w:szCs w:val="22"/>
        </w:rPr>
        <w:t xml:space="preserve">        </w:t>
      </w:r>
      <w:r w:rsidR="008323F6" w:rsidRPr="000A4B4D">
        <w:rPr>
          <w:rFonts w:ascii="Open Sans" w:hAnsi="Open Sans" w:cs="Open Sans"/>
          <w:szCs w:val="22"/>
        </w:rPr>
        <w:t xml:space="preserve">…………………………………………                                         </w:t>
      </w:r>
      <w:r w:rsidR="00340321">
        <w:rPr>
          <w:rFonts w:ascii="Open Sans" w:hAnsi="Open Sans" w:cs="Open Sans"/>
          <w:szCs w:val="22"/>
        </w:rPr>
        <w:t xml:space="preserve"> </w:t>
      </w:r>
      <w:r w:rsidR="008323F6" w:rsidRPr="000A4B4D">
        <w:rPr>
          <w:rFonts w:ascii="Open Sans" w:hAnsi="Open Sans" w:cs="Open Sans"/>
          <w:szCs w:val="22"/>
        </w:rPr>
        <w:t xml:space="preserve"> </w:t>
      </w:r>
      <w:r w:rsidR="001160C0" w:rsidRPr="000A4B4D">
        <w:rPr>
          <w:rFonts w:ascii="Open Sans" w:hAnsi="Open Sans" w:cs="Open Sans"/>
          <w:szCs w:val="22"/>
        </w:rPr>
        <w:t>……………………………..……</w:t>
      </w:r>
      <w:r w:rsidR="00FE426C">
        <w:rPr>
          <w:rFonts w:ascii="Open Sans" w:hAnsi="Open Sans" w:cs="Open Sans"/>
          <w:szCs w:val="22"/>
        </w:rPr>
        <w:t>………</w:t>
      </w:r>
    </w:p>
    <w:p w14:paraId="7B6751B0" w14:textId="77777777" w:rsidR="00A82BEE" w:rsidRDefault="00A82BEE" w:rsidP="00A82BEE">
      <w:pPr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          </w:t>
      </w:r>
    </w:p>
    <w:p w14:paraId="719DA0E3" w14:textId="77777777" w:rsidR="00A82BEE" w:rsidRDefault="00A82BEE" w:rsidP="00A82BEE">
      <w:pPr>
        <w:rPr>
          <w:rFonts w:ascii="Open Sans" w:hAnsi="Open Sans" w:cs="Open Sans"/>
          <w:szCs w:val="22"/>
        </w:rPr>
      </w:pPr>
    </w:p>
    <w:p w14:paraId="3BBF9D04" w14:textId="556F338E" w:rsidR="00340321" w:rsidRDefault="00A82BEE" w:rsidP="00340321">
      <w:pPr>
        <w:rPr>
          <w:rFonts w:ascii="Open Sans" w:hAnsi="Open Sans" w:cs="Open Sans"/>
          <w:b/>
          <w:szCs w:val="22"/>
        </w:rPr>
      </w:pPr>
      <w:r>
        <w:rPr>
          <w:rFonts w:ascii="Open Sans" w:hAnsi="Open Sans" w:cs="Open Sans"/>
          <w:szCs w:val="22"/>
        </w:rPr>
        <w:t xml:space="preserve">          </w:t>
      </w:r>
      <w:r w:rsidRPr="00340321">
        <w:rPr>
          <w:rFonts w:ascii="Open Sans" w:hAnsi="Open Sans" w:cs="Open Sans"/>
          <w:b/>
          <w:szCs w:val="22"/>
        </w:rPr>
        <w:t xml:space="preserve">Mělnické kulturní centrum, o.p.s.                            </w:t>
      </w:r>
      <w:r w:rsidR="00340321" w:rsidRPr="00340321">
        <w:rPr>
          <w:rFonts w:ascii="Open Sans" w:hAnsi="Open Sans" w:cs="Open Sans"/>
          <w:b/>
          <w:szCs w:val="22"/>
        </w:rPr>
        <w:t xml:space="preserve"> Město Mělník</w:t>
      </w:r>
    </w:p>
    <w:p w14:paraId="77FEC8F5" w14:textId="77777777" w:rsidR="00340321" w:rsidRDefault="00340321" w:rsidP="00340321">
      <w:pPr>
        <w:rPr>
          <w:rFonts w:ascii="Open Sans" w:hAnsi="Open Sans" w:cs="Open Sans"/>
          <w:b/>
          <w:szCs w:val="22"/>
        </w:rPr>
      </w:pPr>
    </w:p>
    <w:p w14:paraId="4A62D46A" w14:textId="7DB731CF" w:rsidR="0008013B" w:rsidRPr="000A4B4D" w:rsidRDefault="0008013B" w:rsidP="00340321">
      <w:pPr>
        <w:rPr>
          <w:rFonts w:ascii="Open Sans" w:hAnsi="Open Sans" w:cs="Open Sans"/>
          <w:szCs w:val="22"/>
        </w:rPr>
      </w:pPr>
      <w:r w:rsidRPr="00A82BEE">
        <w:rPr>
          <w:rFonts w:ascii="Open Sans" w:hAnsi="Open Sans" w:cs="Open Sans"/>
          <w:szCs w:val="22"/>
        </w:rPr>
        <w:t xml:space="preserve">         </w:t>
      </w:r>
      <w:r w:rsidR="00965B7E" w:rsidRPr="00A82BEE">
        <w:rPr>
          <w:rFonts w:ascii="Open Sans" w:hAnsi="Open Sans" w:cs="Open Sans"/>
          <w:szCs w:val="22"/>
        </w:rPr>
        <w:t xml:space="preserve"> </w:t>
      </w:r>
      <w:r w:rsidR="00A82BEE" w:rsidRPr="00A82BEE">
        <w:rPr>
          <w:rFonts w:ascii="Open Sans" w:hAnsi="Open Sans" w:cs="Open Sans"/>
          <w:szCs w:val="22"/>
        </w:rPr>
        <w:t>PhDr. Pavel Dvořák</w:t>
      </w:r>
      <w:r w:rsidR="009912A8" w:rsidRPr="000A4B4D">
        <w:rPr>
          <w:rFonts w:ascii="Open Sans" w:hAnsi="Open Sans" w:cs="Open Sans"/>
          <w:szCs w:val="22"/>
        </w:rPr>
        <w:t xml:space="preserve">      </w:t>
      </w:r>
      <w:r w:rsidR="005B05F1" w:rsidRPr="000A4B4D">
        <w:rPr>
          <w:rFonts w:ascii="Open Sans" w:hAnsi="Open Sans" w:cs="Open Sans"/>
          <w:szCs w:val="22"/>
        </w:rPr>
        <w:t xml:space="preserve">                  </w:t>
      </w:r>
      <w:r w:rsidR="008323F6" w:rsidRPr="000A4B4D">
        <w:rPr>
          <w:rFonts w:ascii="Open Sans" w:hAnsi="Open Sans" w:cs="Open Sans"/>
          <w:szCs w:val="22"/>
        </w:rPr>
        <w:t xml:space="preserve">                  </w:t>
      </w:r>
      <w:r w:rsidR="00600C8A" w:rsidRPr="000A4B4D">
        <w:rPr>
          <w:rFonts w:ascii="Open Sans" w:hAnsi="Open Sans" w:cs="Open Sans"/>
          <w:szCs w:val="22"/>
        </w:rPr>
        <w:t xml:space="preserve">    </w:t>
      </w:r>
      <w:r w:rsidR="00DC3D1E" w:rsidRPr="000A4B4D">
        <w:rPr>
          <w:rFonts w:ascii="Open Sans" w:hAnsi="Open Sans" w:cs="Open Sans"/>
          <w:szCs w:val="22"/>
        </w:rPr>
        <w:t xml:space="preserve">    </w:t>
      </w:r>
      <w:r w:rsidR="008323F6" w:rsidRPr="000A4B4D">
        <w:rPr>
          <w:rFonts w:ascii="Open Sans" w:hAnsi="Open Sans" w:cs="Open Sans"/>
          <w:szCs w:val="22"/>
        </w:rPr>
        <w:t xml:space="preserve">        </w:t>
      </w:r>
      <w:r w:rsidR="00FE426C">
        <w:rPr>
          <w:rFonts w:ascii="Open Sans" w:hAnsi="Open Sans" w:cs="Open Sans"/>
          <w:szCs w:val="22"/>
        </w:rPr>
        <w:t xml:space="preserve"> Ing. Tomáš Martinec, Ph.D.</w:t>
      </w:r>
      <w:r w:rsidR="00600C8A" w:rsidRPr="000A4B4D">
        <w:rPr>
          <w:rFonts w:ascii="Open Sans" w:hAnsi="Open Sans" w:cs="Open Sans"/>
          <w:szCs w:val="22"/>
        </w:rPr>
        <w:t xml:space="preserve"> </w:t>
      </w:r>
      <w:r w:rsidR="008323F6" w:rsidRPr="000A4B4D">
        <w:rPr>
          <w:rFonts w:ascii="Open Sans" w:hAnsi="Open Sans" w:cs="Open Sans"/>
          <w:szCs w:val="22"/>
        </w:rPr>
        <w:t xml:space="preserve">    </w:t>
      </w:r>
      <w:r w:rsidR="005B05F1" w:rsidRPr="000A4B4D">
        <w:rPr>
          <w:rFonts w:ascii="Open Sans" w:hAnsi="Open Sans" w:cs="Open Sans"/>
          <w:szCs w:val="22"/>
        </w:rPr>
        <w:t xml:space="preserve">  </w:t>
      </w:r>
      <w:r w:rsidR="008323F6" w:rsidRPr="000A4B4D">
        <w:rPr>
          <w:rFonts w:ascii="Open Sans" w:hAnsi="Open Sans" w:cs="Open Sans"/>
          <w:szCs w:val="22"/>
        </w:rPr>
        <w:t xml:space="preserve">   </w:t>
      </w:r>
      <w:r w:rsidR="00965B7E" w:rsidRPr="000A4B4D">
        <w:rPr>
          <w:rFonts w:ascii="Open Sans" w:hAnsi="Open Sans" w:cs="Open Sans"/>
          <w:szCs w:val="22"/>
        </w:rPr>
        <w:t xml:space="preserve">       </w:t>
      </w:r>
      <w:r w:rsidRPr="000A4B4D">
        <w:rPr>
          <w:rFonts w:ascii="Open Sans" w:hAnsi="Open Sans" w:cs="Open Sans"/>
          <w:szCs w:val="22"/>
        </w:rPr>
        <w:t xml:space="preserve">                           </w:t>
      </w:r>
    </w:p>
    <w:p w14:paraId="4C7BC9F0" w14:textId="4EE47704" w:rsidR="00C56A7A" w:rsidRDefault="0008013B" w:rsidP="000A4B4D">
      <w:pPr>
        <w:pStyle w:val="Podpis"/>
        <w:spacing w:before="0"/>
        <w:ind w:left="0"/>
        <w:jc w:val="left"/>
        <w:rPr>
          <w:rFonts w:ascii="Open Sans" w:hAnsi="Open Sans" w:cs="Open Sans"/>
          <w:szCs w:val="22"/>
        </w:rPr>
      </w:pPr>
      <w:r w:rsidRPr="000A4B4D">
        <w:rPr>
          <w:rFonts w:ascii="Open Sans" w:hAnsi="Open Sans" w:cs="Open Sans"/>
          <w:szCs w:val="22"/>
        </w:rPr>
        <w:t xml:space="preserve">          </w:t>
      </w:r>
      <w:r w:rsidR="00931497">
        <w:rPr>
          <w:rFonts w:ascii="Open Sans" w:hAnsi="Open Sans" w:cs="Open Sans"/>
          <w:szCs w:val="22"/>
        </w:rPr>
        <w:t>ředitel</w:t>
      </w:r>
      <w:r w:rsidR="001160C0" w:rsidRPr="000A4B4D">
        <w:rPr>
          <w:rFonts w:ascii="Open Sans" w:hAnsi="Open Sans" w:cs="Open Sans"/>
          <w:szCs w:val="22"/>
        </w:rPr>
        <w:t xml:space="preserve"> </w:t>
      </w:r>
      <w:r w:rsidR="00FE426C">
        <w:rPr>
          <w:rFonts w:ascii="Open Sans" w:hAnsi="Open Sans" w:cs="Open Sans"/>
          <w:szCs w:val="22"/>
        </w:rPr>
        <w:t>MKD</w:t>
      </w:r>
      <w:r w:rsidR="001160C0" w:rsidRPr="000A4B4D">
        <w:rPr>
          <w:rFonts w:ascii="Open Sans" w:hAnsi="Open Sans" w:cs="Open Sans"/>
          <w:szCs w:val="22"/>
        </w:rPr>
        <w:t xml:space="preserve"> Mělník</w:t>
      </w:r>
      <w:r w:rsidR="00965B7E" w:rsidRPr="000A4B4D">
        <w:rPr>
          <w:rFonts w:ascii="Open Sans" w:hAnsi="Open Sans" w:cs="Open Sans"/>
          <w:szCs w:val="22"/>
        </w:rPr>
        <w:t xml:space="preserve">   </w:t>
      </w:r>
      <w:r w:rsidR="005B05F1" w:rsidRPr="000A4B4D">
        <w:rPr>
          <w:rFonts w:ascii="Open Sans" w:hAnsi="Open Sans" w:cs="Open Sans"/>
          <w:szCs w:val="22"/>
        </w:rPr>
        <w:t xml:space="preserve">                          </w:t>
      </w:r>
      <w:r w:rsidR="008323F6" w:rsidRPr="000A4B4D">
        <w:rPr>
          <w:rFonts w:ascii="Open Sans" w:hAnsi="Open Sans" w:cs="Open Sans"/>
          <w:szCs w:val="22"/>
        </w:rPr>
        <w:t xml:space="preserve">            </w:t>
      </w:r>
      <w:r w:rsidR="00FE426C">
        <w:rPr>
          <w:rFonts w:ascii="Open Sans" w:hAnsi="Open Sans" w:cs="Open Sans"/>
          <w:szCs w:val="22"/>
        </w:rPr>
        <w:t xml:space="preserve"> </w:t>
      </w:r>
      <w:r w:rsidR="008323F6" w:rsidRPr="000A4B4D">
        <w:rPr>
          <w:rFonts w:ascii="Open Sans" w:hAnsi="Open Sans" w:cs="Open Sans"/>
          <w:szCs w:val="22"/>
        </w:rPr>
        <w:t xml:space="preserve">   </w:t>
      </w:r>
      <w:r w:rsidR="00931497">
        <w:rPr>
          <w:rFonts w:ascii="Open Sans" w:hAnsi="Open Sans" w:cs="Open Sans"/>
          <w:szCs w:val="22"/>
        </w:rPr>
        <w:t xml:space="preserve">    </w:t>
      </w:r>
      <w:r w:rsidR="008323F6" w:rsidRPr="000A4B4D">
        <w:rPr>
          <w:rFonts w:ascii="Open Sans" w:hAnsi="Open Sans" w:cs="Open Sans"/>
          <w:szCs w:val="22"/>
        </w:rPr>
        <w:t xml:space="preserve">  </w:t>
      </w:r>
      <w:r w:rsidR="00600C8A" w:rsidRPr="000A4B4D">
        <w:rPr>
          <w:rFonts w:ascii="Open Sans" w:hAnsi="Open Sans" w:cs="Open Sans"/>
          <w:szCs w:val="22"/>
        </w:rPr>
        <w:t xml:space="preserve">   </w:t>
      </w:r>
      <w:r w:rsidR="00340321">
        <w:rPr>
          <w:rFonts w:ascii="Open Sans" w:hAnsi="Open Sans" w:cs="Open Sans"/>
          <w:szCs w:val="22"/>
        </w:rPr>
        <w:t xml:space="preserve">  </w:t>
      </w:r>
      <w:r w:rsidR="00600C8A" w:rsidRPr="000A4B4D">
        <w:rPr>
          <w:rFonts w:ascii="Open Sans" w:hAnsi="Open Sans" w:cs="Open Sans"/>
          <w:szCs w:val="22"/>
        </w:rPr>
        <w:t xml:space="preserve">   </w:t>
      </w:r>
      <w:r w:rsidR="00C56A7A" w:rsidRPr="000A4B4D">
        <w:rPr>
          <w:rFonts w:ascii="Open Sans" w:hAnsi="Open Sans" w:cs="Open Sans"/>
          <w:szCs w:val="22"/>
        </w:rPr>
        <w:t xml:space="preserve">starosta </w:t>
      </w:r>
    </w:p>
    <w:p w14:paraId="43FED773" w14:textId="6B2CD675" w:rsidR="006034EB" w:rsidRDefault="006034EB" w:rsidP="000A4B4D">
      <w:pPr>
        <w:pStyle w:val="Podpis"/>
        <w:spacing w:before="0"/>
        <w:ind w:left="0"/>
        <w:jc w:val="left"/>
        <w:rPr>
          <w:rFonts w:ascii="Open Sans" w:hAnsi="Open Sans" w:cs="Open Sans"/>
          <w:szCs w:val="22"/>
        </w:rPr>
      </w:pPr>
    </w:p>
    <w:p w14:paraId="322C3B2B" w14:textId="5168EE59" w:rsidR="00A82BEE" w:rsidRDefault="00A82BEE" w:rsidP="000A4B4D">
      <w:pPr>
        <w:pStyle w:val="Podpis"/>
        <w:spacing w:before="0"/>
        <w:ind w:left="0"/>
        <w:jc w:val="left"/>
        <w:rPr>
          <w:rFonts w:ascii="Open Sans" w:hAnsi="Open Sans" w:cs="Open Sans"/>
          <w:szCs w:val="22"/>
        </w:rPr>
      </w:pPr>
    </w:p>
    <w:sectPr w:rsidR="00A82BEE" w:rsidSect="00A741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8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CB4C7" w14:textId="77777777" w:rsidR="000377E8" w:rsidRDefault="000377E8">
      <w:r>
        <w:separator/>
      </w:r>
    </w:p>
  </w:endnote>
  <w:endnote w:type="continuationSeparator" w:id="0">
    <w:p w14:paraId="074A5995" w14:textId="77777777" w:rsidR="000377E8" w:rsidRDefault="0003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9C37D" w14:textId="77777777" w:rsidR="00E348AF" w:rsidRDefault="00E348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D4EFF" w14:textId="77777777" w:rsidR="00B04E3B" w:rsidRPr="00B922F8" w:rsidRDefault="00B04E3B" w:rsidP="00B922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B283D" w14:textId="77777777" w:rsidR="00B04E3B" w:rsidRDefault="00DC3D1E">
    <w:pPr>
      <w:pStyle w:val="Zpat"/>
    </w:pPr>
    <w:r>
      <w:t xml:space="preserve">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5FBF8" w14:textId="77777777" w:rsidR="000377E8" w:rsidRDefault="000377E8">
      <w:r>
        <w:separator/>
      </w:r>
    </w:p>
  </w:footnote>
  <w:footnote w:type="continuationSeparator" w:id="0">
    <w:p w14:paraId="343DA214" w14:textId="77777777" w:rsidR="000377E8" w:rsidRDefault="0003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E2B21" w14:textId="77777777" w:rsidR="00E348AF" w:rsidRDefault="00E348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1A064" w14:textId="6AD685EA" w:rsidR="00B04E3B" w:rsidRDefault="00B04E3B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4D1FF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4D1FF5">
      <w:rPr>
        <w:rStyle w:val="slostrnky"/>
      </w:rPr>
      <w:fldChar w:fldCharType="separate"/>
    </w:r>
    <w:r w:rsidR="00826474">
      <w:rPr>
        <w:rStyle w:val="slostrnky"/>
        <w:noProof/>
      </w:rPr>
      <w:t>3</w:t>
    </w:r>
    <w:r w:rsidR="004D1FF5">
      <w:rPr>
        <w:rStyle w:val="slostrnky"/>
      </w:rPr>
      <w:fldChar w:fldCharType="end"/>
    </w:r>
    <w:r>
      <w:rPr>
        <w:rStyle w:val="slostrnky"/>
      </w:rPr>
      <w:t>/</w:t>
    </w:r>
    <w:r w:rsidR="00826474">
      <w:fldChar w:fldCharType="begin"/>
    </w:r>
    <w:r w:rsidR="00826474">
      <w:instrText xml:space="preserve"> NUMPAGES  \* MERGEFORMAT </w:instrText>
    </w:r>
    <w:r w:rsidR="00826474">
      <w:fldChar w:fldCharType="separate"/>
    </w:r>
    <w:r w:rsidR="00826474" w:rsidRPr="00826474">
      <w:rPr>
        <w:rStyle w:val="slostrnky"/>
        <w:noProof/>
      </w:rPr>
      <w:t>3</w:t>
    </w:r>
    <w:r w:rsidR="00826474">
      <w:rPr>
        <w:rStyle w:val="slostrnky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0FD67" w14:textId="77777777" w:rsidR="00E348AF" w:rsidRDefault="00E348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61"/>
    <w:multiLevelType w:val="multilevel"/>
    <w:tmpl w:val="0916DFB6"/>
    <w:lvl w:ilvl="0">
      <w:start w:val="1"/>
      <w:numFmt w:val="decimal"/>
      <w:pStyle w:val="Seznamsodrkami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CAE16EC"/>
    <w:multiLevelType w:val="singleLevel"/>
    <w:tmpl w:val="0C160ACC"/>
    <w:lvl w:ilvl="0">
      <w:start w:val="1"/>
      <w:numFmt w:val="lowerLetter"/>
      <w:pStyle w:val="slovanseznam"/>
      <w:lvlText w:val="%1)"/>
      <w:lvlJc w:val="left"/>
      <w:pPr>
        <w:tabs>
          <w:tab w:val="num" w:pos="720"/>
        </w:tabs>
        <w:ind w:left="720" w:hanging="363"/>
      </w:pPr>
      <w:rPr>
        <w:rFonts w:cs="Times New Roman"/>
      </w:r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2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Nadpis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F54547C"/>
    <w:multiLevelType w:val="multilevel"/>
    <w:tmpl w:val="AD68E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6C27D08"/>
    <w:multiLevelType w:val="singleLevel"/>
    <w:tmpl w:val="39FCC7FA"/>
    <w:lvl w:ilvl="0">
      <w:start w:val="1"/>
      <w:numFmt w:val="bullet"/>
      <w:pStyle w:val="slovanseznam5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6" w15:restartNumberingAfterBreak="0">
    <w:nsid w:val="673651BC"/>
    <w:multiLevelType w:val="multilevel"/>
    <w:tmpl w:val="A14207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slovanseznam4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73B54512"/>
    <w:multiLevelType w:val="singleLevel"/>
    <w:tmpl w:val="6ADACEB8"/>
    <w:lvl w:ilvl="0">
      <w:start w:val="1"/>
      <w:numFmt w:val="bullet"/>
      <w:pStyle w:val="Seznamsodrkami3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9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pStyle w:val="slovanseznam2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7CA06CB8"/>
    <w:multiLevelType w:val="singleLevel"/>
    <w:tmpl w:val="5338FCBE"/>
    <w:lvl w:ilvl="0">
      <w:start w:val="1"/>
      <w:numFmt w:val="bullet"/>
      <w:pStyle w:val="Seznamsodrkami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11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pStyle w:val="slovanseznam3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68E2"/>
    <w:rsid w:val="000154BD"/>
    <w:rsid w:val="0002012B"/>
    <w:rsid w:val="000377E8"/>
    <w:rsid w:val="000525F8"/>
    <w:rsid w:val="00066406"/>
    <w:rsid w:val="000664DC"/>
    <w:rsid w:val="00066777"/>
    <w:rsid w:val="000768A1"/>
    <w:rsid w:val="0008013B"/>
    <w:rsid w:val="000A4B4D"/>
    <w:rsid w:val="000B2B45"/>
    <w:rsid w:val="000C10CA"/>
    <w:rsid w:val="000E567A"/>
    <w:rsid w:val="000E7545"/>
    <w:rsid w:val="000E76C6"/>
    <w:rsid w:val="001030B1"/>
    <w:rsid w:val="00113ACB"/>
    <w:rsid w:val="001160C0"/>
    <w:rsid w:val="00120B9B"/>
    <w:rsid w:val="00144A80"/>
    <w:rsid w:val="00144B39"/>
    <w:rsid w:val="00170F50"/>
    <w:rsid w:val="001A592E"/>
    <w:rsid w:val="00236FCD"/>
    <w:rsid w:val="002405F2"/>
    <w:rsid w:val="002521A6"/>
    <w:rsid w:val="002833F9"/>
    <w:rsid w:val="002864EC"/>
    <w:rsid w:val="002A0CCD"/>
    <w:rsid w:val="002B523C"/>
    <w:rsid w:val="002C069D"/>
    <w:rsid w:val="002C3DF7"/>
    <w:rsid w:val="002E30A2"/>
    <w:rsid w:val="002F58BA"/>
    <w:rsid w:val="00303927"/>
    <w:rsid w:val="0031464E"/>
    <w:rsid w:val="00320747"/>
    <w:rsid w:val="00323803"/>
    <w:rsid w:val="0033394D"/>
    <w:rsid w:val="00340321"/>
    <w:rsid w:val="00340E78"/>
    <w:rsid w:val="00360D91"/>
    <w:rsid w:val="00367111"/>
    <w:rsid w:val="003B4106"/>
    <w:rsid w:val="003B4DF6"/>
    <w:rsid w:val="003E0B06"/>
    <w:rsid w:val="003E4FC7"/>
    <w:rsid w:val="003E50B1"/>
    <w:rsid w:val="003F5045"/>
    <w:rsid w:val="0040233D"/>
    <w:rsid w:val="00413FEE"/>
    <w:rsid w:val="00430308"/>
    <w:rsid w:val="00436605"/>
    <w:rsid w:val="00454122"/>
    <w:rsid w:val="00465333"/>
    <w:rsid w:val="004845A5"/>
    <w:rsid w:val="00491BDE"/>
    <w:rsid w:val="004D104A"/>
    <w:rsid w:val="004D1A4D"/>
    <w:rsid w:val="004D1FF5"/>
    <w:rsid w:val="004D3E83"/>
    <w:rsid w:val="004E7E01"/>
    <w:rsid w:val="004F0CBE"/>
    <w:rsid w:val="0050688A"/>
    <w:rsid w:val="00514899"/>
    <w:rsid w:val="00522D4A"/>
    <w:rsid w:val="00530945"/>
    <w:rsid w:val="00535FB5"/>
    <w:rsid w:val="00541EB8"/>
    <w:rsid w:val="00550C31"/>
    <w:rsid w:val="00557375"/>
    <w:rsid w:val="00563DF5"/>
    <w:rsid w:val="0057588D"/>
    <w:rsid w:val="00582A08"/>
    <w:rsid w:val="00590218"/>
    <w:rsid w:val="00591392"/>
    <w:rsid w:val="00596620"/>
    <w:rsid w:val="005B05F1"/>
    <w:rsid w:val="005B6F35"/>
    <w:rsid w:val="005C52DF"/>
    <w:rsid w:val="005C6783"/>
    <w:rsid w:val="00600C8A"/>
    <w:rsid w:val="006034EB"/>
    <w:rsid w:val="00611481"/>
    <w:rsid w:val="006336C2"/>
    <w:rsid w:val="00642250"/>
    <w:rsid w:val="00671A03"/>
    <w:rsid w:val="00673FA4"/>
    <w:rsid w:val="0068570D"/>
    <w:rsid w:val="006C1A0D"/>
    <w:rsid w:val="006C5DE7"/>
    <w:rsid w:val="006C7788"/>
    <w:rsid w:val="006D1C61"/>
    <w:rsid w:val="006F448D"/>
    <w:rsid w:val="006F4F92"/>
    <w:rsid w:val="00700676"/>
    <w:rsid w:val="00705CA9"/>
    <w:rsid w:val="007069E2"/>
    <w:rsid w:val="00711507"/>
    <w:rsid w:val="00715B62"/>
    <w:rsid w:val="00727BF3"/>
    <w:rsid w:val="00755AD6"/>
    <w:rsid w:val="00770B88"/>
    <w:rsid w:val="00775A87"/>
    <w:rsid w:val="007A104A"/>
    <w:rsid w:val="007B6EB5"/>
    <w:rsid w:val="007C3992"/>
    <w:rsid w:val="007D08E2"/>
    <w:rsid w:val="007E50EA"/>
    <w:rsid w:val="007F2F86"/>
    <w:rsid w:val="007F3E3E"/>
    <w:rsid w:val="007F7CFB"/>
    <w:rsid w:val="008035BE"/>
    <w:rsid w:val="0082181F"/>
    <w:rsid w:val="00826474"/>
    <w:rsid w:val="008323F6"/>
    <w:rsid w:val="00844BD0"/>
    <w:rsid w:val="00845BCD"/>
    <w:rsid w:val="008506F1"/>
    <w:rsid w:val="008525B4"/>
    <w:rsid w:val="0085761C"/>
    <w:rsid w:val="00860098"/>
    <w:rsid w:val="008648BF"/>
    <w:rsid w:val="0086755B"/>
    <w:rsid w:val="00870FEE"/>
    <w:rsid w:val="0089424E"/>
    <w:rsid w:val="008A1936"/>
    <w:rsid w:val="008C3F7D"/>
    <w:rsid w:val="008F0252"/>
    <w:rsid w:val="00903108"/>
    <w:rsid w:val="009037F7"/>
    <w:rsid w:val="009072BA"/>
    <w:rsid w:val="009177A0"/>
    <w:rsid w:val="00917FCF"/>
    <w:rsid w:val="00931497"/>
    <w:rsid w:val="00934006"/>
    <w:rsid w:val="00946F75"/>
    <w:rsid w:val="00964EB4"/>
    <w:rsid w:val="00965B7E"/>
    <w:rsid w:val="0097280B"/>
    <w:rsid w:val="00973912"/>
    <w:rsid w:val="009743A4"/>
    <w:rsid w:val="00982662"/>
    <w:rsid w:val="00986C0C"/>
    <w:rsid w:val="0099023A"/>
    <w:rsid w:val="009905CA"/>
    <w:rsid w:val="009912A8"/>
    <w:rsid w:val="009B24AA"/>
    <w:rsid w:val="009C547F"/>
    <w:rsid w:val="009E6E92"/>
    <w:rsid w:val="009F698B"/>
    <w:rsid w:val="00A14588"/>
    <w:rsid w:val="00A2298B"/>
    <w:rsid w:val="00A24D3E"/>
    <w:rsid w:val="00A463CA"/>
    <w:rsid w:val="00A63BFC"/>
    <w:rsid w:val="00A67D20"/>
    <w:rsid w:val="00A741A4"/>
    <w:rsid w:val="00A81543"/>
    <w:rsid w:val="00A82BEE"/>
    <w:rsid w:val="00A954F8"/>
    <w:rsid w:val="00AB3AED"/>
    <w:rsid w:val="00AD365C"/>
    <w:rsid w:val="00AE1BDB"/>
    <w:rsid w:val="00AE547B"/>
    <w:rsid w:val="00AF6105"/>
    <w:rsid w:val="00B04E3B"/>
    <w:rsid w:val="00B07B4E"/>
    <w:rsid w:val="00B22675"/>
    <w:rsid w:val="00B26AFB"/>
    <w:rsid w:val="00B27AED"/>
    <w:rsid w:val="00B424F4"/>
    <w:rsid w:val="00B44341"/>
    <w:rsid w:val="00B50BB1"/>
    <w:rsid w:val="00B51351"/>
    <w:rsid w:val="00B60CCB"/>
    <w:rsid w:val="00B80B9B"/>
    <w:rsid w:val="00B922F8"/>
    <w:rsid w:val="00BB277D"/>
    <w:rsid w:val="00BB7FBF"/>
    <w:rsid w:val="00BC2AF7"/>
    <w:rsid w:val="00BE7177"/>
    <w:rsid w:val="00BF38F1"/>
    <w:rsid w:val="00BF7FF6"/>
    <w:rsid w:val="00C071D5"/>
    <w:rsid w:val="00C17E73"/>
    <w:rsid w:val="00C23CB7"/>
    <w:rsid w:val="00C34F85"/>
    <w:rsid w:val="00C40567"/>
    <w:rsid w:val="00C56A7A"/>
    <w:rsid w:val="00C60B5B"/>
    <w:rsid w:val="00C65481"/>
    <w:rsid w:val="00C92BA5"/>
    <w:rsid w:val="00C955F8"/>
    <w:rsid w:val="00CA4CD6"/>
    <w:rsid w:val="00CB46ED"/>
    <w:rsid w:val="00CB49BC"/>
    <w:rsid w:val="00CB569F"/>
    <w:rsid w:val="00CB5B4F"/>
    <w:rsid w:val="00CC3DFF"/>
    <w:rsid w:val="00CE4CB7"/>
    <w:rsid w:val="00D05E36"/>
    <w:rsid w:val="00D14065"/>
    <w:rsid w:val="00D15044"/>
    <w:rsid w:val="00D30F83"/>
    <w:rsid w:val="00D41DD3"/>
    <w:rsid w:val="00D4341C"/>
    <w:rsid w:val="00D835BD"/>
    <w:rsid w:val="00D83813"/>
    <w:rsid w:val="00DA4482"/>
    <w:rsid w:val="00DC3D1E"/>
    <w:rsid w:val="00E348AF"/>
    <w:rsid w:val="00E44D81"/>
    <w:rsid w:val="00E474FB"/>
    <w:rsid w:val="00E63A04"/>
    <w:rsid w:val="00E768C2"/>
    <w:rsid w:val="00E809A5"/>
    <w:rsid w:val="00E816E3"/>
    <w:rsid w:val="00EB002B"/>
    <w:rsid w:val="00EB381C"/>
    <w:rsid w:val="00EB39C8"/>
    <w:rsid w:val="00EB4368"/>
    <w:rsid w:val="00F10970"/>
    <w:rsid w:val="00F11274"/>
    <w:rsid w:val="00F16474"/>
    <w:rsid w:val="00F327A7"/>
    <w:rsid w:val="00F35E1A"/>
    <w:rsid w:val="00F46774"/>
    <w:rsid w:val="00F51092"/>
    <w:rsid w:val="00F527EE"/>
    <w:rsid w:val="00F549E3"/>
    <w:rsid w:val="00F54ADF"/>
    <w:rsid w:val="00F637E6"/>
    <w:rsid w:val="00F72404"/>
    <w:rsid w:val="00F969CB"/>
    <w:rsid w:val="00FA0BBC"/>
    <w:rsid w:val="00FA5DCA"/>
    <w:rsid w:val="00FB3882"/>
    <w:rsid w:val="00FB6910"/>
    <w:rsid w:val="00FC59C9"/>
    <w:rsid w:val="00FD5347"/>
    <w:rsid w:val="00FE426C"/>
    <w:rsid w:val="00FE76B6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D220C"/>
  <w15:docId w15:val="{E0C178E7-9648-4BA9-9FCB-8D062A78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lock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465333"/>
    <w:pPr>
      <w:keepNext/>
      <w:numPr>
        <w:numId w:val="5"/>
      </w:numPr>
      <w:tabs>
        <w:tab w:val="clear" w:pos="360"/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A53F6"/>
    <w:rPr>
      <w:rFonts w:ascii="Cambria" w:hAnsi="Cambria"/>
      <w:b/>
      <w:kern w:val="22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3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3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3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3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3F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3F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3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3F6"/>
    <w:rPr>
      <w:rFonts w:ascii="Cambria" w:eastAsia="Times New Roman" w:hAnsi="Cambria" w:cs="Times New Roman"/>
    </w:rPr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character" w:customStyle="1" w:styleId="DatumChar">
    <w:name w:val="Datum Char"/>
    <w:basedOn w:val="Standardnpsmoodstavce"/>
    <w:link w:val="Datum"/>
    <w:rsid w:val="00BA53F6"/>
    <w:rPr>
      <w:rFonts w:ascii="Calibri" w:hAnsi="Calibri"/>
      <w:szCs w:val="20"/>
    </w:rPr>
  </w:style>
  <w:style w:type="paragraph" w:customStyle="1" w:styleId="Nzevspolenosti">
    <w:name w:val="Název společnosti"/>
    <w:basedOn w:val="Normln"/>
    <w:uiPriority w:val="99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A741A4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53F6"/>
    <w:rPr>
      <w:rFonts w:ascii="Calibri" w:hAnsi="Calibri"/>
      <w:szCs w:val="20"/>
    </w:rPr>
  </w:style>
  <w:style w:type="paragraph" w:customStyle="1" w:styleId="Adresa">
    <w:name w:val="Adresa"/>
    <w:basedOn w:val="Normln"/>
    <w:uiPriority w:val="99"/>
    <w:rsid w:val="00A741A4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A741A4"/>
    <w:p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A53F6"/>
    <w:rPr>
      <w:rFonts w:ascii="Calibri" w:hAnsi="Calibri"/>
      <w:szCs w:val="20"/>
    </w:rPr>
  </w:style>
  <w:style w:type="paragraph" w:styleId="Podpis">
    <w:name w:val="Signature"/>
    <w:basedOn w:val="Normln"/>
    <w:link w:val="PodpisChar"/>
    <w:rsid w:val="00A741A4"/>
    <w:pPr>
      <w:spacing w:before="840"/>
      <w:ind w:left="5812"/>
      <w:jc w:val="center"/>
    </w:pPr>
  </w:style>
  <w:style w:type="character" w:customStyle="1" w:styleId="PodpisChar">
    <w:name w:val="Podpis Char"/>
    <w:basedOn w:val="Standardnpsmoodstavce"/>
    <w:link w:val="Podpis"/>
    <w:rsid w:val="00BA53F6"/>
    <w:rPr>
      <w:rFonts w:ascii="Calibri" w:hAnsi="Calibri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uiPriority w:val="99"/>
    <w:rsid w:val="00A741A4"/>
    <w:rPr>
      <w:rFonts w:cs="Times New Roman"/>
    </w:rPr>
  </w:style>
  <w:style w:type="paragraph" w:styleId="slovanseznam">
    <w:name w:val="List Number"/>
    <w:basedOn w:val="Seznam"/>
    <w:rsid w:val="00A741A4"/>
    <w:pPr>
      <w:numPr>
        <w:ilvl w:val="1"/>
        <w:numId w:val="10"/>
      </w:numPr>
      <w:tabs>
        <w:tab w:val="clear" w:pos="720"/>
        <w:tab w:val="num" w:pos="709"/>
      </w:tabs>
      <w:ind w:left="709" w:hanging="709"/>
    </w:pPr>
  </w:style>
  <w:style w:type="paragraph" w:styleId="slovanseznam2">
    <w:name w:val="List Number 2"/>
    <w:basedOn w:val="Seznam2"/>
    <w:rsid w:val="00A741A4"/>
    <w:pPr>
      <w:numPr>
        <w:ilvl w:val="2"/>
        <w:numId w:val="1"/>
      </w:numPr>
      <w:tabs>
        <w:tab w:val="clear" w:pos="1080"/>
        <w:tab w:val="num" w:pos="1418"/>
      </w:tabs>
      <w:ind w:left="1077" w:hanging="357"/>
    </w:pPr>
  </w:style>
  <w:style w:type="paragraph" w:styleId="slovanseznam3">
    <w:name w:val="List Number 3"/>
    <w:basedOn w:val="Seznam3"/>
    <w:rsid w:val="00A741A4"/>
    <w:pPr>
      <w:numPr>
        <w:ilvl w:val="3"/>
        <w:numId w:val="2"/>
      </w:numPr>
      <w:tabs>
        <w:tab w:val="num" w:pos="2268"/>
      </w:tabs>
      <w:ind w:hanging="363"/>
    </w:pPr>
  </w:style>
  <w:style w:type="paragraph" w:styleId="slovanseznam4">
    <w:name w:val="List Number 4"/>
    <w:basedOn w:val="Seznam4"/>
    <w:rsid w:val="00A741A4"/>
    <w:pPr>
      <w:numPr>
        <w:ilvl w:val="4"/>
        <w:numId w:val="3"/>
      </w:numPr>
      <w:tabs>
        <w:tab w:val="clear" w:pos="1800"/>
        <w:tab w:val="num" w:pos="2160"/>
        <w:tab w:val="num" w:pos="3261"/>
      </w:tabs>
      <w:ind w:left="1797" w:hanging="357"/>
    </w:pPr>
  </w:style>
  <w:style w:type="paragraph" w:styleId="slovanseznam5">
    <w:name w:val="List Number 5"/>
    <w:basedOn w:val="Seznam5"/>
    <w:uiPriority w:val="99"/>
    <w:rsid w:val="00A741A4"/>
    <w:pPr>
      <w:numPr>
        <w:ilvl w:val="5"/>
        <w:numId w:val="4"/>
      </w:numPr>
      <w:tabs>
        <w:tab w:val="clear" w:pos="360"/>
        <w:tab w:val="num" w:pos="2160"/>
        <w:tab w:val="num" w:pos="4395"/>
      </w:tabs>
      <w:ind w:left="2160" w:hanging="360"/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basedOn w:val="Standardnpsmoodstavce"/>
    <w:link w:val="Podnadpis"/>
    <w:rsid w:val="00BA53F6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Zkladntext"/>
    <w:uiPriority w:val="99"/>
    <w:rsid w:val="00A741A4"/>
    <w:pPr>
      <w:ind w:left="709"/>
    </w:pPr>
  </w:style>
  <w:style w:type="paragraph" w:styleId="Pokraovnseznamu2">
    <w:name w:val="List Continue 2"/>
    <w:basedOn w:val="Pokraovnseznamu"/>
    <w:uiPriority w:val="99"/>
    <w:rsid w:val="00A741A4"/>
    <w:pPr>
      <w:ind w:left="1418"/>
    </w:pPr>
  </w:style>
  <w:style w:type="paragraph" w:styleId="Pokraovnseznamu3">
    <w:name w:val="List Continue 3"/>
    <w:basedOn w:val="Pokraovnseznamu"/>
    <w:uiPriority w:val="99"/>
    <w:rsid w:val="00A741A4"/>
    <w:pPr>
      <w:ind w:left="2268"/>
    </w:pPr>
  </w:style>
  <w:style w:type="paragraph" w:styleId="Pokraovnseznamu4">
    <w:name w:val="List Continue 4"/>
    <w:basedOn w:val="Pokraovnseznamu"/>
    <w:uiPriority w:val="99"/>
    <w:rsid w:val="00A741A4"/>
    <w:pPr>
      <w:ind w:left="3260"/>
    </w:pPr>
  </w:style>
  <w:style w:type="paragraph" w:styleId="Pokraovnseznamu5">
    <w:name w:val="List Continue 5"/>
    <w:basedOn w:val="Pokraovnseznamu"/>
    <w:uiPriority w:val="99"/>
    <w:rsid w:val="00A741A4"/>
    <w:pPr>
      <w:ind w:left="4394"/>
    </w:pPr>
  </w:style>
  <w:style w:type="paragraph" w:styleId="Seznam">
    <w:name w:val="List"/>
    <w:basedOn w:val="Zkladntext"/>
    <w:uiPriority w:val="99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uiPriority w:val="99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A741A4"/>
    <w:pPr>
      <w:numPr>
        <w:numId w:val="6"/>
      </w:numPr>
      <w:tabs>
        <w:tab w:val="clear" w:pos="108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A741A4"/>
    <w:pPr>
      <w:numPr>
        <w:numId w:val="7"/>
      </w:numPr>
      <w:tabs>
        <w:tab w:val="clear" w:pos="1440"/>
        <w:tab w:val="num" w:pos="1080"/>
        <w:tab w:val="num" w:pos="1418"/>
      </w:tabs>
      <w:ind w:left="1418" w:hanging="357"/>
    </w:pPr>
  </w:style>
  <w:style w:type="paragraph" w:styleId="Seznamsodrkami3">
    <w:name w:val="List Bullet 3"/>
    <w:basedOn w:val="Seznamsodrkami"/>
    <w:uiPriority w:val="99"/>
    <w:rsid w:val="00A741A4"/>
    <w:pPr>
      <w:numPr>
        <w:numId w:val="8"/>
      </w:numPr>
      <w:tabs>
        <w:tab w:val="clear" w:pos="1800"/>
        <w:tab w:val="num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A741A4"/>
    <w:pPr>
      <w:numPr>
        <w:numId w:val="9"/>
      </w:numPr>
      <w:tabs>
        <w:tab w:val="clear" w:pos="360"/>
        <w:tab w:val="num" w:pos="1080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A741A4"/>
    <w:pPr>
      <w:numPr>
        <w:numId w:val="0"/>
      </w:numPr>
      <w:tabs>
        <w:tab w:val="num" w:pos="709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A53F6"/>
    <w:rPr>
      <w:rFonts w:ascii="Calibri" w:hAnsi="Calibri"/>
      <w:szCs w:val="20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A53F6"/>
    <w:rPr>
      <w:rFonts w:ascii="Calibri" w:hAnsi="Calibri"/>
      <w:szCs w:val="20"/>
    </w:rPr>
  </w:style>
  <w:style w:type="paragraph" w:styleId="Zptenadresanaoblku">
    <w:name w:val="envelope return"/>
    <w:basedOn w:val="Normln"/>
    <w:uiPriority w:val="99"/>
    <w:rsid w:val="00A741A4"/>
  </w:style>
  <w:style w:type="paragraph" w:customStyle="1" w:styleId="Pedmt">
    <w:name w:val="Předmět"/>
    <w:basedOn w:val="Normln"/>
    <w:uiPriority w:val="99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A741A4"/>
    <w:pPr>
      <w:keepLines/>
      <w:ind w:left="3969"/>
    </w:pPr>
  </w:style>
  <w:style w:type="paragraph" w:styleId="Nzev">
    <w:name w:val="Title"/>
    <w:basedOn w:val="Normln"/>
    <w:next w:val="Podnadpis"/>
    <w:link w:val="NzevChar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basedOn w:val="Standardnpsmoodstavce"/>
    <w:link w:val="Nzev"/>
    <w:rsid w:val="00BA53F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vbloku">
    <w:name w:val="Block Text"/>
    <w:basedOn w:val="Normln"/>
    <w:uiPriority w:val="99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A741A4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A53F6"/>
    <w:rPr>
      <w:rFonts w:ascii="Calibri" w:hAnsi="Calibri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A741A4"/>
    <w:pPr>
      <w:ind w:left="357" w:firstLine="72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A53F6"/>
    <w:rPr>
      <w:rFonts w:ascii="Calibri" w:hAnsi="Calibri"/>
      <w:szCs w:val="20"/>
    </w:rPr>
  </w:style>
  <w:style w:type="paragraph" w:styleId="Zkladntext2">
    <w:name w:val="Body Text 2"/>
    <w:basedOn w:val="Normln"/>
    <w:link w:val="Zkladntext2Char"/>
    <w:uiPriority w:val="99"/>
    <w:rsid w:val="00A741A4"/>
    <w:pPr>
      <w:spacing w:before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53F6"/>
    <w:rPr>
      <w:rFonts w:ascii="Calibri" w:hAnsi="Calibri"/>
      <w:szCs w:val="20"/>
    </w:rPr>
  </w:style>
  <w:style w:type="paragraph" w:styleId="Zkladntext3">
    <w:name w:val="Body Text 3"/>
    <w:basedOn w:val="Normln"/>
    <w:link w:val="Zkladntext3Char"/>
    <w:uiPriority w:val="99"/>
    <w:rsid w:val="00A741A4"/>
    <w:pPr>
      <w:spacing w:before="120"/>
    </w:pPr>
    <w:rPr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A53F6"/>
    <w:rPr>
      <w:rFonts w:ascii="Calibri" w:hAnsi="Calibri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A741A4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A53F6"/>
    <w:rPr>
      <w:rFonts w:ascii="Calibri" w:hAnsi="Calibri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41A4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A53F6"/>
    <w:rPr>
      <w:rFonts w:ascii="Calibri" w:hAnsi="Calibri"/>
      <w:sz w:val="16"/>
      <w:szCs w:val="16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A741A4"/>
    <w:rPr>
      <w:rFonts w:cs="Arial"/>
      <w:b/>
      <w:bCs/>
    </w:rPr>
  </w:style>
  <w:style w:type="character" w:styleId="Hypertextovodkaz">
    <w:name w:val="Hyperlink"/>
    <w:basedOn w:val="Standardnpsmoodstavce"/>
    <w:uiPriority w:val="99"/>
    <w:rsid w:val="00A741A4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741A4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53F6"/>
    <w:rPr>
      <w:rFonts w:ascii="Calibri" w:hAnsi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741A4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360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D9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locked/>
    <w:rsid w:val="00C56A7A"/>
    <w:rPr>
      <w:b/>
      <w:bCs/>
    </w:rPr>
  </w:style>
  <w:style w:type="paragraph" w:styleId="Odstavecseseznamem">
    <w:name w:val="List Paragraph"/>
    <w:basedOn w:val="Normln"/>
    <w:uiPriority w:val="34"/>
    <w:qFormat/>
    <w:rsid w:val="00DC3D1E"/>
    <w:pPr>
      <w:ind w:left="720"/>
      <w:contextualSpacing/>
    </w:pPr>
  </w:style>
  <w:style w:type="paragraph" w:customStyle="1" w:styleId="Default">
    <w:name w:val="Default"/>
    <w:rsid w:val="00673F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51351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351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35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A0138-6700-4673-B5E9-0375427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2019-01-17T08:38:00Z</cp:lastPrinted>
  <dcterms:created xsi:type="dcterms:W3CDTF">2025-04-01T08:37:00Z</dcterms:created>
  <dcterms:modified xsi:type="dcterms:W3CDTF">2025-04-01T08:37:00Z</dcterms:modified>
</cp:coreProperties>
</file>