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2DB8F927" w14:textId="3CD00493" w:rsidR="009A73FF" w:rsidRDefault="00B51C8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HAMROZI s.r.o.</w:t>
            </w:r>
          </w:p>
          <w:p w14:paraId="44E3D588" w14:textId="1C7F40D0" w:rsidR="00F70FD0" w:rsidRDefault="00B51C8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Polní 411</w:t>
            </w:r>
          </w:p>
          <w:p w14:paraId="12832ECE" w14:textId="640E7121" w:rsidR="00B51C87" w:rsidRDefault="00B51C8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737 01 Český Těšín</w:t>
            </w:r>
          </w:p>
          <w:p w14:paraId="709CF626" w14:textId="75F3931E" w:rsidR="009A73FF" w:rsidRDefault="009A73F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IČO: </w:t>
            </w:r>
            <w:r w:rsidR="00B51C87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25842544</w:t>
            </w:r>
          </w:p>
          <w:p w14:paraId="7F3B8D8F" w14:textId="11668A35" w:rsidR="00F70FD0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info@</w:t>
            </w:r>
            <w:r w:rsidR="00B51C87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hamrozi.cz</w:t>
            </w:r>
          </w:p>
          <w:p w14:paraId="413034C3" w14:textId="0E80F34E" w:rsidR="00582F5F" w:rsidRPr="00C72A38" w:rsidRDefault="00582F5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68E06F76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B51C87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4</w:t>
      </w:r>
      <w:r w:rsidR="00D5785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86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20B5E419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7CFC4D5F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75834AC8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28751F37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B51C87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31</w:t>
      </w:r>
      <w:r w:rsidR="00642C1E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6674C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</w:t>
      </w:r>
      <w:r w:rsidR="0075708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028E1BCE" w14:textId="4694B881" w:rsidR="00814671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Dle Vaší cenové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nabídky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č. 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35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>NA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1065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ze dne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>2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6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. 0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3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. 2025 objednáváme </w:t>
      </w:r>
      <w:r w:rsidR="00431486">
        <w:rPr>
          <w:rFonts w:ascii="Calibri" w:eastAsia="Calibri" w:hAnsi="Calibri" w:cs="Calibri"/>
          <w:bCs/>
          <w:color w:val="0C6390"/>
          <w:szCs w:val="24"/>
          <w:lang w:val="cs"/>
        </w:rPr>
        <w:t>vypracování projektové dokumentace pro povolení záměru stavby chodníku v areálu Centra sociální pomoci Třinec, příspěvková organizace na adrese Čapkova 708, Třinec.</w:t>
      </w:r>
    </w:p>
    <w:p w14:paraId="0801E3BD" w14:textId="77777777" w:rsidR="009A73FF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DE18B23" w14:textId="058D52B7" w:rsidR="00083B30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C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ena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celkem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78 650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Kč 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včetně 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>DPH.</w:t>
      </w:r>
    </w:p>
    <w:p w14:paraId="15991BA8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3B505400" w14:textId="6E4FD1B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Termín realizace do 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>3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1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>. 0</w:t>
      </w:r>
      <w:r w:rsidR="00B51C87">
        <w:rPr>
          <w:rFonts w:ascii="Calibri" w:eastAsia="Calibri" w:hAnsi="Calibri" w:cs="Calibri"/>
          <w:bCs/>
          <w:color w:val="0C6390"/>
          <w:szCs w:val="24"/>
          <w:lang w:val="cs"/>
        </w:rPr>
        <w:t>8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>. 2025.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EDE20D4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6BE0833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1DA35FB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2B558B4B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C0E3295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21B35FE1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22A72756" w14:textId="0E01AC82" w:rsidR="00552B4D" w:rsidRPr="00D57858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/>
          <w:color w:val="0C6390"/>
          <w:sz w:val="24"/>
          <w:szCs w:val="24"/>
          <w:u w:val="single"/>
        </w:rPr>
      </w:pPr>
      <w:r w:rsidRPr="00D57858">
        <w:rPr>
          <w:rFonts w:ascii="Calibri" w:eastAsia="Calibri" w:hAnsi="Calibri" w:cs="Calibri"/>
          <w:b/>
          <w:color w:val="0C6390"/>
          <w:sz w:val="24"/>
          <w:szCs w:val="24"/>
          <w:u w:val="single"/>
        </w:rPr>
        <w:t>Příloha</w:t>
      </w:r>
    </w:p>
    <w:p w14:paraId="72168180" w14:textId="1EFC3ABD" w:rsidR="00552B4D" w:rsidRPr="007F2A7B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Cenová nabídka</w:t>
      </w:r>
    </w:p>
    <w:sectPr w:rsidR="00552B4D" w:rsidRPr="007F2A7B" w:rsidSect="002D1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E8EA" w14:textId="77777777" w:rsidR="008C2D17" w:rsidRDefault="008C2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28B0BF96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</w:t>
    </w:r>
    <w:r w:rsidR="008C2D17">
      <w:rPr>
        <w:rFonts w:ascii="Calibri" w:eastAsia="Calibri" w:hAnsi="Calibri" w:cs="Calibri"/>
        <w:color w:val="0C6390"/>
        <w:sz w:val="18"/>
        <w:szCs w:val="18"/>
      </w:rPr>
      <w:tab/>
    </w:r>
    <w:r w:rsidR="008C2D17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 xml:space="preserve">Bankovní spojení: 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6D5" w14:textId="77777777" w:rsidR="008C2D17" w:rsidRDefault="008C2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1EA" w14:textId="77777777" w:rsidR="008C2D17" w:rsidRDefault="008C2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624" w14:textId="77777777" w:rsidR="008C2D17" w:rsidRDefault="008C2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67D2D"/>
    <w:rsid w:val="001C4595"/>
    <w:rsid w:val="0027205C"/>
    <w:rsid w:val="002968BC"/>
    <w:rsid w:val="002D1DD6"/>
    <w:rsid w:val="002D1F27"/>
    <w:rsid w:val="003E5C30"/>
    <w:rsid w:val="00423850"/>
    <w:rsid w:val="00424C3C"/>
    <w:rsid w:val="00431486"/>
    <w:rsid w:val="00472F6D"/>
    <w:rsid w:val="004762B0"/>
    <w:rsid w:val="00550442"/>
    <w:rsid w:val="00552B4D"/>
    <w:rsid w:val="00582F5F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F2A7B"/>
    <w:rsid w:val="0080059A"/>
    <w:rsid w:val="00814671"/>
    <w:rsid w:val="008C2D17"/>
    <w:rsid w:val="008C403C"/>
    <w:rsid w:val="008E5BE4"/>
    <w:rsid w:val="009A548A"/>
    <w:rsid w:val="009A6D76"/>
    <w:rsid w:val="009A73FF"/>
    <w:rsid w:val="00A37DA5"/>
    <w:rsid w:val="00A400F1"/>
    <w:rsid w:val="00A73A88"/>
    <w:rsid w:val="00AD0C15"/>
    <w:rsid w:val="00B51C87"/>
    <w:rsid w:val="00B84E8F"/>
    <w:rsid w:val="00B87C6D"/>
    <w:rsid w:val="00C72A38"/>
    <w:rsid w:val="00CB66D8"/>
    <w:rsid w:val="00CF2F62"/>
    <w:rsid w:val="00D57858"/>
    <w:rsid w:val="00D65331"/>
    <w:rsid w:val="00E435EC"/>
    <w:rsid w:val="00E500A6"/>
    <w:rsid w:val="00E63C91"/>
    <w:rsid w:val="00F70FD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16</cp:revision>
  <dcterms:created xsi:type="dcterms:W3CDTF">2025-01-21T08:40:00Z</dcterms:created>
  <dcterms:modified xsi:type="dcterms:W3CDTF">2025-04-01T09:21:00Z</dcterms:modified>
</cp:coreProperties>
</file>