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631006" w14:textId="77777777" w:rsidR="00813532" w:rsidRPr="008765C3" w:rsidRDefault="00813532" w:rsidP="00813532">
      <w:pPr>
        <w:jc w:val="center"/>
        <w:rPr>
          <w:b/>
          <w:sz w:val="32"/>
          <w:szCs w:val="32"/>
        </w:rPr>
      </w:pPr>
    </w:p>
    <w:p w14:paraId="246A981D" w14:textId="77777777" w:rsidR="00825022" w:rsidRDefault="00825022" w:rsidP="00825022"/>
    <w:p w14:paraId="285A5386" w14:textId="77777777" w:rsidR="00825022" w:rsidRDefault="00825022" w:rsidP="00825022"/>
    <w:p w14:paraId="2C42FDFE" w14:textId="77777777" w:rsidR="00825022" w:rsidRDefault="00825022" w:rsidP="00825022"/>
    <w:p w14:paraId="2116C999" w14:textId="77777777" w:rsidR="00825022" w:rsidRDefault="00825022" w:rsidP="00825022"/>
    <w:p w14:paraId="0240C1A3" w14:textId="77777777" w:rsidR="00825022" w:rsidRDefault="00825022" w:rsidP="00825022"/>
    <w:p w14:paraId="09512F88" w14:textId="77777777" w:rsidR="00825022" w:rsidRDefault="00825022" w:rsidP="00825022"/>
    <w:p w14:paraId="0A99396C" w14:textId="77777777" w:rsidR="00825022" w:rsidRDefault="00825022" w:rsidP="00825022"/>
    <w:p w14:paraId="333C9382" w14:textId="77777777" w:rsidR="00825022" w:rsidRDefault="00825022" w:rsidP="00825022"/>
    <w:p w14:paraId="35F39E0C" w14:textId="77777777" w:rsidR="00825022" w:rsidRDefault="00825022" w:rsidP="00825022"/>
    <w:p w14:paraId="5E0311AB" w14:textId="77777777" w:rsidR="00825022" w:rsidRDefault="00813532" w:rsidP="00825022">
      <w:r>
        <w:rPr>
          <w:noProof/>
          <w:lang w:eastAsia="cs-CZ"/>
        </w:rPr>
        <mc:AlternateContent>
          <mc:Choice Requires="wps">
            <w:drawing>
              <wp:anchor distT="0" distB="0" distL="114300" distR="114300" simplePos="0" relativeHeight="251659264" behindDoc="0" locked="0" layoutInCell="1" allowOverlap="1" wp14:anchorId="59396684" wp14:editId="0A1EA980">
                <wp:simplePos x="0" y="0"/>
                <wp:positionH relativeFrom="margin">
                  <wp:align>center</wp:align>
                </wp:positionH>
                <wp:positionV relativeFrom="margin">
                  <wp:align>center</wp:align>
                </wp:positionV>
                <wp:extent cx="5759450" cy="1552575"/>
                <wp:effectExtent l="0" t="0" r="0" b="9525"/>
                <wp:wrapNone/>
                <wp:docPr id="30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0" cy="1552575"/>
                        </a:xfrm>
                        <a:prstGeom prst="rect">
                          <a:avLst/>
                        </a:prstGeom>
                        <a:ln>
                          <a:noFill/>
                          <a:headEnd/>
                          <a:tailEnd/>
                        </a:ln>
                      </wps:spPr>
                      <wps:style>
                        <a:lnRef idx="2">
                          <a:schemeClr val="dk1"/>
                        </a:lnRef>
                        <a:fillRef idx="1">
                          <a:schemeClr val="lt1"/>
                        </a:fillRef>
                        <a:effectRef idx="0">
                          <a:schemeClr val="dk1"/>
                        </a:effectRef>
                        <a:fontRef idx="minor">
                          <a:schemeClr val="dk1"/>
                        </a:fontRef>
                      </wps:style>
                      <wps:txbx>
                        <w:txbxContent>
                          <w:p w14:paraId="7B91DCC8" w14:textId="77777777" w:rsidR="006567A1" w:rsidRPr="00813532" w:rsidRDefault="006567A1" w:rsidP="00813532">
                            <w:pPr>
                              <w:spacing w:after="240" w:line="240" w:lineRule="auto"/>
                              <w:jc w:val="center"/>
                              <w:rPr>
                                <w:rFonts w:ascii="Times New Roman" w:hAnsi="Times New Roman"/>
                                <w:b/>
                                <w:caps/>
                                <w:sz w:val="28"/>
                                <w:szCs w:val="30"/>
                              </w:rPr>
                            </w:pPr>
                            <w:r w:rsidRPr="00813532">
                              <w:rPr>
                                <w:rFonts w:ascii="Times New Roman" w:hAnsi="Times New Roman"/>
                                <w:b/>
                                <w:caps/>
                                <w:sz w:val="28"/>
                                <w:szCs w:val="30"/>
                              </w:rPr>
                              <w:t xml:space="preserve">příloha č. </w:t>
                            </w:r>
                            <w:r>
                              <w:rPr>
                                <w:rFonts w:ascii="Times New Roman" w:hAnsi="Times New Roman"/>
                                <w:b/>
                                <w:caps/>
                                <w:sz w:val="28"/>
                                <w:szCs w:val="30"/>
                              </w:rPr>
                              <w:t>3</w:t>
                            </w:r>
                          </w:p>
                          <w:p w14:paraId="25CFE4DC" w14:textId="77777777" w:rsidR="006567A1" w:rsidRPr="00813532" w:rsidRDefault="006567A1" w:rsidP="00813532">
                            <w:pPr>
                              <w:spacing w:after="240" w:line="240" w:lineRule="auto"/>
                              <w:jc w:val="center"/>
                              <w:rPr>
                                <w:rFonts w:ascii="Times New Roman" w:hAnsi="Times New Roman"/>
                                <w:b/>
                                <w:caps/>
                                <w:sz w:val="28"/>
                                <w:szCs w:val="30"/>
                              </w:rPr>
                            </w:pPr>
                            <w:r>
                              <w:rPr>
                                <w:rFonts w:ascii="Times New Roman" w:hAnsi="Times New Roman"/>
                                <w:b/>
                                <w:caps/>
                                <w:sz w:val="28"/>
                                <w:szCs w:val="30"/>
                              </w:rPr>
                              <w:t>návrh rámcové smlouvy</w:t>
                            </w:r>
                          </w:p>
                          <w:p w14:paraId="338B9DAB" w14:textId="77777777" w:rsidR="006567A1" w:rsidRDefault="006567A1" w:rsidP="00813532">
                            <w:pPr>
                              <w:spacing w:before="240" w:after="0" w:line="240" w:lineRule="auto"/>
                              <w:jc w:val="center"/>
                              <w:rPr>
                                <w:rFonts w:ascii="Times New Roman" w:eastAsia="Times New Roman" w:hAnsi="Times New Roman"/>
                                <w:sz w:val="28"/>
                                <w:szCs w:val="30"/>
                                <w:lang w:eastAsia="cs-CZ"/>
                              </w:rPr>
                            </w:pPr>
                            <w:r>
                              <w:rPr>
                                <w:rFonts w:ascii="Times New Roman" w:eastAsia="Times New Roman" w:hAnsi="Times New Roman"/>
                                <w:sz w:val="28"/>
                                <w:szCs w:val="30"/>
                                <w:lang w:eastAsia="cs-CZ"/>
                              </w:rPr>
                              <w:t>k</w:t>
                            </w:r>
                            <w:r w:rsidRPr="00813532">
                              <w:rPr>
                                <w:rFonts w:ascii="Times New Roman" w:eastAsia="Times New Roman" w:hAnsi="Times New Roman"/>
                                <w:sz w:val="28"/>
                                <w:szCs w:val="30"/>
                                <w:lang w:eastAsia="cs-CZ"/>
                              </w:rPr>
                              <w:t xml:space="preserve"> zadávací dokumentac</w:t>
                            </w:r>
                            <w:r>
                              <w:rPr>
                                <w:rFonts w:ascii="Times New Roman" w:eastAsia="Times New Roman" w:hAnsi="Times New Roman"/>
                                <w:sz w:val="28"/>
                                <w:szCs w:val="30"/>
                                <w:lang w:eastAsia="cs-CZ"/>
                              </w:rPr>
                              <w:t>i</w:t>
                            </w:r>
                            <w:r w:rsidRPr="00813532">
                              <w:rPr>
                                <w:rFonts w:ascii="Times New Roman" w:eastAsia="Times New Roman" w:hAnsi="Times New Roman"/>
                                <w:sz w:val="28"/>
                                <w:szCs w:val="30"/>
                                <w:lang w:eastAsia="cs-CZ"/>
                              </w:rPr>
                              <w:t xml:space="preserve"> veřejné zakázky malého rozsahu</w:t>
                            </w:r>
                          </w:p>
                          <w:p w14:paraId="0E2C897B" w14:textId="2CD0B1DF" w:rsidR="006567A1" w:rsidRPr="00813532" w:rsidRDefault="006567A1" w:rsidP="00813532">
                            <w:pPr>
                              <w:spacing w:before="240" w:after="240" w:line="240" w:lineRule="auto"/>
                              <w:jc w:val="center"/>
                              <w:rPr>
                                <w:rFonts w:ascii="Times New Roman" w:hAnsi="Times New Roman"/>
                                <w:b/>
                                <w:caps/>
                                <w:sz w:val="28"/>
                                <w:szCs w:val="30"/>
                              </w:rPr>
                            </w:pPr>
                            <w:r w:rsidRPr="00813532">
                              <w:rPr>
                                <w:rFonts w:ascii="Times New Roman" w:hAnsi="Times New Roman"/>
                                <w:b/>
                                <w:caps/>
                                <w:sz w:val="28"/>
                                <w:szCs w:val="30"/>
                              </w:rPr>
                              <w:t>„</w:t>
                            </w:r>
                            <w:r w:rsidR="00481895">
                              <w:rPr>
                                <w:rFonts w:ascii="Times New Roman" w:hAnsi="Times New Roman"/>
                                <w:b/>
                                <w:caps/>
                                <w:sz w:val="28"/>
                                <w:szCs w:val="30"/>
                              </w:rPr>
                              <w:t>pletí záhonů</w:t>
                            </w:r>
                            <w:r>
                              <w:rPr>
                                <w:rFonts w:ascii="Times New Roman" w:hAnsi="Times New Roman"/>
                                <w:b/>
                                <w:caps/>
                                <w:sz w:val="28"/>
                                <w:szCs w:val="30"/>
                              </w:rPr>
                              <w:t xml:space="preserve"> na území mo pardubice vi</w:t>
                            </w:r>
                            <w:r w:rsidRPr="00E0081C">
                              <w:rPr>
                                <w:rFonts w:ascii="Times New Roman" w:hAnsi="Times New Roman"/>
                                <w:b/>
                                <w:caps/>
                                <w:sz w:val="28"/>
                                <w:szCs w:val="30"/>
                              </w:rPr>
                              <w:t xml:space="preserve"> - 20</w:t>
                            </w:r>
                            <w:r>
                              <w:rPr>
                                <w:rFonts w:ascii="Times New Roman" w:hAnsi="Times New Roman"/>
                                <w:b/>
                                <w:caps/>
                                <w:sz w:val="28"/>
                                <w:szCs w:val="30"/>
                              </w:rPr>
                              <w:t>2</w:t>
                            </w:r>
                            <w:r w:rsidR="00396F52">
                              <w:rPr>
                                <w:rFonts w:ascii="Times New Roman" w:hAnsi="Times New Roman"/>
                                <w:b/>
                                <w:caps/>
                                <w:sz w:val="28"/>
                                <w:szCs w:val="30"/>
                              </w:rPr>
                              <w:t>5</w:t>
                            </w:r>
                            <w:r w:rsidRPr="00813532">
                              <w:rPr>
                                <w:rFonts w:ascii="Times New Roman" w:hAnsi="Times New Roman"/>
                                <w:b/>
                                <w:caps/>
                                <w:sz w:val="28"/>
                                <w:szCs w:val="30"/>
                              </w:rPr>
                              <w:t>“</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59396684" id="_x0000_t202" coordsize="21600,21600" o:spt="202" path="m,l,21600r21600,l21600,xe">
                <v:stroke joinstyle="miter"/>
                <v:path gradientshapeok="t" o:connecttype="rect"/>
              </v:shapetype>
              <v:shape id="Textové pole 2" o:spid="_x0000_s1026" type="#_x0000_t202" style="position:absolute;margin-left:0;margin-top:0;width:453.5pt;height:122.25pt;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" fillcolor="white [3201]" stroked="f" strokeweight="2pt">
                <v:textbox>
                  <w:txbxContent>
                    <w:p w14:paraId="7B91DCC8" w14:textId="77777777" w:rsidR="006567A1" w:rsidRPr="00813532" w:rsidRDefault="006567A1" w:rsidP="00813532">
                      <w:pPr>
                        <w:spacing w:after="240" w:line="240" w:lineRule="auto"/>
                        <w:jc w:val="center"/>
                        <w:rPr>
                          <w:rFonts w:ascii="Times New Roman" w:hAnsi="Times New Roman"/>
                          <w:b/>
                          <w:caps/>
                          <w:sz w:val="28"/>
                          <w:szCs w:val="30"/>
                        </w:rPr>
                      </w:pPr>
                      <w:r w:rsidRPr="00813532">
                        <w:rPr>
                          <w:rFonts w:ascii="Times New Roman" w:hAnsi="Times New Roman"/>
                          <w:b/>
                          <w:caps/>
                          <w:sz w:val="28"/>
                          <w:szCs w:val="30"/>
                        </w:rPr>
                        <w:t xml:space="preserve">příloha č. </w:t>
                      </w:r>
                      <w:r>
                        <w:rPr>
                          <w:rFonts w:ascii="Times New Roman" w:hAnsi="Times New Roman"/>
                          <w:b/>
                          <w:caps/>
                          <w:sz w:val="28"/>
                          <w:szCs w:val="30"/>
                        </w:rPr>
                        <w:t>3</w:t>
                      </w:r>
                    </w:p>
                    <w:p w14:paraId="25CFE4DC" w14:textId="77777777" w:rsidR="006567A1" w:rsidRPr="00813532" w:rsidRDefault="006567A1" w:rsidP="00813532">
                      <w:pPr>
                        <w:spacing w:after="240" w:line="240" w:lineRule="auto"/>
                        <w:jc w:val="center"/>
                        <w:rPr>
                          <w:rFonts w:ascii="Times New Roman" w:hAnsi="Times New Roman"/>
                          <w:b/>
                          <w:caps/>
                          <w:sz w:val="28"/>
                          <w:szCs w:val="30"/>
                        </w:rPr>
                      </w:pPr>
                      <w:r>
                        <w:rPr>
                          <w:rFonts w:ascii="Times New Roman" w:hAnsi="Times New Roman"/>
                          <w:b/>
                          <w:caps/>
                          <w:sz w:val="28"/>
                          <w:szCs w:val="30"/>
                        </w:rPr>
                        <w:t>návrh rámcové smlouvy</w:t>
                      </w:r>
                    </w:p>
                    <w:p w14:paraId="338B9DAB" w14:textId="77777777" w:rsidR="006567A1" w:rsidRDefault="006567A1" w:rsidP="00813532">
                      <w:pPr>
                        <w:spacing w:before="240" w:after="0" w:line="240" w:lineRule="auto"/>
                        <w:jc w:val="center"/>
                        <w:rPr>
                          <w:rFonts w:ascii="Times New Roman" w:eastAsia="Times New Roman" w:hAnsi="Times New Roman"/>
                          <w:sz w:val="28"/>
                          <w:szCs w:val="30"/>
                          <w:lang w:eastAsia="cs-CZ"/>
                        </w:rPr>
                      </w:pPr>
                      <w:r>
                        <w:rPr>
                          <w:rFonts w:ascii="Times New Roman" w:eastAsia="Times New Roman" w:hAnsi="Times New Roman"/>
                          <w:sz w:val="28"/>
                          <w:szCs w:val="30"/>
                          <w:lang w:eastAsia="cs-CZ"/>
                        </w:rPr>
                        <w:t>k</w:t>
                      </w:r>
                      <w:r w:rsidRPr="00813532">
                        <w:rPr>
                          <w:rFonts w:ascii="Times New Roman" w:eastAsia="Times New Roman" w:hAnsi="Times New Roman"/>
                          <w:sz w:val="28"/>
                          <w:szCs w:val="30"/>
                          <w:lang w:eastAsia="cs-CZ"/>
                        </w:rPr>
                        <w:t xml:space="preserve"> zadávací dokumentac</w:t>
                      </w:r>
                      <w:r>
                        <w:rPr>
                          <w:rFonts w:ascii="Times New Roman" w:eastAsia="Times New Roman" w:hAnsi="Times New Roman"/>
                          <w:sz w:val="28"/>
                          <w:szCs w:val="30"/>
                          <w:lang w:eastAsia="cs-CZ"/>
                        </w:rPr>
                        <w:t>i</w:t>
                      </w:r>
                      <w:r w:rsidRPr="00813532">
                        <w:rPr>
                          <w:rFonts w:ascii="Times New Roman" w:eastAsia="Times New Roman" w:hAnsi="Times New Roman"/>
                          <w:sz w:val="28"/>
                          <w:szCs w:val="30"/>
                          <w:lang w:eastAsia="cs-CZ"/>
                        </w:rPr>
                        <w:t xml:space="preserve"> veřejné zakázky malého rozsahu</w:t>
                      </w:r>
                    </w:p>
                    <w:p w14:paraId="0E2C897B" w14:textId="2CD0B1DF" w:rsidR="006567A1" w:rsidRPr="00813532" w:rsidRDefault="006567A1" w:rsidP="00813532">
                      <w:pPr>
                        <w:spacing w:before="240" w:after="240" w:line="240" w:lineRule="auto"/>
                        <w:jc w:val="center"/>
                        <w:rPr>
                          <w:rFonts w:ascii="Times New Roman" w:hAnsi="Times New Roman"/>
                          <w:b/>
                          <w:caps/>
                          <w:sz w:val="28"/>
                          <w:szCs w:val="30"/>
                        </w:rPr>
                      </w:pPr>
                      <w:r w:rsidRPr="00813532">
                        <w:rPr>
                          <w:rFonts w:ascii="Times New Roman" w:hAnsi="Times New Roman"/>
                          <w:b/>
                          <w:caps/>
                          <w:sz w:val="28"/>
                          <w:szCs w:val="30"/>
                        </w:rPr>
                        <w:t>„</w:t>
                      </w:r>
                      <w:r w:rsidR="00481895">
                        <w:rPr>
                          <w:rFonts w:ascii="Times New Roman" w:hAnsi="Times New Roman"/>
                          <w:b/>
                          <w:caps/>
                          <w:sz w:val="28"/>
                          <w:szCs w:val="30"/>
                        </w:rPr>
                        <w:t>pletí záhonů</w:t>
                      </w:r>
                      <w:r>
                        <w:rPr>
                          <w:rFonts w:ascii="Times New Roman" w:hAnsi="Times New Roman"/>
                          <w:b/>
                          <w:caps/>
                          <w:sz w:val="28"/>
                          <w:szCs w:val="30"/>
                        </w:rPr>
                        <w:t xml:space="preserve"> na území mo pardubice vi</w:t>
                      </w:r>
                      <w:r w:rsidRPr="00E0081C">
                        <w:rPr>
                          <w:rFonts w:ascii="Times New Roman" w:hAnsi="Times New Roman"/>
                          <w:b/>
                          <w:caps/>
                          <w:sz w:val="28"/>
                          <w:szCs w:val="30"/>
                        </w:rPr>
                        <w:t xml:space="preserve"> - 20</w:t>
                      </w:r>
                      <w:r>
                        <w:rPr>
                          <w:rFonts w:ascii="Times New Roman" w:hAnsi="Times New Roman"/>
                          <w:b/>
                          <w:caps/>
                          <w:sz w:val="28"/>
                          <w:szCs w:val="30"/>
                        </w:rPr>
                        <w:t>2</w:t>
                      </w:r>
                      <w:r w:rsidR="00396F52">
                        <w:rPr>
                          <w:rFonts w:ascii="Times New Roman" w:hAnsi="Times New Roman"/>
                          <w:b/>
                          <w:caps/>
                          <w:sz w:val="28"/>
                          <w:szCs w:val="30"/>
                        </w:rPr>
                        <w:t>5</w:t>
                      </w:r>
                      <w:r w:rsidRPr="00813532">
                        <w:rPr>
                          <w:rFonts w:ascii="Times New Roman" w:hAnsi="Times New Roman"/>
                          <w:b/>
                          <w:caps/>
                          <w:sz w:val="28"/>
                          <w:szCs w:val="30"/>
                        </w:rPr>
                        <w:t>“</w:t>
                      </w:r>
                    </w:p>
                  </w:txbxContent>
                </v:textbox>
                <w10:wrap anchorx="margin" anchory="margin"/>
              </v:shape>
            </w:pict>
          </mc:Fallback>
        </mc:AlternateContent>
      </w:r>
    </w:p>
    <w:p w14:paraId="36C9A8C2" w14:textId="77777777" w:rsidR="00825022" w:rsidRDefault="00825022" w:rsidP="00825022">
      <w:pPr>
        <w:sectPr w:rsidR="00825022" w:rsidSect="00924604">
          <w:headerReference w:type="default" r:id="rId8"/>
          <w:footerReference w:type="default" r:id="rId9"/>
          <w:headerReference w:type="first" r:id="rId10"/>
          <w:footerReference w:type="first" r:id="rId11"/>
          <w:type w:val="continuous"/>
          <w:pgSz w:w="11906" w:h="16838"/>
          <w:pgMar w:top="1135" w:right="1417" w:bottom="1560" w:left="1417" w:header="850" w:footer="567" w:gutter="0"/>
          <w:pgNumType w:start="1"/>
          <w:cols w:space="708"/>
          <w:titlePg/>
          <w:docGrid w:linePitch="360"/>
        </w:sectPr>
      </w:pPr>
    </w:p>
    <w:p w14:paraId="715BF9EF" w14:textId="77777777" w:rsidR="00813532" w:rsidRDefault="00813532" w:rsidP="00825022">
      <w:pPr>
        <w:spacing w:line="240" w:lineRule="auto"/>
        <w:jc w:val="both"/>
        <w:outlineLvl w:val="0"/>
        <w:rPr>
          <w:rFonts w:ascii="Times New Roman" w:hAnsi="Times New Roman"/>
          <w:b/>
          <w:sz w:val="48"/>
          <w:szCs w:val="48"/>
        </w:rPr>
      </w:pPr>
    </w:p>
    <w:p w14:paraId="70902F65" w14:textId="77777777" w:rsidR="00813532" w:rsidRDefault="00813532" w:rsidP="00825022">
      <w:pPr>
        <w:spacing w:line="240" w:lineRule="auto"/>
        <w:jc w:val="both"/>
        <w:outlineLvl w:val="0"/>
        <w:rPr>
          <w:rFonts w:ascii="Times New Roman" w:hAnsi="Times New Roman"/>
          <w:b/>
          <w:sz w:val="48"/>
          <w:szCs w:val="48"/>
        </w:rPr>
      </w:pPr>
    </w:p>
    <w:p w14:paraId="66773358" w14:textId="77777777" w:rsidR="00813532" w:rsidRDefault="00813532" w:rsidP="00825022">
      <w:pPr>
        <w:spacing w:line="240" w:lineRule="auto"/>
        <w:jc w:val="both"/>
        <w:outlineLvl w:val="0"/>
        <w:rPr>
          <w:rFonts w:ascii="Times New Roman" w:hAnsi="Times New Roman"/>
          <w:b/>
          <w:sz w:val="48"/>
          <w:szCs w:val="48"/>
        </w:rPr>
      </w:pPr>
    </w:p>
    <w:p w14:paraId="05F9A857" w14:textId="77777777" w:rsidR="00813532" w:rsidRDefault="00813532" w:rsidP="00825022">
      <w:pPr>
        <w:spacing w:line="240" w:lineRule="auto"/>
        <w:jc w:val="both"/>
        <w:outlineLvl w:val="0"/>
        <w:rPr>
          <w:rFonts w:ascii="Times New Roman" w:hAnsi="Times New Roman"/>
          <w:b/>
          <w:sz w:val="48"/>
          <w:szCs w:val="48"/>
        </w:rPr>
      </w:pPr>
    </w:p>
    <w:p w14:paraId="55BBBE43" w14:textId="77777777" w:rsidR="00292018" w:rsidRDefault="00292018" w:rsidP="00825022">
      <w:pPr>
        <w:spacing w:line="240" w:lineRule="auto"/>
        <w:jc w:val="both"/>
        <w:outlineLvl w:val="0"/>
        <w:rPr>
          <w:rFonts w:ascii="Times New Roman" w:hAnsi="Times New Roman"/>
          <w:b/>
          <w:sz w:val="48"/>
          <w:szCs w:val="48"/>
        </w:rPr>
        <w:sectPr w:rsidR="00292018" w:rsidSect="00924604">
          <w:headerReference w:type="default" r:id="rId12"/>
          <w:footerReference w:type="default" r:id="rId13"/>
          <w:headerReference w:type="first" r:id="rId14"/>
          <w:footerReference w:type="first" r:id="rId15"/>
          <w:type w:val="continuous"/>
          <w:pgSz w:w="11906" w:h="16838"/>
          <w:pgMar w:top="1276" w:right="1417" w:bottom="1276" w:left="1417" w:header="850" w:footer="0" w:gutter="0"/>
          <w:pgNumType w:start="1"/>
          <w:cols w:space="708"/>
          <w:docGrid w:linePitch="360"/>
        </w:sectPr>
      </w:pPr>
    </w:p>
    <w:p w14:paraId="1E7EF412" w14:textId="77777777" w:rsidR="005F0DCB" w:rsidRPr="004E7B58" w:rsidRDefault="006567A1" w:rsidP="005F0DCB">
      <w:pPr>
        <w:spacing w:line="240" w:lineRule="auto"/>
        <w:jc w:val="both"/>
        <w:outlineLvl w:val="0"/>
        <w:rPr>
          <w:rFonts w:ascii="Times New Roman" w:hAnsi="Times New Roman"/>
          <w:b/>
          <w:sz w:val="48"/>
          <w:szCs w:val="48"/>
        </w:rPr>
      </w:pPr>
      <w:r>
        <w:rPr>
          <w:rFonts w:ascii="Times New Roman" w:hAnsi="Times New Roman"/>
          <w:b/>
          <w:sz w:val="48"/>
          <w:szCs w:val="48"/>
        </w:rPr>
        <w:lastRenderedPageBreak/>
        <w:t xml:space="preserve">RÁMCOVÁ </w:t>
      </w:r>
      <w:r w:rsidR="005F0DCB" w:rsidRPr="004E7B58">
        <w:rPr>
          <w:rFonts w:ascii="Times New Roman" w:hAnsi="Times New Roman"/>
          <w:b/>
          <w:sz w:val="48"/>
          <w:szCs w:val="48"/>
        </w:rPr>
        <w:t>SMLOUVA</w:t>
      </w:r>
    </w:p>
    <w:p w14:paraId="07662751" w14:textId="00EB16F4" w:rsidR="005F0DCB" w:rsidRPr="00C14A7E" w:rsidRDefault="005F0DCB" w:rsidP="005F0DCB">
      <w:pPr>
        <w:jc w:val="both"/>
        <w:outlineLvl w:val="0"/>
        <w:rPr>
          <w:rFonts w:ascii="Times New Roman" w:hAnsi="Times New Roman"/>
          <w:sz w:val="24"/>
          <w:szCs w:val="24"/>
        </w:rPr>
      </w:pPr>
      <w:r w:rsidRPr="00C14A7E">
        <w:rPr>
          <w:rFonts w:ascii="Times New Roman" w:hAnsi="Times New Roman"/>
          <w:sz w:val="24"/>
          <w:szCs w:val="24"/>
        </w:rPr>
        <w:t xml:space="preserve">Uzavřená podle § </w:t>
      </w:r>
      <w:r>
        <w:rPr>
          <w:rFonts w:ascii="Times New Roman" w:hAnsi="Times New Roman"/>
          <w:sz w:val="24"/>
          <w:szCs w:val="24"/>
        </w:rPr>
        <w:t>2586 a následujících zákona č. 89/2012 Sb., občanského zákoníku</w:t>
      </w:r>
      <w:r w:rsidRPr="00C14A7E">
        <w:rPr>
          <w:rFonts w:ascii="Times New Roman" w:hAnsi="Times New Roman"/>
          <w:sz w:val="24"/>
          <w:szCs w:val="24"/>
        </w:rPr>
        <w:t>, ve znění pozdějších předpisů (dále jen „</w:t>
      </w:r>
      <w:r>
        <w:rPr>
          <w:rFonts w:ascii="Times New Roman" w:hAnsi="Times New Roman"/>
          <w:sz w:val="24"/>
          <w:szCs w:val="24"/>
        </w:rPr>
        <w:t>NOZ“)</w:t>
      </w:r>
      <w:r w:rsidR="00A54C0F">
        <w:rPr>
          <w:rFonts w:ascii="Times New Roman" w:hAnsi="Times New Roman"/>
          <w:sz w:val="24"/>
          <w:szCs w:val="24"/>
        </w:rPr>
        <w:t xml:space="preserve"> a </w:t>
      </w:r>
      <w:r w:rsidR="006567A1" w:rsidRPr="00850712">
        <w:rPr>
          <w:rFonts w:ascii="Times New Roman" w:hAnsi="Times New Roman"/>
          <w:sz w:val="24"/>
          <w:szCs w:val="24"/>
        </w:rPr>
        <w:t>zákona číslo 185/2006 Sb., o odpadech a o změně některých dalších zákonů, ve znění pozdějších předpisů</w:t>
      </w:r>
      <w:r w:rsidR="00A54C0F">
        <w:rPr>
          <w:rFonts w:ascii="Times New Roman" w:hAnsi="Times New Roman"/>
          <w:sz w:val="24"/>
          <w:szCs w:val="24"/>
        </w:rPr>
        <w:t>.</w:t>
      </w:r>
    </w:p>
    <w:p w14:paraId="74FEFA8E" w14:textId="77777777" w:rsidR="005F0DCB" w:rsidRDefault="005F0DCB" w:rsidP="005F0DCB">
      <w:pPr>
        <w:spacing w:after="0"/>
        <w:jc w:val="both"/>
        <w:outlineLvl w:val="0"/>
        <w:rPr>
          <w:rFonts w:ascii="Times New Roman" w:hAnsi="Times New Roman"/>
          <w:sz w:val="24"/>
          <w:szCs w:val="24"/>
        </w:rPr>
      </w:pPr>
      <w:r w:rsidRPr="00C14A7E">
        <w:rPr>
          <w:rFonts w:ascii="Times New Roman" w:hAnsi="Times New Roman"/>
          <w:sz w:val="24"/>
          <w:szCs w:val="24"/>
        </w:rPr>
        <w:t>Smluvní strany</w:t>
      </w:r>
      <w:r>
        <w:rPr>
          <w:rFonts w:ascii="Times New Roman" w:hAnsi="Times New Roman"/>
          <w:sz w:val="24"/>
          <w:szCs w:val="24"/>
        </w:rPr>
        <w:t>:</w:t>
      </w:r>
    </w:p>
    <w:p w14:paraId="74DF1943" w14:textId="77777777" w:rsidR="005F0DCB" w:rsidRPr="00C14A7E" w:rsidRDefault="005F0DCB" w:rsidP="005F0DCB">
      <w:pPr>
        <w:spacing w:after="0"/>
        <w:jc w:val="both"/>
        <w:outlineLvl w:val="0"/>
        <w:rPr>
          <w:rFonts w:ascii="Times New Roman" w:hAnsi="Times New Roman"/>
          <w:sz w:val="24"/>
          <w:szCs w:val="24"/>
        </w:rPr>
      </w:pPr>
    </w:p>
    <w:p w14:paraId="2DD90CF6" w14:textId="77777777" w:rsidR="005F0DCB" w:rsidRPr="001A156C" w:rsidRDefault="005F0DCB" w:rsidP="005F0DCB">
      <w:pPr>
        <w:spacing w:after="0"/>
        <w:jc w:val="both"/>
        <w:outlineLvl w:val="0"/>
        <w:rPr>
          <w:rFonts w:ascii="Times New Roman" w:hAnsi="Times New Roman"/>
          <w:sz w:val="24"/>
          <w:szCs w:val="24"/>
          <w:u w:val="single"/>
        </w:rPr>
      </w:pPr>
      <w:r w:rsidRPr="001A156C">
        <w:rPr>
          <w:rFonts w:ascii="Times New Roman" w:hAnsi="Times New Roman"/>
          <w:sz w:val="24"/>
          <w:szCs w:val="24"/>
          <w:u w:val="single"/>
        </w:rPr>
        <w:t xml:space="preserve">1. </w:t>
      </w:r>
      <w:r>
        <w:rPr>
          <w:rFonts w:ascii="Times New Roman" w:hAnsi="Times New Roman"/>
          <w:sz w:val="24"/>
          <w:szCs w:val="24"/>
          <w:u w:val="single"/>
        </w:rPr>
        <w:t>Objednatel</w:t>
      </w:r>
      <w:r w:rsidRPr="001A156C">
        <w:rPr>
          <w:rFonts w:ascii="Times New Roman" w:hAnsi="Times New Roman"/>
          <w:noProof/>
          <w:color w:val="000000"/>
          <w:sz w:val="36"/>
          <w:szCs w:val="36"/>
          <w:u w:val="single"/>
          <w:lang w:eastAsia="cs-CZ"/>
        </w:rPr>
        <w:t xml:space="preserve"> </w:t>
      </w:r>
    </w:p>
    <w:p w14:paraId="7AD30950" w14:textId="77777777" w:rsidR="005F0DCB" w:rsidRDefault="005F0DCB" w:rsidP="005F0DCB">
      <w:pPr>
        <w:spacing w:after="0"/>
        <w:jc w:val="both"/>
        <w:rPr>
          <w:rFonts w:ascii="Times New Roman" w:hAnsi="Times New Roman"/>
          <w:sz w:val="24"/>
          <w:szCs w:val="24"/>
        </w:rPr>
      </w:pPr>
      <w:r>
        <w:rPr>
          <w:rFonts w:ascii="Times New Roman" w:hAnsi="Times New Roman"/>
          <w:sz w:val="24"/>
          <w:szCs w:val="24"/>
        </w:rPr>
        <w:t>Statutární město Pardubice – Městský obvod Pardubice VI</w:t>
      </w:r>
    </w:p>
    <w:p w14:paraId="0D193B00" w14:textId="77777777" w:rsidR="005F0DCB" w:rsidRDefault="005F0DCB" w:rsidP="005F0DCB">
      <w:pPr>
        <w:spacing w:after="0"/>
        <w:jc w:val="both"/>
        <w:rPr>
          <w:rFonts w:ascii="Times New Roman" w:hAnsi="Times New Roman"/>
          <w:sz w:val="24"/>
          <w:szCs w:val="24"/>
        </w:rPr>
      </w:pPr>
      <w:r>
        <w:rPr>
          <w:rFonts w:ascii="Times New Roman" w:hAnsi="Times New Roman"/>
          <w:sz w:val="24"/>
          <w:szCs w:val="24"/>
        </w:rPr>
        <w:t>Kostnická 865, Svítkov, 530 06 Pardubice</w:t>
      </w:r>
    </w:p>
    <w:p w14:paraId="1BF92912" w14:textId="77777777" w:rsidR="005F0DCB" w:rsidRDefault="005F0DCB" w:rsidP="005F0DCB">
      <w:pPr>
        <w:spacing w:after="0"/>
        <w:jc w:val="both"/>
        <w:rPr>
          <w:rFonts w:ascii="Times New Roman" w:hAnsi="Times New Roman"/>
          <w:sz w:val="24"/>
          <w:szCs w:val="24"/>
        </w:rPr>
      </w:pPr>
      <w:r>
        <w:rPr>
          <w:rFonts w:ascii="Times New Roman" w:hAnsi="Times New Roman"/>
          <w:sz w:val="24"/>
          <w:szCs w:val="24"/>
        </w:rPr>
        <w:t xml:space="preserve">Zastoupený: </w:t>
      </w:r>
      <w:r w:rsidR="00BB2C8F">
        <w:rPr>
          <w:rFonts w:ascii="Times New Roman" w:hAnsi="Times New Roman"/>
          <w:sz w:val="24"/>
          <w:szCs w:val="24"/>
        </w:rPr>
        <w:t xml:space="preserve">PhDr. </w:t>
      </w:r>
      <w:r>
        <w:rPr>
          <w:rFonts w:ascii="Times New Roman" w:hAnsi="Times New Roman"/>
          <w:sz w:val="24"/>
          <w:szCs w:val="24"/>
        </w:rPr>
        <w:t>Petrem Králíčkem, starostou MO Pardubice VI</w:t>
      </w:r>
    </w:p>
    <w:p w14:paraId="40A9689D" w14:textId="67C3D106" w:rsidR="005F0DCB" w:rsidRDefault="005F0DCB" w:rsidP="005F0DCB">
      <w:pPr>
        <w:spacing w:after="0"/>
        <w:jc w:val="both"/>
        <w:rPr>
          <w:rFonts w:ascii="Times New Roman" w:hAnsi="Times New Roman"/>
          <w:sz w:val="24"/>
          <w:szCs w:val="24"/>
        </w:rPr>
      </w:pPr>
      <w:r>
        <w:rPr>
          <w:rFonts w:ascii="Times New Roman" w:hAnsi="Times New Roman"/>
          <w:sz w:val="24"/>
          <w:szCs w:val="24"/>
        </w:rPr>
        <w:t xml:space="preserve">Osoba oprávněná jednat ve věcech technických: </w:t>
      </w:r>
      <w:r w:rsidR="002E0E37">
        <w:rPr>
          <w:rFonts w:ascii="Times New Roman" w:hAnsi="Times New Roman"/>
          <w:sz w:val="24"/>
          <w:szCs w:val="24"/>
        </w:rPr>
        <w:t>Kateřinou Rabasovou</w:t>
      </w:r>
      <w:r>
        <w:rPr>
          <w:rFonts w:ascii="Times New Roman" w:hAnsi="Times New Roman"/>
          <w:sz w:val="24"/>
          <w:szCs w:val="24"/>
        </w:rPr>
        <w:t xml:space="preserve">, </w:t>
      </w:r>
      <w:r w:rsidR="002E0E37">
        <w:rPr>
          <w:rFonts w:ascii="Times New Roman" w:hAnsi="Times New Roman"/>
          <w:sz w:val="24"/>
          <w:szCs w:val="24"/>
        </w:rPr>
        <w:t>referentkou</w:t>
      </w:r>
      <w:r>
        <w:rPr>
          <w:rFonts w:ascii="Times New Roman" w:hAnsi="Times New Roman"/>
          <w:sz w:val="24"/>
          <w:szCs w:val="24"/>
        </w:rPr>
        <w:t xml:space="preserve"> OIDŽP ÚMO Pardubice VI</w:t>
      </w:r>
    </w:p>
    <w:p w14:paraId="3E1F170B" w14:textId="77777777" w:rsidR="005F0DCB" w:rsidRDefault="005F0DCB" w:rsidP="005F0DCB">
      <w:pPr>
        <w:spacing w:after="0"/>
        <w:jc w:val="both"/>
        <w:rPr>
          <w:rFonts w:ascii="Times New Roman" w:hAnsi="Times New Roman"/>
          <w:sz w:val="24"/>
          <w:szCs w:val="24"/>
        </w:rPr>
      </w:pPr>
      <w:r>
        <w:rPr>
          <w:rFonts w:ascii="Times New Roman" w:hAnsi="Times New Roman"/>
          <w:sz w:val="24"/>
          <w:szCs w:val="24"/>
        </w:rPr>
        <w:t xml:space="preserve">Bankovní spojení: </w:t>
      </w:r>
      <w:r w:rsidRPr="00B950A3">
        <w:rPr>
          <w:rFonts w:ascii="Times New Roman" w:hAnsi="Times New Roman"/>
          <w:sz w:val="24"/>
          <w:szCs w:val="24"/>
          <w:highlight w:val="black"/>
        </w:rPr>
        <w:t>Česká spořitelna Pardubice</w:t>
      </w:r>
      <w:r>
        <w:rPr>
          <w:rFonts w:ascii="Times New Roman" w:hAnsi="Times New Roman"/>
          <w:sz w:val="24"/>
          <w:szCs w:val="24"/>
        </w:rPr>
        <w:tab/>
      </w:r>
      <w:r>
        <w:rPr>
          <w:rFonts w:ascii="Times New Roman" w:hAnsi="Times New Roman"/>
          <w:sz w:val="24"/>
          <w:szCs w:val="24"/>
        </w:rPr>
        <w:tab/>
        <w:t xml:space="preserve">č. ú. </w:t>
      </w:r>
      <w:r w:rsidRPr="00B950A3">
        <w:rPr>
          <w:rFonts w:ascii="Times New Roman" w:hAnsi="Times New Roman"/>
          <w:sz w:val="24"/>
          <w:szCs w:val="24"/>
          <w:highlight w:val="black"/>
        </w:rPr>
        <w:t>27-1205456399/0800</w:t>
      </w:r>
    </w:p>
    <w:p w14:paraId="49C3C9D3" w14:textId="77777777" w:rsidR="005F0DCB" w:rsidRDefault="005F0DCB" w:rsidP="005F0DCB">
      <w:pPr>
        <w:spacing w:after="0"/>
        <w:jc w:val="both"/>
        <w:rPr>
          <w:rFonts w:ascii="Times New Roman" w:hAnsi="Times New Roman"/>
          <w:sz w:val="24"/>
          <w:szCs w:val="24"/>
        </w:rPr>
      </w:pPr>
      <w:r>
        <w:rPr>
          <w:rFonts w:ascii="Times New Roman" w:hAnsi="Times New Roman"/>
          <w:sz w:val="24"/>
          <w:szCs w:val="24"/>
        </w:rPr>
        <w:t>IČ: 00274046</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DIČ:CZ00274046</w:t>
      </w:r>
    </w:p>
    <w:p w14:paraId="772292C5" w14:textId="77777777" w:rsidR="005F0DCB" w:rsidRDefault="005F0DCB" w:rsidP="005F0DCB">
      <w:pPr>
        <w:spacing w:after="0" w:line="240" w:lineRule="auto"/>
        <w:jc w:val="both"/>
        <w:rPr>
          <w:rFonts w:ascii="Times New Roman" w:hAnsi="Times New Roman"/>
          <w:sz w:val="24"/>
          <w:szCs w:val="24"/>
        </w:rPr>
      </w:pPr>
    </w:p>
    <w:p w14:paraId="046577B9" w14:textId="77777777" w:rsidR="005F0DCB" w:rsidRPr="00C14A7E" w:rsidRDefault="005F0DCB" w:rsidP="005F0DCB">
      <w:pPr>
        <w:spacing w:after="0" w:line="240" w:lineRule="auto"/>
        <w:jc w:val="both"/>
        <w:rPr>
          <w:rFonts w:ascii="Times New Roman" w:hAnsi="Times New Roman"/>
          <w:sz w:val="24"/>
          <w:szCs w:val="24"/>
        </w:rPr>
      </w:pPr>
    </w:p>
    <w:p w14:paraId="43AE93E7" w14:textId="77777777" w:rsidR="005F0DCB" w:rsidRPr="001A156C" w:rsidRDefault="005F0DCB" w:rsidP="005F0DCB">
      <w:pPr>
        <w:spacing w:after="0"/>
        <w:jc w:val="both"/>
        <w:rPr>
          <w:rFonts w:ascii="Times New Roman" w:hAnsi="Times New Roman"/>
          <w:sz w:val="24"/>
          <w:szCs w:val="24"/>
          <w:u w:val="single"/>
        </w:rPr>
      </w:pPr>
      <w:r>
        <w:rPr>
          <w:rFonts w:ascii="Times New Roman" w:hAnsi="Times New Roman"/>
          <w:sz w:val="24"/>
          <w:szCs w:val="24"/>
          <w:u w:val="single"/>
        </w:rPr>
        <w:t>2. Zhotovitel</w:t>
      </w:r>
    </w:p>
    <w:p w14:paraId="5151E282" w14:textId="77777777" w:rsidR="005138A9" w:rsidRDefault="005138A9" w:rsidP="005138A9">
      <w:pPr>
        <w:spacing w:after="0"/>
        <w:jc w:val="both"/>
        <w:rPr>
          <w:rFonts w:ascii="Times New Roman" w:hAnsi="Times New Roman"/>
          <w:sz w:val="24"/>
          <w:szCs w:val="24"/>
        </w:rPr>
      </w:pPr>
      <w:r>
        <w:rPr>
          <w:rFonts w:ascii="Times New Roman" w:hAnsi="Times New Roman"/>
          <w:sz w:val="24"/>
          <w:szCs w:val="24"/>
        </w:rPr>
        <w:t>David Hurt</w:t>
      </w:r>
    </w:p>
    <w:p w14:paraId="4D6B74AF" w14:textId="77777777" w:rsidR="005138A9" w:rsidRDefault="005138A9" w:rsidP="005138A9">
      <w:pPr>
        <w:spacing w:after="0"/>
        <w:jc w:val="both"/>
        <w:rPr>
          <w:rFonts w:ascii="Times New Roman" w:hAnsi="Times New Roman"/>
          <w:sz w:val="24"/>
          <w:szCs w:val="24"/>
        </w:rPr>
      </w:pPr>
      <w:r>
        <w:rPr>
          <w:rFonts w:ascii="Times New Roman" w:hAnsi="Times New Roman"/>
          <w:sz w:val="24"/>
          <w:szCs w:val="24"/>
        </w:rPr>
        <w:t>Jiránkova 2294, 530 12 Pardubice</w:t>
      </w:r>
    </w:p>
    <w:p w14:paraId="2E684726" w14:textId="77777777" w:rsidR="005138A9" w:rsidRDefault="005138A9" w:rsidP="005138A9">
      <w:pPr>
        <w:spacing w:after="0"/>
        <w:jc w:val="both"/>
        <w:rPr>
          <w:rFonts w:ascii="Times New Roman" w:hAnsi="Times New Roman"/>
          <w:sz w:val="24"/>
          <w:szCs w:val="24"/>
        </w:rPr>
      </w:pPr>
      <w:r w:rsidRPr="00CE76BD">
        <w:rPr>
          <w:rFonts w:ascii="Times New Roman" w:hAnsi="Times New Roman"/>
          <w:sz w:val="24"/>
          <w:szCs w:val="24"/>
        </w:rPr>
        <w:t>Zastoupený:</w:t>
      </w:r>
      <w:r>
        <w:rPr>
          <w:rFonts w:ascii="Times New Roman" w:hAnsi="Times New Roman"/>
          <w:sz w:val="24"/>
          <w:szCs w:val="24"/>
        </w:rPr>
        <w:t xml:space="preserve"> Davidem Hurtem                               </w:t>
      </w:r>
    </w:p>
    <w:p w14:paraId="717E5405" w14:textId="77777777" w:rsidR="005138A9" w:rsidRPr="00CE76BD" w:rsidRDefault="005138A9" w:rsidP="005138A9">
      <w:pPr>
        <w:spacing w:after="0"/>
        <w:jc w:val="both"/>
        <w:rPr>
          <w:rFonts w:ascii="Times New Roman" w:hAnsi="Times New Roman"/>
          <w:sz w:val="24"/>
          <w:szCs w:val="24"/>
        </w:rPr>
      </w:pPr>
      <w:r w:rsidRPr="00CE76BD">
        <w:rPr>
          <w:rFonts w:ascii="Times New Roman" w:hAnsi="Times New Roman"/>
          <w:sz w:val="24"/>
          <w:szCs w:val="24"/>
        </w:rPr>
        <w:t>Osoba oprávněná jednat ve věcech technických:</w:t>
      </w:r>
      <w:r>
        <w:rPr>
          <w:rFonts w:ascii="Times New Roman" w:hAnsi="Times New Roman"/>
          <w:sz w:val="24"/>
          <w:szCs w:val="24"/>
        </w:rPr>
        <w:t xml:space="preserve"> David Hurt, Kateřina Hurtová                             </w:t>
      </w:r>
    </w:p>
    <w:p w14:paraId="166A2E24" w14:textId="77777777" w:rsidR="005138A9" w:rsidRDefault="005138A9" w:rsidP="005138A9">
      <w:pPr>
        <w:spacing w:after="0"/>
        <w:jc w:val="both"/>
        <w:rPr>
          <w:rFonts w:ascii="Times New Roman" w:hAnsi="Times New Roman"/>
          <w:sz w:val="24"/>
          <w:szCs w:val="24"/>
        </w:rPr>
      </w:pPr>
      <w:r>
        <w:rPr>
          <w:rFonts w:ascii="Times New Roman" w:hAnsi="Times New Roman"/>
          <w:sz w:val="24"/>
          <w:szCs w:val="24"/>
        </w:rPr>
        <w:t xml:space="preserve">Bankovní spojení: </w:t>
      </w:r>
      <w:r w:rsidRPr="00B950A3">
        <w:rPr>
          <w:rFonts w:ascii="Times New Roman" w:hAnsi="Times New Roman"/>
          <w:sz w:val="24"/>
          <w:szCs w:val="24"/>
          <w:highlight w:val="black"/>
        </w:rPr>
        <w:t>ČSOB a. s. Pardubice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č. ú. </w:t>
      </w:r>
      <w:r w:rsidRPr="00B950A3">
        <w:rPr>
          <w:rFonts w:ascii="Times New Roman" w:hAnsi="Times New Roman"/>
          <w:sz w:val="24"/>
          <w:szCs w:val="24"/>
          <w:highlight w:val="black"/>
        </w:rPr>
        <w:t>215978858/0300</w:t>
      </w:r>
    </w:p>
    <w:p w14:paraId="0278EB55" w14:textId="77777777" w:rsidR="005138A9" w:rsidRDefault="005138A9" w:rsidP="005138A9">
      <w:pPr>
        <w:spacing w:after="0"/>
        <w:jc w:val="both"/>
        <w:rPr>
          <w:rFonts w:ascii="Times New Roman" w:hAnsi="Times New Roman"/>
          <w:sz w:val="24"/>
          <w:szCs w:val="24"/>
        </w:rPr>
      </w:pPr>
      <w:r>
        <w:rPr>
          <w:rFonts w:ascii="Times New Roman" w:hAnsi="Times New Roman"/>
          <w:sz w:val="24"/>
          <w:szCs w:val="24"/>
        </w:rPr>
        <w:t>IČ: 69126216</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DIČ: CZ7610283318</w:t>
      </w:r>
    </w:p>
    <w:p w14:paraId="54A46F8F" w14:textId="73E8BD98" w:rsidR="005F0DCB" w:rsidRPr="00C14A7E" w:rsidRDefault="005138A9" w:rsidP="005138A9">
      <w:pPr>
        <w:spacing w:after="0"/>
        <w:rPr>
          <w:rFonts w:ascii="Times New Roman" w:hAnsi="Times New Roman"/>
          <w:sz w:val="24"/>
          <w:szCs w:val="24"/>
        </w:rPr>
      </w:pPr>
      <w:r>
        <w:rPr>
          <w:rFonts w:ascii="Times New Roman" w:hAnsi="Times New Roman"/>
          <w:sz w:val="24"/>
          <w:szCs w:val="24"/>
        </w:rPr>
        <w:t>Tel</w:t>
      </w:r>
      <w:r w:rsidRPr="009C6559">
        <w:rPr>
          <w:rFonts w:ascii="Times New Roman" w:hAnsi="Times New Roman"/>
          <w:sz w:val="24"/>
          <w:szCs w:val="24"/>
        </w:rPr>
        <w:t xml:space="preserve">.: </w:t>
      </w:r>
      <w:r w:rsidRPr="00B950A3">
        <w:rPr>
          <w:rFonts w:ascii="Times New Roman" w:hAnsi="Times New Roman"/>
          <w:sz w:val="24"/>
          <w:szCs w:val="24"/>
          <w:highlight w:val="black"/>
        </w:rPr>
        <w:t>+420 776 271 716</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e-mail</w:t>
      </w:r>
      <w:r w:rsidRPr="009C6559">
        <w:rPr>
          <w:rFonts w:ascii="Times New Roman" w:hAnsi="Times New Roman"/>
          <w:sz w:val="24"/>
          <w:szCs w:val="24"/>
        </w:rPr>
        <w:t xml:space="preserve">: </w:t>
      </w:r>
      <w:r w:rsidRPr="00B950A3">
        <w:rPr>
          <w:rFonts w:ascii="Times New Roman" w:hAnsi="Times New Roman"/>
          <w:sz w:val="24"/>
          <w:szCs w:val="24"/>
          <w:highlight w:val="black"/>
        </w:rPr>
        <w:t>hurtdavid@seznam.cz</w:t>
      </w:r>
      <w:r w:rsidR="005F0DCB">
        <w:rPr>
          <w:rFonts w:ascii="Times New Roman" w:hAnsi="Times New Roman"/>
          <w:sz w:val="24"/>
          <w:szCs w:val="24"/>
        </w:rPr>
        <w:tab/>
      </w:r>
    </w:p>
    <w:p w14:paraId="43589C10" w14:textId="77777777" w:rsidR="005F0DCB" w:rsidRDefault="005F0DCB" w:rsidP="005F0DCB">
      <w:pPr>
        <w:spacing w:after="0" w:line="240" w:lineRule="auto"/>
        <w:jc w:val="both"/>
        <w:rPr>
          <w:rFonts w:ascii="Times New Roman" w:hAnsi="Times New Roman"/>
          <w:sz w:val="24"/>
          <w:szCs w:val="24"/>
        </w:rPr>
      </w:pPr>
    </w:p>
    <w:p w14:paraId="3967E6DB" w14:textId="77777777" w:rsidR="005F0DCB" w:rsidRDefault="005F0DCB" w:rsidP="005F0DCB">
      <w:pPr>
        <w:spacing w:after="0"/>
        <w:jc w:val="both"/>
        <w:rPr>
          <w:rFonts w:ascii="Times New Roman" w:hAnsi="Times New Roman"/>
          <w:sz w:val="24"/>
          <w:szCs w:val="24"/>
        </w:rPr>
      </w:pPr>
    </w:p>
    <w:p w14:paraId="62103F9D" w14:textId="77777777" w:rsidR="005F0DCB" w:rsidRDefault="005F0DCB" w:rsidP="005F0DCB">
      <w:pPr>
        <w:spacing w:after="120"/>
        <w:ind w:firstLine="709"/>
        <w:jc w:val="both"/>
        <w:rPr>
          <w:rFonts w:ascii="Times New Roman" w:hAnsi="Times New Roman"/>
          <w:sz w:val="24"/>
          <w:szCs w:val="24"/>
        </w:rPr>
      </w:pPr>
      <w:r>
        <w:rPr>
          <w:rFonts w:ascii="Times New Roman" w:hAnsi="Times New Roman"/>
          <w:sz w:val="24"/>
          <w:szCs w:val="24"/>
        </w:rPr>
        <w:t xml:space="preserve">uzavírají tuto </w:t>
      </w:r>
      <w:r w:rsidR="006567A1">
        <w:rPr>
          <w:rFonts w:ascii="Times New Roman" w:hAnsi="Times New Roman"/>
          <w:sz w:val="24"/>
          <w:szCs w:val="24"/>
        </w:rPr>
        <w:t xml:space="preserve">rámcovou </w:t>
      </w:r>
      <w:r>
        <w:rPr>
          <w:rFonts w:ascii="Times New Roman" w:hAnsi="Times New Roman"/>
          <w:sz w:val="24"/>
          <w:szCs w:val="24"/>
        </w:rPr>
        <w:t xml:space="preserve">smlouvu, kterou se zhotovitel zavazuje provést na svůj náklad </w:t>
      </w:r>
      <w:r>
        <w:rPr>
          <w:rFonts w:ascii="Times New Roman" w:hAnsi="Times New Roman"/>
          <w:sz w:val="24"/>
          <w:szCs w:val="24"/>
        </w:rPr>
        <w:br/>
        <w:t>a nebezpeční pro ob</w:t>
      </w:r>
      <w:r w:rsidR="00827720">
        <w:rPr>
          <w:rFonts w:ascii="Times New Roman" w:hAnsi="Times New Roman"/>
          <w:sz w:val="24"/>
          <w:szCs w:val="24"/>
        </w:rPr>
        <w:t>jednatele dílo specifikované v Č</w:t>
      </w:r>
      <w:r>
        <w:rPr>
          <w:rFonts w:ascii="Times New Roman" w:hAnsi="Times New Roman"/>
          <w:sz w:val="24"/>
          <w:szCs w:val="24"/>
        </w:rPr>
        <w:t xml:space="preserve">lánku I této smlouvy a kterou </w:t>
      </w:r>
      <w:r>
        <w:rPr>
          <w:rFonts w:ascii="Times New Roman" w:hAnsi="Times New Roman"/>
          <w:sz w:val="24"/>
          <w:szCs w:val="24"/>
        </w:rPr>
        <w:br/>
        <w:t>se objednatel zavazuje dílo</w:t>
      </w:r>
      <w:r w:rsidR="00827720">
        <w:rPr>
          <w:rFonts w:ascii="Times New Roman" w:hAnsi="Times New Roman"/>
          <w:sz w:val="24"/>
          <w:szCs w:val="24"/>
        </w:rPr>
        <w:t xml:space="preserve"> převzít a zaplatit cenu podle Č</w:t>
      </w:r>
      <w:r>
        <w:rPr>
          <w:rFonts w:ascii="Times New Roman" w:hAnsi="Times New Roman"/>
          <w:sz w:val="24"/>
          <w:szCs w:val="24"/>
        </w:rPr>
        <w:t>lánku II této smlouvy za řádné a včasné provedení díla, a to za podmínek dále ve smlouvě uvedených.</w:t>
      </w:r>
    </w:p>
    <w:p w14:paraId="246564FF" w14:textId="77777777" w:rsidR="005F0DCB" w:rsidRDefault="005F0DCB" w:rsidP="005F0DCB">
      <w:pPr>
        <w:ind w:firstLine="708"/>
        <w:jc w:val="both"/>
        <w:rPr>
          <w:rFonts w:ascii="Times New Roman" w:hAnsi="Times New Roman"/>
          <w:sz w:val="24"/>
          <w:szCs w:val="24"/>
        </w:rPr>
      </w:pPr>
      <w:r>
        <w:rPr>
          <w:rFonts w:ascii="Times New Roman" w:hAnsi="Times New Roman"/>
          <w:sz w:val="24"/>
          <w:szCs w:val="24"/>
        </w:rPr>
        <w:t>Zhotovitel bude při provádění díla postupovat s odbornou péčí. Práce a služby, které jsou předmětem této smlouvy, zhotovitel dodá nebo provede v takovém rozsahu a jakosti, aby výsledkem bylo kompletní dílo odpovídající podmínkám stanoveným touto smlouvou a účelu použití.</w:t>
      </w:r>
    </w:p>
    <w:p w14:paraId="60E040E2" w14:textId="77777777" w:rsidR="005F0DCB" w:rsidRDefault="005F0DCB" w:rsidP="005F0DCB">
      <w:pPr>
        <w:spacing w:line="240" w:lineRule="auto"/>
        <w:ind w:firstLine="708"/>
        <w:jc w:val="both"/>
        <w:rPr>
          <w:rFonts w:ascii="Times New Roman" w:hAnsi="Times New Roman"/>
          <w:sz w:val="24"/>
          <w:szCs w:val="24"/>
        </w:rPr>
      </w:pPr>
    </w:p>
    <w:p w14:paraId="16260B6D" w14:textId="77777777" w:rsidR="005F0DCB" w:rsidRDefault="005F0DCB" w:rsidP="005F0DCB">
      <w:pPr>
        <w:spacing w:line="240" w:lineRule="auto"/>
        <w:ind w:firstLine="708"/>
        <w:jc w:val="both"/>
        <w:rPr>
          <w:rFonts w:ascii="Times New Roman" w:hAnsi="Times New Roman"/>
          <w:sz w:val="24"/>
          <w:szCs w:val="24"/>
        </w:rPr>
      </w:pPr>
    </w:p>
    <w:p w14:paraId="7303B1AB" w14:textId="77777777" w:rsidR="005F0DCB" w:rsidRPr="00566592" w:rsidRDefault="005F0DCB" w:rsidP="005F0DCB">
      <w:pPr>
        <w:spacing w:after="0" w:line="240" w:lineRule="auto"/>
        <w:jc w:val="center"/>
        <w:outlineLvl w:val="0"/>
        <w:rPr>
          <w:rFonts w:ascii="Times New Roman" w:hAnsi="Times New Roman"/>
          <w:b/>
          <w:sz w:val="24"/>
          <w:szCs w:val="24"/>
        </w:rPr>
      </w:pPr>
      <w:r w:rsidRPr="00566592">
        <w:rPr>
          <w:rFonts w:ascii="Times New Roman" w:hAnsi="Times New Roman"/>
          <w:b/>
          <w:sz w:val="24"/>
          <w:szCs w:val="24"/>
        </w:rPr>
        <w:lastRenderedPageBreak/>
        <w:t>Článek I</w:t>
      </w:r>
    </w:p>
    <w:p w14:paraId="6FC3D006" w14:textId="77777777" w:rsidR="005F0DCB" w:rsidRPr="00566592" w:rsidRDefault="005F0DCB" w:rsidP="00C62CF7">
      <w:pPr>
        <w:spacing w:line="240" w:lineRule="auto"/>
        <w:jc w:val="center"/>
        <w:rPr>
          <w:rFonts w:ascii="Times New Roman" w:hAnsi="Times New Roman"/>
          <w:b/>
          <w:sz w:val="24"/>
          <w:szCs w:val="24"/>
        </w:rPr>
      </w:pPr>
      <w:r w:rsidRPr="00566592">
        <w:rPr>
          <w:rFonts w:ascii="Times New Roman" w:hAnsi="Times New Roman"/>
          <w:b/>
          <w:sz w:val="24"/>
          <w:szCs w:val="24"/>
        </w:rPr>
        <w:t>Předmět díla</w:t>
      </w:r>
      <w:r>
        <w:rPr>
          <w:rFonts w:ascii="Times New Roman" w:hAnsi="Times New Roman"/>
          <w:b/>
          <w:sz w:val="24"/>
          <w:szCs w:val="24"/>
        </w:rPr>
        <w:t>, technické podmínky</w:t>
      </w:r>
    </w:p>
    <w:p w14:paraId="46106D64" w14:textId="26A57785" w:rsidR="005F0DCB" w:rsidRDefault="005F0DCB" w:rsidP="00C62CF7">
      <w:pPr>
        <w:pStyle w:val="Odstavecseseznamem"/>
        <w:numPr>
          <w:ilvl w:val="0"/>
          <w:numId w:val="3"/>
        </w:numPr>
        <w:spacing w:after="120"/>
        <w:ind w:left="426" w:hanging="426"/>
        <w:jc w:val="both"/>
        <w:rPr>
          <w:rFonts w:ascii="Times New Roman" w:hAnsi="Times New Roman"/>
          <w:sz w:val="24"/>
          <w:szCs w:val="24"/>
        </w:rPr>
      </w:pPr>
      <w:r>
        <w:rPr>
          <w:rFonts w:ascii="Times New Roman" w:hAnsi="Times New Roman"/>
          <w:sz w:val="24"/>
          <w:szCs w:val="24"/>
        </w:rPr>
        <w:t xml:space="preserve">Předmětem díla je: </w:t>
      </w:r>
      <w:r w:rsidRPr="00004EC2">
        <w:rPr>
          <w:rFonts w:ascii="Times New Roman" w:hAnsi="Times New Roman"/>
          <w:sz w:val="24"/>
          <w:szCs w:val="24"/>
        </w:rPr>
        <w:t>„</w:t>
      </w:r>
      <w:r w:rsidR="00481895">
        <w:rPr>
          <w:rFonts w:ascii="Times New Roman" w:hAnsi="Times New Roman"/>
          <w:sz w:val="24"/>
          <w:szCs w:val="24"/>
        </w:rPr>
        <w:t>PLETÍ ZÁHONŮ</w:t>
      </w:r>
      <w:r w:rsidR="006567A1">
        <w:rPr>
          <w:rFonts w:ascii="Times New Roman" w:hAnsi="Times New Roman"/>
          <w:sz w:val="24"/>
          <w:szCs w:val="24"/>
        </w:rPr>
        <w:t xml:space="preserve"> NA ÚZEMÍ MO PARDUBICE VI</w:t>
      </w:r>
      <w:r w:rsidR="00847C66" w:rsidRPr="00847C66">
        <w:rPr>
          <w:rFonts w:ascii="Times New Roman" w:hAnsi="Times New Roman"/>
          <w:sz w:val="24"/>
          <w:szCs w:val="24"/>
        </w:rPr>
        <w:t xml:space="preserve"> - 20</w:t>
      </w:r>
      <w:r w:rsidR="00C62CF7">
        <w:rPr>
          <w:rFonts w:ascii="Times New Roman" w:hAnsi="Times New Roman"/>
          <w:sz w:val="24"/>
          <w:szCs w:val="24"/>
        </w:rPr>
        <w:t>2</w:t>
      </w:r>
      <w:r w:rsidR="00396F52">
        <w:rPr>
          <w:rFonts w:ascii="Times New Roman" w:hAnsi="Times New Roman"/>
          <w:sz w:val="24"/>
          <w:szCs w:val="24"/>
        </w:rPr>
        <w:t>5</w:t>
      </w:r>
      <w:r w:rsidRPr="00004EC2">
        <w:rPr>
          <w:rFonts w:ascii="Times New Roman" w:hAnsi="Times New Roman"/>
          <w:sz w:val="24"/>
          <w:szCs w:val="24"/>
        </w:rPr>
        <w:t>“.</w:t>
      </w:r>
    </w:p>
    <w:p w14:paraId="7F416EDD" w14:textId="0D824348" w:rsidR="006567A1" w:rsidRPr="00850712" w:rsidRDefault="00194984" w:rsidP="006567A1">
      <w:pPr>
        <w:pStyle w:val="Odstavecseseznamem"/>
        <w:numPr>
          <w:ilvl w:val="0"/>
          <w:numId w:val="3"/>
        </w:numPr>
        <w:spacing w:after="120"/>
        <w:ind w:left="426" w:hanging="426"/>
        <w:jc w:val="both"/>
        <w:rPr>
          <w:rFonts w:ascii="Times New Roman" w:hAnsi="Times New Roman"/>
          <w:sz w:val="24"/>
          <w:szCs w:val="24"/>
        </w:rPr>
      </w:pPr>
      <w:r>
        <w:rPr>
          <w:rFonts w:ascii="Times New Roman" w:hAnsi="Times New Roman"/>
          <w:sz w:val="24"/>
          <w:szCs w:val="24"/>
        </w:rPr>
        <w:t>Pletím záhonů</w:t>
      </w:r>
      <w:r w:rsidR="006567A1" w:rsidRPr="00850712">
        <w:rPr>
          <w:rFonts w:ascii="Times New Roman" w:hAnsi="Times New Roman"/>
          <w:sz w:val="24"/>
          <w:szCs w:val="24"/>
        </w:rPr>
        <w:t xml:space="preserve"> se rozumí zejména:</w:t>
      </w:r>
    </w:p>
    <w:p w14:paraId="6053E8F7" w14:textId="77777777" w:rsidR="00481895" w:rsidRPr="006F76F7" w:rsidRDefault="00481895" w:rsidP="00481895">
      <w:pPr>
        <w:pStyle w:val="Nadpis10"/>
        <w:numPr>
          <w:ilvl w:val="1"/>
          <w:numId w:val="33"/>
        </w:numPr>
        <w:spacing w:before="0" w:after="0" w:line="276" w:lineRule="auto"/>
        <w:ind w:left="850" w:hanging="425"/>
        <w:jc w:val="both"/>
        <w:rPr>
          <w:rFonts w:ascii="Times New Roman" w:hAnsi="Times New Roman" w:cs="Times New Roman"/>
          <w:b w:val="0"/>
          <w:color w:val="auto"/>
          <w:sz w:val="24"/>
          <w:szCs w:val="22"/>
        </w:rPr>
      </w:pPr>
      <w:r w:rsidRPr="006F76F7">
        <w:rPr>
          <w:rFonts w:ascii="Times New Roman" w:hAnsi="Times New Roman" w:cs="Times New Roman"/>
          <w:b w:val="0"/>
          <w:color w:val="auto"/>
          <w:sz w:val="24"/>
          <w:szCs w:val="22"/>
        </w:rPr>
        <w:t xml:space="preserve">Vyčištění keřů a keřových skupin od plevelů a náletových dřevin. </w:t>
      </w:r>
    </w:p>
    <w:p w14:paraId="0E1D3323" w14:textId="77777777" w:rsidR="00481895" w:rsidRPr="006F76F7" w:rsidRDefault="00481895" w:rsidP="00481895">
      <w:pPr>
        <w:pStyle w:val="Nadpis10"/>
        <w:numPr>
          <w:ilvl w:val="1"/>
          <w:numId w:val="33"/>
        </w:numPr>
        <w:spacing w:before="0" w:after="0" w:line="276" w:lineRule="auto"/>
        <w:ind w:left="850" w:hanging="425"/>
        <w:jc w:val="both"/>
        <w:rPr>
          <w:rFonts w:ascii="Times New Roman" w:hAnsi="Times New Roman" w:cs="Times New Roman"/>
          <w:b w:val="0"/>
          <w:color w:val="auto"/>
          <w:sz w:val="24"/>
          <w:szCs w:val="22"/>
        </w:rPr>
      </w:pPr>
      <w:r w:rsidRPr="006F76F7">
        <w:rPr>
          <w:rFonts w:ascii="Times New Roman" w:hAnsi="Times New Roman" w:cs="Times New Roman"/>
          <w:b w:val="0"/>
          <w:color w:val="auto"/>
          <w:sz w:val="24"/>
          <w:szCs w:val="22"/>
        </w:rPr>
        <w:t>Vyfoukání nebo vyhrabání listí a nepořádku z keřových skupin (včetně živých plotů) a od obrubníků ohraničujících jednotlivé záhony, bude provedeno při každém pletí.</w:t>
      </w:r>
    </w:p>
    <w:p w14:paraId="113F6C4E" w14:textId="77777777" w:rsidR="00481895" w:rsidRPr="006F76F7" w:rsidRDefault="00481895" w:rsidP="00481895">
      <w:pPr>
        <w:pStyle w:val="Nadpis10"/>
        <w:numPr>
          <w:ilvl w:val="1"/>
          <w:numId w:val="33"/>
        </w:numPr>
        <w:spacing w:before="0" w:after="0" w:line="276" w:lineRule="auto"/>
        <w:ind w:left="850" w:hanging="425"/>
        <w:jc w:val="both"/>
        <w:rPr>
          <w:rFonts w:ascii="Times New Roman" w:hAnsi="Times New Roman" w:cs="Times New Roman"/>
          <w:b w:val="0"/>
          <w:color w:val="auto"/>
          <w:sz w:val="24"/>
          <w:szCs w:val="22"/>
        </w:rPr>
      </w:pPr>
      <w:r w:rsidRPr="006F76F7">
        <w:rPr>
          <w:rFonts w:ascii="Times New Roman" w:hAnsi="Times New Roman" w:cs="Times New Roman"/>
          <w:b w:val="0"/>
          <w:color w:val="auto"/>
          <w:sz w:val="24"/>
          <w:szCs w:val="22"/>
        </w:rPr>
        <w:t>Odstranění náletových dřevin u zdí budov, výmladků z kořenů nebo pařezů.</w:t>
      </w:r>
    </w:p>
    <w:p w14:paraId="492AB4B7" w14:textId="77777777" w:rsidR="00481895" w:rsidRPr="006F76F7" w:rsidRDefault="00481895" w:rsidP="00481895">
      <w:pPr>
        <w:pStyle w:val="Nadpis10"/>
        <w:numPr>
          <w:ilvl w:val="1"/>
          <w:numId w:val="33"/>
        </w:numPr>
        <w:spacing w:before="0" w:after="0" w:line="276" w:lineRule="auto"/>
        <w:ind w:left="850" w:hanging="425"/>
        <w:jc w:val="both"/>
        <w:rPr>
          <w:rFonts w:ascii="Times New Roman" w:hAnsi="Times New Roman" w:cs="Times New Roman"/>
          <w:b w:val="0"/>
          <w:color w:val="auto"/>
          <w:sz w:val="24"/>
          <w:szCs w:val="22"/>
        </w:rPr>
      </w:pPr>
      <w:r w:rsidRPr="006F76F7">
        <w:rPr>
          <w:rFonts w:ascii="Times New Roman" w:hAnsi="Times New Roman" w:cs="Times New Roman"/>
          <w:b w:val="0"/>
          <w:color w:val="auto"/>
          <w:sz w:val="24"/>
          <w:szCs w:val="22"/>
        </w:rPr>
        <w:t>Sběr, odvoz a likvidace veškerého rostlinného materiálu vzniklého v průběhu výše uvedených činností.</w:t>
      </w:r>
    </w:p>
    <w:p w14:paraId="0663BC28" w14:textId="77777777" w:rsidR="00481895" w:rsidRPr="006F76F7" w:rsidRDefault="00481895" w:rsidP="00481895">
      <w:pPr>
        <w:pStyle w:val="Nadpis10"/>
        <w:numPr>
          <w:ilvl w:val="1"/>
          <w:numId w:val="33"/>
        </w:numPr>
        <w:spacing w:before="0" w:after="0" w:line="276" w:lineRule="auto"/>
        <w:ind w:left="850" w:hanging="425"/>
        <w:jc w:val="both"/>
        <w:rPr>
          <w:rFonts w:ascii="Times New Roman" w:hAnsi="Times New Roman" w:cs="Times New Roman"/>
          <w:b w:val="0"/>
          <w:color w:val="auto"/>
          <w:sz w:val="24"/>
          <w:szCs w:val="22"/>
        </w:rPr>
      </w:pPr>
      <w:r w:rsidRPr="006F76F7">
        <w:rPr>
          <w:rFonts w:ascii="Times New Roman" w:hAnsi="Times New Roman" w:cs="Times New Roman"/>
          <w:b w:val="0"/>
          <w:color w:val="auto"/>
          <w:sz w:val="24"/>
          <w:szCs w:val="22"/>
        </w:rPr>
        <w:t>Práce budou provedeny tak, aby nedošlo k poškození keřů, obrubníků nebo chodníků. V případě jakéhokoliv narušení či poškození ploch v době provádění prací uvede tyto poškozené plochy do původního stavu nejpozději k předání hotového díla nebo do 14 dnů od doručení výzvy.</w:t>
      </w:r>
    </w:p>
    <w:p w14:paraId="3B35FEAF" w14:textId="77777777" w:rsidR="00481895" w:rsidRPr="006F76F7" w:rsidRDefault="00481895" w:rsidP="00481895">
      <w:pPr>
        <w:pStyle w:val="Nadpis10"/>
        <w:numPr>
          <w:ilvl w:val="1"/>
          <w:numId w:val="33"/>
        </w:numPr>
        <w:spacing w:before="0" w:after="0" w:line="276" w:lineRule="auto"/>
        <w:ind w:left="850" w:hanging="425"/>
        <w:jc w:val="both"/>
        <w:rPr>
          <w:rFonts w:ascii="Times New Roman" w:hAnsi="Times New Roman" w:cs="Times New Roman"/>
          <w:b w:val="0"/>
          <w:color w:val="auto"/>
          <w:sz w:val="24"/>
          <w:szCs w:val="22"/>
        </w:rPr>
      </w:pPr>
      <w:r w:rsidRPr="006F76F7">
        <w:rPr>
          <w:rFonts w:ascii="Times New Roman" w:hAnsi="Times New Roman" w:cs="Times New Roman"/>
          <w:b w:val="0"/>
          <w:color w:val="auto"/>
          <w:sz w:val="24"/>
          <w:szCs w:val="22"/>
        </w:rPr>
        <w:t xml:space="preserve">S odpady, které vzniknou v průběhu provádění prací, je nutné nakládat v souladu s platnou legislativou. Odstraněný rostlinný materiál/biomasa včetně případného listí budou průběžně odváženy, nejdéle do 24 hodin po vypletí. </w:t>
      </w:r>
    </w:p>
    <w:p w14:paraId="2178433D" w14:textId="77777777" w:rsidR="00481895" w:rsidRPr="006F76F7" w:rsidRDefault="00481895" w:rsidP="00481895">
      <w:pPr>
        <w:pStyle w:val="Nadpis10"/>
        <w:numPr>
          <w:ilvl w:val="1"/>
          <w:numId w:val="33"/>
        </w:numPr>
        <w:spacing w:before="0" w:after="0" w:line="276" w:lineRule="auto"/>
        <w:ind w:left="850" w:hanging="425"/>
        <w:jc w:val="both"/>
        <w:rPr>
          <w:rFonts w:ascii="Times New Roman" w:hAnsi="Times New Roman" w:cs="Times New Roman"/>
          <w:b w:val="0"/>
          <w:color w:val="auto"/>
          <w:sz w:val="24"/>
          <w:szCs w:val="22"/>
        </w:rPr>
      </w:pPr>
      <w:r w:rsidRPr="006F76F7">
        <w:rPr>
          <w:rFonts w:ascii="Times New Roman" w:hAnsi="Times New Roman" w:cs="Times New Roman"/>
          <w:b w:val="0"/>
          <w:color w:val="auto"/>
          <w:sz w:val="24"/>
          <w:szCs w:val="22"/>
        </w:rPr>
        <w:t>Součástí zakázky je také provedení veškerých prací, vyvolaných či souvisejících s prováděním předmětu zakázky neuvedených v zadávací dokumentaci, ale nezbytných k splnění předmětu zakázky.</w:t>
      </w:r>
    </w:p>
    <w:p w14:paraId="1DB82F76" w14:textId="65249532" w:rsidR="00481895" w:rsidRPr="006F76F7" w:rsidRDefault="00481895" w:rsidP="00481895">
      <w:pPr>
        <w:pStyle w:val="Nadpis10"/>
        <w:numPr>
          <w:ilvl w:val="1"/>
          <w:numId w:val="33"/>
        </w:numPr>
        <w:spacing w:before="0" w:after="0" w:line="276" w:lineRule="auto"/>
        <w:ind w:left="850" w:hanging="425"/>
        <w:jc w:val="both"/>
        <w:rPr>
          <w:rFonts w:ascii="Times New Roman" w:hAnsi="Times New Roman" w:cs="Times New Roman"/>
          <w:b w:val="0"/>
          <w:color w:val="auto"/>
          <w:sz w:val="24"/>
          <w:szCs w:val="22"/>
        </w:rPr>
      </w:pPr>
      <w:r w:rsidRPr="006F76F7">
        <w:rPr>
          <w:rFonts w:ascii="Times New Roman" w:hAnsi="Times New Roman" w:cs="Times New Roman"/>
          <w:b w:val="0"/>
          <w:color w:val="auto"/>
          <w:sz w:val="24"/>
          <w:szCs w:val="22"/>
        </w:rPr>
        <w:t xml:space="preserve">Zadavatel plánuje provést pletí </w:t>
      </w:r>
      <w:r w:rsidR="00DB3D84">
        <w:rPr>
          <w:rFonts w:ascii="Times New Roman" w:hAnsi="Times New Roman" w:cs="Times New Roman"/>
          <w:b w:val="0"/>
          <w:color w:val="auto"/>
          <w:sz w:val="24"/>
          <w:szCs w:val="22"/>
        </w:rPr>
        <w:t>2</w:t>
      </w:r>
      <w:r w:rsidRPr="006F76F7">
        <w:rPr>
          <w:rFonts w:ascii="Times New Roman" w:hAnsi="Times New Roman" w:cs="Times New Roman"/>
          <w:b w:val="0"/>
          <w:color w:val="auto"/>
          <w:sz w:val="24"/>
          <w:szCs w:val="22"/>
        </w:rPr>
        <w:t xml:space="preserve"> až </w:t>
      </w:r>
      <w:r w:rsidR="006E3BF6">
        <w:rPr>
          <w:rFonts w:ascii="Times New Roman" w:hAnsi="Times New Roman" w:cs="Times New Roman"/>
          <w:b w:val="0"/>
          <w:color w:val="auto"/>
          <w:sz w:val="24"/>
          <w:szCs w:val="22"/>
        </w:rPr>
        <w:t>4</w:t>
      </w:r>
      <w:r w:rsidR="006E3BF6" w:rsidRPr="006F76F7">
        <w:rPr>
          <w:rFonts w:ascii="Times New Roman" w:hAnsi="Times New Roman" w:cs="Times New Roman"/>
          <w:b w:val="0"/>
          <w:color w:val="auto"/>
          <w:sz w:val="24"/>
          <w:szCs w:val="22"/>
        </w:rPr>
        <w:t>krát</w:t>
      </w:r>
      <w:r w:rsidRPr="006F76F7">
        <w:rPr>
          <w:rFonts w:ascii="Times New Roman" w:hAnsi="Times New Roman" w:cs="Times New Roman"/>
          <w:b w:val="0"/>
          <w:color w:val="auto"/>
          <w:sz w:val="24"/>
          <w:szCs w:val="22"/>
        </w:rPr>
        <w:t xml:space="preserve"> za sezonu v závislosti na klimatických podmínkách.</w:t>
      </w:r>
    </w:p>
    <w:p w14:paraId="3E019377" w14:textId="0FAC9A41" w:rsidR="00481895" w:rsidRPr="006F76F7" w:rsidRDefault="00481895" w:rsidP="00481895">
      <w:pPr>
        <w:pStyle w:val="Nadpis10"/>
        <w:numPr>
          <w:ilvl w:val="1"/>
          <w:numId w:val="33"/>
        </w:numPr>
        <w:spacing w:before="0" w:after="120" w:line="276" w:lineRule="auto"/>
        <w:ind w:left="850" w:hanging="425"/>
        <w:jc w:val="both"/>
        <w:rPr>
          <w:rFonts w:ascii="Times New Roman" w:hAnsi="Times New Roman" w:cs="Times New Roman"/>
          <w:b w:val="0"/>
          <w:color w:val="auto"/>
          <w:sz w:val="24"/>
          <w:szCs w:val="22"/>
        </w:rPr>
      </w:pPr>
      <w:r w:rsidRPr="006F76F7">
        <w:rPr>
          <w:rFonts w:ascii="Times New Roman" w:hAnsi="Times New Roman" w:cs="Times New Roman"/>
          <w:b w:val="0"/>
          <w:color w:val="auto"/>
          <w:sz w:val="24"/>
          <w:szCs w:val="22"/>
        </w:rPr>
        <w:t>Zadavatel může vyzývat dodavatele, aby provedl pletí na vš</w:t>
      </w:r>
      <w:r>
        <w:rPr>
          <w:rFonts w:ascii="Times New Roman" w:hAnsi="Times New Roman" w:cs="Times New Roman"/>
          <w:b w:val="0"/>
          <w:color w:val="auto"/>
          <w:sz w:val="24"/>
          <w:szCs w:val="22"/>
        </w:rPr>
        <w:t>ech vyznačených pozemcích (dle P</w:t>
      </w:r>
      <w:r w:rsidRPr="006F76F7">
        <w:rPr>
          <w:rFonts w:ascii="Times New Roman" w:hAnsi="Times New Roman" w:cs="Times New Roman"/>
          <w:b w:val="0"/>
          <w:color w:val="auto"/>
          <w:sz w:val="24"/>
          <w:szCs w:val="22"/>
        </w:rPr>
        <w:t xml:space="preserve">řílohy č. </w:t>
      </w:r>
      <w:r w:rsidR="00B53300">
        <w:rPr>
          <w:rFonts w:ascii="Times New Roman" w:hAnsi="Times New Roman" w:cs="Times New Roman"/>
          <w:b w:val="0"/>
          <w:color w:val="auto"/>
          <w:sz w:val="24"/>
          <w:szCs w:val="22"/>
        </w:rPr>
        <w:t>1</w:t>
      </w:r>
      <w:r w:rsidRPr="006F76F7">
        <w:rPr>
          <w:rFonts w:ascii="Times New Roman" w:hAnsi="Times New Roman" w:cs="Times New Roman"/>
          <w:b w:val="0"/>
          <w:color w:val="auto"/>
          <w:sz w:val="24"/>
          <w:szCs w:val="22"/>
        </w:rPr>
        <w:t xml:space="preserve"> </w:t>
      </w:r>
      <w:r w:rsidR="00B53300">
        <w:rPr>
          <w:rFonts w:ascii="Times New Roman" w:hAnsi="Times New Roman" w:cs="Times New Roman"/>
          <w:b w:val="0"/>
          <w:color w:val="auto"/>
          <w:sz w:val="24"/>
          <w:szCs w:val="22"/>
        </w:rPr>
        <w:t>rámcové smlouvy</w:t>
      </w:r>
      <w:r w:rsidRPr="006F76F7">
        <w:rPr>
          <w:rFonts w:ascii="Times New Roman" w:hAnsi="Times New Roman" w:cs="Times New Roman"/>
          <w:b w:val="0"/>
          <w:color w:val="auto"/>
          <w:sz w:val="24"/>
          <w:szCs w:val="22"/>
        </w:rPr>
        <w:t>) nebo aby provedl pletí pouze v jednotlivých částech městského obvodu.</w:t>
      </w:r>
    </w:p>
    <w:p w14:paraId="6BDC4C9D" w14:textId="77777777" w:rsidR="006567A1" w:rsidRDefault="006567A1" w:rsidP="00B74CEA">
      <w:pPr>
        <w:pStyle w:val="Odstavecseseznamem"/>
        <w:numPr>
          <w:ilvl w:val="0"/>
          <w:numId w:val="3"/>
        </w:numPr>
        <w:ind w:left="426" w:hanging="426"/>
        <w:jc w:val="both"/>
        <w:rPr>
          <w:rFonts w:ascii="Times New Roman" w:hAnsi="Times New Roman"/>
          <w:sz w:val="24"/>
          <w:szCs w:val="24"/>
        </w:rPr>
      </w:pPr>
      <w:r>
        <w:rPr>
          <w:rFonts w:ascii="Times New Roman" w:hAnsi="Times New Roman"/>
          <w:sz w:val="24"/>
          <w:szCs w:val="24"/>
        </w:rPr>
        <w:t>V předmětu díla jsou zahrnuty veškeré práce a další činnosti nutné k naplnění předmětu díla.</w:t>
      </w:r>
    </w:p>
    <w:p w14:paraId="6A64B952" w14:textId="77777777" w:rsidR="00B77A4D" w:rsidRDefault="00B77A4D" w:rsidP="00771025">
      <w:pPr>
        <w:pStyle w:val="Odstavecseseznamem"/>
        <w:spacing w:after="0"/>
        <w:ind w:left="0"/>
        <w:jc w:val="center"/>
        <w:outlineLvl w:val="0"/>
        <w:rPr>
          <w:rFonts w:ascii="Times New Roman" w:hAnsi="Times New Roman"/>
          <w:b/>
          <w:sz w:val="24"/>
          <w:szCs w:val="24"/>
        </w:rPr>
      </w:pPr>
    </w:p>
    <w:p w14:paraId="35266B36" w14:textId="77777777" w:rsidR="005F0DCB" w:rsidRPr="000E2D7E" w:rsidRDefault="005F0DCB" w:rsidP="00B77A4D">
      <w:pPr>
        <w:pStyle w:val="Odstavecseseznamem"/>
        <w:spacing w:before="240" w:line="240" w:lineRule="auto"/>
        <w:ind w:left="0"/>
        <w:jc w:val="center"/>
        <w:outlineLvl w:val="0"/>
        <w:rPr>
          <w:rFonts w:ascii="Times New Roman" w:hAnsi="Times New Roman"/>
          <w:b/>
          <w:sz w:val="24"/>
          <w:szCs w:val="24"/>
        </w:rPr>
      </w:pPr>
      <w:r w:rsidRPr="000E2D7E">
        <w:rPr>
          <w:rFonts w:ascii="Times New Roman" w:hAnsi="Times New Roman"/>
          <w:b/>
          <w:sz w:val="24"/>
          <w:szCs w:val="24"/>
        </w:rPr>
        <w:t>Článek II</w:t>
      </w:r>
    </w:p>
    <w:p w14:paraId="1DEBCA17" w14:textId="77777777" w:rsidR="005F0DCB" w:rsidRPr="000E2D7E" w:rsidRDefault="005F0DCB" w:rsidP="00C62CF7">
      <w:pPr>
        <w:pStyle w:val="Odstavecseseznamem"/>
        <w:spacing w:line="240" w:lineRule="auto"/>
        <w:ind w:left="0"/>
        <w:contextualSpacing w:val="0"/>
        <w:jc w:val="center"/>
        <w:rPr>
          <w:rFonts w:ascii="Times New Roman" w:hAnsi="Times New Roman"/>
          <w:b/>
          <w:sz w:val="24"/>
          <w:szCs w:val="24"/>
        </w:rPr>
      </w:pPr>
      <w:r w:rsidRPr="000E2D7E">
        <w:rPr>
          <w:rFonts w:ascii="Times New Roman" w:hAnsi="Times New Roman"/>
          <w:b/>
          <w:sz w:val="24"/>
          <w:szCs w:val="24"/>
        </w:rPr>
        <w:t>Cena díla, platební a fakturační podmínky</w:t>
      </w:r>
    </w:p>
    <w:p w14:paraId="79B4952A" w14:textId="2DD1E2CB" w:rsidR="00B74CEA" w:rsidRPr="00B74CEA" w:rsidRDefault="00B74CEA" w:rsidP="00B74CEA">
      <w:pPr>
        <w:pStyle w:val="Odstavecseseznamem"/>
        <w:numPr>
          <w:ilvl w:val="0"/>
          <w:numId w:val="1"/>
        </w:numPr>
        <w:spacing w:after="120"/>
        <w:ind w:left="425" w:hanging="425"/>
        <w:jc w:val="both"/>
        <w:rPr>
          <w:rFonts w:ascii="Times New Roman" w:hAnsi="Times New Roman"/>
          <w:sz w:val="24"/>
          <w:szCs w:val="24"/>
        </w:rPr>
      </w:pPr>
      <w:r>
        <w:rPr>
          <w:rFonts w:ascii="Times New Roman" w:hAnsi="Times New Roman"/>
          <w:sz w:val="24"/>
          <w:szCs w:val="24"/>
        </w:rPr>
        <w:t xml:space="preserve">Celková nejvýše přípustná smluvní cena za provádění předmětu díla je </w:t>
      </w:r>
      <w:r w:rsidR="00B53300">
        <w:rPr>
          <w:rFonts w:ascii="Times New Roman" w:hAnsi="Times New Roman"/>
          <w:sz w:val="24"/>
          <w:szCs w:val="24"/>
        </w:rPr>
        <w:t>5</w:t>
      </w:r>
      <w:r>
        <w:rPr>
          <w:rFonts w:ascii="Times New Roman" w:hAnsi="Times New Roman"/>
          <w:sz w:val="24"/>
          <w:szCs w:val="24"/>
        </w:rPr>
        <w:t>00.000,00 Kč bez DPH za 1 sezonu.</w:t>
      </w:r>
    </w:p>
    <w:p w14:paraId="1FCB7108" w14:textId="5FFAD5AE" w:rsidR="005F0DCB" w:rsidRDefault="005F0DCB" w:rsidP="00C62CF7">
      <w:pPr>
        <w:pStyle w:val="Odstavecseseznamem"/>
        <w:numPr>
          <w:ilvl w:val="0"/>
          <w:numId w:val="1"/>
        </w:numPr>
        <w:spacing w:after="0"/>
        <w:ind w:left="425" w:hanging="425"/>
        <w:jc w:val="both"/>
        <w:rPr>
          <w:rFonts w:ascii="Times New Roman" w:hAnsi="Times New Roman"/>
          <w:sz w:val="24"/>
          <w:szCs w:val="24"/>
        </w:rPr>
      </w:pPr>
      <w:r>
        <w:rPr>
          <w:rFonts w:ascii="Times New Roman" w:hAnsi="Times New Roman"/>
          <w:sz w:val="24"/>
          <w:szCs w:val="24"/>
        </w:rPr>
        <w:t xml:space="preserve">Cena, </w:t>
      </w:r>
      <w:r w:rsidR="00B74CEA">
        <w:rPr>
          <w:rFonts w:ascii="Times New Roman" w:hAnsi="Times New Roman"/>
          <w:sz w:val="24"/>
          <w:szCs w:val="24"/>
        </w:rPr>
        <w:t xml:space="preserve">kterou </w:t>
      </w:r>
      <w:r>
        <w:rPr>
          <w:rFonts w:ascii="Times New Roman" w:hAnsi="Times New Roman"/>
          <w:sz w:val="24"/>
          <w:szCs w:val="24"/>
        </w:rPr>
        <w:t xml:space="preserve">je objednatel povinen zaplatit zhotoviteli za řádně provedené dílo, činí na základě cenové nabídky ze dne </w:t>
      </w:r>
      <w:r w:rsidR="005138A9">
        <w:rPr>
          <w:rFonts w:ascii="Times New Roman" w:hAnsi="Times New Roman"/>
          <w:b/>
          <w:sz w:val="24"/>
          <w:szCs w:val="24"/>
        </w:rPr>
        <w:t>27.01.2025</w:t>
      </w:r>
      <w:r>
        <w:rPr>
          <w:rFonts w:ascii="Times New Roman" w:hAnsi="Times New Roman"/>
          <w:sz w:val="24"/>
          <w:szCs w:val="24"/>
        </w:rPr>
        <w:t xml:space="preserve"> </w:t>
      </w:r>
      <w:r w:rsidR="00B74CEA">
        <w:rPr>
          <w:rFonts w:ascii="Times New Roman" w:hAnsi="Times New Roman"/>
          <w:sz w:val="24"/>
          <w:szCs w:val="24"/>
        </w:rPr>
        <w:t xml:space="preserve">tuto </w:t>
      </w:r>
      <w:r>
        <w:rPr>
          <w:rFonts w:ascii="Times New Roman" w:hAnsi="Times New Roman"/>
          <w:sz w:val="24"/>
          <w:szCs w:val="24"/>
        </w:rPr>
        <w:t>částku</w:t>
      </w:r>
      <w:r w:rsidR="00B74CEA">
        <w:rPr>
          <w:rFonts w:ascii="Times New Roman" w:hAnsi="Times New Roman"/>
          <w:sz w:val="24"/>
          <w:szCs w:val="24"/>
        </w:rPr>
        <w:t xml:space="preserve"> za 1m</w:t>
      </w:r>
      <w:r w:rsidR="00B74CEA" w:rsidRPr="00982A94">
        <w:rPr>
          <w:rFonts w:ascii="Times New Roman" w:hAnsi="Times New Roman"/>
          <w:sz w:val="24"/>
          <w:szCs w:val="24"/>
          <w:vertAlign w:val="superscript"/>
        </w:rPr>
        <w:t>2</w:t>
      </w:r>
      <w:r w:rsidR="00B74CEA">
        <w:rPr>
          <w:rFonts w:ascii="Times New Roman" w:hAnsi="Times New Roman"/>
          <w:sz w:val="24"/>
          <w:szCs w:val="24"/>
        </w:rPr>
        <w:t xml:space="preserve"> plochy </w:t>
      </w:r>
      <w:r w:rsidR="00B53300">
        <w:rPr>
          <w:rFonts w:ascii="Times New Roman" w:hAnsi="Times New Roman"/>
          <w:sz w:val="24"/>
          <w:szCs w:val="24"/>
        </w:rPr>
        <w:t>záhonu</w:t>
      </w:r>
      <w:r>
        <w:rPr>
          <w:rFonts w:ascii="Times New Roman" w:hAnsi="Times New Roman"/>
          <w:sz w:val="24"/>
          <w:szCs w:val="24"/>
        </w:rPr>
        <w:t>:</w:t>
      </w:r>
    </w:p>
    <w:p w14:paraId="5ABC14A6" w14:textId="77777777" w:rsidR="005F0DCB" w:rsidRDefault="005F0DCB" w:rsidP="005F0DCB">
      <w:pPr>
        <w:pStyle w:val="Odstavecseseznamem"/>
        <w:spacing w:line="240" w:lineRule="auto"/>
        <w:ind w:left="709"/>
        <w:jc w:val="both"/>
        <w:rPr>
          <w:rFonts w:ascii="Times New Roman" w:hAnsi="Times New Roman"/>
          <w:b/>
          <w:sz w:val="24"/>
          <w:szCs w:val="24"/>
        </w:rPr>
      </w:pPr>
    </w:p>
    <w:p w14:paraId="6D823DB3" w14:textId="77777777" w:rsidR="005138A9" w:rsidRPr="00BF584E" w:rsidRDefault="005138A9" w:rsidP="005138A9">
      <w:pPr>
        <w:pStyle w:val="Odstavecseseznamem"/>
        <w:tabs>
          <w:tab w:val="right" w:pos="9072"/>
        </w:tabs>
        <w:spacing w:after="120"/>
        <w:ind w:left="426"/>
        <w:contextualSpacing w:val="0"/>
        <w:jc w:val="both"/>
        <w:rPr>
          <w:rFonts w:ascii="Times New Roman" w:hAnsi="Times New Roman"/>
          <w:b/>
          <w:sz w:val="24"/>
          <w:szCs w:val="24"/>
        </w:rPr>
      </w:pPr>
      <w:r w:rsidRPr="008E3BB9">
        <w:rPr>
          <w:rFonts w:ascii="Times New Roman" w:hAnsi="Times New Roman"/>
          <w:b/>
          <w:sz w:val="24"/>
          <w:szCs w:val="24"/>
        </w:rPr>
        <w:t xml:space="preserve">Cena za provedení </w:t>
      </w:r>
      <w:r>
        <w:rPr>
          <w:rFonts w:ascii="Times New Roman" w:hAnsi="Times New Roman"/>
          <w:b/>
          <w:sz w:val="24"/>
          <w:szCs w:val="24"/>
        </w:rPr>
        <w:t xml:space="preserve">pletí na </w:t>
      </w:r>
      <w:r w:rsidRPr="00F139C3">
        <w:rPr>
          <w:rFonts w:ascii="Times New Roman" w:hAnsi="Times New Roman"/>
          <w:b/>
          <w:sz w:val="24"/>
          <w:szCs w:val="24"/>
        </w:rPr>
        <w:t>1 m</w:t>
      </w:r>
      <w:r w:rsidRPr="00F139C3">
        <w:rPr>
          <w:rFonts w:ascii="Times New Roman" w:hAnsi="Times New Roman"/>
          <w:b/>
          <w:sz w:val="24"/>
          <w:szCs w:val="24"/>
          <w:vertAlign w:val="superscript"/>
        </w:rPr>
        <w:t>2</w:t>
      </w:r>
      <w:r w:rsidRPr="00F139C3">
        <w:rPr>
          <w:rFonts w:ascii="Times New Roman" w:hAnsi="Times New Roman"/>
          <w:b/>
          <w:sz w:val="24"/>
          <w:szCs w:val="24"/>
        </w:rPr>
        <w:t xml:space="preserve"> plochy </w:t>
      </w:r>
      <w:r>
        <w:rPr>
          <w:rFonts w:ascii="Times New Roman" w:hAnsi="Times New Roman"/>
          <w:b/>
          <w:sz w:val="24"/>
          <w:szCs w:val="24"/>
        </w:rPr>
        <w:t>záhonu</w:t>
      </w:r>
      <w:r w:rsidRPr="00F139C3">
        <w:rPr>
          <w:rFonts w:ascii="Times New Roman" w:hAnsi="Times New Roman"/>
          <w:b/>
          <w:sz w:val="24"/>
          <w:szCs w:val="24"/>
        </w:rPr>
        <w:t xml:space="preserve"> </w:t>
      </w:r>
      <w:r w:rsidRPr="008E3BB9">
        <w:rPr>
          <w:rFonts w:ascii="Times New Roman" w:hAnsi="Times New Roman"/>
          <w:b/>
          <w:sz w:val="24"/>
          <w:szCs w:val="24"/>
        </w:rPr>
        <w:t>bez</w:t>
      </w:r>
      <w:r>
        <w:rPr>
          <w:rFonts w:ascii="Times New Roman" w:hAnsi="Times New Roman"/>
          <w:b/>
          <w:sz w:val="24"/>
          <w:szCs w:val="24"/>
        </w:rPr>
        <w:t xml:space="preserve"> DPH    </w:t>
      </w:r>
      <w:r>
        <w:rPr>
          <w:rFonts w:ascii="Times New Roman" w:hAnsi="Times New Roman"/>
          <w:b/>
          <w:sz w:val="24"/>
          <w:szCs w:val="24"/>
        </w:rPr>
        <w:tab/>
      </w:r>
      <w:r w:rsidRPr="00BF584E">
        <w:rPr>
          <w:rFonts w:ascii="Times New Roman" w:hAnsi="Times New Roman"/>
          <w:b/>
          <w:sz w:val="24"/>
          <w:szCs w:val="24"/>
        </w:rPr>
        <w:t>1</w:t>
      </w:r>
      <w:r>
        <w:rPr>
          <w:rFonts w:ascii="Times New Roman" w:hAnsi="Times New Roman"/>
          <w:b/>
          <w:sz w:val="24"/>
          <w:szCs w:val="24"/>
        </w:rPr>
        <w:t>1</w:t>
      </w:r>
      <w:r w:rsidRPr="00BF584E">
        <w:rPr>
          <w:rFonts w:ascii="Times New Roman" w:hAnsi="Times New Roman"/>
          <w:b/>
          <w:sz w:val="24"/>
          <w:szCs w:val="24"/>
        </w:rPr>
        <w:t>,00 Kč</w:t>
      </w:r>
    </w:p>
    <w:p w14:paraId="3885FB08" w14:textId="77777777" w:rsidR="005138A9" w:rsidRPr="00BF584E" w:rsidRDefault="005138A9" w:rsidP="005138A9">
      <w:pPr>
        <w:pStyle w:val="Odstavecseseznamem"/>
        <w:tabs>
          <w:tab w:val="right" w:pos="9072"/>
        </w:tabs>
        <w:spacing w:after="120"/>
        <w:ind w:left="426"/>
        <w:contextualSpacing w:val="0"/>
        <w:jc w:val="both"/>
        <w:rPr>
          <w:rFonts w:ascii="Times New Roman" w:hAnsi="Times New Roman"/>
          <w:b/>
          <w:sz w:val="24"/>
          <w:szCs w:val="24"/>
        </w:rPr>
      </w:pPr>
      <w:r w:rsidRPr="00BF584E">
        <w:rPr>
          <w:rFonts w:ascii="Times New Roman" w:hAnsi="Times New Roman"/>
          <w:b/>
          <w:sz w:val="24"/>
          <w:szCs w:val="24"/>
        </w:rPr>
        <w:t xml:space="preserve">DPH 21 %                                                                                     </w:t>
      </w:r>
      <w:r w:rsidRPr="00BF584E">
        <w:rPr>
          <w:rFonts w:ascii="Times New Roman" w:hAnsi="Times New Roman"/>
          <w:b/>
          <w:sz w:val="24"/>
          <w:szCs w:val="24"/>
        </w:rPr>
        <w:tab/>
        <w:t xml:space="preserve">       2,</w:t>
      </w:r>
      <w:r>
        <w:rPr>
          <w:rFonts w:ascii="Times New Roman" w:hAnsi="Times New Roman"/>
          <w:b/>
          <w:sz w:val="24"/>
          <w:szCs w:val="24"/>
        </w:rPr>
        <w:t>31</w:t>
      </w:r>
      <w:r w:rsidRPr="00BF584E">
        <w:rPr>
          <w:rFonts w:ascii="Times New Roman" w:hAnsi="Times New Roman"/>
          <w:b/>
          <w:sz w:val="24"/>
          <w:szCs w:val="24"/>
        </w:rPr>
        <w:t xml:space="preserve"> Kč</w:t>
      </w:r>
    </w:p>
    <w:p w14:paraId="06FC3741" w14:textId="77777777" w:rsidR="005138A9" w:rsidRDefault="005138A9" w:rsidP="005138A9">
      <w:pPr>
        <w:pStyle w:val="Odstavecseseznamem"/>
        <w:tabs>
          <w:tab w:val="right" w:pos="9072"/>
        </w:tabs>
        <w:spacing w:after="0"/>
        <w:ind w:left="425"/>
        <w:contextualSpacing w:val="0"/>
        <w:jc w:val="both"/>
        <w:rPr>
          <w:rFonts w:ascii="Times New Roman" w:hAnsi="Times New Roman"/>
          <w:b/>
          <w:sz w:val="24"/>
          <w:szCs w:val="24"/>
        </w:rPr>
      </w:pPr>
      <w:r w:rsidRPr="00BF584E">
        <w:rPr>
          <w:rFonts w:ascii="Times New Roman" w:hAnsi="Times New Roman"/>
          <w:b/>
          <w:sz w:val="24"/>
          <w:szCs w:val="24"/>
        </w:rPr>
        <w:t xml:space="preserve">Cena včetně DPH                                                                            </w:t>
      </w:r>
      <w:r w:rsidRPr="00BF584E">
        <w:rPr>
          <w:rFonts w:ascii="Times New Roman" w:hAnsi="Times New Roman"/>
          <w:b/>
          <w:sz w:val="24"/>
          <w:szCs w:val="24"/>
        </w:rPr>
        <w:tab/>
      </w:r>
      <w:r>
        <w:rPr>
          <w:rFonts w:ascii="Times New Roman" w:hAnsi="Times New Roman"/>
          <w:b/>
          <w:sz w:val="24"/>
          <w:szCs w:val="24"/>
        </w:rPr>
        <w:t>13</w:t>
      </w:r>
      <w:r w:rsidRPr="00BF584E">
        <w:rPr>
          <w:rFonts w:ascii="Times New Roman" w:hAnsi="Times New Roman"/>
          <w:b/>
          <w:sz w:val="24"/>
          <w:szCs w:val="24"/>
        </w:rPr>
        <w:t>,</w:t>
      </w:r>
      <w:r>
        <w:rPr>
          <w:rFonts w:ascii="Times New Roman" w:hAnsi="Times New Roman"/>
          <w:b/>
          <w:sz w:val="24"/>
          <w:szCs w:val="24"/>
        </w:rPr>
        <w:t xml:space="preserve">31 </w:t>
      </w:r>
      <w:r w:rsidRPr="00BF584E">
        <w:rPr>
          <w:rFonts w:ascii="Times New Roman" w:hAnsi="Times New Roman"/>
          <w:b/>
          <w:sz w:val="24"/>
          <w:szCs w:val="24"/>
        </w:rPr>
        <w:t>Kč</w:t>
      </w:r>
    </w:p>
    <w:p w14:paraId="1EEAD76A" w14:textId="02F413FF" w:rsidR="005F0DCB" w:rsidRPr="007A7EA8" w:rsidRDefault="005138A9" w:rsidP="00C62CF7">
      <w:pPr>
        <w:pStyle w:val="Odstavecseseznamem"/>
        <w:tabs>
          <w:tab w:val="right" w:pos="9072"/>
        </w:tabs>
        <w:spacing w:after="0"/>
        <w:ind w:left="357"/>
        <w:contextualSpacing w:val="0"/>
        <w:jc w:val="both"/>
        <w:rPr>
          <w:rFonts w:ascii="Times New Roman" w:hAnsi="Times New Roman"/>
          <w:b/>
          <w:sz w:val="24"/>
          <w:szCs w:val="24"/>
        </w:rPr>
      </w:pPr>
      <w:r>
        <w:rPr>
          <w:rFonts w:ascii="Times New Roman" w:hAnsi="Times New Roman"/>
          <w:b/>
          <w:sz w:val="24"/>
          <w:szCs w:val="24"/>
        </w:rPr>
        <w:t xml:space="preserve"> </w:t>
      </w:r>
    </w:p>
    <w:p w14:paraId="3256B315" w14:textId="5AA8FE4D" w:rsidR="005F0DCB" w:rsidRPr="00B74CEA" w:rsidRDefault="005F0DCB" w:rsidP="00B74CEA">
      <w:pPr>
        <w:pStyle w:val="Odstavecseseznamem"/>
        <w:numPr>
          <w:ilvl w:val="0"/>
          <w:numId w:val="1"/>
        </w:numPr>
        <w:spacing w:after="120"/>
        <w:ind w:left="426" w:hanging="426"/>
        <w:jc w:val="both"/>
        <w:rPr>
          <w:rFonts w:ascii="Times New Roman" w:hAnsi="Times New Roman"/>
          <w:sz w:val="24"/>
          <w:szCs w:val="24"/>
        </w:rPr>
      </w:pPr>
      <w:r w:rsidRPr="00B74CEA">
        <w:rPr>
          <w:rFonts w:ascii="Times New Roman" w:hAnsi="Times New Roman"/>
          <w:sz w:val="24"/>
          <w:szCs w:val="24"/>
        </w:rPr>
        <w:t xml:space="preserve">Zhotovitel předá objednateli plochy, na kterých prováděl </w:t>
      </w:r>
      <w:r w:rsidR="00194984">
        <w:rPr>
          <w:rFonts w:ascii="Times New Roman" w:hAnsi="Times New Roman"/>
          <w:sz w:val="24"/>
          <w:szCs w:val="24"/>
        </w:rPr>
        <w:t>pletí</w:t>
      </w:r>
      <w:r w:rsidRPr="00B74CEA">
        <w:rPr>
          <w:rFonts w:ascii="Times New Roman" w:hAnsi="Times New Roman"/>
          <w:sz w:val="24"/>
          <w:szCs w:val="24"/>
        </w:rPr>
        <w:t xml:space="preserve"> neprodleně </w:t>
      </w:r>
      <w:r w:rsidRPr="00B74CEA">
        <w:rPr>
          <w:rFonts w:ascii="Times New Roman" w:hAnsi="Times New Roman"/>
          <w:sz w:val="24"/>
          <w:szCs w:val="24"/>
        </w:rPr>
        <w:br/>
        <w:t xml:space="preserve">po dokončení prací. </w:t>
      </w:r>
    </w:p>
    <w:p w14:paraId="43210199" w14:textId="77777777" w:rsidR="005F0DCB" w:rsidRDefault="005F0DCB" w:rsidP="005F0DCB">
      <w:pPr>
        <w:pStyle w:val="Odstavecseseznamem"/>
        <w:numPr>
          <w:ilvl w:val="0"/>
          <w:numId w:val="1"/>
        </w:numPr>
        <w:spacing w:after="120"/>
        <w:ind w:left="425" w:hanging="425"/>
        <w:jc w:val="both"/>
        <w:rPr>
          <w:rFonts w:ascii="Times New Roman" w:hAnsi="Times New Roman"/>
          <w:sz w:val="24"/>
          <w:szCs w:val="24"/>
        </w:rPr>
      </w:pPr>
      <w:r>
        <w:rPr>
          <w:rFonts w:ascii="Times New Roman" w:hAnsi="Times New Roman"/>
          <w:sz w:val="24"/>
          <w:szCs w:val="24"/>
        </w:rPr>
        <w:lastRenderedPageBreak/>
        <w:t>Tato cena je stanovená zadávacím řízením a zahrnuje veškeré náklady zhotovitele v souvislosti s provádě</w:t>
      </w:r>
      <w:r w:rsidR="00020A1F">
        <w:rPr>
          <w:rFonts w:ascii="Times New Roman" w:hAnsi="Times New Roman"/>
          <w:sz w:val="24"/>
          <w:szCs w:val="24"/>
        </w:rPr>
        <w:t>ním díla tak, jak je popsáno v Č</w:t>
      </w:r>
      <w:r>
        <w:rPr>
          <w:rFonts w:ascii="Times New Roman" w:hAnsi="Times New Roman"/>
          <w:sz w:val="24"/>
          <w:szCs w:val="24"/>
        </w:rPr>
        <w:t>l</w:t>
      </w:r>
      <w:r w:rsidR="00020A1F">
        <w:rPr>
          <w:rFonts w:ascii="Times New Roman" w:hAnsi="Times New Roman"/>
          <w:sz w:val="24"/>
          <w:szCs w:val="24"/>
        </w:rPr>
        <w:t>ánku</w:t>
      </w:r>
      <w:r>
        <w:rPr>
          <w:rFonts w:ascii="Times New Roman" w:hAnsi="Times New Roman"/>
          <w:sz w:val="24"/>
          <w:szCs w:val="24"/>
        </w:rPr>
        <w:t xml:space="preserve"> I této smlouvy.</w:t>
      </w:r>
    </w:p>
    <w:p w14:paraId="644723AB" w14:textId="77777777" w:rsidR="005F0DCB" w:rsidRDefault="005F0DCB" w:rsidP="005F0DCB">
      <w:pPr>
        <w:pStyle w:val="Odstavecseseznamem"/>
        <w:numPr>
          <w:ilvl w:val="0"/>
          <w:numId w:val="1"/>
        </w:numPr>
        <w:spacing w:after="120"/>
        <w:ind w:left="425" w:hanging="425"/>
        <w:jc w:val="both"/>
        <w:rPr>
          <w:rFonts w:ascii="Times New Roman" w:hAnsi="Times New Roman"/>
          <w:sz w:val="24"/>
          <w:szCs w:val="24"/>
        </w:rPr>
      </w:pPr>
      <w:r>
        <w:rPr>
          <w:rFonts w:ascii="Times New Roman" w:hAnsi="Times New Roman"/>
          <w:sz w:val="24"/>
          <w:szCs w:val="24"/>
        </w:rPr>
        <w:t>Právo zhotovitele na zaplacení ceny vzniká provedením díla. Provedením díla se rozumí jeho dokončení a předání. O předání musí smluvní strany sepsat protokol o převzetí díla, ve kterém bude současně uvedeno, zda je dílo přejímáno bez výhrad, či s výhradami.</w:t>
      </w:r>
    </w:p>
    <w:p w14:paraId="18305634" w14:textId="77777777" w:rsidR="005F0DCB" w:rsidRDefault="005F0DCB" w:rsidP="005F0DCB">
      <w:pPr>
        <w:pStyle w:val="Odstavecseseznamem"/>
        <w:numPr>
          <w:ilvl w:val="0"/>
          <w:numId w:val="1"/>
        </w:numPr>
        <w:spacing w:after="120"/>
        <w:ind w:left="425" w:hanging="425"/>
        <w:jc w:val="both"/>
        <w:rPr>
          <w:rFonts w:ascii="Times New Roman" w:hAnsi="Times New Roman"/>
          <w:sz w:val="24"/>
          <w:szCs w:val="24"/>
        </w:rPr>
      </w:pPr>
      <w:r>
        <w:rPr>
          <w:rFonts w:ascii="Times New Roman" w:hAnsi="Times New Roman"/>
          <w:sz w:val="24"/>
          <w:szCs w:val="24"/>
        </w:rPr>
        <w:t>Provedené práce bude zhotovitel fakturovat dle skutečně provedených prací odsouhlasených objednatelem. Součástí faktury bude i soupis provedených prací a služeb.</w:t>
      </w:r>
    </w:p>
    <w:p w14:paraId="1167BEC4" w14:textId="76C55273" w:rsidR="005F0DCB" w:rsidRDefault="005F0DCB" w:rsidP="005F0DCB">
      <w:pPr>
        <w:pStyle w:val="Odstavecseseznamem"/>
        <w:numPr>
          <w:ilvl w:val="0"/>
          <w:numId w:val="1"/>
        </w:numPr>
        <w:spacing w:after="120"/>
        <w:ind w:left="425" w:hanging="425"/>
        <w:jc w:val="both"/>
        <w:rPr>
          <w:rFonts w:ascii="Times New Roman" w:hAnsi="Times New Roman"/>
          <w:sz w:val="24"/>
          <w:szCs w:val="24"/>
        </w:rPr>
      </w:pPr>
      <w:r>
        <w:rPr>
          <w:rFonts w:ascii="Times New Roman" w:hAnsi="Times New Roman"/>
          <w:sz w:val="24"/>
          <w:szCs w:val="24"/>
        </w:rPr>
        <w:t>Zhotovitel může fakturovat průběžně po každé</w:t>
      </w:r>
      <w:r w:rsidR="00B53300">
        <w:rPr>
          <w:rFonts w:ascii="Times New Roman" w:hAnsi="Times New Roman"/>
          <w:sz w:val="24"/>
          <w:szCs w:val="24"/>
        </w:rPr>
        <w:t>m</w:t>
      </w:r>
      <w:r w:rsidR="00B74CEA">
        <w:rPr>
          <w:rFonts w:ascii="Times New Roman" w:hAnsi="Times New Roman"/>
          <w:sz w:val="24"/>
          <w:szCs w:val="24"/>
        </w:rPr>
        <w:t xml:space="preserve"> </w:t>
      </w:r>
      <w:r w:rsidR="00B53300">
        <w:rPr>
          <w:rFonts w:ascii="Times New Roman" w:hAnsi="Times New Roman"/>
          <w:sz w:val="24"/>
          <w:szCs w:val="24"/>
        </w:rPr>
        <w:t>pletí</w:t>
      </w:r>
      <w:r>
        <w:rPr>
          <w:rFonts w:ascii="Times New Roman" w:hAnsi="Times New Roman"/>
          <w:sz w:val="24"/>
          <w:szCs w:val="24"/>
        </w:rPr>
        <w:t>.</w:t>
      </w:r>
    </w:p>
    <w:p w14:paraId="540E2FAE" w14:textId="77777777" w:rsidR="005F0DCB" w:rsidRDefault="005F0DCB" w:rsidP="005F0DCB">
      <w:pPr>
        <w:pStyle w:val="Odstavecseseznamem"/>
        <w:numPr>
          <w:ilvl w:val="0"/>
          <w:numId w:val="1"/>
        </w:numPr>
        <w:spacing w:after="120"/>
        <w:ind w:left="425" w:hanging="425"/>
        <w:jc w:val="both"/>
        <w:rPr>
          <w:rFonts w:ascii="Times New Roman" w:hAnsi="Times New Roman"/>
          <w:sz w:val="24"/>
          <w:szCs w:val="24"/>
        </w:rPr>
      </w:pPr>
      <w:r>
        <w:rPr>
          <w:rFonts w:ascii="Times New Roman" w:hAnsi="Times New Roman"/>
          <w:sz w:val="24"/>
          <w:szCs w:val="24"/>
        </w:rPr>
        <w:t xml:space="preserve">Faktury budou adresovány na kontaktní údaje objednatele uvedené v této smlouvě </w:t>
      </w:r>
      <w:r>
        <w:rPr>
          <w:rFonts w:ascii="Times New Roman" w:hAnsi="Times New Roman"/>
          <w:sz w:val="24"/>
          <w:szCs w:val="24"/>
        </w:rPr>
        <w:br/>
        <w:t xml:space="preserve">a budou splňovat náležitosti daňového dokladu. </w:t>
      </w:r>
    </w:p>
    <w:p w14:paraId="3F48152E" w14:textId="77777777" w:rsidR="005F0DCB" w:rsidRDefault="005F0DCB" w:rsidP="005F0DCB">
      <w:pPr>
        <w:pStyle w:val="Odstavecseseznamem"/>
        <w:numPr>
          <w:ilvl w:val="0"/>
          <w:numId w:val="1"/>
        </w:numPr>
        <w:spacing w:after="120"/>
        <w:ind w:left="425" w:hanging="425"/>
        <w:jc w:val="both"/>
        <w:rPr>
          <w:rFonts w:ascii="Times New Roman" w:hAnsi="Times New Roman"/>
          <w:sz w:val="24"/>
          <w:szCs w:val="24"/>
        </w:rPr>
      </w:pPr>
      <w:r>
        <w:rPr>
          <w:rFonts w:ascii="Times New Roman" w:hAnsi="Times New Roman"/>
          <w:sz w:val="24"/>
          <w:szCs w:val="24"/>
        </w:rPr>
        <w:t>Výše fakturované částky bude odpovídat výši v </w:t>
      </w:r>
      <w:r w:rsidR="00020A1F">
        <w:rPr>
          <w:rFonts w:ascii="Times New Roman" w:hAnsi="Times New Roman"/>
          <w:sz w:val="24"/>
          <w:szCs w:val="24"/>
        </w:rPr>
        <w:t>Článku</w:t>
      </w:r>
      <w:r>
        <w:rPr>
          <w:rFonts w:ascii="Times New Roman" w:hAnsi="Times New Roman"/>
          <w:sz w:val="24"/>
          <w:szCs w:val="24"/>
        </w:rPr>
        <w:t xml:space="preserve"> II této smlouvy. </w:t>
      </w:r>
    </w:p>
    <w:p w14:paraId="4B615FED" w14:textId="77777777" w:rsidR="005F0DCB" w:rsidRDefault="005F0DCB" w:rsidP="005F0DCB">
      <w:pPr>
        <w:pStyle w:val="Odstavecseseznamem"/>
        <w:numPr>
          <w:ilvl w:val="0"/>
          <w:numId w:val="1"/>
        </w:numPr>
        <w:spacing w:after="120"/>
        <w:ind w:left="425" w:hanging="425"/>
        <w:jc w:val="both"/>
        <w:rPr>
          <w:rFonts w:ascii="Times New Roman" w:hAnsi="Times New Roman"/>
          <w:sz w:val="24"/>
          <w:szCs w:val="24"/>
        </w:rPr>
      </w:pPr>
      <w:r>
        <w:rPr>
          <w:rFonts w:ascii="Times New Roman" w:hAnsi="Times New Roman"/>
          <w:sz w:val="24"/>
          <w:szCs w:val="24"/>
        </w:rPr>
        <w:t xml:space="preserve">Objednatel je oprávněn vrátit zhotoviteli bez zaplacení fakturu, která nemá náležitosti uvedené v tomto ustanovení nebo vykazuje jiné závady. Současně s vrácením faktury sdělí objednatel zhotoviteli důvody vrácení faktury. V závislosti na povaze závady je zhotovitel povinen fakturu včetně jejích příloh opravit nebo nově vyhotovit. Oprávněnému vrácením faktury přestává běžet původní lhůta splatnosti faktury. Nová lhůta splatnosti začíná běžet ode dne doručení objednateli doplněné, opravené nebo nově vyhotovené faktury s příslušnými náležitostmi, splňující podmínky této smlouvy. </w:t>
      </w:r>
    </w:p>
    <w:p w14:paraId="71A9D53F" w14:textId="77777777" w:rsidR="005F0DCB" w:rsidRDefault="005F0DCB" w:rsidP="005F0DCB">
      <w:pPr>
        <w:pStyle w:val="Odstavecseseznamem"/>
        <w:numPr>
          <w:ilvl w:val="0"/>
          <w:numId w:val="1"/>
        </w:numPr>
        <w:spacing w:after="120"/>
        <w:ind w:left="425" w:hanging="425"/>
        <w:jc w:val="both"/>
        <w:rPr>
          <w:rFonts w:ascii="Times New Roman" w:hAnsi="Times New Roman"/>
          <w:sz w:val="24"/>
          <w:szCs w:val="24"/>
        </w:rPr>
      </w:pPr>
      <w:r>
        <w:rPr>
          <w:rFonts w:ascii="Times New Roman" w:hAnsi="Times New Roman"/>
          <w:sz w:val="24"/>
          <w:szCs w:val="24"/>
        </w:rPr>
        <w:t>Lhůta splatnosti faktur je 30 kalendářních dnů ode dne prokazatelného doručení faktury. V pochybnostech se má za to, že faktura byla doručena třetí den po odeslání.</w:t>
      </w:r>
    </w:p>
    <w:p w14:paraId="1B66BD09" w14:textId="77777777" w:rsidR="005F0DCB" w:rsidRDefault="005F0DCB" w:rsidP="005F0DCB">
      <w:pPr>
        <w:pStyle w:val="Odstavecseseznamem"/>
        <w:numPr>
          <w:ilvl w:val="0"/>
          <w:numId w:val="1"/>
        </w:numPr>
        <w:spacing w:after="120"/>
        <w:ind w:left="425" w:hanging="425"/>
        <w:jc w:val="both"/>
        <w:rPr>
          <w:rFonts w:ascii="Times New Roman" w:hAnsi="Times New Roman"/>
          <w:sz w:val="24"/>
          <w:szCs w:val="24"/>
        </w:rPr>
      </w:pPr>
      <w:r>
        <w:rPr>
          <w:rFonts w:ascii="Times New Roman" w:hAnsi="Times New Roman"/>
          <w:sz w:val="24"/>
          <w:szCs w:val="24"/>
        </w:rPr>
        <w:t>Úhradou se rozumí připsání fakturové částky na účet zhotovitele.</w:t>
      </w:r>
    </w:p>
    <w:p w14:paraId="4F6ED284" w14:textId="77777777" w:rsidR="005F0DCB" w:rsidRDefault="005F0DCB" w:rsidP="00771025">
      <w:pPr>
        <w:pStyle w:val="Odstavecseseznamem"/>
        <w:numPr>
          <w:ilvl w:val="0"/>
          <w:numId w:val="1"/>
        </w:numPr>
        <w:spacing w:after="0"/>
        <w:ind w:left="425" w:hanging="425"/>
        <w:jc w:val="both"/>
        <w:rPr>
          <w:rFonts w:ascii="Times New Roman" w:hAnsi="Times New Roman"/>
          <w:b/>
          <w:sz w:val="24"/>
          <w:szCs w:val="24"/>
        </w:rPr>
      </w:pPr>
      <w:r>
        <w:rPr>
          <w:rFonts w:ascii="Times New Roman" w:hAnsi="Times New Roman"/>
          <w:sz w:val="24"/>
          <w:szCs w:val="24"/>
        </w:rPr>
        <w:t>Objednatel prohlašuje, že financování prací, které jsou předmětem této smlouvy má zajištěno.</w:t>
      </w:r>
      <w:r>
        <w:rPr>
          <w:rFonts w:ascii="Times New Roman" w:hAnsi="Times New Roman"/>
          <w:sz w:val="24"/>
          <w:szCs w:val="24"/>
        </w:rPr>
        <w:br/>
      </w:r>
    </w:p>
    <w:p w14:paraId="698F0065" w14:textId="77777777" w:rsidR="005F0DCB" w:rsidRPr="00E44BFF" w:rsidRDefault="005F0DCB" w:rsidP="005F0DCB">
      <w:pPr>
        <w:spacing w:after="0" w:line="240" w:lineRule="auto"/>
        <w:jc w:val="center"/>
        <w:outlineLvl w:val="0"/>
        <w:rPr>
          <w:rFonts w:ascii="Times New Roman" w:hAnsi="Times New Roman"/>
          <w:b/>
          <w:sz w:val="24"/>
          <w:szCs w:val="24"/>
        </w:rPr>
      </w:pPr>
      <w:r w:rsidRPr="00E44BFF">
        <w:rPr>
          <w:rFonts w:ascii="Times New Roman" w:hAnsi="Times New Roman"/>
          <w:b/>
          <w:sz w:val="24"/>
          <w:szCs w:val="24"/>
        </w:rPr>
        <w:t>Článek III</w:t>
      </w:r>
    </w:p>
    <w:p w14:paraId="2E0F18DB" w14:textId="77777777" w:rsidR="005F0DCB" w:rsidRPr="00E44BFF" w:rsidRDefault="005F0DCB" w:rsidP="00771025">
      <w:pPr>
        <w:spacing w:line="240" w:lineRule="auto"/>
        <w:jc w:val="center"/>
        <w:rPr>
          <w:rFonts w:ascii="Times New Roman" w:hAnsi="Times New Roman"/>
          <w:b/>
          <w:sz w:val="24"/>
          <w:szCs w:val="24"/>
        </w:rPr>
      </w:pPr>
      <w:r w:rsidRPr="00E44BFF">
        <w:rPr>
          <w:rFonts w:ascii="Times New Roman" w:hAnsi="Times New Roman"/>
          <w:b/>
          <w:sz w:val="24"/>
          <w:szCs w:val="24"/>
        </w:rPr>
        <w:t>Čas plnění, místo plnění</w:t>
      </w:r>
    </w:p>
    <w:p w14:paraId="14394E32" w14:textId="77777777" w:rsidR="005F0DCB" w:rsidRPr="007A7EA8" w:rsidRDefault="005F0DCB" w:rsidP="005F0DCB">
      <w:pPr>
        <w:pStyle w:val="Odstavecseseznamem"/>
        <w:numPr>
          <w:ilvl w:val="0"/>
          <w:numId w:val="24"/>
        </w:numPr>
        <w:spacing w:after="120"/>
        <w:ind w:left="426" w:hanging="426"/>
        <w:contextualSpacing w:val="0"/>
        <w:jc w:val="both"/>
        <w:rPr>
          <w:rFonts w:ascii="Times New Roman" w:hAnsi="Times New Roman"/>
          <w:sz w:val="24"/>
          <w:szCs w:val="24"/>
        </w:rPr>
      </w:pPr>
      <w:r>
        <w:rPr>
          <w:rFonts w:ascii="Times New Roman" w:hAnsi="Times New Roman"/>
          <w:sz w:val="24"/>
          <w:szCs w:val="24"/>
        </w:rPr>
        <w:t xml:space="preserve">Zhotovitel se zavazuje dílo dle </w:t>
      </w:r>
      <w:r w:rsidR="00020A1F">
        <w:rPr>
          <w:rFonts w:ascii="Times New Roman" w:hAnsi="Times New Roman"/>
          <w:sz w:val="24"/>
          <w:szCs w:val="24"/>
        </w:rPr>
        <w:t>Článku</w:t>
      </w:r>
      <w:r>
        <w:rPr>
          <w:rFonts w:ascii="Times New Roman" w:hAnsi="Times New Roman"/>
          <w:sz w:val="24"/>
          <w:szCs w:val="24"/>
        </w:rPr>
        <w:t xml:space="preserve"> I této smlouvy </w:t>
      </w:r>
      <w:r w:rsidR="00B74CEA">
        <w:rPr>
          <w:rFonts w:ascii="Times New Roman" w:hAnsi="Times New Roman"/>
          <w:sz w:val="24"/>
          <w:szCs w:val="24"/>
        </w:rPr>
        <w:t>provádět pro</w:t>
      </w:r>
      <w:r>
        <w:rPr>
          <w:rFonts w:ascii="Times New Roman" w:hAnsi="Times New Roman"/>
          <w:sz w:val="24"/>
          <w:szCs w:val="24"/>
        </w:rPr>
        <w:t xml:space="preserve"> objednatel</w:t>
      </w:r>
      <w:r w:rsidR="00B74CEA">
        <w:rPr>
          <w:rFonts w:ascii="Times New Roman" w:hAnsi="Times New Roman"/>
          <w:sz w:val="24"/>
          <w:szCs w:val="24"/>
        </w:rPr>
        <w:t>e</w:t>
      </w:r>
      <w:r>
        <w:rPr>
          <w:rFonts w:ascii="Times New Roman" w:hAnsi="Times New Roman"/>
          <w:sz w:val="24"/>
          <w:szCs w:val="24"/>
        </w:rPr>
        <w:t xml:space="preserve"> v těchto termínech:</w:t>
      </w:r>
    </w:p>
    <w:p w14:paraId="5488D6E7" w14:textId="77777777" w:rsidR="00B74CEA" w:rsidRDefault="00B74CEA" w:rsidP="00B74CEA">
      <w:pPr>
        <w:pStyle w:val="Odstavecseseznamem"/>
        <w:numPr>
          <w:ilvl w:val="0"/>
          <w:numId w:val="31"/>
        </w:numPr>
        <w:tabs>
          <w:tab w:val="left" w:pos="3402"/>
        </w:tabs>
        <w:spacing w:after="120"/>
        <w:ind w:left="851" w:hanging="426"/>
        <w:jc w:val="both"/>
        <w:rPr>
          <w:rFonts w:ascii="Times New Roman" w:hAnsi="Times New Roman"/>
          <w:sz w:val="24"/>
          <w:szCs w:val="24"/>
        </w:rPr>
      </w:pPr>
      <w:r w:rsidRPr="00C14A7E">
        <w:rPr>
          <w:rFonts w:ascii="Times New Roman" w:hAnsi="Times New Roman"/>
          <w:sz w:val="24"/>
          <w:szCs w:val="24"/>
        </w:rPr>
        <w:t>Zahájení prací:</w:t>
      </w:r>
      <w:r>
        <w:rPr>
          <w:rFonts w:ascii="Times New Roman" w:hAnsi="Times New Roman"/>
          <w:sz w:val="24"/>
          <w:szCs w:val="24"/>
        </w:rPr>
        <w:t xml:space="preserve"> do 3 kalendářních dnů od doručení výzvy k poskytnutí plnění.</w:t>
      </w:r>
    </w:p>
    <w:p w14:paraId="20A9335D" w14:textId="1CD452E9" w:rsidR="00B74CEA" w:rsidRPr="00B74CEA" w:rsidRDefault="00B74CEA" w:rsidP="00B74CEA">
      <w:pPr>
        <w:pStyle w:val="Odstavecseseznamem"/>
        <w:numPr>
          <w:ilvl w:val="0"/>
          <w:numId w:val="31"/>
        </w:numPr>
        <w:tabs>
          <w:tab w:val="left" w:pos="3402"/>
        </w:tabs>
        <w:spacing w:after="0"/>
        <w:ind w:left="850" w:hanging="425"/>
        <w:contextualSpacing w:val="0"/>
        <w:jc w:val="both"/>
        <w:rPr>
          <w:rFonts w:ascii="Times New Roman" w:hAnsi="Times New Roman"/>
          <w:sz w:val="24"/>
          <w:szCs w:val="24"/>
        </w:rPr>
      </w:pPr>
      <w:r w:rsidRPr="00C14A7E">
        <w:rPr>
          <w:rFonts w:ascii="Times New Roman" w:hAnsi="Times New Roman"/>
          <w:sz w:val="24"/>
          <w:szCs w:val="24"/>
        </w:rPr>
        <w:t>Předá</w:t>
      </w:r>
      <w:r>
        <w:rPr>
          <w:rFonts w:ascii="Times New Roman" w:hAnsi="Times New Roman"/>
          <w:sz w:val="24"/>
          <w:szCs w:val="24"/>
        </w:rPr>
        <w:t xml:space="preserve">ní dokončeného díla: do </w:t>
      </w:r>
      <w:r w:rsidR="006C4BED">
        <w:rPr>
          <w:rFonts w:ascii="Times New Roman" w:hAnsi="Times New Roman"/>
          <w:sz w:val="24"/>
          <w:szCs w:val="24"/>
        </w:rPr>
        <w:t>20</w:t>
      </w:r>
      <w:r>
        <w:rPr>
          <w:rFonts w:ascii="Times New Roman" w:hAnsi="Times New Roman"/>
          <w:sz w:val="24"/>
          <w:szCs w:val="24"/>
        </w:rPr>
        <w:t xml:space="preserve"> kalendářních dnů od přijetí výzvy k poskytnutí plnění.</w:t>
      </w:r>
    </w:p>
    <w:p w14:paraId="1624294A" w14:textId="77777777" w:rsidR="005F0DCB" w:rsidRDefault="00847C66" w:rsidP="005F0DCB">
      <w:pPr>
        <w:pStyle w:val="Odstavecseseznamem"/>
        <w:numPr>
          <w:ilvl w:val="0"/>
          <w:numId w:val="31"/>
        </w:numPr>
        <w:tabs>
          <w:tab w:val="left" w:pos="3402"/>
        </w:tabs>
        <w:spacing w:after="120"/>
        <w:ind w:left="850" w:hanging="425"/>
        <w:contextualSpacing w:val="0"/>
        <w:jc w:val="both"/>
        <w:rPr>
          <w:rFonts w:ascii="Times New Roman" w:hAnsi="Times New Roman"/>
          <w:sz w:val="24"/>
          <w:szCs w:val="24"/>
        </w:rPr>
      </w:pPr>
      <w:r>
        <w:rPr>
          <w:rFonts w:ascii="Times New Roman" w:hAnsi="Times New Roman"/>
          <w:sz w:val="24"/>
          <w:szCs w:val="24"/>
        </w:rPr>
        <w:t>Další termíny budou stanoveny</w:t>
      </w:r>
      <w:r w:rsidR="004C6EBC">
        <w:rPr>
          <w:rFonts w:ascii="Times New Roman" w:hAnsi="Times New Roman"/>
          <w:sz w:val="24"/>
          <w:szCs w:val="24"/>
        </w:rPr>
        <w:t xml:space="preserve"> po dohodě se zhotovitelem</w:t>
      </w:r>
      <w:r>
        <w:rPr>
          <w:rFonts w:ascii="Times New Roman" w:hAnsi="Times New Roman"/>
          <w:sz w:val="24"/>
          <w:szCs w:val="24"/>
        </w:rPr>
        <w:t xml:space="preserve"> písemnou výzvou dle potřeb objednatele</w:t>
      </w:r>
      <w:r w:rsidR="005F0DCB">
        <w:rPr>
          <w:rFonts w:ascii="Times New Roman" w:hAnsi="Times New Roman"/>
          <w:sz w:val="24"/>
          <w:szCs w:val="24"/>
        </w:rPr>
        <w:t>.</w:t>
      </w:r>
    </w:p>
    <w:p w14:paraId="0450BFB2" w14:textId="77777777" w:rsidR="005F0DCB" w:rsidRPr="00E44BFF" w:rsidRDefault="00B74CEA" w:rsidP="005F0DCB">
      <w:pPr>
        <w:pStyle w:val="Odstavecseseznamem"/>
        <w:numPr>
          <w:ilvl w:val="0"/>
          <w:numId w:val="24"/>
        </w:numPr>
        <w:tabs>
          <w:tab w:val="left" w:pos="3402"/>
        </w:tabs>
        <w:spacing w:after="120"/>
        <w:ind w:left="426" w:hanging="426"/>
        <w:jc w:val="both"/>
        <w:rPr>
          <w:rFonts w:ascii="Times New Roman" w:hAnsi="Times New Roman"/>
          <w:sz w:val="24"/>
          <w:szCs w:val="24"/>
        </w:rPr>
      </w:pPr>
      <w:r w:rsidRPr="00B74CEA">
        <w:rPr>
          <w:rFonts w:ascii="Times New Roman" w:hAnsi="Times New Roman"/>
          <w:sz w:val="24"/>
          <w:szCs w:val="24"/>
        </w:rPr>
        <w:t xml:space="preserve">Četnost jednotlivých prací může být </w:t>
      </w:r>
      <w:r>
        <w:rPr>
          <w:rFonts w:ascii="Times New Roman" w:hAnsi="Times New Roman"/>
          <w:sz w:val="24"/>
          <w:szCs w:val="24"/>
        </w:rPr>
        <w:t>objednatelem</w:t>
      </w:r>
      <w:r w:rsidRPr="00B74CEA">
        <w:rPr>
          <w:rFonts w:ascii="Times New Roman" w:hAnsi="Times New Roman"/>
          <w:sz w:val="24"/>
          <w:szCs w:val="24"/>
        </w:rPr>
        <w:t xml:space="preserve"> upravena v závislosti na průběhu počasí, stavu a vývoji vegetace v průběhu roku </w:t>
      </w:r>
      <w:r w:rsidR="005F0DCB">
        <w:rPr>
          <w:rFonts w:ascii="Times New Roman" w:hAnsi="Times New Roman"/>
          <w:sz w:val="24"/>
          <w:szCs w:val="24"/>
        </w:rPr>
        <w:t>Stanovené termíny lze měnit po vzájemné dohodě především z klimatických důvodů.</w:t>
      </w:r>
    </w:p>
    <w:p w14:paraId="28D6D1E7" w14:textId="381CD1DA" w:rsidR="005F0DCB" w:rsidRPr="00E44BFF" w:rsidRDefault="00B74CEA" w:rsidP="005F0DCB">
      <w:pPr>
        <w:pStyle w:val="Odstavecseseznamem"/>
        <w:numPr>
          <w:ilvl w:val="0"/>
          <w:numId w:val="24"/>
        </w:numPr>
        <w:tabs>
          <w:tab w:val="left" w:pos="3402"/>
        </w:tabs>
        <w:spacing w:after="120"/>
        <w:ind w:left="426" w:hanging="426"/>
        <w:jc w:val="both"/>
        <w:rPr>
          <w:rFonts w:ascii="Times New Roman" w:hAnsi="Times New Roman"/>
          <w:b/>
          <w:sz w:val="24"/>
          <w:szCs w:val="24"/>
        </w:rPr>
      </w:pPr>
      <w:r>
        <w:rPr>
          <w:rFonts w:ascii="Times New Roman" w:hAnsi="Times New Roman"/>
          <w:b/>
          <w:sz w:val="24"/>
          <w:szCs w:val="24"/>
        </w:rPr>
        <w:t>P</w:t>
      </w:r>
      <w:r w:rsidR="005F0DCB" w:rsidRPr="00E44BFF">
        <w:rPr>
          <w:rFonts w:ascii="Times New Roman" w:hAnsi="Times New Roman"/>
          <w:b/>
          <w:sz w:val="24"/>
          <w:szCs w:val="24"/>
        </w:rPr>
        <w:t xml:space="preserve">latnost smlouvy: </w:t>
      </w:r>
      <w:r>
        <w:rPr>
          <w:rFonts w:ascii="Times New Roman" w:hAnsi="Times New Roman"/>
          <w:b/>
          <w:sz w:val="24"/>
          <w:szCs w:val="24"/>
        </w:rPr>
        <w:t>od 01.0</w:t>
      </w:r>
      <w:r w:rsidR="0067207E">
        <w:rPr>
          <w:rFonts w:ascii="Times New Roman" w:hAnsi="Times New Roman"/>
          <w:b/>
          <w:sz w:val="24"/>
          <w:szCs w:val="24"/>
        </w:rPr>
        <w:t>3</w:t>
      </w:r>
      <w:r>
        <w:rPr>
          <w:rFonts w:ascii="Times New Roman" w:hAnsi="Times New Roman"/>
          <w:b/>
          <w:sz w:val="24"/>
          <w:szCs w:val="24"/>
        </w:rPr>
        <w:t>.202</w:t>
      </w:r>
      <w:r w:rsidR="00396F52">
        <w:rPr>
          <w:rFonts w:ascii="Times New Roman" w:hAnsi="Times New Roman"/>
          <w:b/>
          <w:sz w:val="24"/>
          <w:szCs w:val="24"/>
        </w:rPr>
        <w:t>5</w:t>
      </w:r>
      <w:r>
        <w:rPr>
          <w:rFonts w:ascii="Times New Roman" w:hAnsi="Times New Roman"/>
          <w:b/>
          <w:sz w:val="24"/>
          <w:szCs w:val="24"/>
        </w:rPr>
        <w:t xml:space="preserve"> do </w:t>
      </w:r>
      <w:r w:rsidR="005F0DCB" w:rsidRPr="00E44BFF">
        <w:rPr>
          <w:rFonts w:ascii="Times New Roman" w:hAnsi="Times New Roman"/>
          <w:b/>
          <w:sz w:val="24"/>
          <w:szCs w:val="24"/>
        </w:rPr>
        <w:t>31.</w:t>
      </w:r>
      <w:r w:rsidR="00B93024">
        <w:rPr>
          <w:rFonts w:ascii="Times New Roman" w:hAnsi="Times New Roman"/>
          <w:b/>
          <w:sz w:val="24"/>
          <w:szCs w:val="24"/>
        </w:rPr>
        <w:t>12</w:t>
      </w:r>
      <w:r w:rsidR="005F0DCB" w:rsidRPr="00E44BFF">
        <w:rPr>
          <w:rFonts w:ascii="Times New Roman" w:hAnsi="Times New Roman"/>
          <w:b/>
          <w:sz w:val="24"/>
          <w:szCs w:val="24"/>
        </w:rPr>
        <w:t>.20</w:t>
      </w:r>
      <w:r w:rsidR="00771025">
        <w:rPr>
          <w:rFonts w:ascii="Times New Roman" w:hAnsi="Times New Roman"/>
          <w:b/>
          <w:sz w:val="24"/>
          <w:szCs w:val="24"/>
        </w:rPr>
        <w:t>2</w:t>
      </w:r>
      <w:r w:rsidR="00396F52">
        <w:rPr>
          <w:rFonts w:ascii="Times New Roman" w:hAnsi="Times New Roman"/>
          <w:b/>
          <w:sz w:val="24"/>
          <w:szCs w:val="24"/>
        </w:rPr>
        <w:t>5</w:t>
      </w:r>
    </w:p>
    <w:p w14:paraId="543F5446" w14:textId="77777777" w:rsidR="005F0DCB" w:rsidRPr="00E44BFF" w:rsidRDefault="005F0DCB" w:rsidP="00FC1621">
      <w:pPr>
        <w:pStyle w:val="Odstavecseseznamem"/>
        <w:numPr>
          <w:ilvl w:val="0"/>
          <w:numId w:val="24"/>
        </w:numPr>
        <w:tabs>
          <w:tab w:val="left" w:pos="3402"/>
        </w:tabs>
        <w:spacing w:after="0"/>
        <w:ind w:left="425" w:hanging="425"/>
        <w:jc w:val="both"/>
        <w:rPr>
          <w:rFonts w:ascii="Times New Roman" w:hAnsi="Times New Roman"/>
          <w:sz w:val="24"/>
          <w:szCs w:val="24"/>
        </w:rPr>
      </w:pPr>
      <w:r w:rsidRPr="00E44BFF">
        <w:rPr>
          <w:rFonts w:ascii="Times New Roman" w:hAnsi="Times New Roman"/>
          <w:b/>
          <w:sz w:val="24"/>
          <w:szCs w:val="24"/>
        </w:rPr>
        <w:t>Místem plně</w:t>
      </w:r>
      <w:r>
        <w:rPr>
          <w:rFonts w:ascii="Times New Roman" w:hAnsi="Times New Roman"/>
          <w:b/>
          <w:sz w:val="24"/>
          <w:szCs w:val="24"/>
        </w:rPr>
        <w:t>ní: Pardubice – MO Pardubice VI.</w:t>
      </w:r>
    </w:p>
    <w:p w14:paraId="1C90D49A" w14:textId="77777777" w:rsidR="00B74CEA" w:rsidRDefault="00B74CEA" w:rsidP="00504095">
      <w:pPr>
        <w:spacing w:after="0"/>
        <w:jc w:val="both"/>
        <w:rPr>
          <w:rFonts w:ascii="Times New Roman" w:hAnsi="Times New Roman"/>
          <w:sz w:val="24"/>
          <w:szCs w:val="24"/>
        </w:rPr>
      </w:pPr>
    </w:p>
    <w:p w14:paraId="7B38E33F" w14:textId="1C9A3466" w:rsidR="00504095" w:rsidRDefault="00504095" w:rsidP="00504095">
      <w:pPr>
        <w:spacing w:after="0"/>
        <w:jc w:val="both"/>
        <w:rPr>
          <w:rFonts w:ascii="Times New Roman" w:hAnsi="Times New Roman"/>
          <w:sz w:val="24"/>
          <w:szCs w:val="24"/>
        </w:rPr>
      </w:pPr>
    </w:p>
    <w:p w14:paraId="62D8DB95" w14:textId="346CDB9D" w:rsidR="00B53300" w:rsidRDefault="00B53300" w:rsidP="00504095">
      <w:pPr>
        <w:spacing w:after="0"/>
        <w:jc w:val="both"/>
        <w:rPr>
          <w:rFonts w:ascii="Times New Roman" w:hAnsi="Times New Roman"/>
          <w:sz w:val="24"/>
          <w:szCs w:val="24"/>
        </w:rPr>
      </w:pPr>
    </w:p>
    <w:p w14:paraId="4F31F2DF" w14:textId="4A3F30E0" w:rsidR="00B53300" w:rsidRDefault="00B53300" w:rsidP="00504095">
      <w:pPr>
        <w:spacing w:after="0"/>
        <w:jc w:val="both"/>
        <w:rPr>
          <w:rFonts w:ascii="Times New Roman" w:hAnsi="Times New Roman"/>
          <w:sz w:val="24"/>
          <w:szCs w:val="24"/>
        </w:rPr>
      </w:pPr>
    </w:p>
    <w:p w14:paraId="7542CF5F" w14:textId="77777777" w:rsidR="00B53300" w:rsidRDefault="00B53300" w:rsidP="00504095">
      <w:pPr>
        <w:spacing w:after="0"/>
        <w:jc w:val="both"/>
        <w:rPr>
          <w:rFonts w:ascii="Times New Roman" w:hAnsi="Times New Roman"/>
          <w:sz w:val="24"/>
          <w:szCs w:val="24"/>
        </w:rPr>
      </w:pPr>
    </w:p>
    <w:p w14:paraId="5072D6C8" w14:textId="77777777" w:rsidR="005F0DCB" w:rsidRPr="00E44BFF" w:rsidRDefault="005F0DCB" w:rsidP="005F0DCB">
      <w:pPr>
        <w:spacing w:after="0" w:line="240" w:lineRule="auto"/>
        <w:jc w:val="center"/>
        <w:outlineLvl w:val="0"/>
        <w:rPr>
          <w:rFonts w:ascii="Times New Roman" w:hAnsi="Times New Roman"/>
          <w:b/>
          <w:sz w:val="24"/>
          <w:szCs w:val="24"/>
        </w:rPr>
      </w:pPr>
      <w:r w:rsidRPr="00E44BFF">
        <w:rPr>
          <w:rFonts w:ascii="Times New Roman" w:hAnsi="Times New Roman"/>
          <w:b/>
          <w:sz w:val="24"/>
          <w:szCs w:val="24"/>
        </w:rPr>
        <w:lastRenderedPageBreak/>
        <w:t>Článek IV</w:t>
      </w:r>
    </w:p>
    <w:p w14:paraId="60A689E6" w14:textId="77777777" w:rsidR="005F0DCB" w:rsidRPr="00E44BFF" w:rsidRDefault="005F0DCB" w:rsidP="00771025">
      <w:pPr>
        <w:spacing w:line="240" w:lineRule="auto"/>
        <w:jc w:val="center"/>
        <w:rPr>
          <w:rFonts w:ascii="Times New Roman" w:hAnsi="Times New Roman"/>
          <w:b/>
          <w:sz w:val="24"/>
          <w:szCs w:val="24"/>
        </w:rPr>
      </w:pPr>
      <w:r w:rsidRPr="00E44BFF">
        <w:rPr>
          <w:rFonts w:ascii="Times New Roman" w:hAnsi="Times New Roman"/>
          <w:b/>
          <w:sz w:val="24"/>
          <w:szCs w:val="24"/>
        </w:rPr>
        <w:t>Závazky zhotovitele při provádění díla</w:t>
      </w:r>
    </w:p>
    <w:p w14:paraId="70053530" w14:textId="77777777" w:rsidR="005F0DCB" w:rsidRPr="00E44BFF" w:rsidRDefault="005F0DCB" w:rsidP="005F0DCB">
      <w:pPr>
        <w:pStyle w:val="Odstavecseseznamem"/>
        <w:numPr>
          <w:ilvl w:val="0"/>
          <w:numId w:val="25"/>
        </w:numPr>
        <w:spacing w:after="120"/>
        <w:ind w:left="425" w:hanging="425"/>
        <w:jc w:val="both"/>
        <w:rPr>
          <w:rFonts w:ascii="Times New Roman" w:hAnsi="Times New Roman"/>
          <w:sz w:val="24"/>
          <w:szCs w:val="24"/>
        </w:rPr>
      </w:pPr>
      <w:r w:rsidRPr="00E44BFF">
        <w:rPr>
          <w:rFonts w:ascii="Times New Roman" w:hAnsi="Times New Roman"/>
          <w:sz w:val="24"/>
          <w:szCs w:val="24"/>
        </w:rPr>
        <w:t>Zhotovitel odpovídá za škody způsobené na zhotovovaném díle i za škody způsobené svou činností v souvislosti s prováděním díla třetí osob</w:t>
      </w:r>
      <w:r>
        <w:rPr>
          <w:rFonts w:ascii="Times New Roman" w:hAnsi="Times New Roman"/>
          <w:sz w:val="24"/>
          <w:szCs w:val="24"/>
        </w:rPr>
        <w:t xml:space="preserve">ě po celou dobu provádění díla, </w:t>
      </w:r>
      <w:r w:rsidRPr="00E44BFF">
        <w:rPr>
          <w:rFonts w:ascii="Times New Roman" w:hAnsi="Times New Roman"/>
          <w:sz w:val="24"/>
          <w:szCs w:val="24"/>
        </w:rPr>
        <w:t xml:space="preserve">tzn. do dokončení a převzetí díla objednatelem. V případě jakéhokoliv narušení </w:t>
      </w:r>
      <w:r>
        <w:rPr>
          <w:rFonts w:ascii="Times New Roman" w:hAnsi="Times New Roman"/>
          <w:sz w:val="24"/>
          <w:szCs w:val="24"/>
        </w:rPr>
        <w:br/>
      </w:r>
      <w:r w:rsidRPr="00E44BFF">
        <w:rPr>
          <w:rFonts w:ascii="Times New Roman" w:hAnsi="Times New Roman"/>
          <w:sz w:val="24"/>
          <w:szCs w:val="24"/>
        </w:rPr>
        <w:t xml:space="preserve">či poškození okolních ploch zhotovitelem uvede zhotovitel poškozené plochy nejpozději </w:t>
      </w:r>
      <w:r w:rsidR="00B74CEA">
        <w:rPr>
          <w:rFonts w:ascii="Times New Roman" w:hAnsi="Times New Roman"/>
          <w:sz w:val="24"/>
          <w:szCs w:val="24"/>
        </w:rPr>
        <w:br/>
      </w:r>
      <w:r w:rsidRPr="00E44BFF">
        <w:rPr>
          <w:rFonts w:ascii="Times New Roman" w:hAnsi="Times New Roman"/>
          <w:sz w:val="24"/>
          <w:szCs w:val="24"/>
        </w:rPr>
        <w:t xml:space="preserve">k předání hotového díla do původního stavu, a to včetně terénních úprav dotčených nezpevněných ploch a jejich osetí trávou. </w:t>
      </w:r>
    </w:p>
    <w:p w14:paraId="12D65D37" w14:textId="77777777" w:rsidR="005F0DCB" w:rsidRPr="00307F90" w:rsidRDefault="005F0DCB" w:rsidP="005F0DCB">
      <w:pPr>
        <w:pStyle w:val="Odstavecseseznamem"/>
        <w:numPr>
          <w:ilvl w:val="0"/>
          <w:numId w:val="25"/>
        </w:numPr>
        <w:spacing w:after="120"/>
        <w:ind w:left="425" w:hanging="425"/>
        <w:jc w:val="both"/>
        <w:rPr>
          <w:rFonts w:ascii="Times New Roman" w:hAnsi="Times New Roman"/>
          <w:sz w:val="24"/>
          <w:szCs w:val="24"/>
        </w:rPr>
      </w:pPr>
      <w:r w:rsidRPr="00307F90">
        <w:rPr>
          <w:rFonts w:ascii="Times New Roman" w:hAnsi="Times New Roman"/>
          <w:sz w:val="24"/>
          <w:szCs w:val="24"/>
        </w:rPr>
        <w:t xml:space="preserve">Při nakládání se závadnými látkami, mezi které </w:t>
      </w:r>
      <w:proofErr w:type="gramStart"/>
      <w:r w:rsidRPr="00307F90">
        <w:rPr>
          <w:rFonts w:ascii="Times New Roman" w:hAnsi="Times New Roman"/>
          <w:sz w:val="24"/>
          <w:szCs w:val="24"/>
        </w:rPr>
        <w:t>patří</w:t>
      </w:r>
      <w:proofErr w:type="gramEnd"/>
      <w:r w:rsidRPr="00307F90">
        <w:rPr>
          <w:rFonts w:ascii="Times New Roman" w:hAnsi="Times New Roman"/>
          <w:sz w:val="24"/>
          <w:szCs w:val="24"/>
        </w:rPr>
        <w:t xml:space="preserve"> mimo jiné i ropné látky, bude zhotovitel postupovat v souladu se zákonem č. 254/2001 Sb., vodní zákon, ve znění pozdějších předpisů.</w:t>
      </w:r>
    </w:p>
    <w:p w14:paraId="44C2B450" w14:textId="50532219" w:rsidR="005F0DCB" w:rsidRPr="00307F90" w:rsidRDefault="005F0DCB" w:rsidP="005F0DCB">
      <w:pPr>
        <w:pStyle w:val="Odstavecseseznamem"/>
        <w:numPr>
          <w:ilvl w:val="0"/>
          <w:numId w:val="25"/>
        </w:numPr>
        <w:spacing w:after="120"/>
        <w:ind w:left="425" w:hanging="425"/>
        <w:jc w:val="both"/>
        <w:rPr>
          <w:rFonts w:ascii="Times New Roman" w:hAnsi="Times New Roman"/>
          <w:sz w:val="24"/>
          <w:szCs w:val="24"/>
        </w:rPr>
      </w:pPr>
      <w:r w:rsidRPr="00307F90">
        <w:rPr>
          <w:rFonts w:ascii="Times New Roman" w:hAnsi="Times New Roman"/>
          <w:sz w:val="24"/>
          <w:szCs w:val="24"/>
        </w:rPr>
        <w:t xml:space="preserve">Zhotovitel odpovídá za veškeré odpady vzniklé v souvislosti s plněním předmětu díla. Bude s nimi nakládat podle zákona č. </w:t>
      </w:r>
      <w:r w:rsidR="006C4BED">
        <w:rPr>
          <w:rFonts w:ascii="Times New Roman" w:hAnsi="Times New Roman"/>
          <w:sz w:val="24"/>
          <w:szCs w:val="24"/>
        </w:rPr>
        <w:t>541</w:t>
      </w:r>
      <w:r w:rsidRPr="00307F90">
        <w:rPr>
          <w:rFonts w:ascii="Times New Roman" w:hAnsi="Times New Roman"/>
          <w:sz w:val="24"/>
          <w:szCs w:val="24"/>
        </w:rPr>
        <w:t>/20</w:t>
      </w:r>
      <w:r w:rsidR="006C4BED">
        <w:rPr>
          <w:rFonts w:ascii="Times New Roman" w:hAnsi="Times New Roman"/>
          <w:sz w:val="24"/>
          <w:szCs w:val="24"/>
        </w:rPr>
        <w:t>20</w:t>
      </w:r>
      <w:r w:rsidRPr="00307F90">
        <w:rPr>
          <w:rFonts w:ascii="Times New Roman" w:hAnsi="Times New Roman"/>
          <w:sz w:val="24"/>
          <w:szCs w:val="24"/>
        </w:rPr>
        <w:t xml:space="preserve"> Sb., o odpadech a o změně některých dalších předpisů, ve znění pozdějších předpisů, a podle vyhlášky č. 383/2001 Sb., o</w:t>
      </w:r>
      <w:r w:rsidR="0074062E">
        <w:rPr>
          <w:rFonts w:ascii="Times New Roman" w:hAnsi="Times New Roman"/>
          <w:sz w:val="24"/>
          <w:szCs w:val="24"/>
        </w:rPr>
        <w:t> </w:t>
      </w:r>
      <w:r w:rsidRPr="00307F90">
        <w:rPr>
          <w:rFonts w:ascii="Times New Roman" w:hAnsi="Times New Roman"/>
          <w:sz w:val="24"/>
          <w:szCs w:val="24"/>
        </w:rPr>
        <w:t>podrobnostech nakládání s odpady, ve znění pozdějších předpisů. Dále je povinen v</w:t>
      </w:r>
      <w:r w:rsidR="00CB50BE">
        <w:rPr>
          <w:rFonts w:ascii="Times New Roman" w:hAnsi="Times New Roman"/>
          <w:sz w:val="24"/>
          <w:szCs w:val="24"/>
        </w:rPr>
        <w:t> </w:t>
      </w:r>
      <w:r w:rsidRPr="00307F90">
        <w:rPr>
          <w:rFonts w:ascii="Times New Roman" w:hAnsi="Times New Roman"/>
          <w:sz w:val="24"/>
          <w:szCs w:val="24"/>
        </w:rPr>
        <w:t>souladu s výše uvedenými zákony zabezpečit jejich uskladnění a následnou likvidaci na</w:t>
      </w:r>
      <w:r w:rsidR="00CB50BE">
        <w:rPr>
          <w:rFonts w:ascii="Times New Roman" w:hAnsi="Times New Roman"/>
          <w:sz w:val="24"/>
          <w:szCs w:val="24"/>
        </w:rPr>
        <w:t> </w:t>
      </w:r>
      <w:r w:rsidRPr="00307F90">
        <w:rPr>
          <w:rFonts w:ascii="Times New Roman" w:hAnsi="Times New Roman"/>
          <w:sz w:val="24"/>
          <w:szCs w:val="24"/>
        </w:rPr>
        <w:t>vlastní náklady.</w:t>
      </w:r>
    </w:p>
    <w:p w14:paraId="7C8C36C7" w14:textId="7CFB7CAF" w:rsidR="005F0DCB" w:rsidRDefault="005F0DCB" w:rsidP="00771025">
      <w:pPr>
        <w:pStyle w:val="Odstavecseseznamem"/>
        <w:numPr>
          <w:ilvl w:val="0"/>
          <w:numId w:val="25"/>
        </w:numPr>
        <w:spacing w:after="0"/>
        <w:ind w:left="425" w:hanging="425"/>
        <w:jc w:val="both"/>
        <w:rPr>
          <w:rFonts w:ascii="Times New Roman" w:hAnsi="Times New Roman"/>
          <w:sz w:val="24"/>
          <w:szCs w:val="24"/>
        </w:rPr>
      </w:pPr>
      <w:r w:rsidRPr="00307F90">
        <w:rPr>
          <w:rFonts w:ascii="Times New Roman" w:hAnsi="Times New Roman"/>
          <w:sz w:val="24"/>
          <w:szCs w:val="24"/>
        </w:rPr>
        <w:t>Práce budou prováděny v souladu se zákonem č. 435/2004 Sb., o zaměstnanosti, ve znění pozdějších předpisů.</w:t>
      </w:r>
    </w:p>
    <w:p w14:paraId="2A1E68B4" w14:textId="77777777" w:rsidR="005F0DCB" w:rsidRDefault="005F0DCB" w:rsidP="00771025">
      <w:pPr>
        <w:spacing w:after="0" w:line="276" w:lineRule="auto"/>
        <w:ind w:left="357"/>
        <w:jc w:val="both"/>
        <w:rPr>
          <w:rFonts w:ascii="Times New Roman" w:hAnsi="Times New Roman"/>
          <w:sz w:val="24"/>
          <w:szCs w:val="24"/>
        </w:rPr>
      </w:pPr>
    </w:p>
    <w:p w14:paraId="6BA39755" w14:textId="77777777" w:rsidR="005F0DCB" w:rsidRPr="00307F90" w:rsidRDefault="005F0DCB" w:rsidP="005F0DCB">
      <w:pPr>
        <w:spacing w:after="0" w:line="240" w:lineRule="auto"/>
        <w:jc w:val="center"/>
        <w:outlineLvl w:val="0"/>
        <w:rPr>
          <w:rFonts w:ascii="Times New Roman" w:hAnsi="Times New Roman"/>
          <w:b/>
          <w:sz w:val="24"/>
          <w:szCs w:val="24"/>
        </w:rPr>
      </w:pPr>
      <w:r w:rsidRPr="00307F90">
        <w:rPr>
          <w:rFonts w:ascii="Times New Roman" w:hAnsi="Times New Roman"/>
          <w:b/>
          <w:sz w:val="24"/>
          <w:szCs w:val="24"/>
        </w:rPr>
        <w:t>Článek V</w:t>
      </w:r>
    </w:p>
    <w:p w14:paraId="7DF17ED4" w14:textId="77777777" w:rsidR="005F0DCB" w:rsidRPr="00307F90" w:rsidRDefault="005F0DCB" w:rsidP="00FC1621">
      <w:pPr>
        <w:spacing w:line="240" w:lineRule="auto"/>
        <w:jc w:val="center"/>
        <w:outlineLvl w:val="0"/>
        <w:rPr>
          <w:rFonts w:ascii="Times New Roman" w:hAnsi="Times New Roman"/>
          <w:b/>
          <w:sz w:val="24"/>
          <w:szCs w:val="24"/>
        </w:rPr>
      </w:pPr>
      <w:r w:rsidRPr="00307F90">
        <w:rPr>
          <w:rFonts w:ascii="Times New Roman" w:hAnsi="Times New Roman"/>
          <w:b/>
          <w:sz w:val="24"/>
          <w:szCs w:val="24"/>
        </w:rPr>
        <w:t>Spolupůsobení objednatele</w:t>
      </w:r>
    </w:p>
    <w:p w14:paraId="349B7B09" w14:textId="77777777" w:rsidR="005F0DCB" w:rsidRDefault="005F0DCB" w:rsidP="00FC1621">
      <w:pPr>
        <w:numPr>
          <w:ilvl w:val="0"/>
          <w:numId w:val="29"/>
        </w:numPr>
        <w:spacing w:after="0" w:line="276" w:lineRule="auto"/>
        <w:ind w:left="425" w:hanging="425"/>
        <w:jc w:val="both"/>
        <w:rPr>
          <w:rFonts w:ascii="Times New Roman" w:hAnsi="Times New Roman"/>
          <w:sz w:val="24"/>
          <w:szCs w:val="24"/>
        </w:rPr>
      </w:pPr>
      <w:r>
        <w:rPr>
          <w:rFonts w:ascii="Times New Roman" w:hAnsi="Times New Roman"/>
          <w:sz w:val="24"/>
          <w:szCs w:val="24"/>
        </w:rPr>
        <w:t>Objednatel se zavazuje na požádání zhotovitele provést kontrolní prohlídku místa plnění předmětu veřejné zakázky.</w:t>
      </w:r>
    </w:p>
    <w:p w14:paraId="4BCBD106" w14:textId="77777777" w:rsidR="005F0DCB" w:rsidRDefault="005F0DCB" w:rsidP="00FC1621">
      <w:pPr>
        <w:pStyle w:val="Odstavecseseznamem"/>
        <w:spacing w:after="0"/>
        <w:ind w:left="357"/>
        <w:jc w:val="center"/>
        <w:outlineLvl w:val="0"/>
        <w:rPr>
          <w:rFonts w:ascii="Times New Roman" w:hAnsi="Times New Roman"/>
          <w:sz w:val="24"/>
          <w:szCs w:val="24"/>
        </w:rPr>
      </w:pPr>
    </w:p>
    <w:p w14:paraId="651EBB54" w14:textId="77777777" w:rsidR="005F0DCB" w:rsidRPr="00307F90" w:rsidRDefault="005F0DCB" w:rsidP="005F0DCB">
      <w:pPr>
        <w:pStyle w:val="Odstavecseseznamem"/>
        <w:spacing w:line="240" w:lineRule="auto"/>
        <w:ind w:left="0"/>
        <w:jc w:val="center"/>
        <w:outlineLvl w:val="0"/>
        <w:rPr>
          <w:rFonts w:ascii="Times New Roman" w:hAnsi="Times New Roman"/>
          <w:b/>
          <w:sz w:val="24"/>
          <w:szCs w:val="24"/>
        </w:rPr>
      </w:pPr>
      <w:r w:rsidRPr="00307F90">
        <w:rPr>
          <w:rFonts w:ascii="Times New Roman" w:hAnsi="Times New Roman"/>
          <w:b/>
          <w:sz w:val="24"/>
          <w:szCs w:val="24"/>
        </w:rPr>
        <w:t>Článek VI</w:t>
      </w:r>
    </w:p>
    <w:p w14:paraId="670571C9" w14:textId="77777777" w:rsidR="005F0DCB" w:rsidRPr="00307F90" w:rsidRDefault="005F0DCB" w:rsidP="00FC1621">
      <w:pPr>
        <w:pStyle w:val="Odstavecseseznamem"/>
        <w:spacing w:line="240" w:lineRule="auto"/>
        <w:ind w:left="0"/>
        <w:contextualSpacing w:val="0"/>
        <w:jc w:val="center"/>
        <w:rPr>
          <w:rFonts w:ascii="Times New Roman" w:hAnsi="Times New Roman"/>
          <w:b/>
          <w:sz w:val="24"/>
          <w:szCs w:val="24"/>
        </w:rPr>
      </w:pPr>
      <w:r w:rsidRPr="00307F90">
        <w:rPr>
          <w:rFonts w:ascii="Times New Roman" w:hAnsi="Times New Roman"/>
          <w:b/>
          <w:sz w:val="24"/>
          <w:szCs w:val="24"/>
        </w:rPr>
        <w:t>Záruky a vady díla</w:t>
      </w:r>
    </w:p>
    <w:p w14:paraId="56EB17EA" w14:textId="77777777" w:rsidR="005F0DCB" w:rsidRPr="0078365D" w:rsidRDefault="005F0DCB" w:rsidP="00FC1621">
      <w:pPr>
        <w:pStyle w:val="Odstavecseseznamem"/>
        <w:numPr>
          <w:ilvl w:val="0"/>
          <w:numId w:val="28"/>
        </w:numPr>
        <w:tabs>
          <w:tab w:val="clear" w:pos="360"/>
        </w:tabs>
        <w:spacing w:after="0"/>
        <w:ind w:left="425" w:hanging="425"/>
        <w:jc w:val="both"/>
        <w:rPr>
          <w:rFonts w:ascii="Times New Roman" w:hAnsi="Times New Roman"/>
          <w:sz w:val="24"/>
          <w:szCs w:val="24"/>
        </w:rPr>
      </w:pPr>
      <w:r w:rsidRPr="0078365D">
        <w:rPr>
          <w:rFonts w:ascii="Times New Roman" w:hAnsi="Times New Roman"/>
          <w:sz w:val="24"/>
          <w:szCs w:val="24"/>
        </w:rPr>
        <w:t xml:space="preserve">Zhotovitel </w:t>
      </w:r>
      <w:proofErr w:type="gramStart"/>
      <w:r w:rsidRPr="0078365D">
        <w:rPr>
          <w:rFonts w:ascii="Times New Roman" w:hAnsi="Times New Roman"/>
          <w:sz w:val="24"/>
          <w:szCs w:val="24"/>
        </w:rPr>
        <w:t>ručí</w:t>
      </w:r>
      <w:proofErr w:type="gramEnd"/>
      <w:r w:rsidRPr="0078365D">
        <w:rPr>
          <w:rFonts w:ascii="Times New Roman" w:hAnsi="Times New Roman"/>
          <w:sz w:val="24"/>
          <w:szCs w:val="24"/>
        </w:rPr>
        <w:t xml:space="preserve"> zato, že zhotovené dílo svojí jakosti splňuje podmínky uvedené v § 2</w:t>
      </w:r>
      <w:r>
        <w:rPr>
          <w:rFonts w:ascii="Times New Roman" w:hAnsi="Times New Roman"/>
          <w:sz w:val="24"/>
          <w:szCs w:val="24"/>
        </w:rPr>
        <w:t>161 NOZ.</w:t>
      </w:r>
    </w:p>
    <w:p w14:paraId="14015B6E" w14:textId="77777777" w:rsidR="005F0DCB" w:rsidRDefault="005F0DCB" w:rsidP="00FC1621">
      <w:pPr>
        <w:pStyle w:val="Odstavecseseznamem"/>
        <w:spacing w:after="0"/>
        <w:ind w:left="0"/>
        <w:jc w:val="center"/>
        <w:outlineLvl w:val="0"/>
        <w:rPr>
          <w:rFonts w:ascii="Times New Roman" w:hAnsi="Times New Roman"/>
          <w:sz w:val="24"/>
          <w:szCs w:val="24"/>
        </w:rPr>
      </w:pPr>
    </w:p>
    <w:p w14:paraId="131D4243" w14:textId="77777777" w:rsidR="005F0DCB" w:rsidRPr="00307F90" w:rsidRDefault="005F0DCB" w:rsidP="005F0DCB">
      <w:pPr>
        <w:pStyle w:val="Odstavecseseznamem"/>
        <w:spacing w:line="240" w:lineRule="auto"/>
        <w:ind w:left="0"/>
        <w:jc w:val="center"/>
        <w:outlineLvl w:val="0"/>
        <w:rPr>
          <w:rFonts w:ascii="Times New Roman" w:hAnsi="Times New Roman"/>
          <w:b/>
          <w:sz w:val="24"/>
          <w:szCs w:val="24"/>
        </w:rPr>
      </w:pPr>
      <w:r w:rsidRPr="00307F90">
        <w:rPr>
          <w:rFonts w:ascii="Times New Roman" w:hAnsi="Times New Roman"/>
          <w:b/>
          <w:sz w:val="24"/>
          <w:szCs w:val="24"/>
        </w:rPr>
        <w:t>Článek VII</w:t>
      </w:r>
    </w:p>
    <w:p w14:paraId="6483B9C3" w14:textId="77777777" w:rsidR="005F0DCB" w:rsidRPr="00307F90" w:rsidRDefault="005F0DCB" w:rsidP="00FC1621">
      <w:pPr>
        <w:pStyle w:val="Odstavecseseznamem"/>
        <w:spacing w:line="240" w:lineRule="auto"/>
        <w:ind w:left="0"/>
        <w:contextualSpacing w:val="0"/>
        <w:jc w:val="center"/>
        <w:rPr>
          <w:rFonts w:ascii="Times New Roman" w:hAnsi="Times New Roman"/>
          <w:b/>
          <w:sz w:val="24"/>
          <w:szCs w:val="24"/>
        </w:rPr>
      </w:pPr>
      <w:r w:rsidRPr="00307F90">
        <w:rPr>
          <w:rFonts w:ascii="Times New Roman" w:hAnsi="Times New Roman"/>
          <w:b/>
          <w:sz w:val="24"/>
          <w:szCs w:val="24"/>
        </w:rPr>
        <w:t>Zajištění závazku</w:t>
      </w:r>
    </w:p>
    <w:p w14:paraId="2C7A5B3D" w14:textId="77777777" w:rsidR="005F0DCB" w:rsidRDefault="005F0DCB" w:rsidP="005F0DCB">
      <w:pPr>
        <w:spacing w:after="120"/>
        <w:jc w:val="both"/>
        <w:rPr>
          <w:rFonts w:ascii="Times New Roman" w:hAnsi="Times New Roman"/>
          <w:sz w:val="24"/>
          <w:szCs w:val="24"/>
        </w:rPr>
      </w:pPr>
      <w:r>
        <w:rPr>
          <w:rFonts w:ascii="Times New Roman" w:hAnsi="Times New Roman"/>
          <w:sz w:val="24"/>
          <w:szCs w:val="24"/>
        </w:rPr>
        <w:t>K zajištění včasného a řádného dokončení díla a dalších závazků dle této smlouvy se zhotovitel a objednatel zavazují k níže uvedenému způsobu vypořádání:</w:t>
      </w:r>
    </w:p>
    <w:p w14:paraId="6D0AEE20" w14:textId="77777777" w:rsidR="005F0DCB" w:rsidRDefault="005F0DCB" w:rsidP="005F0DCB">
      <w:pPr>
        <w:pStyle w:val="Odstavecseseznamem"/>
        <w:numPr>
          <w:ilvl w:val="0"/>
          <w:numId w:val="26"/>
        </w:numPr>
        <w:spacing w:after="120"/>
        <w:ind w:left="426" w:hanging="426"/>
        <w:jc w:val="both"/>
        <w:rPr>
          <w:rFonts w:ascii="Times New Roman" w:hAnsi="Times New Roman"/>
          <w:sz w:val="24"/>
          <w:szCs w:val="24"/>
        </w:rPr>
      </w:pPr>
      <w:r>
        <w:rPr>
          <w:rFonts w:ascii="Times New Roman" w:hAnsi="Times New Roman"/>
          <w:sz w:val="24"/>
          <w:szCs w:val="24"/>
        </w:rPr>
        <w:t>Bude-li zhotovitel v pr</w:t>
      </w:r>
      <w:r w:rsidR="00020A1F">
        <w:rPr>
          <w:rFonts w:ascii="Times New Roman" w:hAnsi="Times New Roman"/>
          <w:sz w:val="24"/>
          <w:szCs w:val="24"/>
        </w:rPr>
        <w:t>odlení s plněním závazků dle Článku</w:t>
      </w:r>
      <w:r>
        <w:rPr>
          <w:rFonts w:ascii="Times New Roman" w:hAnsi="Times New Roman"/>
          <w:sz w:val="24"/>
          <w:szCs w:val="24"/>
        </w:rPr>
        <w:t xml:space="preserve"> III. této smlouvy, je oprávněn objednatel požadovat po zhotoviteli smluvní pokutu ve výši </w:t>
      </w:r>
      <w:r w:rsidR="00B74CEA">
        <w:rPr>
          <w:rFonts w:ascii="Times New Roman" w:hAnsi="Times New Roman"/>
          <w:sz w:val="24"/>
          <w:szCs w:val="24"/>
        </w:rPr>
        <w:t>1.0</w:t>
      </w:r>
      <w:r w:rsidR="007A5A83">
        <w:rPr>
          <w:rFonts w:ascii="Times New Roman" w:hAnsi="Times New Roman"/>
          <w:sz w:val="24"/>
          <w:szCs w:val="24"/>
        </w:rPr>
        <w:t>00</w:t>
      </w:r>
      <w:r w:rsidR="00137728">
        <w:rPr>
          <w:rFonts w:ascii="Times New Roman" w:hAnsi="Times New Roman"/>
          <w:sz w:val="24"/>
          <w:szCs w:val="24"/>
        </w:rPr>
        <w:t>,00</w:t>
      </w:r>
      <w:r>
        <w:rPr>
          <w:rFonts w:ascii="Times New Roman" w:hAnsi="Times New Roman"/>
          <w:sz w:val="24"/>
          <w:szCs w:val="24"/>
        </w:rPr>
        <w:t xml:space="preserve"> Kč za každý započatý den prodlení.</w:t>
      </w:r>
      <w:r w:rsidR="00B74CEA">
        <w:rPr>
          <w:rFonts w:ascii="Times New Roman" w:hAnsi="Times New Roman"/>
          <w:sz w:val="24"/>
          <w:szCs w:val="24"/>
        </w:rPr>
        <w:t xml:space="preserve"> </w:t>
      </w:r>
      <w:bookmarkStart w:id="0" w:name="_Hlk33609977"/>
      <w:r w:rsidR="00B74CEA">
        <w:rPr>
          <w:rFonts w:ascii="Times New Roman" w:hAnsi="Times New Roman"/>
          <w:sz w:val="24"/>
          <w:szCs w:val="24"/>
        </w:rPr>
        <w:t>Tato částka může být objednatelem odečtena od příští zaslané faktury.</w:t>
      </w:r>
      <w:bookmarkEnd w:id="0"/>
    </w:p>
    <w:p w14:paraId="575E3FF4" w14:textId="77777777" w:rsidR="005F0DCB" w:rsidRDefault="005F0DCB" w:rsidP="00FC1621">
      <w:pPr>
        <w:pStyle w:val="Odstavecseseznamem"/>
        <w:numPr>
          <w:ilvl w:val="0"/>
          <w:numId w:val="26"/>
        </w:numPr>
        <w:spacing w:after="0"/>
        <w:ind w:left="425" w:hanging="425"/>
        <w:jc w:val="both"/>
        <w:rPr>
          <w:rFonts w:ascii="Times New Roman" w:hAnsi="Times New Roman"/>
          <w:sz w:val="24"/>
          <w:szCs w:val="24"/>
        </w:rPr>
      </w:pPr>
      <w:r>
        <w:rPr>
          <w:rFonts w:ascii="Times New Roman" w:hAnsi="Times New Roman"/>
          <w:sz w:val="24"/>
          <w:szCs w:val="24"/>
        </w:rPr>
        <w:t xml:space="preserve">Je-li objednatel v prodlení s úhradou faktury, je zhotovitel oprávněn požadovat smluvní pokutu </w:t>
      </w:r>
      <w:r w:rsidR="00137728">
        <w:rPr>
          <w:rFonts w:ascii="Times New Roman" w:hAnsi="Times New Roman"/>
          <w:sz w:val="24"/>
          <w:szCs w:val="24"/>
        </w:rPr>
        <w:t>1.0</w:t>
      </w:r>
      <w:r w:rsidR="007A5A83">
        <w:rPr>
          <w:rFonts w:ascii="Times New Roman" w:hAnsi="Times New Roman"/>
          <w:sz w:val="24"/>
          <w:szCs w:val="24"/>
        </w:rPr>
        <w:t>00</w:t>
      </w:r>
      <w:r w:rsidR="00137728">
        <w:rPr>
          <w:rFonts w:ascii="Times New Roman" w:hAnsi="Times New Roman"/>
          <w:sz w:val="24"/>
          <w:szCs w:val="24"/>
        </w:rPr>
        <w:t>,00</w:t>
      </w:r>
      <w:r>
        <w:rPr>
          <w:rFonts w:ascii="Times New Roman" w:hAnsi="Times New Roman"/>
          <w:sz w:val="24"/>
          <w:szCs w:val="24"/>
        </w:rPr>
        <w:t xml:space="preserve"> Kč za každý započatý den prodlení.</w:t>
      </w:r>
    </w:p>
    <w:p w14:paraId="55C85712" w14:textId="77777777" w:rsidR="005F0DCB" w:rsidRDefault="005F0DCB" w:rsidP="00FC1621">
      <w:pPr>
        <w:spacing w:after="0" w:line="276" w:lineRule="auto"/>
        <w:jc w:val="both"/>
        <w:rPr>
          <w:rFonts w:ascii="Times New Roman" w:hAnsi="Times New Roman"/>
          <w:sz w:val="24"/>
          <w:szCs w:val="24"/>
        </w:rPr>
      </w:pPr>
    </w:p>
    <w:p w14:paraId="01C128CE" w14:textId="77777777" w:rsidR="00137728" w:rsidRDefault="00137728" w:rsidP="00FC1621">
      <w:pPr>
        <w:spacing w:after="0" w:line="276" w:lineRule="auto"/>
        <w:jc w:val="both"/>
        <w:rPr>
          <w:rFonts w:ascii="Times New Roman" w:hAnsi="Times New Roman"/>
          <w:sz w:val="24"/>
          <w:szCs w:val="24"/>
        </w:rPr>
      </w:pPr>
    </w:p>
    <w:p w14:paraId="6A472373" w14:textId="77777777" w:rsidR="005F0DCB" w:rsidRPr="00307F90" w:rsidRDefault="005F0DCB" w:rsidP="005F0DCB">
      <w:pPr>
        <w:spacing w:after="0" w:line="240" w:lineRule="auto"/>
        <w:jc w:val="center"/>
        <w:outlineLvl w:val="0"/>
        <w:rPr>
          <w:rFonts w:ascii="Times New Roman" w:hAnsi="Times New Roman"/>
          <w:b/>
          <w:sz w:val="24"/>
          <w:szCs w:val="24"/>
        </w:rPr>
      </w:pPr>
      <w:r w:rsidRPr="00307F90">
        <w:rPr>
          <w:rFonts w:ascii="Times New Roman" w:hAnsi="Times New Roman"/>
          <w:b/>
          <w:sz w:val="24"/>
          <w:szCs w:val="24"/>
        </w:rPr>
        <w:lastRenderedPageBreak/>
        <w:t>Článek VIII</w:t>
      </w:r>
    </w:p>
    <w:p w14:paraId="4627F0F5" w14:textId="77777777" w:rsidR="005F0DCB" w:rsidRPr="00307F90" w:rsidRDefault="005F0DCB" w:rsidP="00FC1621">
      <w:pPr>
        <w:spacing w:line="240" w:lineRule="auto"/>
        <w:jc w:val="center"/>
        <w:rPr>
          <w:rFonts w:ascii="Times New Roman" w:hAnsi="Times New Roman"/>
          <w:b/>
          <w:sz w:val="24"/>
          <w:szCs w:val="24"/>
        </w:rPr>
      </w:pPr>
      <w:r w:rsidRPr="00307F90">
        <w:rPr>
          <w:rFonts w:ascii="Times New Roman" w:hAnsi="Times New Roman"/>
          <w:b/>
          <w:sz w:val="24"/>
          <w:szCs w:val="24"/>
        </w:rPr>
        <w:t>Odstoupení od smlouvy</w:t>
      </w:r>
    </w:p>
    <w:p w14:paraId="0553D35B" w14:textId="77777777" w:rsidR="005F0DCB" w:rsidRDefault="005F0DCB" w:rsidP="005F0DCB">
      <w:pPr>
        <w:pStyle w:val="Odstavecseseznamem"/>
        <w:numPr>
          <w:ilvl w:val="0"/>
          <w:numId w:val="27"/>
        </w:numPr>
        <w:spacing w:after="120"/>
        <w:ind w:left="426" w:hanging="426"/>
        <w:jc w:val="both"/>
        <w:rPr>
          <w:rFonts w:ascii="Times New Roman" w:hAnsi="Times New Roman"/>
          <w:sz w:val="24"/>
          <w:szCs w:val="24"/>
        </w:rPr>
      </w:pPr>
      <w:r>
        <w:rPr>
          <w:rFonts w:ascii="Times New Roman" w:hAnsi="Times New Roman"/>
          <w:sz w:val="24"/>
          <w:szCs w:val="24"/>
        </w:rPr>
        <w:t xml:space="preserve">Smluvní strany mohou odstoupit od smlouvy z důvodu podstatného porušení smlouvy. </w:t>
      </w:r>
    </w:p>
    <w:p w14:paraId="7BDFF032" w14:textId="3BB8693A" w:rsidR="005F0DCB" w:rsidRDefault="005F0DCB" w:rsidP="005F0DCB">
      <w:pPr>
        <w:pStyle w:val="Odstavecseseznamem"/>
        <w:numPr>
          <w:ilvl w:val="0"/>
          <w:numId w:val="27"/>
        </w:numPr>
        <w:spacing w:after="120"/>
        <w:ind w:left="426" w:hanging="426"/>
        <w:jc w:val="both"/>
        <w:rPr>
          <w:rFonts w:ascii="Times New Roman" w:hAnsi="Times New Roman"/>
          <w:sz w:val="24"/>
          <w:szCs w:val="24"/>
        </w:rPr>
      </w:pPr>
      <w:r w:rsidRPr="00587C64">
        <w:rPr>
          <w:rFonts w:ascii="Times New Roman" w:hAnsi="Times New Roman"/>
          <w:sz w:val="24"/>
          <w:szCs w:val="24"/>
        </w:rPr>
        <w:t xml:space="preserve">Za podstatné porušení smlouvy ze strany zhotovitele se považuje nedodržení podmínek uvedených v § 2001 – § 2005 NOZ, zejména nedodržení termínu plnění předmětu smlouvy podle </w:t>
      </w:r>
      <w:r w:rsidR="00020A1F">
        <w:rPr>
          <w:rFonts w:ascii="Times New Roman" w:hAnsi="Times New Roman"/>
          <w:sz w:val="24"/>
          <w:szCs w:val="24"/>
        </w:rPr>
        <w:t>Článku</w:t>
      </w:r>
      <w:r w:rsidRPr="00587C64">
        <w:rPr>
          <w:rFonts w:ascii="Times New Roman" w:hAnsi="Times New Roman"/>
          <w:sz w:val="24"/>
          <w:szCs w:val="24"/>
        </w:rPr>
        <w:t xml:space="preserve"> III této smlouvy, nedodržení garantovaných parametrů, nedodržení jakosti, jakož i závažně porušováni technologické kázně. Objednatel je oprávněn odstoupit od smlouvy i v případě, že zhotovitel je v konkurzním nebo vyrovnacím řízení nebo v likvidaci.</w:t>
      </w:r>
    </w:p>
    <w:p w14:paraId="590E9976" w14:textId="77777777" w:rsidR="005F0DCB" w:rsidRDefault="005F0DCB" w:rsidP="00837C4A">
      <w:pPr>
        <w:pStyle w:val="Odstavecseseznamem"/>
        <w:numPr>
          <w:ilvl w:val="0"/>
          <w:numId w:val="27"/>
        </w:numPr>
        <w:spacing w:after="0"/>
        <w:ind w:left="425" w:hanging="425"/>
        <w:jc w:val="both"/>
        <w:rPr>
          <w:rFonts w:ascii="Times New Roman" w:hAnsi="Times New Roman"/>
          <w:sz w:val="24"/>
          <w:szCs w:val="24"/>
        </w:rPr>
      </w:pPr>
      <w:r w:rsidRPr="00587C64">
        <w:rPr>
          <w:rFonts w:ascii="Times New Roman" w:hAnsi="Times New Roman"/>
          <w:sz w:val="24"/>
          <w:szCs w:val="24"/>
        </w:rPr>
        <w:t>V případě odstoupení objednatele od smlouvy z důvodů na straně zhotovitele uhradí objednatel zhotoviteli pouze prokazatelné a účelně vynaložené náklady, které zhotoviteli vznikly v souvislosti s přípravou plnění předmětu smlouvy.</w:t>
      </w:r>
    </w:p>
    <w:p w14:paraId="202221E8" w14:textId="697134EB" w:rsidR="00137728" w:rsidRDefault="00137728" w:rsidP="007903DA">
      <w:pPr>
        <w:pStyle w:val="Odstavecseseznamem"/>
        <w:numPr>
          <w:ilvl w:val="0"/>
          <w:numId w:val="27"/>
        </w:numPr>
        <w:spacing w:after="0"/>
        <w:ind w:left="426" w:hanging="426"/>
        <w:contextualSpacing w:val="0"/>
        <w:jc w:val="both"/>
        <w:rPr>
          <w:rFonts w:ascii="Times New Roman" w:hAnsi="Times New Roman"/>
          <w:sz w:val="24"/>
          <w:szCs w:val="24"/>
        </w:rPr>
      </w:pPr>
      <w:bookmarkStart w:id="1" w:name="_Hlk33610125"/>
      <w:r>
        <w:rPr>
          <w:rFonts w:ascii="Times New Roman" w:hAnsi="Times New Roman"/>
          <w:sz w:val="24"/>
          <w:szCs w:val="24"/>
        </w:rPr>
        <w:t>Pokud bude zhotovitel v prodlení větším než 14 dní, může objednatel smlouvu vypovědět. Výpověď smlouvy nabývá v tomto případě účinnosti okamžikem doručení výpovědi.</w:t>
      </w:r>
    </w:p>
    <w:p w14:paraId="656246C2" w14:textId="77777777" w:rsidR="007903DA" w:rsidRPr="007903DA" w:rsidRDefault="007903DA" w:rsidP="007903DA">
      <w:pPr>
        <w:spacing w:after="0"/>
        <w:jc w:val="both"/>
        <w:rPr>
          <w:rFonts w:ascii="Times New Roman" w:hAnsi="Times New Roman"/>
          <w:sz w:val="24"/>
          <w:szCs w:val="24"/>
        </w:rPr>
      </w:pPr>
    </w:p>
    <w:bookmarkEnd w:id="1"/>
    <w:p w14:paraId="57E8349E" w14:textId="77777777" w:rsidR="007903DA" w:rsidRPr="00587C64" w:rsidRDefault="007903DA" w:rsidP="007903DA">
      <w:pPr>
        <w:spacing w:after="0" w:line="240" w:lineRule="auto"/>
        <w:jc w:val="center"/>
        <w:outlineLvl w:val="0"/>
        <w:rPr>
          <w:rFonts w:ascii="Times New Roman" w:hAnsi="Times New Roman"/>
          <w:b/>
          <w:sz w:val="24"/>
          <w:szCs w:val="24"/>
        </w:rPr>
      </w:pPr>
      <w:r w:rsidRPr="00587C64">
        <w:rPr>
          <w:rFonts w:ascii="Times New Roman" w:hAnsi="Times New Roman"/>
          <w:b/>
          <w:sz w:val="24"/>
          <w:szCs w:val="24"/>
        </w:rPr>
        <w:t>Článek IX</w:t>
      </w:r>
    </w:p>
    <w:p w14:paraId="0237895D" w14:textId="7E939240" w:rsidR="007903DA" w:rsidRDefault="007903DA" w:rsidP="007903DA">
      <w:pPr>
        <w:spacing w:line="240" w:lineRule="auto"/>
        <w:jc w:val="center"/>
        <w:rPr>
          <w:rFonts w:ascii="Times New Roman" w:hAnsi="Times New Roman"/>
          <w:b/>
          <w:sz w:val="24"/>
          <w:szCs w:val="24"/>
        </w:rPr>
      </w:pPr>
      <w:r>
        <w:rPr>
          <w:rFonts w:ascii="Times New Roman" w:hAnsi="Times New Roman"/>
          <w:b/>
          <w:sz w:val="24"/>
          <w:szCs w:val="24"/>
        </w:rPr>
        <w:t>Čestné prohlášení ke společensky odpovědnému plnění veřejné zakázky</w:t>
      </w:r>
    </w:p>
    <w:p w14:paraId="7E5E8D4B" w14:textId="2D51D788" w:rsidR="007903DA" w:rsidRDefault="007903DA" w:rsidP="00677692">
      <w:pPr>
        <w:pStyle w:val="Odstavecseseznamem"/>
        <w:numPr>
          <w:ilvl w:val="0"/>
          <w:numId w:val="41"/>
        </w:numPr>
        <w:spacing w:after="0"/>
        <w:ind w:left="425" w:hanging="425"/>
        <w:jc w:val="both"/>
        <w:rPr>
          <w:rFonts w:ascii="Times New Roman" w:hAnsi="Times New Roman"/>
          <w:bCs/>
          <w:sz w:val="24"/>
          <w:szCs w:val="24"/>
        </w:rPr>
      </w:pPr>
      <w:r>
        <w:rPr>
          <w:rFonts w:ascii="Times New Roman" w:hAnsi="Times New Roman"/>
          <w:bCs/>
          <w:sz w:val="24"/>
          <w:szCs w:val="24"/>
        </w:rPr>
        <w:t xml:space="preserve">Čestné prohlášení </w:t>
      </w:r>
      <w:r w:rsidR="00677692">
        <w:rPr>
          <w:rFonts w:ascii="Times New Roman" w:hAnsi="Times New Roman"/>
          <w:bCs/>
          <w:sz w:val="24"/>
          <w:szCs w:val="24"/>
        </w:rPr>
        <w:t>ke společensky odpovědnému plnění veřejné zakázky zavazuje zhotovitele k plnění stanovených podmínek. Zhotovitel předal podepsané Čestné prohlášení objednateli v zadávacím řízení veřejné zakázky.</w:t>
      </w:r>
    </w:p>
    <w:p w14:paraId="37C64C48" w14:textId="0583BE00" w:rsidR="00677692" w:rsidRDefault="00677692" w:rsidP="00677692">
      <w:pPr>
        <w:pStyle w:val="Odstavecseseznamem"/>
        <w:numPr>
          <w:ilvl w:val="0"/>
          <w:numId w:val="41"/>
        </w:numPr>
        <w:spacing w:after="0"/>
        <w:ind w:left="425" w:hanging="425"/>
        <w:jc w:val="both"/>
        <w:rPr>
          <w:rFonts w:ascii="Times New Roman" w:hAnsi="Times New Roman"/>
          <w:bCs/>
          <w:sz w:val="24"/>
          <w:szCs w:val="24"/>
        </w:rPr>
      </w:pPr>
      <w:r>
        <w:rPr>
          <w:rFonts w:ascii="Times New Roman" w:hAnsi="Times New Roman"/>
          <w:bCs/>
          <w:sz w:val="24"/>
          <w:szCs w:val="24"/>
        </w:rPr>
        <w:t>Zhotovitel se zavazuje při provádění díla dodržovat povinnosti stanovené Čestným prohlášením. Objednatel je oprávněn plnění povinností vyplývajících z</w:t>
      </w:r>
      <w:r w:rsidR="00224BE7">
        <w:rPr>
          <w:rFonts w:ascii="Times New Roman" w:hAnsi="Times New Roman"/>
          <w:bCs/>
          <w:sz w:val="24"/>
          <w:szCs w:val="24"/>
        </w:rPr>
        <w:t xml:space="preserve"> Čestného prohlášení kdykoliv kontrolovat, a to i bez předchozího ohlášení zhotoviteli. Je-li k provedení kontroly potřeba předložení dokumentů, zavazuje se zhotovitel k jejich předložení nejpozději do 2 pracovních dnů od doručení výzvy. </w:t>
      </w:r>
    </w:p>
    <w:p w14:paraId="2A1CAF83" w14:textId="51508444" w:rsidR="00224BE7" w:rsidRDefault="00224BE7" w:rsidP="00677692">
      <w:pPr>
        <w:pStyle w:val="Odstavecseseznamem"/>
        <w:numPr>
          <w:ilvl w:val="0"/>
          <w:numId w:val="41"/>
        </w:numPr>
        <w:spacing w:after="0"/>
        <w:ind w:left="425" w:hanging="425"/>
        <w:jc w:val="both"/>
        <w:rPr>
          <w:rFonts w:ascii="Times New Roman" w:hAnsi="Times New Roman"/>
          <w:bCs/>
          <w:sz w:val="24"/>
          <w:szCs w:val="24"/>
        </w:rPr>
      </w:pPr>
      <w:r>
        <w:rPr>
          <w:rFonts w:ascii="Times New Roman" w:hAnsi="Times New Roman"/>
          <w:bCs/>
          <w:sz w:val="24"/>
          <w:szCs w:val="24"/>
        </w:rPr>
        <w:t xml:space="preserve">Zjistí-li objednatel porušení kterékoliv povinnosti vyplývající z Čestného prohlášení, je oprávněn po zhotoviteli požadovat a zhotovitel je povinen uhradit smluvní pokutu ve výši </w:t>
      </w:r>
      <w:r w:rsidR="007732F8">
        <w:rPr>
          <w:rFonts w:ascii="Times New Roman" w:hAnsi="Times New Roman"/>
          <w:bCs/>
          <w:sz w:val="24"/>
          <w:szCs w:val="24"/>
        </w:rPr>
        <w:t>50.000,00 Kč</w:t>
      </w:r>
      <w:r>
        <w:rPr>
          <w:rFonts w:ascii="Times New Roman" w:hAnsi="Times New Roman"/>
          <w:bCs/>
          <w:sz w:val="24"/>
          <w:szCs w:val="24"/>
        </w:rPr>
        <w:t xml:space="preserve"> za každý zjištění případ. </w:t>
      </w:r>
    </w:p>
    <w:p w14:paraId="2A0DD782" w14:textId="70115B15" w:rsidR="00966821" w:rsidRDefault="00966821" w:rsidP="00966821">
      <w:pPr>
        <w:pStyle w:val="Odstavecseseznamem"/>
        <w:spacing w:after="0"/>
        <w:ind w:left="425"/>
        <w:jc w:val="both"/>
        <w:rPr>
          <w:rFonts w:ascii="Times New Roman" w:hAnsi="Times New Roman"/>
          <w:bCs/>
          <w:sz w:val="24"/>
          <w:szCs w:val="24"/>
        </w:rPr>
      </w:pPr>
    </w:p>
    <w:p w14:paraId="5BF832AB" w14:textId="2678116D" w:rsidR="006E6413" w:rsidRDefault="006E6413" w:rsidP="005F3022">
      <w:pPr>
        <w:spacing w:after="0" w:line="276" w:lineRule="auto"/>
        <w:jc w:val="both"/>
        <w:rPr>
          <w:rFonts w:ascii="Times New Roman" w:hAnsi="Times New Roman"/>
          <w:bCs/>
          <w:sz w:val="24"/>
          <w:szCs w:val="24"/>
        </w:rPr>
      </w:pPr>
    </w:p>
    <w:p w14:paraId="1C789FA9" w14:textId="355C1DA4" w:rsidR="005F3022" w:rsidRPr="00587C64" w:rsidRDefault="005F3022" w:rsidP="005F3022">
      <w:pPr>
        <w:spacing w:after="0" w:line="240" w:lineRule="auto"/>
        <w:jc w:val="center"/>
        <w:outlineLvl w:val="0"/>
        <w:rPr>
          <w:rFonts w:ascii="Times New Roman" w:hAnsi="Times New Roman"/>
          <w:b/>
          <w:sz w:val="24"/>
          <w:szCs w:val="24"/>
        </w:rPr>
      </w:pPr>
      <w:r w:rsidRPr="00587C64">
        <w:rPr>
          <w:rFonts w:ascii="Times New Roman" w:hAnsi="Times New Roman"/>
          <w:b/>
          <w:sz w:val="24"/>
          <w:szCs w:val="24"/>
        </w:rPr>
        <w:t>Článek X</w:t>
      </w:r>
    </w:p>
    <w:p w14:paraId="5A91E43E" w14:textId="2CABF574" w:rsidR="005F3022" w:rsidRPr="00587C64" w:rsidRDefault="005F3022" w:rsidP="005F3022">
      <w:pPr>
        <w:spacing w:line="240" w:lineRule="auto"/>
        <w:jc w:val="center"/>
        <w:rPr>
          <w:rFonts w:ascii="Times New Roman" w:hAnsi="Times New Roman"/>
          <w:b/>
          <w:sz w:val="24"/>
          <w:szCs w:val="24"/>
        </w:rPr>
      </w:pPr>
      <w:r>
        <w:rPr>
          <w:rFonts w:ascii="Times New Roman" w:hAnsi="Times New Roman"/>
          <w:b/>
          <w:sz w:val="24"/>
          <w:szCs w:val="24"/>
        </w:rPr>
        <w:t>Ostatní ujednání</w:t>
      </w:r>
    </w:p>
    <w:p w14:paraId="0B272217" w14:textId="47CC5702" w:rsidR="00966821" w:rsidRDefault="00966821" w:rsidP="00966821">
      <w:pPr>
        <w:pStyle w:val="Odstavecseseznamem"/>
        <w:numPr>
          <w:ilvl w:val="0"/>
          <w:numId w:val="38"/>
        </w:numPr>
        <w:spacing w:after="0"/>
        <w:ind w:left="426" w:hanging="426"/>
        <w:contextualSpacing w:val="0"/>
        <w:jc w:val="both"/>
        <w:rPr>
          <w:rFonts w:ascii="Times New Roman" w:hAnsi="Times New Roman"/>
          <w:sz w:val="24"/>
          <w:szCs w:val="24"/>
        </w:rPr>
      </w:pPr>
      <w:r w:rsidRPr="00364A68">
        <w:rPr>
          <w:rFonts w:ascii="Times New Roman" w:hAnsi="Times New Roman"/>
          <w:sz w:val="24"/>
          <w:szCs w:val="24"/>
        </w:rPr>
        <w:t>Zhotoviteli budou předány mapové podklady MO Pardubice VI, na kterých jsou přehledným způsobem znázorněny udržované plochy</w:t>
      </w:r>
    </w:p>
    <w:p w14:paraId="63C8BB97" w14:textId="77777777" w:rsidR="00966821" w:rsidRPr="00364A68" w:rsidRDefault="00966821" w:rsidP="00966821">
      <w:pPr>
        <w:pStyle w:val="Odstavecseseznamem"/>
        <w:numPr>
          <w:ilvl w:val="0"/>
          <w:numId w:val="38"/>
        </w:numPr>
        <w:spacing w:after="120"/>
        <w:ind w:left="426" w:hanging="426"/>
        <w:jc w:val="both"/>
        <w:rPr>
          <w:rFonts w:ascii="Times New Roman" w:hAnsi="Times New Roman"/>
          <w:b/>
          <w:bCs/>
          <w:sz w:val="24"/>
          <w:szCs w:val="24"/>
        </w:rPr>
      </w:pPr>
      <w:bookmarkStart w:id="2" w:name="_Hlk33611316"/>
      <w:r w:rsidRPr="00364A68">
        <w:rPr>
          <w:rFonts w:ascii="Times New Roman" w:hAnsi="Times New Roman"/>
          <w:b/>
          <w:bCs/>
          <w:sz w:val="24"/>
          <w:szCs w:val="24"/>
        </w:rPr>
        <w:t>Tato smlouva vstupuje v účinnost dnem podpisu oprávněnými zástupci zhotovitele a objednatele dnem uveřejnění prostřednictvím registru smluv.</w:t>
      </w:r>
    </w:p>
    <w:p w14:paraId="2FB3E36F" w14:textId="77777777" w:rsidR="00966821" w:rsidRDefault="00966821" w:rsidP="00966821">
      <w:pPr>
        <w:pStyle w:val="Odstavecseseznamem"/>
        <w:numPr>
          <w:ilvl w:val="0"/>
          <w:numId w:val="38"/>
        </w:numPr>
        <w:spacing w:after="120"/>
        <w:ind w:left="426" w:hanging="426"/>
        <w:jc w:val="both"/>
        <w:rPr>
          <w:rFonts w:ascii="Times New Roman" w:hAnsi="Times New Roman"/>
          <w:sz w:val="24"/>
          <w:szCs w:val="24"/>
        </w:rPr>
      </w:pPr>
      <w:bookmarkStart w:id="3" w:name="_Hlk33610854"/>
      <w:bookmarkEnd w:id="2"/>
      <w:r w:rsidRPr="00364A68">
        <w:rPr>
          <w:rFonts w:ascii="Times New Roman" w:hAnsi="Times New Roman"/>
          <w:sz w:val="24"/>
          <w:szCs w:val="24"/>
        </w:rPr>
        <w:t>Zhotovitel poskytuje souhlas se zpracováním veškerých údajů uvedených ve Smlouvě, konkrétně s jejich zveřejněním v registru smluv ve smyslu zákona č. 340/2015 Sb., objednatelem. Souhlas se uděluje na dobu neurčitou a je poskytnut dobrovolně.</w:t>
      </w:r>
    </w:p>
    <w:p w14:paraId="2328DD96" w14:textId="77777777" w:rsidR="00966821" w:rsidRPr="00364A68" w:rsidRDefault="00966821" w:rsidP="00966821">
      <w:pPr>
        <w:pStyle w:val="Odstavecseseznamem"/>
        <w:numPr>
          <w:ilvl w:val="0"/>
          <w:numId w:val="38"/>
        </w:numPr>
        <w:spacing w:after="120"/>
        <w:ind w:left="426" w:hanging="426"/>
        <w:jc w:val="both"/>
        <w:rPr>
          <w:rFonts w:ascii="Times New Roman" w:hAnsi="Times New Roman"/>
          <w:sz w:val="24"/>
          <w:szCs w:val="24"/>
        </w:rPr>
      </w:pPr>
      <w:bookmarkStart w:id="4" w:name="_Hlk33611345"/>
      <w:r w:rsidRPr="00364A68">
        <w:rPr>
          <w:rFonts w:ascii="Times New Roman" w:hAnsi="Times New Roman"/>
          <w:b/>
          <w:sz w:val="24"/>
          <w:szCs w:val="24"/>
        </w:rPr>
        <w:t>Smluvní strany svým podpisem prohlašují, že žádná část smlouvy nenaplňuje znaky obchodního tajemství (§ 504 zákona č. 89/2012 Sb., občanský zákoník).</w:t>
      </w:r>
    </w:p>
    <w:bookmarkEnd w:id="3"/>
    <w:bookmarkEnd w:id="4"/>
    <w:p w14:paraId="5ABA9046" w14:textId="7E2C0D70" w:rsidR="00966821" w:rsidRPr="00364A68" w:rsidRDefault="00966821" w:rsidP="00966821">
      <w:pPr>
        <w:pStyle w:val="Odstavecseseznamem"/>
        <w:numPr>
          <w:ilvl w:val="0"/>
          <w:numId w:val="38"/>
        </w:numPr>
        <w:spacing w:after="0"/>
        <w:ind w:left="426" w:hanging="426"/>
        <w:contextualSpacing w:val="0"/>
        <w:jc w:val="both"/>
        <w:rPr>
          <w:rFonts w:ascii="Times New Roman" w:hAnsi="Times New Roman"/>
          <w:sz w:val="24"/>
          <w:szCs w:val="24"/>
        </w:rPr>
      </w:pPr>
      <w:r>
        <w:rPr>
          <w:rFonts w:ascii="Times New Roman" w:hAnsi="Times New Roman"/>
          <w:sz w:val="24"/>
          <w:szCs w:val="24"/>
        </w:rPr>
        <w:lastRenderedPageBreak/>
        <w:t xml:space="preserve">Zhotovitel si je vědom skutečnosti, že objednatel má zájem o plnění předmětu této smlouvy dle zásad odpovědného zadávání veřejných zakázek. Zhotovitel se proto výslovně zavazuje při realizaci této smlouvy dodržovat legální zaměstnávání, férové </w:t>
      </w:r>
      <w:r>
        <w:rPr>
          <w:rFonts w:ascii="Times New Roman" w:hAnsi="Times New Roman"/>
          <w:sz w:val="24"/>
          <w:szCs w:val="24"/>
        </w:rPr>
        <w:br/>
        <w:t>a důstojné pracovní podmínky, odpovídající úroveň bezpečnosti práce pro všechny osoby, které se budou na plnění předmětu veřejné zakázky podílet a případně další požadavky na společenskou a enviromentální odpovědnost a udržitelnost uvedené v obchodních a jiných smluvních podmínkách; splnění uvedených požadavků zajistí účastník i u svých poddodavatelů.</w:t>
      </w:r>
    </w:p>
    <w:p w14:paraId="587B732F" w14:textId="77777777" w:rsidR="00837C4A" w:rsidRDefault="00837C4A" w:rsidP="005F3022">
      <w:pPr>
        <w:pStyle w:val="Odstavecseseznamem"/>
        <w:spacing w:after="0"/>
        <w:ind w:left="425"/>
        <w:jc w:val="both"/>
        <w:rPr>
          <w:rFonts w:ascii="Times New Roman" w:hAnsi="Times New Roman"/>
          <w:sz w:val="24"/>
          <w:szCs w:val="24"/>
        </w:rPr>
      </w:pPr>
    </w:p>
    <w:p w14:paraId="12FEAADE" w14:textId="29E9F944" w:rsidR="005F0DCB" w:rsidRPr="00587C64" w:rsidRDefault="005F0DCB" w:rsidP="005F0DCB">
      <w:pPr>
        <w:spacing w:after="0" w:line="240" w:lineRule="auto"/>
        <w:jc w:val="center"/>
        <w:outlineLvl w:val="0"/>
        <w:rPr>
          <w:rFonts w:ascii="Times New Roman" w:hAnsi="Times New Roman"/>
          <w:b/>
          <w:sz w:val="24"/>
          <w:szCs w:val="24"/>
        </w:rPr>
      </w:pPr>
      <w:r w:rsidRPr="00587C64">
        <w:rPr>
          <w:rFonts w:ascii="Times New Roman" w:hAnsi="Times New Roman"/>
          <w:b/>
          <w:sz w:val="24"/>
          <w:szCs w:val="24"/>
        </w:rPr>
        <w:t>Článek X</w:t>
      </w:r>
      <w:r w:rsidR="00966821">
        <w:rPr>
          <w:rFonts w:ascii="Times New Roman" w:hAnsi="Times New Roman"/>
          <w:b/>
          <w:sz w:val="24"/>
          <w:szCs w:val="24"/>
        </w:rPr>
        <w:t>I</w:t>
      </w:r>
    </w:p>
    <w:p w14:paraId="4EEDC37D" w14:textId="77777777" w:rsidR="005F0DCB" w:rsidRPr="00587C64" w:rsidRDefault="005F0DCB" w:rsidP="00837C4A">
      <w:pPr>
        <w:spacing w:line="240" w:lineRule="auto"/>
        <w:jc w:val="center"/>
        <w:rPr>
          <w:rFonts w:ascii="Times New Roman" w:hAnsi="Times New Roman"/>
          <w:b/>
          <w:sz w:val="24"/>
          <w:szCs w:val="24"/>
        </w:rPr>
      </w:pPr>
      <w:r w:rsidRPr="00587C64">
        <w:rPr>
          <w:rFonts w:ascii="Times New Roman" w:hAnsi="Times New Roman"/>
          <w:b/>
          <w:sz w:val="24"/>
          <w:szCs w:val="24"/>
        </w:rPr>
        <w:t>Závěrečná ustanovení</w:t>
      </w:r>
    </w:p>
    <w:p w14:paraId="12717F22" w14:textId="77777777" w:rsidR="005F0DCB" w:rsidRPr="00364A68" w:rsidRDefault="005F0DCB" w:rsidP="00966821">
      <w:pPr>
        <w:pStyle w:val="Odstavecseseznamem"/>
        <w:numPr>
          <w:ilvl w:val="0"/>
          <w:numId w:val="45"/>
        </w:numPr>
        <w:spacing w:after="120"/>
        <w:ind w:left="426" w:hanging="426"/>
        <w:contextualSpacing w:val="0"/>
        <w:jc w:val="both"/>
        <w:rPr>
          <w:rFonts w:ascii="Times New Roman" w:hAnsi="Times New Roman"/>
          <w:sz w:val="24"/>
          <w:szCs w:val="24"/>
        </w:rPr>
      </w:pPr>
      <w:r w:rsidRPr="00364A68">
        <w:rPr>
          <w:rFonts w:ascii="Times New Roman" w:hAnsi="Times New Roman"/>
          <w:sz w:val="24"/>
          <w:szCs w:val="24"/>
        </w:rPr>
        <w:t>Práce požadované objednatelem nad rámec předmětu díla:</w:t>
      </w:r>
    </w:p>
    <w:p w14:paraId="27270455" w14:textId="77777777" w:rsidR="005F0DCB" w:rsidRPr="00364A68" w:rsidRDefault="005F0DCB" w:rsidP="00137728">
      <w:pPr>
        <w:pStyle w:val="Odstavecseseznamem"/>
        <w:spacing w:after="120"/>
        <w:ind w:left="426"/>
        <w:jc w:val="both"/>
        <w:rPr>
          <w:rFonts w:ascii="Times New Roman" w:hAnsi="Times New Roman"/>
          <w:sz w:val="24"/>
          <w:szCs w:val="24"/>
        </w:rPr>
      </w:pPr>
      <w:r w:rsidRPr="00364A68">
        <w:rPr>
          <w:rFonts w:ascii="Times New Roman" w:hAnsi="Times New Roman"/>
          <w:sz w:val="24"/>
          <w:szCs w:val="24"/>
        </w:rPr>
        <w:t>V případě, že bude objednatel, po uzavření této smlouvy, v důsledku nových skutečností požadovat práce nad rámec plnění předmětu díla této smlouvy, zavazuje se zhotovitel, pokud to bude možné, tyto práce provést. Rozsah, cena a termín plnění těchto prací bude před jejich realizací dohodnut mezi stranami v písemném dodatku této smlouvy.</w:t>
      </w:r>
    </w:p>
    <w:p w14:paraId="1C55051D" w14:textId="17CB9B3C" w:rsidR="00BF3F49" w:rsidRPr="00B53300" w:rsidRDefault="005F0DCB" w:rsidP="00BF3F49">
      <w:pPr>
        <w:pStyle w:val="Odstavecseseznamem"/>
        <w:numPr>
          <w:ilvl w:val="0"/>
          <w:numId w:val="45"/>
        </w:numPr>
        <w:spacing w:after="120"/>
        <w:ind w:left="426" w:hanging="426"/>
        <w:jc w:val="both"/>
        <w:rPr>
          <w:rFonts w:ascii="Times New Roman" w:hAnsi="Times New Roman"/>
          <w:sz w:val="24"/>
          <w:szCs w:val="24"/>
        </w:rPr>
      </w:pPr>
      <w:r w:rsidRPr="00364A68">
        <w:rPr>
          <w:rFonts w:ascii="Times New Roman" w:hAnsi="Times New Roman"/>
          <w:sz w:val="24"/>
          <w:szCs w:val="24"/>
        </w:rPr>
        <w:t>Zhotovitel není oprávněn přenést bez písemného souhlasu objednatele na třetí osobu závazky, které vyplývají z této smlouvy. Tyto závazky je však zhotovitel povinen převést na svého případného právního nástupce.</w:t>
      </w:r>
    </w:p>
    <w:p w14:paraId="7FCF6FEE" w14:textId="77777777" w:rsidR="005F0DCB" w:rsidRPr="00364A68" w:rsidRDefault="005F0DCB" w:rsidP="00966821">
      <w:pPr>
        <w:pStyle w:val="Odstavecseseznamem"/>
        <w:numPr>
          <w:ilvl w:val="0"/>
          <w:numId w:val="45"/>
        </w:numPr>
        <w:spacing w:after="120"/>
        <w:ind w:left="426" w:hanging="426"/>
        <w:jc w:val="both"/>
        <w:rPr>
          <w:rFonts w:ascii="Times New Roman" w:hAnsi="Times New Roman"/>
          <w:sz w:val="24"/>
          <w:szCs w:val="24"/>
        </w:rPr>
      </w:pPr>
      <w:r w:rsidRPr="00364A68">
        <w:rPr>
          <w:rFonts w:ascii="Times New Roman" w:hAnsi="Times New Roman"/>
          <w:sz w:val="24"/>
          <w:szCs w:val="24"/>
        </w:rPr>
        <w:t>Smluvní strany prohlašují, že ke dni uzavření této smlouvy nedošlo k žádným změnám oproti předloženým výpisům z obchodního rejstříku a ani nebyly k tomuto datu podány žádné návrhy na zápis změn, které by měly vliv na závazky smluvních stran vyplývajících z této smlouvy. Smluvní strany se zavazují na výzvu druhé smluvní strany neprodleně předložit aktuální výpis z obchodního rejstříku.</w:t>
      </w:r>
    </w:p>
    <w:p w14:paraId="540608AD" w14:textId="77777777" w:rsidR="005F0DCB" w:rsidRPr="00364A68" w:rsidRDefault="005F0DCB" w:rsidP="00966821">
      <w:pPr>
        <w:pStyle w:val="Odstavecseseznamem"/>
        <w:numPr>
          <w:ilvl w:val="0"/>
          <w:numId w:val="45"/>
        </w:numPr>
        <w:spacing w:after="120"/>
        <w:ind w:left="426" w:hanging="426"/>
        <w:jc w:val="both"/>
        <w:rPr>
          <w:rFonts w:ascii="Times New Roman" w:hAnsi="Times New Roman"/>
          <w:sz w:val="24"/>
          <w:szCs w:val="24"/>
        </w:rPr>
      </w:pPr>
      <w:r w:rsidRPr="00364A68">
        <w:rPr>
          <w:rFonts w:ascii="Times New Roman" w:hAnsi="Times New Roman"/>
          <w:sz w:val="24"/>
          <w:szCs w:val="24"/>
        </w:rPr>
        <w:t>Jakékoliv změny této smlouvy jsou platné pouze tehdy, jestliže byly dohodnuty formou číslovaného dodatku k této smlouvě podepsaného oběma smluvními stranami. Tyto dodatky budou tvořit nedílnou součást této smlouvy. Změny kontaktních osob, telefonních a faxových čísel se považují za provedené dnem doručení oznámení o těchto změnách druhé smluvní straně.</w:t>
      </w:r>
    </w:p>
    <w:p w14:paraId="2119C705" w14:textId="790F0FEE" w:rsidR="00364A68" w:rsidRPr="00364A68" w:rsidRDefault="005F0DCB" w:rsidP="00966821">
      <w:pPr>
        <w:pStyle w:val="Odstavecseseznamem"/>
        <w:numPr>
          <w:ilvl w:val="0"/>
          <w:numId w:val="45"/>
        </w:numPr>
        <w:spacing w:after="120"/>
        <w:ind w:left="426" w:hanging="426"/>
        <w:jc w:val="both"/>
        <w:rPr>
          <w:rFonts w:ascii="Times New Roman" w:hAnsi="Times New Roman"/>
          <w:sz w:val="24"/>
          <w:szCs w:val="24"/>
        </w:rPr>
      </w:pPr>
      <w:r w:rsidRPr="00364A68">
        <w:rPr>
          <w:rFonts w:ascii="Times New Roman" w:hAnsi="Times New Roman"/>
          <w:sz w:val="24"/>
          <w:szCs w:val="24"/>
        </w:rPr>
        <w:t xml:space="preserve">Objednatel prohlašuje, že nebude pro výše uvedenou dodávku aplikován režim přenesené daňové povinnosti podle § 92a zákona </w:t>
      </w:r>
      <w:r w:rsidR="00137728" w:rsidRPr="00364A68">
        <w:rPr>
          <w:rFonts w:ascii="Times New Roman" w:hAnsi="Times New Roman"/>
          <w:sz w:val="24"/>
          <w:szCs w:val="24"/>
        </w:rPr>
        <w:t xml:space="preserve">č. 235/2004 Sb., </w:t>
      </w:r>
      <w:r w:rsidRPr="00364A68">
        <w:rPr>
          <w:rFonts w:ascii="Times New Roman" w:hAnsi="Times New Roman"/>
          <w:sz w:val="24"/>
          <w:szCs w:val="24"/>
        </w:rPr>
        <w:t>o DPH</w:t>
      </w:r>
      <w:r w:rsidR="00137728" w:rsidRPr="00364A68">
        <w:rPr>
          <w:rFonts w:ascii="Times New Roman" w:hAnsi="Times New Roman"/>
          <w:sz w:val="24"/>
          <w:szCs w:val="24"/>
        </w:rPr>
        <w:t>, ve znění pozdějších předpisů.</w:t>
      </w:r>
    </w:p>
    <w:p w14:paraId="74F4E181" w14:textId="77777777" w:rsidR="00364A68" w:rsidRPr="00364A68" w:rsidRDefault="005F0DCB" w:rsidP="00966821">
      <w:pPr>
        <w:pStyle w:val="Odstavecseseznamem"/>
        <w:numPr>
          <w:ilvl w:val="0"/>
          <w:numId w:val="45"/>
        </w:numPr>
        <w:spacing w:after="120"/>
        <w:ind w:left="426" w:hanging="426"/>
        <w:jc w:val="both"/>
        <w:rPr>
          <w:rFonts w:ascii="Times New Roman" w:hAnsi="Times New Roman"/>
          <w:sz w:val="24"/>
          <w:szCs w:val="24"/>
        </w:rPr>
      </w:pPr>
      <w:r w:rsidRPr="00364A68">
        <w:rPr>
          <w:rFonts w:ascii="Times New Roman" w:hAnsi="Times New Roman"/>
          <w:sz w:val="24"/>
          <w:szCs w:val="24"/>
        </w:rPr>
        <w:t>Zhotovitel bere na vědomí, že objednatel je povinen na dotaz třetí osoby poskytnout informace podle zákona č. 106/1999 Sb., o svobodném přístupu k informacím, ve znění pozdějších předpisů. Zhotovitel podpisem této smlouvy udílí objednateli souhlas k poskytnutí veškerých informací obsažených v této smlouvě třetím osobám na jejich vyžádání.</w:t>
      </w:r>
    </w:p>
    <w:p w14:paraId="717C1822" w14:textId="77777777" w:rsidR="00364A68" w:rsidRPr="00364A68" w:rsidRDefault="005F0DCB" w:rsidP="00966821">
      <w:pPr>
        <w:pStyle w:val="Odstavecseseznamem"/>
        <w:numPr>
          <w:ilvl w:val="0"/>
          <w:numId w:val="45"/>
        </w:numPr>
        <w:spacing w:after="120"/>
        <w:ind w:left="426" w:hanging="426"/>
        <w:jc w:val="both"/>
        <w:rPr>
          <w:rFonts w:ascii="Times New Roman" w:hAnsi="Times New Roman"/>
          <w:sz w:val="24"/>
          <w:szCs w:val="24"/>
        </w:rPr>
      </w:pPr>
      <w:r w:rsidRPr="00364A68">
        <w:rPr>
          <w:rFonts w:ascii="Times New Roman" w:hAnsi="Times New Roman"/>
          <w:sz w:val="24"/>
          <w:szCs w:val="24"/>
        </w:rPr>
        <w:t xml:space="preserve">Zhotovitel bere na vědomí, že v souladu s ustanovením § 2 písm. e) zákona </w:t>
      </w:r>
      <w:r w:rsidRPr="00364A68">
        <w:rPr>
          <w:rFonts w:ascii="Times New Roman" w:hAnsi="Times New Roman"/>
          <w:sz w:val="24"/>
          <w:szCs w:val="24"/>
        </w:rPr>
        <w:br/>
        <w:t>č. 320/2001 Sb., o finanční kontrole ve veřejné správě a o změně některých zákonů, ve znění pozdějších předpisů, je osobou povinnou spolupracovat při výkonu finanční kontroly.</w:t>
      </w:r>
    </w:p>
    <w:p w14:paraId="40B6BD5F" w14:textId="77777777" w:rsidR="00364A68" w:rsidRPr="00364A68" w:rsidRDefault="005F0DCB" w:rsidP="00966821">
      <w:pPr>
        <w:pStyle w:val="Odstavecseseznamem"/>
        <w:numPr>
          <w:ilvl w:val="0"/>
          <w:numId w:val="45"/>
        </w:numPr>
        <w:spacing w:after="120"/>
        <w:ind w:left="426" w:hanging="426"/>
        <w:jc w:val="both"/>
        <w:rPr>
          <w:rFonts w:ascii="Times New Roman" w:hAnsi="Times New Roman"/>
          <w:sz w:val="24"/>
          <w:szCs w:val="24"/>
        </w:rPr>
      </w:pPr>
      <w:r w:rsidRPr="00364A68">
        <w:rPr>
          <w:rFonts w:ascii="Times New Roman" w:hAnsi="Times New Roman"/>
          <w:sz w:val="24"/>
          <w:szCs w:val="24"/>
        </w:rPr>
        <w:t xml:space="preserve">Zhotovitel prohlašuje, že v okamžiku podpisu smlouvy není nespolehlivým plátcem a má zveřejněn bankovní účet v Registru plátců DPH. Pokud zhotovitel v době předání faktury </w:t>
      </w:r>
      <w:r w:rsidRPr="00364A68">
        <w:rPr>
          <w:rFonts w:ascii="Times New Roman" w:hAnsi="Times New Roman"/>
          <w:sz w:val="24"/>
          <w:szCs w:val="24"/>
        </w:rPr>
        <w:lastRenderedPageBreak/>
        <w:t>objednateli bude veden jako nespolehlivý plátce, bude objednatel zhotoviteli hradit pouze část ve výši základu daně a DPH bude odvedeno místně příslušnému správci daně.</w:t>
      </w:r>
    </w:p>
    <w:p w14:paraId="3D8BCA71" w14:textId="77777777" w:rsidR="00364A68" w:rsidRPr="00364A68" w:rsidRDefault="005F0DCB" w:rsidP="00966821">
      <w:pPr>
        <w:pStyle w:val="Odstavecseseznamem"/>
        <w:numPr>
          <w:ilvl w:val="0"/>
          <w:numId w:val="45"/>
        </w:numPr>
        <w:spacing w:after="120"/>
        <w:ind w:left="426" w:hanging="426"/>
        <w:jc w:val="both"/>
        <w:rPr>
          <w:rFonts w:ascii="Times New Roman" w:hAnsi="Times New Roman"/>
          <w:sz w:val="24"/>
          <w:szCs w:val="24"/>
        </w:rPr>
      </w:pPr>
      <w:r w:rsidRPr="00364A68">
        <w:rPr>
          <w:rFonts w:ascii="Times New Roman" w:hAnsi="Times New Roman"/>
          <w:sz w:val="24"/>
          <w:szCs w:val="24"/>
        </w:rPr>
        <w:t xml:space="preserve">Objednatel provede úhradu ve lhůtě splatnosti na bankovní účet dodavatele uvedený </w:t>
      </w:r>
      <w:r w:rsidR="00837C4A" w:rsidRPr="00364A68">
        <w:rPr>
          <w:rFonts w:ascii="Times New Roman" w:hAnsi="Times New Roman"/>
          <w:sz w:val="24"/>
          <w:szCs w:val="24"/>
        </w:rPr>
        <w:br/>
      </w:r>
      <w:r w:rsidRPr="00364A68">
        <w:rPr>
          <w:rFonts w:ascii="Times New Roman" w:hAnsi="Times New Roman"/>
          <w:sz w:val="24"/>
          <w:szCs w:val="24"/>
        </w:rPr>
        <w:t>na faktuře za předpokladu, že tento účet bude ke dni platby zveřejněný správcem daně. V případě, že tato podmínka nebude splněna, objednatel uhradí pouze částku bez DPH, a</w:t>
      </w:r>
      <w:r w:rsidR="00CB50BE" w:rsidRPr="00364A68">
        <w:rPr>
          <w:rFonts w:ascii="Times New Roman" w:hAnsi="Times New Roman"/>
          <w:sz w:val="24"/>
          <w:szCs w:val="24"/>
        </w:rPr>
        <w:t> </w:t>
      </w:r>
      <w:r w:rsidRPr="00364A68">
        <w:rPr>
          <w:rFonts w:ascii="Times New Roman" w:hAnsi="Times New Roman"/>
          <w:sz w:val="24"/>
          <w:szCs w:val="24"/>
        </w:rPr>
        <w:t>doplatek bude uhrazen zhotoviteli až po zveřejnění čísla účtu. V případě, že účet nebude zveřejněn po uplynutí lhůty stanovené objednatelem, bude DPH uhrazeno místně příslušnému správci daně.</w:t>
      </w:r>
    </w:p>
    <w:p w14:paraId="36E21E3A" w14:textId="77777777" w:rsidR="00364A68" w:rsidRDefault="005F0DCB" w:rsidP="00966821">
      <w:pPr>
        <w:pStyle w:val="Odstavecseseznamem"/>
        <w:numPr>
          <w:ilvl w:val="0"/>
          <w:numId w:val="45"/>
        </w:numPr>
        <w:spacing w:after="120"/>
        <w:ind w:left="426" w:hanging="426"/>
        <w:jc w:val="both"/>
        <w:rPr>
          <w:rFonts w:ascii="Times New Roman" w:hAnsi="Times New Roman"/>
          <w:sz w:val="24"/>
          <w:szCs w:val="24"/>
        </w:rPr>
      </w:pPr>
      <w:r w:rsidRPr="00364A68">
        <w:rPr>
          <w:rFonts w:ascii="Times New Roman" w:hAnsi="Times New Roman"/>
          <w:sz w:val="24"/>
          <w:szCs w:val="24"/>
        </w:rPr>
        <w:t>Pokud při výkonu předmětu díla vzniknou jakékoli odpady, stávají se tyto odpady vlastnictvím zhotovitele, který bude plnit všechny povinnosti vlastníka odpadů dle zákona č. 185/2001 Sb., o odpadech a změně některých dalších zákonů, ve znění pozdějších předpisů.</w:t>
      </w:r>
    </w:p>
    <w:p w14:paraId="104FF756" w14:textId="1D72A6BC" w:rsidR="00BF3F49" w:rsidRPr="00B53300" w:rsidRDefault="005F0DCB" w:rsidP="00B53300">
      <w:pPr>
        <w:pStyle w:val="Odstavecseseznamem"/>
        <w:numPr>
          <w:ilvl w:val="0"/>
          <w:numId w:val="45"/>
        </w:numPr>
        <w:spacing w:after="120"/>
        <w:ind w:left="426" w:hanging="426"/>
        <w:jc w:val="both"/>
        <w:rPr>
          <w:rFonts w:ascii="Times New Roman" w:hAnsi="Times New Roman"/>
          <w:sz w:val="24"/>
          <w:szCs w:val="24"/>
        </w:rPr>
      </w:pPr>
      <w:r w:rsidRPr="00364A68">
        <w:rPr>
          <w:rFonts w:ascii="Times New Roman" w:hAnsi="Times New Roman"/>
          <w:sz w:val="24"/>
          <w:szCs w:val="24"/>
        </w:rPr>
        <w:t xml:space="preserve">Tato smlouva je vyhotovena ve čtyřech stejnopisech, z nichž každá strana </w:t>
      </w:r>
      <w:proofErr w:type="gramStart"/>
      <w:r w:rsidRPr="00364A68">
        <w:rPr>
          <w:rFonts w:ascii="Times New Roman" w:hAnsi="Times New Roman"/>
          <w:sz w:val="24"/>
          <w:szCs w:val="24"/>
        </w:rPr>
        <w:t>obdrží</w:t>
      </w:r>
      <w:proofErr w:type="gramEnd"/>
      <w:r w:rsidRPr="00364A68">
        <w:rPr>
          <w:rFonts w:ascii="Times New Roman" w:hAnsi="Times New Roman"/>
          <w:sz w:val="24"/>
          <w:szCs w:val="24"/>
        </w:rPr>
        <w:t xml:space="preserve"> </w:t>
      </w:r>
      <w:r w:rsidR="00364A68" w:rsidRPr="00364A68">
        <w:rPr>
          <w:rFonts w:ascii="Times New Roman" w:hAnsi="Times New Roman"/>
          <w:sz w:val="24"/>
          <w:szCs w:val="24"/>
        </w:rPr>
        <w:t>po dvou vyhotoveních.</w:t>
      </w:r>
    </w:p>
    <w:p w14:paraId="5FB69EB5" w14:textId="0852FDD4" w:rsidR="00BF3F49" w:rsidRDefault="00BF3F49" w:rsidP="00275584">
      <w:pPr>
        <w:spacing w:before="240" w:after="120"/>
        <w:jc w:val="both"/>
        <w:rPr>
          <w:rFonts w:ascii="Times New Roman" w:hAnsi="Times New Roman"/>
          <w:sz w:val="24"/>
          <w:szCs w:val="24"/>
        </w:rPr>
      </w:pPr>
    </w:p>
    <w:p w14:paraId="3C8CE17B" w14:textId="1011721A" w:rsidR="00275584" w:rsidRDefault="00275584" w:rsidP="00BF3F49">
      <w:pPr>
        <w:spacing w:after="0"/>
        <w:jc w:val="both"/>
        <w:rPr>
          <w:rFonts w:ascii="Times New Roman" w:hAnsi="Times New Roman"/>
          <w:sz w:val="24"/>
          <w:szCs w:val="24"/>
        </w:rPr>
      </w:pPr>
      <w:r>
        <w:rPr>
          <w:rFonts w:ascii="Times New Roman" w:hAnsi="Times New Roman"/>
          <w:sz w:val="24"/>
          <w:szCs w:val="24"/>
        </w:rPr>
        <w:t xml:space="preserve">Příloha č. 1 – </w:t>
      </w:r>
      <w:r w:rsidR="00B53300">
        <w:rPr>
          <w:rFonts w:ascii="Times New Roman" w:hAnsi="Times New Roman"/>
          <w:sz w:val="24"/>
          <w:szCs w:val="24"/>
        </w:rPr>
        <w:t>Mapové podklady</w:t>
      </w:r>
    </w:p>
    <w:p w14:paraId="03B2EF0C" w14:textId="68FD5E89" w:rsidR="00825022" w:rsidRDefault="00825022" w:rsidP="00825022">
      <w:pPr>
        <w:spacing w:after="0" w:line="240" w:lineRule="auto"/>
        <w:jc w:val="center"/>
        <w:outlineLvl w:val="0"/>
        <w:rPr>
          <w:rFonts w:ascii="Times New Roman" w:hAnsi="Times New Roman"/>
          <w:b/>
          <w:sz w:val="24"/>
          <w:szCs w:val="24"/>
        </w:rPr>
      </w:pPr>
    </w:p>
    <w:p w14:paraId="5B209C83" w14:textId="77777777" w:rsidR="00BF3F49" w:rsidRPr="000232D8" w:rsidRDefault="00BF3F49" w:rsidP="00825022">
      <w:pPr>
        <w:spacing w:after="0" w:line="240" w:lineRule="auto"/>
        <w:jc w:val="center"/>
        <w:outlineLvl w:val="0"/>
        <w:rPr>
          <w:rFonts w:ascii="Times New Roman" w:hAnsi="Times New Roman"/>
          <w:b/>
          <w:sz w:val="24"/>
          <w:szCs w:val="24"/>
        </w:rPr>
      </w:pPr>
    </w:p>
    <w:p w14:paraId="02895E27" w14:textId="6BAC07FE" w:rsidR="00825022" w:rsidRDefault="00825022" w:rsidP="00837C4A">
      <w:pPr>
        <w:pStyle w:val="Odstavecseseznamem"/>
        <w:tabs>
          <w:tab w:val="left" w:pos="5245"/>
        </w:tabs>
        <w:spacing w:line="240" w:lineRule="auto"/>
        <w:ind w:left="0"/>
        <w:jc w:val="both"/>
        <w:rPr>
          <w:rFonts w:ascii="Times New Roman" w:hAnsi="Times New Roman"/>
          <w:sz w:val="24"/>
          <w:szCs w:val="24"/>
        </w:rPr>
      </w:pPr>
      <w:r>
        <w:rPr>
          <w:rFonts w:ascii="Times New Roman" w:hAnsi="Times New Roman"/>
          <w:sz w:val="24"/>
          <w:szCs w:val="24"/>
        </w:rPr>
        <w:t xml:space="preserve">V Pardubicích dne: </w:t>
      </w:r>
      <w:r w:rsidR="00837C4A">
        <w:rPr>
          <w:rFonts w:ascii="Times New Roman" w:hAnsi="Times New Roman"/>
          <w:sz w:val="24"/>
          <w:szCs w:val="24"/>
        </w:rPr>
        <w:tab/>
        <w:t>V </w:t>
      </w:r>
      <w:r w:rsidR="005138A9">
        <w:rPr>
          <w:rFonts w:ascii="Times New Roman" w:hAnsi="Times New Roman"/>
          <w:sz w:val="24"/>
          <w:szCs w:val="24"/>
        </w:rPr>
        <w:t>Pardubicích</w:t>
      </w:r>
      <w:r w:rsidR="00837C4A">
        <w:rPr>
          <w:rFonts w:ascii="Times New Roman" w:hAnsi="Times New Roman"/>
          <w:sz w:val="24"/>
          <w:szCs w:val="24"/>
        </w:rPr>
        <w:t xml:space="preserve"> dne:</w:t>
      </w:r>
    </w:p>
    <w:p w14:paraId="6AEDB9E2" w14:textId="77777777" w:rsidR="00825022" w:rsidRDefault="00825022" w:rsidP="00825022">
      <w:pPr>
        <w:pStyle w:val="Odstavecseseznamem"/>
        <w:spacing w:line="240" w:lineRule="auto"/>
        <w:ind w:left="0"/>
        <w:jc w:val="both"/>
        <w:rPr>
          <w:rFonts w:ascii="Times New Roman" w:hAnsi="Times New Roman"/>
          <w:sz w:val="24"/>
          <w:szCs w:val="24"/>
        </w:rPr>
      </w:pPr>
    </w:p>
    <w:p w14:paraId="3D010A64" w14:textId="77777777" w:rsidR="00825022" w:rsidRDefault="00825022" w:rsidP="00825022">
      <w:pPr>
        <w:pStyle w:val="Odstavecseseznamem"/>
        <w:spacing w:line="240" w:lineRule="auto"/>
        <w:ind w:left="0"/>
        <w:jc w:val="both"/>
        <w:rPr>
          <w:rFonts w:ascii="Times New Roman" w:hAnsi="Times New Roman"/>
          <w:sz w:val="24"/>
          <w:szCs w:val="24"/>
        </w:rPr>
      </w:pPr>
    </w:p>
    <w:p w14:paraId="6BF86F79" w14:textId="77777777" w:rsidR="00825022" w:rsidRDefault="00825022" w:rsidP="00837C4A">
      <w:pPr>
        <w:tabs>
          <w:tab w:val="center" w:pos="1418"/>
          <w:tab w:val="center" w:pos="7371"/>
        </w:tabs>
        <w:spacing w:line="240" w:lineRule="auto"/>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t xml:space="preserve"> za objednatele:</w:t>
      </w:r>
      <w:r>
        <w:rPr>
          <w:rFonts w:ascii="Times New Roman" w:hAnsi="Times New Roman"/>
          <w:sz w:val="24"/>
          <w:szCs w:val="24"/>
        </w:rPr>
        <w:tab/>
        <w:t>za zhotovitele:</w:t>
      </w:r>
    </w:p>
    <w:p w14:paraId="34D96A4C" w14:textId="77777777" w:rsidR="00825022" w:rsidRDefault="00825022" w:rsidP="00825022">
      <w:pPr>
        <w:spacing w:line="240" w:lineRule="auto"/>
        <w:rPr>
          <w:rFonts w:ascii="Times New Roman" w:hAnsi="Times New Roman"/>
          <w:sz w:val="24"/>
          <w:szCs w:val="24"/>
        </w:rPr>
      </w:pPr>
    </w:p>
    <w:p w14:paraId="13CFAA79" w14:textId="3B0E7E47" w:rsidR="00825022" w:rsidRDefault="00825022" w:rsidP="00837C4A">
      <w:pPr>
        <w:tabs>
          <w:tab w:val="center" w:pos="1418"/>
          <w:tab w:val="center" w:pos="7371"/>
        </w:tabs>
        <w:spacing w:after="0" w:line="276"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r>
      <w:r w:rsidR="00837C4A">
        <w:rPr>
          <w:rFonts w:ascii="Times New Roman" w:hAnsi="Times New Roman"/>
          <w:sz w:val="24"/>
          <w:szCs w:val="24"/>
        </w:rPr>
        <w:t>PhDr</w:t>
      </w:r>
      <w:r>
        <w:rPr>
          <w:rFonts w:ascii="Times New Roman" w:hAnsi="Times New Roman"/>
          <w:sz w:val="24"/>
          <w:szCs w:val="24"/>
        </w:rPr>
        <w:t xml:space="preserve">. Petr Králíček   </w:t>
      </w:r>
      <w:r>
        <w:rPr>
          <w:rFonts w:ascii="Times New Roman" w:hAnsi="Times New Roman"/>
          <w:sz w:val="24"/>
          <w:szCs w:val="24"/>
        </w:rPr>
        <w:tab/>
      </w:r>
      <w:r w:rsidR="005138A9">
        <w:rPr>
          <w:rFonts w:ascii="Times New Roman" w:hAnsi="Times New Roman"/>
          <w:sz w:val="24"/>
          <w:szCs w:val="24"/>
        </w:rPr>
        <w:t>David Hurt</w:t>
      </w:r>
    </w:p>
    <w:p w14:paraId="20CB94AA" w14:textId="792978FD" w:rsidR="00CB50BE" w:rsidRDefault="00825022" w:rsidP="00837C4A">
      <w:pPr>
        <w:tabs>
          <w:tab w:val="center" w:pos="1418"/>
          <w:tab w:val="center" w:pos="7371"/>
        </w:tabs>
        <w:spacing w:after="0" w:line="276" w:lineRule="auto"/>
        <w:rPr>
          <w:rFonts w:ascii="Times New Roman" w:hAnsi="Times New Roman"/>
          <w:sz w:val="24"/>
          <w:szCs w:val="24"/>
          <w:highlight w:val="yellow"/>
        </w:rPr>
        <w:sectPr w:rsidR="00CB50BE" w:rsidSect="00504095">
          <w:pgSz w:w="11906" w:h="16838"/>
          <w:pgMar w:top="1276" w:right="1417" w:bottom="1418" w:left="1417" w:header="850" w:footer="708" w:gutter="0"/>
          <w:pgNumType w:start="1"/>
          <w:cols w:space="708"/>
          <w:docGrid w:linePitch="360"/>
        </w:sectPr>
      </w:pPr>
      <w:r>
        <w:rPr>
          <w:rFonts w:ascii="Times New Roman" w:hAnsi="Times New Roman"/>
          <w:sz w:val="24"/>
          <w:szCs w:val="24"/>
        </w:rPr>
        <w:tab/>
        <w:t>starosta MO Pardubice VI</w:t>
      </w:r>
      <w:r>
        <w:rPr>
          <w:rFonts w:ascii="Times New Roman" w:hAnsi="Times New Roman"/>
          <w:sz w:val="24"/>
          <w:szCs w:val="24"/>
        </w:rPr>
        <w:tab/>
      </w:r>
      <w:r w:rsidR="005138A9" w:rsidRPr="005138A9">
        <w:rPr>
          <w:rFonts w:ascii="Times New Roman" w:hAnsi="Times New Roman"/>
          <w:sz w:val="24"/>
          <w:szCs w:val="24"/>
        </w:rPr>
        <w:t>majitel firmy</w:t>
      </w:r>
    </w:p>
    <w:p w14:paraId="382236AE" w14:textId="77777777" w:rsidR="00BF1A2B" w:rsidRDefault="00BF1A2B" w:rsidP="00BF1A2B">
      <w:pPr>
        <w:tabs>
          <w:tab w:val="center" w:pos="1418"/>
          <w:tab w:val="center" w:pos="7371"/>
        </w:tabs>
        <w:spacing w:line="240" w:lineRule="auto"/>
        <w:rPr>
          <w:rFonts w:ascii="Times New Roman" w:hAnsi="Times New Roman"/>
          <w:sz w:val="24"/>
          <w:szCs w:val="24"/>
        </w:rPr>
      </w:pPr>
    </w:p>
    <w:p w14:paraId="13987AF2" w14:textId="77777777" w:rsidR="00BF1A2B" w:rsidRDefault="00BF1A2B" w:rsidP="00BF1A2B">
      <w:pPr>
        <w:tabs>
          <w:tab w:val="center" w:pos="1418"/>
          <w:tab w:val="center" w:pos="7371"/>
        </w:tabs>
        <w:spacing w:line="240" w:lineRule="auto"/>
        <w:rPr>
          <w:rFonts w:ascii="Times New Roman" w:hAnsi="Times New Roman"/>
          <w:sz w:val="24"/>
          <w:szCs w:val="24"/>
        </w:rPr>
      </w:pPr>
    </w:p>
    <w:p w14:paraId="5BB13F33" w14:textId="77777777" w:rsidR="00BF1A2B" w:rsidRDefault="00BF1A2B" w:rsidP="00BF1A2B">
      <w:pPr>
        <w:tabs>
          <w:tab w:val="center" w:pos="1418"/>
          <w:tab w:val="center" w:pos="7371"/>
        </w:tabs>
        <w:spacing w:line="240" w:lineRule="auto"/>
        <w:rPr>
          <w:rFonts w:ascii="Times New Roman" w:hAnsi="Times New Roman"/>
          <w:sz w:val="24"/>
          <w:szCs w:val="24"/>
        </w:rPr>
      </w:pPr>
    </w:p>
    <w:p w14:paraId="39D26497" w14:textId="77777777" w:rsidR="00BF1A2B" w:rsidRDefault="00BF1A2B" w:rsidP="00BF1A2B">
      <w:pPr>
        <w:tabs>
          <w:tab w:val="center" w:pos="1418"/>
          <w:tab w:val="center" w:pos="7371"/>
        </w:tabs>
        <w:spacing w:line="240" w:lineRule="auto"/>
        <w:rPr>
          <w:rFonts w:ascii="Times New Roman" w:hAnsi="Times New Roman"/>
          <w:sz w:val="24"/>
          <w:szCs w:val="24"/>
        </w:rPr>
      </w:pPr>
    </w:p>
    <w:p w14:paraId="5769BF42" w14:textId="77777777" w:rsidR="00BF1A2B" w:rsidRDefault="00BF1A2B" w:rsidP="00BF1A2B">
      <w:pPr>
        <w:tabs>
          <w:tab w:val="center" w:pos="1418"/>
          <w:tab w:val="center" w:pos="7371"/>
        </w:tabs>
        <w:spacing w:line="240" w:lineRule="auto"/>
        <w:rPr>
          <w:rFonts w:ascii="Times New Roman" w:hAnsi="Times New Roman"/>
          <w:sz w:val="24"/>
          <w:szCs w:val="24"/>
        </w:rPr>
      </w:pPr>
    </w:p>
    <w:p w14:paraId="0EDB2EFB" w14:textId="77777777" w:rsidR="00BF1A2B" w:rsidRDefault="00BF1A2B" w:rsidP="00BF1A2B">
      <w:pPr>
        <w:tabs>
          <w:tab w:val="center" w:pos="1418"/>
          <w:tab w:val="center" w:pos="7371"/>
        </w:tabs>
        <w:spacing w:line="240" w:lineRule="auto"/>
        <w:rPr>
          <w:rFonts w:ascii="Times New Roman" w:hAnsi="Times New Roman"/>
          <w:sz w:val="24"/>
          <w:szCs w:val="24"/>
        </w:rPr>
      </w:pPr>
    </w:p>
    <w:p w14:paraId="09A60B29" w14:textId="77777777" w:rsidR="00BF1A2B" w:rsidRDefault="00BF1A2B" w:rsidP="00BF1A2B">
      <w:pPr>
        <w:tabs>
          <w:tab w:val="center" w:pos="1418"/>
          <w:tab w:val="center" w:pos="7371"/>
        </w:tabs>
        <w:spacing w:line="240" w:lineRule="auto"/>
        <w:rPr>
          <w:rFonts w:ascii="Times New Roman" w:hAnsi="Times New Roman"/>
          <w:sz w:val="24"/>
          <w:szCs w:val="24"/>
        </w:rPr>
      </w:pPr>
    </w:p>
    <w:p w14:paraId="4206CB4F" w14:textId="77777777" w:rsidR="00BF1A2B" w:rsidRDefault="00BF1A2B" w:rsidP="00BF1A2B">
      <w:pPr>
        <w:tabs>
          <w:tab w:val="center" w:pos="1418"/>
          <w:tab w:val="center" w:pos="7371"/>
        </w:tabs>
        <w:spacing w:line="240" w:lineRule="auto"/>
        <w:rPr>
          <w:rFonts w:ascii="Times New Roman" w:hAnsi="Times New Roman"/>
          <w:sz w:val="24"/>
          <w:szCs w:val="24"/>
        </w:rPr>
      </w:pPr>
    </w:p>
    <w:p w14:paraId="19B25E02" w14:textId="77777777" w:rsidR="00BF1A2B" w:rsidRDefault="00BF1A2B" w:rsidP="00BF1A2B">
      <w:pPr>
        <w:tabs>
          <w:tab w:val="center" w:pos="1418"/>
          <w:tab w:val="center" w:pos="7371"/>
        </w:tabs>
        <w:spacing w:line="240" w:lineRule="auto"/>
        <w:rPr>
          <w:rFonts w:ascii="Times New Roman" w:hAnsi="Times New Roman"/>
          <w:sz w:val="24"/>
          <w:szCs w:val="24"/>
        </w:rPr>
      </w:pPr>
    </w:p>
    <w:p w14:paraId="15E6B8DC" w14:textId="77777777" w:rsidR="0091359A" w:rsidRDefault="0091359A" w:rsidP="00BF1A2B">
      <w:pPr>
        <w:tabs>
          <w:tab w:val="center" w:pos="1418"/>
          <w:tab w:val="center" w:pos="7371"/>
        </w:tabs>
        <w:spacing w:line="240" w:lineRule="auto"/>
        <w:rPr>
          <w:rFonts w:ascii="Times New Roman" w:hAnsi="Times New Roman"/>
          <w:sz w:val="24"/>
          <w:szCs w:val="24"/>
        </w:rPr>
      </w:pPr>
    </w:p>
    <w:sectPr w:rsidR="0091359A" w:rsidSect="0091359A">
      <w:footerReference w:type="default" r:id="rId16"/>
      <w:type w:val="continuous"/>
      <w:pgSz w:w="11906" w:h="16838" w:code="9"/>
      <w:pgMar w:top="1418" w:right="851" w:bottom="1276" w:left="993" w:header="567" w:footer="851"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154042" w14:textId="77777777" w:rsidR="00656F28" w:rsidRDefault="00656F28" w:rsidP="00825022">
      <w:pPr>
        <w:spacing w:after="0" w:line="240" w:lineRule="auto"/>
      </w:pPr>
      <w:r>
        <w:separator/>
      </w:r>
    </w:p>
  </w:endnote>
  <w:endnote w:type="continuationSeparator" w:id="0">
    <w:p w14:paraId="32ED3B58" w14:textId="77777777" w:rsidR="00656F28" w:rsidRDefault="00656F28" w:rsidP="008250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Mkatabulky"/>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50"/>
      <w:gridCol w:w="222"/>
      <w:gridCol w:w="222"/>
    </w:tblGrid>
    <w:tr w:rsidR="006567A1" w:rsidRPr="00E0081C" w14:paraId="63083EEC" w14:textId="77777777" w:rsidTr="00C62CF7">
      <w:trPr>
        <w:trHeight w:val="283"/>
        <w:jc w:val="center"/>
      </w:trPr>
      <w:tc>
        <w:tcPr>
          <w:tcW w:w="3402" w:type="dxa"/>
          <w:vAlign w:val="center"/>
        </w:tcPr>
        <w:tbl>
          <w:tblPr>
            <w:tblW w:w="10434" w:type="dxa"/>
            <w:jc w:val="center"/>
            <w:tblLook w:val="04A0" w:firstRow="1" w:lastRow="0" w:firstColumn="1" w:lastColumn="0" w:noHBand="0" w:noVBand="1"/>
          </w:tblPr>
          <w:tblGrid>
            <w:gridCol w:w="3630"/>
            <w:gridCol w:w="3402"/>
            <w:gridCol w:w="3402"/>
          </w:tblGrid>
          <w:tr w:rsidR="006567A1" w14:paraId="1E347082" w14:textId="77777777" w:rsidTr="00924604">
            <w:trPr>
              <w:trHeight w:val="858"/>
              <w:jc w:val="center"/>
            </w:trPr>
            <w:tc>
              <w:tcPr>
                <w:tcW w:w="3630" w:type="dxa"/>
                <w:vAlign w:val="center"/>
                <w:hideMark/>
              </w:tcPr>
              <w:p w14:paraId="33CAF7F8" w14:textId="77777777" w:rsidR="006567A1" w:rsidRDefault="006567A1" w:rsidP="00924604">
                <w:pPr>
                  <w:pStyle w:val="Zpat"/>
                  <w:ind w:left="264"/>
                  <w:rPr>
                    <w:rFonts w:ascii="Times New Roman" w:hAnsi="Times New Roman"/>
                    <w:b/>
                    <w:color w:val="7F7F7F" w:themeColor="text1" w:themeTint="80"/>
                    <w:sz w:val="20"/>
                    <w:szCs w:val="20"/>
                  </w:rPr>
                </w:pPr>
                <w:r>
                  <w:rPr>
                    <w:rFonts w:ascii="Times New Roman" w:hAnsi="Times New Roman"/>
                    <w:b/>
                    <w:color w:val="7F7F7F" w:themeColor="text1" w:themeTint="80"/>
                    <w:sz w:val="20"/>
                    <w:szCs w:val="20"/>
                  </w:rPr>
                  <w:t>Vyřizuje:</w:t>
                </w:r>
              </w:p>
              <w:p w14:paraId="0C97B1AD" w14:textId="77777777" w:rsidR="006567A1" w:rsidRDefault="006567A1" w:rsidP="00924604">
                <w:pPr>
                  <w:pStyle w:val="Zpat"/>
                  <w:ind w:left="264" w:right="-247"/>
                  <w:rPr>
                    <w:rFonts w:ascii="Times New Roman" w:hAnsi="Times New Roman"/>
                    <w:b/>
                    <w:color w:val="7F7F7F" w:themeColor="text1" w:themeTint="80"/>
                    <w:sz w:val="20"/>
                    <w:szCs w:val="20"/>
                  </w:rPr>
                </w:pPr>
                <w:r>
                  <w:rPr>
                    <w:rFonts w:ascii="Times New Roman" w:hAnsi="Times New Roman"/>
                    <w:b/>
                    <w:color w:val="7F7F7F" w:themeColor="text1" w:themeTint="80"/>
                    <w:sz w:val="20"/>
                    <w:szCs w:val="20"/>
                  </w:rPr>
                  <w:t>Ing. Silvie Pařízková, referent OIDŽP</w:t>
                </w:r>
              </w:p>
            </w:tc>
            <w:tc>
              <w:tcPr>
                <w:tcW w:w="3402" w:type="dxa"/>
                <w:vAlign w:val="center"/>
                <w:hideMark/>
              </w:tcPr>
              <w:p w14:paraId="3287DF63" w14:textId="77777777" w:rsidR="006567A1" w:rsidRDefault="006567A1" w:rsidP="00924604">
                <w:pPr>
                  <w:pStyle w:val="Zpat"/>
                  <w:ind w:left="1029"/>
                  <w:rPr>
                    <w:rFonts w:ascii="Times New Roman" w:hAnsi="Times New Roman"/>
                    <w:b/>
                    <w:color w:val="7F7F7F" w:themeColor="text1" w:themeTint="80"/>
                    <w:sz w:val="20"/>
                    <w:szCs w:val="20"/>
                  </w:rPr>
                </w:pPr>
                <w:r>
                  <w:rPr>
                    <w:rFonts w:ascii="Times New Roman" w:hAnsi="Times New Roman"/>
                    <w:b/>
                    <w:color w:val="7F7F7F" w:themeColor="text1" w:themeTint="80"/>
                    <w:sz w:val="20"/>
                    <w:szCs w:val="20"/>
                  </w:rPr>
                  <w:t xml:space="preserve">Tel: </w:t>
                </w:r>
              </w:p>
              <w:p w14:paraId="2191B2E2" w14:textId="77777777" w:rsidR="006567A1" w:rsidRDefault="006567A1" w:rsidP="00924604">
                <w:pPr>
                  <w:pStyle w:val="Zpat"/>
                  <w:ind w:left="1029"/>
                  <w:rPr>
                    <w:rFonts w:ascii="Times New Roman" w:hAnsi="Times New Roman"/>
                    <w:b/>
                    <w:color w:val="7F7F7F" w:themeColor="text1" w:themeTint="80"/>
                    <w:sz w:val="20"/>
                    <w:szCs w:val="20"/>
                  </w:rPr>
                </w:pPr>
                <w:r>
                  <w:rPr>
                    <w:rFonts w:ascii="Times New Roman" w:hAnsi="Times New Roman"/>
                    <w:b/>
                    <w:color w:val="7F7F7F" w:themeColor="text1" w:themeTint="80"/>
                    <w:sz w:val="20"/>
                    <w:szCs w:val="20"/>
                  </w:rPr>
                  <w:t>+420 466 301 167</w:t>
                </w:r>
              </w:p>
            </w:tc>
            <w:tc>
              <w:tcPr>
                <w:tcW w:w="3402" w:type="dxa"/>
                <w:vAlign w:val="center"/>
                <w:hideMark/>
              </w:tcPr>
              <w:p w14:paraId="6D883A60" w14:textId="77777777" w:rsidR="006567A1" w:rsidRDefault="006567A1" w:rsidP="00924604">
                <w:pPr>
                  <w:pStyle w:val="Zpat"/>
                  <w:ind w:left="176"/>
                  <w:rPr>
                    <w:rFonts w:ascii="Times New Roman" w:hAnsi="Times New Roman"/>
                    <w:b/>
                    <w:color w:val="7F7F7F" w:themeColor="text1" w:themeTint="80"/>
                    <w:sz w:val="20"/>
                    <w:szCs w:val="20"/>
                  </w:rPr>
                </w:pPr>
                <w:r>
                  <w:rPr>
                    <w:rFonts w:ascii="Times New Roman" w:hAnsi="Times New Roman"/>
                    <w:b/>
                    <w:color w:val="7F7F7F" w:themeColor="text1" w:themeTint="80"/>
                    <w:sz w:val="20"/>
                    <w:szCs w:val="20"/>
                  </w:rPr>
                  <w:t>E-mail: silvie.parizkova@umo6.mmp.cz</w:t>
                </w:r>
              </w:p>
            </w:tc>
          </w:tr>
        </w:tbl>
        <w:p w14:paraId="5CCCF9FA" w14:textId="77777777" w:rsidR="006567A1" w:rsidRPr="00E0081C" w:rsidRDefault="006567A1" w:rsidP="00924604">
          <w:pPr>
            <w:pStyle w:val="Zpat"/>
            <w:ind w:left="228"/>
            <w:rPr>
              <w:b/>
              <w:color w:val="7F7F7F" w:themeColor="text1" w:themeTint="80"/>
            </w:rPr>
          </w:pPr>
        </w:p>
      </w:tc>
      <w:tc>
        <w:tcPr>
          <w:tcW w:w="3402" w:type="dxa"/>
          <w:vAlign w:val="center"/>
        </w:tcPr>
        <w:p w14:paraId="3E9EC1FD" w14:textId="77777777" w:rsidR="006567A1" w:rsidRPr="00E0081C" w:rsidRDefault="006567A1" w:rsidP="00C62CF7">
          <w:pPr>
            <w:pStyle w:val="Zpat"/>
            <w:rPr>
              <w:b/>
              <w:color w:val="7F7F7F" w:themeColor="text1" w:themeTint="80"/>
            </w:rPr>
          </w:pPr>
        </w:p>
      </w:tc>
      <w:tc>
        <w:tcPr>
          <w:tcW w:w="3402" w:type="dxa"/>
          <w:vAlign w:val="center"/>
        </w:tcPr>
        <w:p w14:paraId="6B84DC67" w14:textId="77777777" w:rsidR="006567A1" w:rsidRPr="00E0081C" w:rsidRDefault="006567A1" w:rsidP="00C62CF7">
          <w:pPr>
            <w:pStyle w:val="Zpat"/>
            <w:rPr>
              <w:b/>
              <w:color w:val="7F7F7F" w:themeColor="text1" w:themeTint="80"/>
            </w:rPr>
          </w:pPr>
        </w:p>
      </w:tc>
    </w:tr>
  </w:tbl>
  <w:p w14:paraId="4E62C5F7" w14:textId="77777777" w:rsidR="006567A1" w:rsidRDefault="006567A1" w:rsidP="0092460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Mkatabulky"/>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61"/>
      <w:gridCol w:w="222"/>
      <w:gridCol w:w="222"/>
    </w:tblGrid>
    <w:tr w:rsidR="006567A1" w:rsidRPr="001761CC" w14:paraId="6B0C0445" w14:textId="77777777" w:rsidTr="00805149">
      <w:trPr>
        <w:trHeight w:val="283"/>
        <w:jc w:val="center"/>
      </w:trPr>
      <w:tc>
        <w:tcPr>
          <w:tcW w:w="3402" w:type="dxa"/>
          <w:vAlign w:val="center"/>
        </w:tcPr>
        <w:tbl>
          <w:tblPr>
            <w:tblW w:w="10345" w:type="dxa"/>
            <w:jc w:val="center"/>
            <w:tblLook w:val="04A0" w:firstRow="1" w:lastRow="0" w:firstColumn="1" w:lastColumn="0" w:noHBand="0" w:noVBand="1"/>
          </w:tblPr>
          <w:tblGrid>
            <w:gridCol w:w="3495"/>
            <w:gridCol w:w="3289"/>
            <w:gridCol w:w="3561"/>
          </w:tblGrid>
          <w:tr w:rsidR="006567A1" w14:paraId="701FC277" w14:textId="77777777" w:rsidTr="00924604">
            <w:trPr>
              <w:trHeight w:val="283"/>
              <w:jc w:val="center"/>
            </w:trPr>
            <w:tc>
              <w:tcPr>
                <w:tcW w:w="3744" w:type="dxa"/>
                <w:vAlign w:val="center"/>
                <w:hideMark/>
              </w:tcPr>
              <w:p w14:paraId="67D78F3A" w14:textId="77777777" w:rsidR="006567A1" w:rsidRDefault="006567A1" w:rsidP="00924604">
                <w:pPr>
                  <w:pStyle w:val="Zpat"/>
                  <w:ind w:left="406" w:right="-330"/>
                  <w:rPr>
                    <w:rFonts w:ascii="Times New Roman" w:hAnsi="Times New Roman"/>
                    <w:b/>
                    <w:color w:val="7F7F7F" w:themeColor="text1" w:themeTint="80"/>
                    <w:sz w:val="20"/>
                    <w:szCs w:val="20"/>
                  </w:rPr>
                </w:pPr>
                <w:r>
                  <w:rPr>
                    <w:rFonts w:ascii="Times New Roman" w:hAnsi="Times New Roman"/>
                    <w:b/>
                    <w:color w:val="7F7F7F" w:themeColor="text1" w:themeTint="80"/>
                    <w:sz w:val="20"/>
                    <w:szCs w:val="20"/>
                  </w:rPr>
                  <w:t>Vyřizuje:</w:t>
                </w:r>
              </w:p>
              <w:p w14:paraId="539EA2C6" w14:textId="139BD20E" w:rsidR="006567A1" w:rsidRDefault="0067207E" w:rsidP="00924604">
                <w:pPr>
                  <w:pStyle w:val="Zpat"/>
                  <w:ind w:left="406" w:right="-247"/>
                  <w:rPr>
                    <w:rFonts w:ascii="Times New Roman" w:hAnsi="Times New Roman"/>
                    <w:b/>
                    <w:color w:val="7F7F7F" w:themeColor="text1" w:themeTint="80"/>
                    <w:sz w:val="20"/>
                    <w:szCs w:val="20"/>
                  </w:rPr>
                </w:pPr>
                <w:r>
                  <w:rPr>
                    <w:rFonts w:ascii="Times New Roman" w:hAnsi="Times New Roman"/>
                    <w:b/>
                    <w:color w:val="7F7F7F" w:themeColor="text1" w:themeTint="80"/>
                    <w:sz w:val="20"/>
                    <w:szCs w:val="20"/>
                  </w:rPr>
                  <w:t>Veronika Čvančarová</w:t>
                </w:r>
                <w:r w:rsidR="006567A1">
                  <w:rPr>
                    <w:rFonts w:ascii="Times New Roman" w:hAnsi="Times New Roman"/>
                    <w:b/>
                    <w:color w:val="7F7F7F" w:themeColor="text1" w:themeTint="80"/>
                    <w:sz w:val="20"/>
                    <w:szCs w:val="20"/>
                  </w:rPr>
                  <w:t>, referent OIDŽP</w:t>
                </w:r>
              </w:p>
            </w:tc>
            <w:tc>
              <w:tcPr>
                <w:tcW w:w="3402" w:type="dxa"/>
                <w:vAlign w:val="center"/>
                <w:hideMark/>
              </w:tcPr>
              <w:p w14:paraId="07D765B1" w14:textId="77777777" w:rsidR="006567A1" w:rsidRDefault="006567A1" w:rsidP="00924604">
                <w:pPr>
                  <w:pStyle w:val="Zpat"/>
                  <w:ind w:left="1029"/>
                  <w:rPr>
                    <w:rFonts w:ascii="Times New Roman" w:hAnsi="Times New Roman"/>
                    <w:b/>
                    <w:color w:val="7F7F7F" w:themeColor="text1" w:themeTint="80"/>
                    <w:sz w:val="20"/>
                    <w:szCs w:val="20"/>
                  </w:rPr>
                </w:pPr>
                <w:r>
                  <w:rPr>
                    <w:rFonts w:ascii="Times New Roman" w:hAnsi="Times New Roman"/>
                    <w:b/>
                    <w:color w:val="7F7F7F" w:themeColor="text1" w:themeTint="80"/>
                    <w:sz w:val="20"/>
                    <w:szCs w:val="20"/>
                  </w:rPr>
                  <w:t xml:space="preserve">Tel: </w:t>
                </w:r>
              </w:p>
              <w:p w14:paraId="6D64F005" w14:textId="77777777" w:rsidR="006567A1" w:rsidRDefault="006567A1" w:rsidP="00924604">
                <w:pPr>
                  <w:pStyle w:val="Zpat"/>
                  <w:ind w:left="1029"/>
                  <w:rPr>
                    <w:rFonts w:ascii="Times New Roman" w:hAnsi="Times New Roman"/>
                    <w:b/>
                    <w:color w:val="7F7F7F" w:themeColor="text1" w:themeTint="80"/>
                    <w:sz w:val="20"/>
                    <w:szCs w:val="20"/>
                  </w:rPr>
                </w:pPr>
                <w:r>
                  <w:rPr>
                    <w:rFonts w:ascii="Times New Roman" w:hAnsi="Times New Roman"/>
                    <w:b/>
                    <w:color w:val="7F7F7F" w:themeColor="text1" w:themeTint="80"/>
                    <w:sz w:val="20"/>
                    <w:szCs w:val="20"/>
                  </w:rPr>
                  <w:t>+420 466 301 167</w:t>
                </w:r>
              </w:p>
            </w:tc>
            <w:tc>
              <w:tcPr>
                <w:tcW w:w="3199" w:type="dxa"/>
                <w:vAlign w:val="center"/>
                <w:hideMark/>
              </w:tcPr>
              <w:p w14:paraId="5458DCE9" w14:textId="717D6A78" w:rsidR="006567A1" w:rsidRDefault="006567A1" w:rsidP="00924604">
                <w:pPr>
                  <w:pStyle w:val="Zpat"/>
                  <w:ind w:left="176"/>
                  <w:rPr>
                    <w:rFonts w:ascii="Times New Roman" w:hAnsi="Times New Roman"/>
                    <w:b/>
                    <w:color w:val="7F7F7F" w:themeColor="text1" w:themeTint="80"/>
                    <w:sz w:val="20"/>
                    <w:szCs w:val="20"/>
                  </w:rPr>
                </w:pPr>
                <w:r>
                  <w:rPr>
                    <w:rFonts w:ascii="Times New Roman" w:hAnsi="Times New Roman"/>
                    <w:b/>
                    <w:color w:val="7F7F7F" w:themeColor="text1" w:themeTint="80"/>
                    <w:sz w:val="20"/>
                    <w:szCs w:val="20"/>
                  </w:rPr>
                  <w:t xml:space="preserve">E-mail: </w:t>
                </w:r>
                <w:r w:rsidR="0067207E">
                  <w:rPr>
                    <w:rFonts w:ascii="Times New Roman" w:hAnsi="Times New Roman"/>
                    <w:b/>
                    <w:color w:val="7F7F7F" w:themeColor="text1" w:themeTint="80"/>
                    <w:sz w:val="20"/>
                    <w:szCs w:val="20"/>
                  </w:rPr>
                  <w:t>veronika.cvancarova</w:t>
                </w:r>
                <w:r>
                  <w:rPr>
                    <w:rFonts w:ascii="Times New Roman" w:hAnsi="Times New Roman"/>
                    <w:b/>
                    <w:color w:val="7F7F7F" w:themeColor="text1" w:themeTint="80"/>
                    <w:sz w:val="20"/>
                    <w:szCs w:val="20"/>
                  </w:rPr>
                  <w:t>@umo6.mmp.cz</w:t>
                </w:r>
              </w:p>
            </w:tc>
          </w:tr>
        </w:tbl>
        <w:p w14:paraId="0D7437AF" w14:textId="77777777" w:rsidR="006567A1" w:rsidRPr="001761CC" w:rsidRDefault="006567A1" w:rsidP="00924604">
          <w:pPr>
            <w:pStyle w:val="Zpat"/>
            <w:ind w:left="369"/>
            <w:rPr>
              <w:b/>
              <w:sz w:val="20"/>
              <w:szCs w:val="20"/>
            </w:rPr>
          </w:pPr>
        </w:p>
      </w:tc>
      <w:tc>
        <w:tcPr>
          <w:tcW w:w="3402" w:type="dxa"/>
          <w:vAlign w:val="center"/>
        </w:tcPr>
        <w:p w14:paraId="3E88F025" w14:textId="77777777" w:rsidR="006567A1" w:rsidRPr="001761CC" w:rsidRDefault="006567A1" w:rsidP="00805149">
          <w:pPr>
            <w:pStyle w:val="Zpat"/>
            <w:rPr>
              <w:b/>
              <w:sz w:val="20"/>
              <w:szCs w:val="20"/>
            </w:rPr>
          </w:pPr>
        </w:p>
      </w:tc>
      <w:tc>
        <w:tcPr>
          <w:tcW w:w="3402" w:type="dxa"/>
          <w:vAlign w:val="center"/>
        </w:tcPr>
        <w:p w14:paraId="26717E6E" w14:textId="77777777" w:rsidR="006567A1" w:rsidRPr="001761CC" w:rsidRDefault="006567A1" w:rsidP="00805149">
          <w:pPr>
            <w:pStyle w:val="Zpat"/>
            <w:rPr>
              <w:b/>
              <w:sz w:val="20"/>
              <w:szCs w:val="20"/>
            </w:rPr>
          </w:pPr>
        </w:p>
      </w:tc>
    </w:tr>
  </w:tbl>
  <w:p w14:paraId="470CC1C1" w14:textId="77777777" w:rsidR="006567A1" w:rsidRDefault="006567A1" w:rsidP="00805149">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5579894"/>
      <w:docPartObj>
        <w:docPartGallery w:val="Page Numbers (Bottom of Page)"/>
        <w:docPartUnique/>
      </w:docPartObj>
    </w:sdtPr>
    <w:sdtEndPr>
      <w:rPr>
        <w:rFonts w:ascii="Times New Roman" w:hAnsi="Times New Roman"/>
      </w:rPr>
    </w:sdtEndPr>
    <w:sdtContent>
      <w:p w14:paraId="00E42D2C" w14:textId="77777777" w:rsidR="006567A1" w:rsidRPr="00771025" w:rsidRDefault="006567A1" w:rsidP="00771025">
        <w:pPr>
          <w:pStyle w:val="Zpat"/>
          <w:jc w:val="center"/>
          <w:rPr>
            <w:rFonts w:ascii="Times New Roman" w:hAnsi="Times New Roman"/>
          </w:rPr>
        </w:pPr>
        <w:r w:rsidRPr="00771025">
          <w:rPr>
            <w:rFonts w:ascii="Times New Roman" w:hAnsi="Times New Roman"/>
          </w:rPr>
          <w:fldChar w:fldCharType="begin"/>
        </w:r>
        <w:r w:rsidRPr="00771025">
          <w:rPr>
            <w:rFonts w:ascii="Times New Roman" w:hAnsi="Times New Roman"/>
          </w:rPr>
          <w:instrText>PAGE   \* MERGEFORMAT</w:instrText>
        </w:r>
        <w:r w:rsidRPr="00771025">
          <w:rPr>
            <w:rFonts w:ascii="Times New Roman" w:hAnsi="Times New Roman"/>
          </w:rPr>
          <w:fldChar w:fldCharType="separate"/>
        </w:r>
        <w:r w:rsidR="006B2A4B">
          <w:rPr>
            <w:rFonts w:ascii="Times New Roman" w:hAnsi="Times New Roman"/>
            <w:noProof/>
          </w:rPr>
          <w:t>6</w:t>
        </w:r>
        <w:r w:rsidRPr="00771025">
          <w:rPr>
            <w:rFonts w:ascii="Times New Roman" w:hAnsi="Times New Roman"/>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7043024"/>
      <w:docPartObj>
        <w:docPartGallery w:val="Page Numbers (Bottom of Page)"/>
        <w:docPartUnique/>
      </w:docPartObj>
    </w:sdtPr>
    <w:sdtEndPr/>
    <w:sdtContent>
      <w:p w14:paraId="5A379EB5" w14:textId="77777777" w:rsidR="006567A1" w:rsidRDefault="006567A1">
        <w:pPr>
          <w:pStyle w:val="Zpat"/>
          <w:jc w:val="center"/>
        </w:pPr>
        <w:r>
          <w:fldChar w:fldCharType="begin"/>
        </w:r>
        <w:r>
          <w:instrText>PAGE   \* MERGEFORMAT</w:instrText>
        </w:r>
        <w:r>
          <w:fldChar w:fldCharType="separate"/>
        </w:r>
        <w:r>
          <w:rPr>
            <w:noProof/>
          </w:rPr>
          <w:t>2</w:t>
        </w:r>
        <w:r>
          <w:fldChar w:fldCharType="end"/>
        </w:r>
      </w:p>
    </w:sdtContent>
  </w:sdt>
  <w:p w14:paraId="22D06643" w14:textId="77777777" w:rsidR="006567A1" w:rsidRPr="00825022" w:rsidRDefault="006567A1" w:rsidP="00825022">
    <w:pPr>
      <w:pStyle w:val="Zpa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5652901"/>
      <w:docPartObj>
        <w:docPartGallery w:val="Page Numbers (Bottom of Page)"/>
        <w:docPartUnique/>
      </w:docPartObj>
    </w:sdtPr>
    <w:sdtEndPr/>
    <w:sdtContent>
      <w:p w14:paraId="7DA5A814" w14:textId="77777777" w:rsidR="006567A1" w:rsidRDefault="006567A1">
        <w:pPr>
          <w:pStyle w:val="Zpat"/>
          <w:jc w:val="center"/>
        </w:pPr>
        <w:r w:rsidRPr="00080A0B">
          <w:rPr>
            <w:rFonts w:ascii="Times New Roman" w:hAnsi="Times New Roman"/>
          </w:rPr>
          <w:fldChar w:fldCharType="begin"/>
        </w:r>
        <w:r w:rsidRPr="00080A0B">
          <w:rPr>
            <w:rFonts w:ascii="Times New Roman" w:hAnsi="Times New Roman"/>
          </w:rPr>
          <w:instrText>PAGE   \* MERGEFORMAT</w:instrText>
        </w:r>
        <w:r w:rsidRPr="00080A0B">
          <w:rPr>
            <w:rFonts w:ascii="Times New Roman" w:hAnsi="Times New Roman"/>
          </w:rPr>
          <w:fldChar w:fldCharType="separate"/>
        </w:r>
        <w:r w:rsidR="006B2A4B">
          <w:rPr>
            <w:rFonts w:ascii="Times New Roman" w:hAnsi="Times New Roman"/>
            <w:noProof/>
          </w:rPr>
          <w:t>3</w:t>
        </w:r>
        <w:r w:rsidRPr="00080A0B">
          <w:rPr>
            <w:rFonts w:ascii="Times New Roman" w:hAnsi="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63F188" w14:textId="77777777" w:rsidR="00656F28" w:rsidRDefault="00656F28" w:rsidP="00825022">
      <w:pPr>
        <w:spacing w:after="0" w:line="240" w:lineRule="auto"/>
      </w:pPr>
      <w:r>
        <w:separator/>
      </w:r>
    </w:p>
  </w:footnote>
  <w:footnote w:type="continuationSeparator" w:id="0">
    <w:p w14:paraId="0A49D3CD" w14:textId="77777777" w:rsidR="00656F28" w:rsidRDefault="00656F28" w:rsidP="008250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EDDBE" w14:textId="77777777" w:rsidR="006567A1" w:rsidRPr="00516889" w:rsidRDefault="006567A1" w:rsidP="00292018">
    <w:pPr>
      <w:tabs>
        <w:tab w:val="left" w:pos="1418"/>
        <w:tab w:val="left" w:pos="3969"/>
      </w:tabs>
      <w:spacing w:after="0" w:line="240" w:lineRule="auto"/>
      <w:ind w:left="1418" w:right="1418"/>
      <w:rPr>
        <w:b/>
        <w:sz w:val="16"/>
        <w:szCs w:val="16"/>
      </w:rPr>
    </w:pPr>
    <w:r>
      <w:rPr>
        <w:noProof/>
        <w:lang w:eastAsia="cs-CZ"/>
      </w:rPr>
      <w:drawing>
        <wp:anchor distT="0" distB="0" distL="114300" distR="114300" simplePos="0" relativeHeight="251663360" behindDoc="0" locked="0" layoutInCell="1" allowOverlap="0" wp14:anchorId="19DCDB0D" wp14:editId="48CC34E6">
          <wp:simplePos x="0" y="0"/>
          <wp:positionH relativeFrom="column">
            <wp:posOffset>-59055</wp:posOffset>
          </wp:positionH>
          <wp:positionV relativeFrom="paragraph">
            <wp:posOffset>-76200</wp:posOffset>
          </wp:positionV>
          <wp:extent cx="845820" cy="646430"/>
          <wp:effectExtent l="0" t="0" r="0" b="1270"/>
          <wp:wrapNone/>
          <wp:docPr id="29" name="Obrázek 29" descr="PardubiceVI_logo_1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PardubiceVI_logo_1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5820" cy="6464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16889">
      <w:rPr>
        <w:b/>
        <w:sz w:val="16"/>
        <w:szCs w:val="16"/>
      </w:rPr>
      <w:t>Městský obvod – Statutární město Pardubice</w:t>
    </w:r>
  </w:p>
  <w:p w14:paraId="1F0DA8FA" w14:textId="77777777" w:rsidR="006567A1" w:rsidRPr="00516889" w:rsidRDefault="006567A1" w:rsidP="00292018">
    <w:pPr>
      <w:tabs>
        <w:tab w:val="left" w:pos="1418"/>
      </w:tabs>
      <w:spacing w:after="0" w:line="240" w:lineRule="auto"/>
      <w:ind w:left="1418" w:right="1418"/>
      <w:rPr>
        <w:b/>
        <w:sz w:val="16"/>
        <w:szCs w:val="16"/>
      </w:rPr>
    </w:pPr>
    <w:r w:rsidRPr="00516889">
      <w:rPr>
        <w:b/>
        <w:sz w:val="16"/>
        <w:szCs w:val="16"/>
      </w:rPr>
      <w:t xml:space="preserve">Městský obvod Pardubice VI  </w:t>
    </w:r>
  </w:p>
  <w:p w14:paraId="6A184879" w14:textId="77777777" w:rsidR="006567A1" w:rsidRPr="00516889" w:rsidRDefault="006567A1" w:rsidP="00292018">
    <w:pPr>
      <w:tabs>
        <w:tab w:val="left" w:pos="1418"/>
        <w:tab w:val="left" w:pos="2835"/>
      </w:tabs>
      <w:spacing w:after="0" w:line="240" w:lineRule="auto"/>
      <w:ind w:left="1418" w:right="706"/>
      <w:rPr>
        <w:b/>
        <w:sz w:val="16"/>
        <w:szCs w:val="16"/>
      </w:rPr>
    </w:pPr>
    <w:r w:rsidRPr="00516889">
      <w:rPr>
        <w:b/>
        <w:sz w:val="16"/>
        <w:szCs w:val="16"/>
      </w:rPr>
      <w:t>Úřad městského obvodu Pardubice VI</w:t>
    </w:r>
    <w:r w:rsidRPr="00516889">
      <w:rPr>
        <w:b/>
        <w:sz w:val="16"/>
        <w:szCs w:val="16"/>
      </w:rPr>
      <w:sym w:font="Symbol" w:char="F0BD"/>
    </w:r>
    <w:r w:rsidRPr="00516889">
      <w:rPr>
        <w:b/>
        <w:sz w:val="16"/>
        <w:szCs w:val="16"/>
      </w:rPr>
      <w:t>odbor investic, dopravy a životního prostředí</w:t>
    </w:r>
  </w:p>
  <w:p w14:paraId="40A13900" w14:textId="77777777" w:rsidR="006567A1" w:rsidRDefault="006567A1" w:rsidP="00292018">
    <w:pPr>
      <w:tabs>
        <w:tab w:val="left" w:pos="1418"/>
      </w:tabs>
      <w:spacing w:after="0" w:line="240" w:lineRule="auto"/>
      <w:ind w:left="1418" w:right="1418"/>
      <w:rPr>
        <w:b/>
        <w:sz w:val="16"/>
        <w:szCs w:val="16"/>
      </w:rPr>
    </w:pPr>
    <w:r w:rsidRPr="00516889">
      <w:rPr>
        <w:b/>
        <w:sz w:val="16"/>
        <w:szCs w:val="16"/>
      </w:rPr>
      <w:t>Kostnická</w:t>
    </w:r>
    <w:r>
      <w:rPr>
        <w:b/>
        <w:sz w:val="16"/>
        <w:szCs w:val="16"/>
      </w:rPr>
      <w:t xml:space="preserve"> 865, Svítkov, 530 06 Pardubice</w:t>
    </w:r>
  </w:p>
  <w:p w14:paraId="04149630" w14:textId="77777777" w:rsidR="006567A1" w:rsidRPr="002C6114" w:rsidRDefault="006567A1" w:rsidP="00805149">
    <w:pPr>
      <w:tabs>
        <w:tab w:val="left" w:pos="1418"/>
      </w:tabs>
      <w:spacing w:after="0"/>
      <w:ind w:right="1418"/>
      <w:rPr>
        <w:b/>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C400C" w14:textId="77777777" w:rsidR="006567A1" w:rsidRPr="00516889" w:rsidRDefault="006567A1" w:rsidP="00825022">
    <w:pPr>
      <w:tabs>
        <w:tab w:val="left" w:pos="1418"/>
        <w:tab w:val="left" w:pos="3969"/>
      </w:tabs>
      <w:spacing w:after="0" w:line="240" w:lineRule="auto"/>
      <w:ind w:left="1418" w:right="1418"/>
      <w:rPr>
        <w:b/>
        <w:sz w:val="16"/>
        <w:szCs w:val="16"/>
      </w:rPr>
    </w:pPr>
    <w:r>
      <w:rPr>
        <w:noProof/>
        <w:lang w:eastAsia="cs-CZ"/>
      </w:rPr>
      <w:drawing>
        <wp:anchor distT="0" distB="0" distL="114300" distR="114300" simplePos="0" relativeHeight="251665408" behindDoc="0" locked="0" layoutInCell="1" allowOverlap="0" wp14:anchorId="5D1637B7" wp14:editId="3864515B">
          <wp:simplePos x="0" y="0"/>
          <wp:positionH relativeFrom="column">
            <wp:posOffset>-59055</wp:posOffset>
          </wp:positionH>
          <wp:positionV relativeFrom="paragraph">
            <wp:posOffset>-76200</wp:posOffset>
          </wp:positionV>
          <wp:extent cx="845820" cy="646430"/>
          <wp:effectExtent l="0" t="0" r="0" b="1270"/>
          <wp:wrapNone/>
          <wp:docPr id="30" name="Obrázek 30" descr="PardubiceVI_logo_1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PardubiceVI_logo_1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5820" cy="6464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16889">
      <w:rPr>
        <w:b/>
        <w:sz w:val="16"/>
        <w:szCs w:val="16"/>
      </w:rPr>
      <w:t>Městský obvod – Statutární město Pardubice</w:t>
    </w:r>
  </w:p>
  <w:p w14:paraId="17C1DE2F" w14:textId="77777777" w:rsidR="006567A1" w:rsidRPr="00516889" w:rsidRDefault="006567A1" w:rsidP="00825022">
    <w:pPr>
      <w:tabs>
        <w:tab w:val="left" w:pos="1418"/>
      </w:tabs>
      <w:spacing w:after="0" w:line="240" w:lineRule="auto"/>
      <w:ind w:left="1418" w:right="1418"/>
      <w:rPr>
        <w:b/>
        <w:sz w:val="16"/>
        <w:szCs w:val="16"/>
      </w:rPr>
    </w:pPr>
    <w:r w:rsidRPr="00516889">
      <w:rPr>
        <w:b/>
        <w:sz w:val="16"/>
        <w:szCs w:val="16"/>
      </w:rPr>
      <w:t xml:space="preserve">Městský obvod Pardubice VI  </w:t>
    </w:r>
  </w:p>
  <w:p w14:paraId="0375720B" w14:textId="65686725" w:rsidR="006567A1" w:rsidRPr="00516889" w:rsidRDefault="006567A1" w:rsidP="00825022">
    <w:pPr>
      <w:tabs>
        <w:tab w:val="left" w:pos="1418"/>
        <w:tab w:val="left" w:pos="2835"/>
      </w:tabs>
      <w:spacing w:after="0" w:line="240" w:lineRule="auto"/>
      <w:ind w:left="1418" w:right="706"/>
      <w:rPr>
        <w:b/>
        <w:sz w:val="16"/>
        <w:szCs w:val="16"/>
      </w:rPr>
    </w:pPr>
    <w:r w:rsidRPr="00516889">
      <w:rPr>
        <w:b/>
        <w:sz w:val="16"/>
        <w:szCs w:val="16"/>
      </w:rPr>
      <w:t>Úřad městského obvodu Pardubice VI</w:t>
    </w:r>
    <w:r w:rsidRPr="00516889">
      <w:rPr>
        <w:b/>
        <w:sz w:val="16"/>
        <w:szCs w:val="16"/>
      </w:rPr>
      <w:sym w:font="Symbol" w:char="F0BD"/>
    </w:r>
    <w:r w:rsidRPr="00516889">
      <w:rPr>
        <w:b/>
        <w:sz w:val="16"/>
        <w:szCs w:val="16"/>
      </w:rPr>
      <w:t>odbor investic, dopravy a životního prostředí</w:t>
    </w:r>
  </w:p>
  <w:p w14:paraId="4BA4AF9E" w14:textId="77777777" w:rsidR="006567A1" w:rsidRDefault="006567A1" w:rsidP="00825022">
    <w:pPr>
      <w:tabs>
        <w:tab w:val="left" w:pos="1418"/>
      </w:tabs>
      <w:spacing w:after="0" w:line="240" w:lineRule="auto"/>
      <w:ind w:left="1418" w:right="1418"/>
      <w:rPr>
        <w:b/>
        <w:sz w:val="16"/>
        <w:szCs w:val="16"/>
      </w:rPr>
    </w:pPr>
    <w:r w:rsidRPr="00516889">
      <w:rPr>
        <w:b/>
        <w:sz w:val="16"/>
        <w:szCs w:val="16"/>
      </w:rPr>
      <w:t>Kostnická</w:t>
    </w:r>
    <w:r>
      <w:rPr>
        <w:b/>
        <w:sz w:val="16"/>
        <w:szCs w:val="16"/>
      </w:rPr>
      <w:t xml:space="preserve"> 865, Svítkov, 530 06 Pardubice</w:t>
    </w:r>
  </w:p>
  <w:p w14:paraId="07F20CE7" w14:textId="77777777" w:rsidR="006567A1" w:rsidRDefault="006567A1">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E8EEF" w14:textId="77777777" w:rsidR="006567A1" w:rsidRDefault="006567A1">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89E5F" w14:textId="77777777" w:rsidR="006567A1" w:rsidRPr="00825022" w:rsidRDefault="006567A1" w:rsidP="0082502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E7EBA"/>
    <w:multiLevelType w:val="hybridMultilevel"/>
    <w:tmpl w:val="62F8354C"/>
    <w:lvl w:ilvl="0" w:tplc="C084407C">
      <w:start w:val="1"/>
      <w:numFmt w:val="decimal"/>
      <w:lvlText w:val="%1."/>
      <w:lvlJc w:val="left"/>
      <w:pPr>
        <w:ind w:left="360" w:hanging="360"/>
      </w:pPr>
      <w:rPr>
        <w:rFonts w:cs="Times New Roman" w:hint="default"/>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 w15:restartNumberingAfterBreak="0">
    <w:nsid w:val="020768B3"/>
    <w:multiLevelType w:val="hybridMultilevel"/>
    <w:tmpl w:val="251C2958"/>
    <w:lvl w:ilvl="0" w:tplc="8E4A4C72">
      <w:start w:val="1"/>
      <w:numFmt w:val="decimal"/>
      <w:lvlText w:val="%1."/>
      <w:lvlJc w:val="left"/>
      <w:pPr>
        <w:ind w:left="720" w:hanging="360"/>
      </w:pPr>
      <w:rPr>
        <w:rFonts w:cs="Times New Roman" w:hint="default"/>
        <w:b w:val="0"/>
        <w:color w:val="auto"/>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077A7A21"/>
    <w:multiLevelType w:val="hybridMultilevel"/>
    <w:tmpl w:val="7608B28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79F013A"/>
    <w:multiLevelType w:val="hybridMultilevel"/>
    <w:tmpl w:val="9232136C"/>
    <w:lvl w:ilvl="0" w:tplc="ACAA61AC">
      <w:start w:val="1"/>
      <w:numFmt w:val="decimal"/>
      <w:lvlText w:val="%1."/>
      <w:lvlJc w:val="left"/>
      <w:pPr>
        <w:ind w:left="36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CD85BF0"/>
    <w:multiLevelType w:val="hybridMultilevel"/>
    <w:tmpl w:val="5B02DD3E"/>
    <w:lvl w:ilvl="0" w:tplc="45FAE6C8">
      <w:start w:val="1"/>
      <w:numFmt w:val="decimal"/>
      <w:lvlText w:val="%1."/>
      <w:lvlJc w:val="left"/>
      <w:pPr>
        <w:ind w:left="720" w:hanging="360"/>
      </w:pPr>
      <w:rPr>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CD8708E"/>
    <w:multiLevelType w:val="hybridMultilevel"/>
    <w:tmpl w:val="7974B21A"/>
    <w:lvl w:ilvl="0" w:tplc="CB367E8A">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D1E5B66"/>
    <w:multiLevelType w:val="hybridMultilevel"/>
    <w:tmpl w:val="73FE4E4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E0E598B"/>
    <w:multiLevelType w:val="hybridMultilevel"/>
    <w:tmpl w:val="C384294A"/>
    <w:lvl w:ilvl="0" w:tplc="2C16AD7C">
      <w:start w:val="1"/>
      <w:numFmt w:val="decimal"/>
      <w:lvlText w:val="%1."/>
      <w:lvlJc w:val="left"/>
      <w:pPr>
        <w:ind w:left="1665" w:hanging="360"/>
      </w:pPr>
      <w:rPr>
        <w:rFonts w:cs="Times New Roman" w:hint="default"/>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8" w15:restartNumberingAfterBreak="0">
    <w:nsid w:val="0F864A9C"/>
    <w:multiLevelType w:val="hybridMultilevel"/>
    <w:tmpl w:val="F8F44D52"/>
    <w:lvl w:ilvl="0" w:tplc="0405000F">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9" w15:restartNumberingAfterBreak="0">
    <w:nsid w:val="13D62A62"/>
    <w:multiLevelType w:val="hybridMultilevel"/>
    <w:tmpl w:val="77407718"/>
    <w:lvl w:ilvl="0" w:tplc="1D18831C">
      <w:start w:val="2"/>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59E0FDA"/>
    <w:multiLevelType w:val="hybridMultilevel"/>
    <w:tmpl w:val="B3CE5FBA"/>
    <w:lvl w:ilvl="0" w:tplc="6BD08860">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6C66786"/>
    <w:multiLevelType w:val="hybridMultilevel"/>
    <w:tmpl w:val="9E0EE5FE"/>
    <w:lvl w:ilvl="0" w:tplc="E7D0CB52">
      <w:start w:val="1"/>
      <w:numFmt w:val="decimal"/>
      <w:lvlText w:val="%1."/>
      <w:lvlJc w:val="left"/>
      <w:pPr>
        <w:ind w:left="1665" w:hanging="360"/>
      </w:pPr>
      <w:rPr>
        <w:rFonts w:cs="Times New Roman"/>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2" w15:restartNumberingAfterBreak="0">
    <w:nsid w:val="186632D5"/>
    <w:multiLevelType w:val="hybridMultilevel"/>
    <w:tmpl w:val="7ADA6FA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930006F"/>
    <w:multiLevelType w:val="multilevel"/>
    <w:tmpl w:val="C6926A94"/>
    <w:lvl w:ilvl="0">
      <w:start w:val="1"/>
      <w:numFmt w:val="decimal"/>
      <w:lvlText w:val="%1."/>
      <w:lvlJc w:val="left"/>
      <w:pPr>
        <w:ind w:left="360" w:hanging="360"/>
      </w:pPr>
      <w:rPr>
        <w:b w:val="0"/>
      </w:rPr>
    </w:lvl>
    <w:lvl w:ilvl="1">
      <w:start w:val="1"/>
      <w:numFmt w:val="lowerLetter"/>
      <w:lvlText w:val="%2."/>
      <w:lvlJc w:val="left"/>
      <w:pPr>
        <w:ind w:left="906" w:hanging="360"/>
      </w:pPr>
    </w:lvl>
    <w:lvl w:ilvl="2">
      <w:start w:val="1"/>
      <w:numFmt w:val="lowerRoman"/>
      <w:lvlText w:val="%3."/>
      <w:lvlJc w:val="right"/>
      <w:pPr>
        <w:ind w:left="1626" w:hanging="180"/>
      </w:pPr>
    </w:lvl>
    <w:lvl w:ilvl="3">
      <w:start w:val="1"/>
      <w:numFmt w:val="decimal"/>
      <w:lvlText w:val="%4."/>
      <w:lvlJc w:val="left"/>
      <w:pPr>
        <w:ind w:left="2346" w:hanging="360"/>
      </w:pPr>
    </w:lvl>
    <w:lvl w:ilvl="4">
      <w:start w:val="1"/>
      <w:numFmt w:val="lowerLetter"/>
      <w:lvlText w:val="%5."/>
      <w:lvlJc w:val="left"/>
      <w:pPr>
        <w:ind w:left="3066" w:hanging="360"/>
      </w:pPr>
    </w:lvl>
    <w:lvl w:ilvl="5">
      <w:start w:val="1"/>
      <w:numFmt w:val="lowerRoman"/>
      <w:lvlText w:val="%6."/>
      <w:lvlJc w:val="right"/>
      <w:pPr>
        <w:ind w:left="3786" w:hanging="180"/>
      </w:pPr>
    </w:lvl>
    <w:lvl w:ilvl="6">
      <w:start w:val="1"/>
      <w:numFmt w:val="decimal"/>
      <w:lvlText w:val="%7."/>
      <w:lvlJc w:val="left"/>
      <w:pPr>
        <w:ind w:left="4506" w:hanging="360"/>
      </w:pPr>
    </w:lvl>
    <w:lvl w:ilvl="7">
      <w:start w:val="1"/>
      <w:numFmt w:val="lowerLetter"/>
      <w:lvlText w:val="%8."/>
      <w:lvlJc w:val="left"/>
      <w:pPr>
        <w:ind w:left="5226" w:hanging="360"/>
      </w:pPr>
    </w:lvl>
    <w:lvl w:ilvl="8">
      <w:start w:val="1"/>
      <w:numFmt w:val="lowerRoman"/>
      <w:lvlText w:val="%9."/>
      <w:lvlJc w:val="right"/>
      <w:pPr>
        <w:ind w:left="5946" w:hanging="180"/>
      </w:pPr>
    </w:lvl>
  </w:abstractNum>
  <w:abstractNum w:abstractNumId="14" w15:restartNumberingAfterBreak="0">
    <w:nsid w:val="1D894FFC"/>
    <w:multiLevelType w:val="hybridMultilevel"/>
    <w:tmpl w:val="2C5631A8"/>
    <w:lvl w:ilvl="0" w:tplc="79B21722">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7604D1E"/>
    <w:multiLevelType w:val="hybridMultilevel"/>
    <w:tmpl w:val="6734CF80"/>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9B4200B"/>
    <w:multiLevelType w:val="hybridMultilevel"/>
    <w:tmpl w:val="4454A94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2F2315F"/>
    <w:multiLevelType w:val="hybridMultilevel"/>
    <w:tmpl w:val="B2FE5302"/>
    <w:lvl w:ilvl="0" w:tplc="04050019">
      <w:start w:val="1"/>
      <w:numFmt w:val="lowerLetter"/>
      <w:lvlText w:val="%1."/>
      <w:lvlJc w:val="left"/>
      <w:pPr>
        <w:ind w:left="1069" w:hanging="360"/>
      </w:p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8" w15:restartNumberingAfterBreak="0">
    <w:nsid w:val="331D21BD"/>
    <w:multiLevelType w:val="hybridMultilevel"/>
    <w:tmpl w:val="14821EF4"/>
    <w:lvl w:ilvl="0" w:tplc="ECFADCCE">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406108F"/>
    <w:multiLevelType w:val="hybridMultilevel"/>
    <w:tmpl w:val="853CD140"/>
    <w:lvl w:ilvl="0" w:tplc="8CC83DB8">
      <w:start w:val="1"/>
      <w:numFmt w:val="decimal"/>
      <w:lvlText w:val="%1."/>
      <w:lvlJc w:val="left"/>
      <w:pPr>
        <w:ind w:left="720" w:hanging="360"/>
      </w:pPr>
      <w:rPr>
        <w:sz w:val="24"/>
        <w:szCs w:val="24"/>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DB75252"/>
    <w:multiLevelType w:val="hybridMultilevel"/>
    <w:tmpl w:val="9EFEF21C"/>
    <w:lvl w:ilvl="0" w:tplc="37DA317A">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F1E2C23"/>
    <w:multiLevelType w:val="hybridMultilevel"/>
    <w:tmpl w:val="11B8153A"/>
    <w:lvl w:ilvl="0" w:tplc="D7964D54">
      <w:start w:val="1"/>
      <w:numFmt w:val="decimal"/>
      <w:lvlText w:val="%1."/>
      <w:lvlJc w:val="left"/>
      <w:pPr>
        <w:ind w:left="1665" w:hanging="360"/>
      </w:pPr>
      <w:rPr>
        <w:rFonts w:cs="Times New Roman" w:hint="default"/>
        <w:b w:val="0"/>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2" w15:restartNumberingAfterBreak="0">
    <w:nsid w:val="3FD7596B"/>
    <w:multiLevelType w:val="multilevel"/>
    <w:tmpl w:val="3B4E742A"/>
    <w:lvl w:ilvl="0">
      <w:start w:val="1"/>
      <w:numFmt w:val="upperRoman"/>
      <w:lvlText w:val="%1."/>
      <w:lvlJc w:val="left"/>
      <w:pPr>
        <w:ind w:left="810" w:hanging="720"/>
      </w:pPr>
      <w:rPr>
        <w:b/>
        <w:sz w:val="24"/>
        <w:szCs w:val="24"/>
        <w:vertAlign w:val="baseline"/>
      </w:rPr>
    </w:lvl>
    <w:lvl w:ilvl="1">
      <w:start w:val="1"/>
      <w:numFmt w:val="lowerLetter"/>
      <w:lvlText w:val="%2."/>
      <w:lvlJc w:val="left"/>
      <w:pPr>
        <w:ind w:left="1170" w:hanging="360"/>
      </w:pPr>
    </w:lvl>
    <w:lvl w:ilvl="2">
      <w:start w:val="1"/>
      <w:numFmt w:val="lowerRoman"/>
      <w:lvlText w:val="%3."/>
      <w:lvlJc w:val="right"/>
      <w:pPr>
        <w:ind w:left="1890" w:hanging="180"/>
      </w:pPr>
    </w:lvl>
    <w:lvl w:ilvl="3">
      <w:start w:val="1"/>
      <w:numFmt w:val="decimal"/>
      <w:lvlText w:val="%4."/>
      <w:lvlJc w:val="left"/>
      <w:pPr>
        <w:ind w:left="2610" w:hanging="360"/>
      </w:pPr>
    </w:lvl>
    <w:lvl w:ilvl="4">
      <w:start w:val="1"/>
      <w:numFmt w:val="lowerLetter"/>
      <w:lvlText w:val="%5."/>
      <w:lvlJc w:val="left"/>
      <w:pPr>
        <w:ind w:left="3330" w:hanging="360"/>
      </w:pPr>
    </w:lvl>
    <w:lvl w:ilvl="5">
      <w:start w:val="1"/>
      <w:numFmt w:val="lowerRoman"/>
      <w:lvlText w:val="%6."/>
      <w:lvlJc w:val="right"/>
      <w:pPr>
        <w:ind w:left="4050" w:hanging="180"/>
      </w:pPr>
    </w:lvl>
    <w:lvl w:ilvl="6">
      <w:start w:val="1"/>
      <w:numFmt w:val="decimal"/>
      <w:lvlText w:val="%7."/>
      <w:lvlJc w:val="left"/>
      <w:pPr>
        <w:ind w:left="4770" w:hanging="360"/>
      </w:pPr>
    </w:lvl>
    <w:lvl w:ilvl="7">
      <w:start w:val="1"/>
      <w:numFmt w:val="lowerLetter"/>
      <w:lvlText w:val="%8."/>
      <w:lvlJc w:val="left"/>
      <w:pPr>
        <w:ind w:left="5490" w:hanging="360"/>
      </w:pPr>
    </w:lvl>
    <w:lvl w:ilvl="8">
      <w:start w:val="1"/>
      <w:numFmt w:val="lowerRoman"/>
      <w:lvlText w:val="%9."/>
      <w:lvlJc w:val="right"/>
      <w:pPr>
        <w:ind w:left="6210" w:hanging="180"/>
      </w:pPr>
    </w:lvl>
  </w:abstractNum>
  <w:abstractNum w:abstractNumId="23" w15:restartNumberingAfterBreak="0">
    <w:nsid w:val="430F6198"/>
    <w:multiLevelType w:val="hybridMultilevel"/>
    <w:tmpl w:val="2EDABD2A"/>
    <w:lvl w:ilvl="0" w:tplc="697ACD20">
      <w:start w:val="1"/>
      <w:numFmt w:val="decimal"/>
      <w:lvlText w:val="%1."/>
      <w:lvlJc w:val="left"/>
      <w:pPr>
        <w:ind w:left="720" w:hanging="360"/>
      </w:pPr>
      <w:rPr>
        <w:b w:val="0"/>
      </w:rPr>
    </w:lvl>
    <w:lvl w:ilvl="1" w:tplc="04050017">
      <w:start w:val="1"/>
      <w:numFmt w:val="lowerLetter"/>
      <w:lvlText w:val="%2)"/>
      <w:lvlJc w:val="left"/>
      <w:pPr>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4" w15:restartNumberingAfterBreak="0">
    <w:nsid w:val="444A1D8B"/>
    <w:multiLevelType w:val="hybridMultilevel"/>
    <w:tmpl w:val="39A60B92"/>
    <w:lvl w:ilvl="0" w:tplc="4C64236E">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4A47884"/>
    <w:multiLevelType w:val="hybridMultilevel"/>
    <w:tmpl w:val="3F029CFA"/>
    <w:lvl w:ilvl="0" w:tplc="A4725B8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A5D06F5"/>
    <w:multiLevelType w:val="hybridMultilevel"/>
    <w:tmpl w:val="3184F0EC"/>
    <w:lvl w:ilvl="0" w:tplc="375899D8">
      <w:start w:val="1"/>
      <w:numFmt w:val="decimal"/>
      <w:lvlText w:val="%1."/>
      <w:lvlJc w:val="left"/>
      <w:pPr>
        <w:ind w:left="360" w:hanging="360"/>
      </w:pPr>
      <w:rPr>
        <w:b w:val="0"/>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BFC457D"/>
    <w:multiLevelType w:val="hybridMultilevel"/>
    <w:tmpl w:val="3A48489C"/>
    <w:lvl w:ilvl="0" w:tplc="04050017">
      <w:start w:val="1"/>
      <w:numFmt w:val="lowerLetter"/>
      <w:lvlText w:val="%1)"/>
      <w:lvlJc w:val="left"/>
      <w:pPr>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C192B03"/>
    <w:multiLevelType w:val="hybridMultilevel"/>
    <w:tmpl w:val="9CEC7E5E"/>
    <w:lvl w:ilvl="0" w:tplc="5CF0F01A">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56B3256"/>
    <w:multiLevelType w:val="hybridMultilevel"/>
    <w:tmpl w:val="A9F0C68C"/>
    <w:lvl w:ilvl="0" w:tplc="0405000F">
      <w:start w:val="1"/>
      <w:numFmt w:val="decimal"/>
      <w:lvlText w:val="%1."/>
      <w:lvlJc w:val="left"/>
      <w:pPr>
        <w:ind w:left="720" w:hanging="360"/>
      </w:pPr>
    </w:lvl>
    <w:lvl w:ilvl="1" w:tplc="7660A7E8">
      <w:start w:val="1"/>
      <w:numFmt w:val="lowerLetter"/>
      <w:lvlText w:val="%2)"/>
      <w:lvlJc w:val="left"/>
      <w:pPr>
        <w:ind w:left="1440" w:hanging="360"/>
      </w:pPr>
      <w:rPr>
        <w:rFonts w:hint="default"/>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0" w15:restartNumberingAfterBreak="0">
    <w:nsid w:val="59902A01"/>
    <w:multiLevelType w:val="hybridMultilevel"/>
    <w:tmpl w:val="4C4C77A0"/>
    <w:lvl w:ilvl="0" w:tplc="8D964F82">
      <w:start w:val="2"/>
      <w:numFmt w:val="decimal"/>
      <w:lvlText w:val="%1."/>
      <w:lvlJc w:val="left"/>
      <w:pPr>
        <w:ind w:left="36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9A259DF"/>
    <w:multiLevelType w:val="hybridMultilevel"/>
    <w:tmpl w:val="FE3CC70A"/>
    <w:lvl w:ilvl="0" w:tplc="50F2A3C8">
      <w:start w:val="1"/>
      <w:numFmt w:val="decimal"/>
      <w:lvlText w:val="%1."/>
      <w:lvlJc w:val="left"/>
      <w:pPr>
        <w:ind w:left="1665" w:hanging="360"/>
      </w:pPr>
      <w:rPr>
        <w:rFonts w:cs="Times New Roman" w:hint="default"/>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2" w15:restartNumberingAfterBreak="0">
    <w:nsid w:val="5B2B4484"/>
    <w:multiLevelType w:val="hybridMultilevel"/>
    <w:tmpl w:val="8B58157E"/>
    <w:lvl w:ilvl="0" w:tplc="F514B546">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33" w15:restartNumberingAfterBreak="0">
    <w:nsid w:val="5D6C3BCE"/>
    <w:multiLevelType w:val="multilevel"/>
    <w:tmpl w:val="0405001F"/>
    <w:styleLink w:val="Styl1"/>
    <w:lvl w:ilvl="0">
      <w:start w:val="1"/>
      <w:numFmt w:val="upperLetter"/>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4" w15:restartNumberingAfterBreak="0">
    <w:nsid w:val="66B0360D"/>
    <w:multiLevelType w:val="hybridMultilevel"/>
    <w:tmpl w:val="E2128E76"/>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5" w15:restartNumberingAfterBreak="0">
    <w:nsid w:val="67C11DC6"/>
    <w:multiLevelType w:val="hybridMultilevel"/>
    <w:tmpl w:val="FAC04F04"/>
    <w:lvl w:ilvl="0" w:tplc="E1145218">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9040F4F"/>
    <w:multiLevelType w:val="hybridMultilevel"/>
    <w:tmpl w:val="0100A6A6"/>
    <w:lvl w:ilvl="0" w:tplc="A7A4D30A">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DEB2DAB"/>
    <w:multiLevelType w:val="hybridMultilevel"/>
    <w:tmpl w:val="790E9240"/>
    <w:lvl w:ilvl="0" w:tplc="6D249800">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0E149EB"/>
    <w:multiLevelType w:val="hybridMultilevel"/>
    <w:tmpl w:val="8ECCA88A"/>
    <w:lvl w:ilvl="0" w:tplc="ACAA61AC">
      <w:start w:val="1"/>
      <w:numFmt w:val="decimal"/>
      <w:lvlText w:val="%1."/>
      <w:lvlJc w:val="left"/>
      <w:pPr>
        <w:ind w:left="360" w:hanging="360"/>
      </w:pPr>
      <w:rPr>
        <w:rFonts w:cs="Times New Roman" w:hint="default"/>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39" w15:restartNumberingAfterBreak="0">
    <w:nsid w:val="7467595F"/>
    <w:multiLevelType w:val="hybridMultilevel"/>
    <w:tmpl w:val="C62E5E6C"/>
    <w:lvl w:ilvl="0" w:tplc="02DE522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4C04DEC"/>
    <w:multiLevelType w:val="hybridMultilevel"/>
    <w:tmpl w:val="4454A94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81D54EE"/>
    <w:multiLevelType w:val="hybridMultilevel"/>
    <w:tmpl w:val="B2F8642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BBB02BD"/>
    <w:multiLevelType w:val="hybridMultilevel"/>
    <w:tmpl w:val="FF4EF0B6"/>
    <w:lvl w:ilvl="0" w:tplc="23083C42">
      <w:start w:val="1"/>
      <w:numFmt w:val="decimal"/>
      <w:lvlText w:val="%1."/>
      <w:lvlJc w:val="left"/>
      <w:pPr>
        <w:ind w:left="785" w:hanging="360"/>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43" w15:restartNumberingAfterBreak="0">
    <w:nsid w:val="7D0162EC"/>
    <w:multiLevelType w:val="hybridMultilevel"/>
    <w:tmpl w:val="758873E8"/>
    <w:lvl w:ilvl="0" w:tplc="0405000F">
      <w:start w:val="1"/>
      <w:numFmt w:val="decimal"/>
      <w:lvlText w:val="%1."/>
      <w:lvlJc w:val="left"/>
      <w:pPr>
        <w:tabs>
          <w:tab w:val="num" w:pos="360"/>
        </w:tabs>
        <w:ind w:left="360" w:hanging="360"/>
      </w:pPr>
      <w:rPr>
        <w:rFonts w:cs="Times New Roman"/>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num w:numId="1" w16cid:durableId="1618946747">
    <w:abstractNumId w:val="23"/>
  </w:num>
  <w:num w:numId="2" w16cid:durableId="192055479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24885127">
    <w:abstractNumId w:val="26"/>
  </w:num>
  <w:num w:numId="4" w16cid:durableId="926579568">
    <w:abstractNumId w:val="29"/>
  </w:num>
  <w:num w:numId="5" w16cid:durableId="1439834192">
    <w:abstractNumId w:val="5"/>
  </w:num>
  <w:num w:numId="6" w16cid:durableId="241525152">
    <w:abstractNumId w:val="18"/>
  </w:num>
  <w:num w:numId="7" w16cid:durableId="1978533431">
    <w:abstractNumId w:val="10"/>
  </w:num>
  <w:num w:numId="8" w16cid:durableId="965965650">
    <w:abstractNumId w:val="28"/>
  </w:num>
  <w:num w:numId="9" w16cid:durableId="403337488">
    <w:abstractNumId w:val="24"/>
  </w:num>
  <w:num w:numId="10" w16cid:durableId="1028525061">
    <w:abstractNumId w:val="37"/>
  </w:num>
  <w:num w:numId="11" w16cid:durableId="1915161101">
    <w:abstractNumId w:val="25"/>
  </w:num>
  <w:num w:numId="12" w16cid:durableId="500437636">
    <w:abstractNumId w:val="20"/>
  </w:num>
  <w:num w:numId="13" w16cid:durableId="1352804416">
    <w:abstractNumId w:val="35"/>
  </w:num>
  <w:num w:numId="14" w16cid:durableId="471295947">
    <w:abstractNumId w:val="36"/>
  </w:num>
  <w:num w:numId="15" w16cid:durableId="690112776">
    <w:abstractNumId w:val="39"/>
  </w:num>
  <w:num w:numId="16" w16cid:durableId="1580366976">
    <w:abstractNumId w:val="7"/>
  </w:num>
  <w:num w:numId="17" w16cid:durableId="1472014932">
    <w:abstractNumId w:val="31"/>
  </w:num>
  <w:num w:numId="18" w16cid:durableId="1190799580">
    <w:abstractNumId w:val="21"/>
  </w:num>
  <w:num w:numId="19" w16cid:durableId="53549837">
    <w:abstractNumId w:val="17"/>
  </w:num>
  <w:num w:numId="20" w16cid:durableId="479150367">
    <w:abstractNumId w:val="14"/>
  </w:num>
  <w:num w:numId="21" w16cid:durableId="1354303941">
    <w:abstractNumId w:val="15"/>
  </w:num>
  <w:num w:numId="22" w16cid:durableId="636304976">
    <w:abstractNumId w:val="9"/>
  </w:num>
  <w:num w:numId="23" w16cid:durableId="492141427">
    <w:abstractNumId w:val="32"/>
  </w:num>
  <w:num w:numId="24" w16cid:durableId="1040400221">
    <w:abstractNumId w:val="34"/>
  </w:num>
  <w:num w:numId="25" w16cid:durableId="10633331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82728356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17428786">
    <w:abstractNumId w:val="38"/>
  </w:num>
  <w:num w:numId="28" w16cid:durableId="131533789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442263376">
    <w:abstractNumId w:val="8"/>
  </w:num>
  <w:num w:numId="30" w16cid:durableId="1630671473">
    <w:abstractNumId w:val="27"/>
  </w:num>
  <w:num w:numId="31" w16cid:durableId="1240753415">
    <w:abstractNumId w:val="41"/>
  </w:num>
  <w:num w:numId="32" w16cid:durableId="530991963">
    <w:abstractNumId w:val="33"/>
  </w:num>
  <w:num w:numId="33" w16cid:durableId="577979980">
    <w:abstractNumId w:val="19"/>
  </w:num>
  <w:num w:numId="34" w16cid:durableId="204216489">
    <w:abstractNumId w:val="38"/>
  </w:num>
  <w:num w:numId="35" w16cid:durableId="106656499">
    <w:abstractNumId w:val="3"/>
  </w:num>
  <w:num w:numId="36" w16cid:durableId="192111980">
    <w:abstractNumId w:val="0"/>
  </w:num>
  <w:num w:numId="37" w16cid:durableId="975600134">
    <w:abstractNumId w:val="30"/>
  </w:num>
  <w:num w:numId="38" w16cid:durableId="2123301060">
    <w:abstractNumId w:val="40"/>
  </w:num>
  <w:num w:numId="39" w16cid:durableId="386682822">
    <w:abstractNumId w:val="4"/>
  </w:num>
  <w:num w:numId="40" w16cid:durableId="1521822992">
    <w:abstractNumId w:val="2"/>
  </w:num>
  <w:num w:numId="41" w16cid:durableId="1774282281">
    <w:abstractNumId w:val="12"/>
  </w:num>
  <w:num w:numId="42" w16cid:durableId="148322874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76122227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353609620">
    <w:abstractNumId w:val="6"/>
  </w:num>
  <w:num w:numId="45" w16cid:durableId="343168740">
    <w:abstractNumId w:val="16"/>
  </w:num>
  <w:num w:numId="46" w16cid:durableId="939875902">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25022"/>
    <w:rsid w:val="00011930"/>
    <w:rsid w:val="00020A1F"/>
    <w:rsid w:val="00080A0B"/>
    <w:rsid w:val="000B40D2"/>
    <w:rsid w:val="0010210D"/>
    <w:rsid w:val="00137728"/>
    <w:rsid w:val="0015411B"/>
    <w:rsid w:val="00194984"/>
    <w:rsid w:val="00224BE7"/>
    <w:rsid w:val="00232881"/>
    <w:rsid w:val="00233BDF"/>
    <w:rsid w:val="00275584"/>
    <w:rsid w:val="00292018"/>
    <w:rsid w:val="002E0E37"/>
    <w:rsid w:val="002E4CE1"/>
    <w:rsid w:val="00336DD3"/>
    <w:rsid w:val="00342480"/>
    <w:rsid w:val="00364A68"/>
    <w:rsid w:val="00396F52"/>
    <w:rsid w:val="00464864"/>
    <w:rsid w:val="00481895"/>
    <w:rsid w:val="004C6EBC"/>
    <w:rsid w:val="004F62B1"/>
    <w:rsid w:val="00502852"/>
    <w:rsid w:val="00504095"/>
    <w:rsid w:val="005138A9"/>
    <w:rsid w:val="005158D6"/>
    <w:rsid w:val="00523DA5"/>
    <w:rsid w:val="005E586A"/>
    <w:rsid w:val="005F0DCB"/>
    <w:rsid w:val="005F3022"/>
    <w:rsid w:val="006039DA"/>
    <w:rsid w:val="006567A1"/>
    <w:rsid w:val="00656F28"/>
    <w:rsid w:val="0067207E"/>
    <w:rsid w:val="00677692"/>
    <w:rsid w:val="00691B6F"/>
    <w:rsid w:val="006B2A4B"/>
    <w:rsid w:val="006C4BED"/>
    <w:rsid w:val="006E3BF6"/>
    <w:rsid w:val="006E59E6"/>
    <w:rsid w:val="006E6413"/>
    <w:rsid w:val="0073381E"/>
    <w:rsid w:val="0074062E"/>
    <w:rsid w:val="007674B7"/>
    <w:rsid w:val="00771025"/>
    <w:rsid w:val="007732F8"/>
    <w:rsid w:val="00784A3F"/>
    <w:rsid w:val="007903DA"/>
    <w:rsid w:val="007A5A83"/>
    <w:rsid w:val="007B046D"/>
    <w:rsid w:val="007C54D7"/>
    <w:rsid w:val="007F0136"/>
    <w:rsid w:val="00805149"/>
    <w:rsid w:val="00813532"/>
    <w:rsid w:val="00825022"/>
    <w:rsid w:val="00827720"/>
    <w:rsid w:val="00832078"/>
    <w:rsid w:val="00834EEF"/>
    <w:rsid w:val="00837C4A"/>
    <w:rsid w:val="00847C66"/>
    <w:rsid w:val="00882576"/>
    <w:rsid w:val="008C1FF0"/>
    <w:rsid w:val="008F0FFE"/>
    <w:rsid w:val="008F2412"/>
    <w:rsid w:val="008F6CD1"/>
    <w:rsid w:val="0091359A"/>
    <w:rsid w:val="00924604"/>
    <w:rsid w:val="00966821"/>
    <w:rsid w:val="009962ED"/>
    <w:rsid w:val="00A13C0D"/>
    <w:rsid w:val="00A54C0F"/>
    <w:rsid w:val="00A6351A"/>
    <w:rsid w:val="00AC2EDB"/>
    <w:rsid w:val="00AE5712"/>
    <w:rsid w:val="00B36543"/>
    <w:rsid w:val="00B53300"/>
    <w:rsid w:val="00B74CEA"/>
    <w:rsid w:val="00B77A4D"/>
    <w:rsid w:val="00B93024"/>
    <w:rsid w:val="00B950A3"/>
    <w:rsid w:val="00BB2C8F"/>
    <w:rsid w:val="00BF1A2B"/>
    <w:rsid w:val="00BF3F49"/>
    <w:rsid w:val="00C62CF7"/>
    <w:rsid w:val="00C62E2F"/>
    <w:rsid w:val="00CB50BE"/>
    <w:rsid w:val="00CF29C6"/>
    <w:rsid w:val="00D36BB5"/>
    <w:rsid w:val="00D83303"/>
    <w:rsid w:val="00DB3D84"/>
    <w:rsid w:val="00E0081C"/>
    <w:rsid w:val="00E20B06"/>
    <w:rsid w:val="00E60B00"/>
    <w:rsid w:val="00EC282B"/>
    <w:rsid w:val="00FC162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63A282E4"/>
  <w15:docId w15:val="{1E83DF99-6788-4D89-9EE8-02E55BFE7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25022"/>
    <w:pPr>
      <w:spacing w:line="312" w:lineRule="auto"/>
    </w:pPr>
    <w:rPr>
      <w:rFonts w:ascii="Calibri" w:eastAsia="Calibri" w:hAnsi="Calibri" w:cs="Times New Roman"/>
    </w:rPr>
  </w:style>
  <w:style w:type="paragraph" w:styleId="Nadpis1">
    <w:name w:val="heading 1"/>
    <w:basedOn w:val="Normln"/>
    <w:next w:val="Normln"/>
    <w:link w:val="Nadpis1Char"/>
    <w:qFormat/>
    <w:rsid w:val="006E59E6"/>
    <w:pPr>
      <w:keepNext/>
      <w:tabs>
        <w:tab w:val="left" w:pos="2127"/>
      </w:tabs>
      <w:spacing w:after="0" w:line="240" w:lineRule="auto"/>
      <w:outlineLvl w:val="0"/>
    </w:pPr>
    <w:rPr>
      <w:rFonts w:ascii="Arial Black" w:eastAsia="Times New Roman" w:hAnsi="Arial Black"/>
      <w:sz w:val="28"/>
      <w:szCs w:val="20"/>
      <w:lang w:eastAsia="cs-CZ"/>
    </w:rPr>
  </w:style>
  <w:style w:type="paragraph" w:styleId="Nadpis2">
    <w:name w:val="heading 2"/>
    <w:basedOn w:val="Normln"/>
    <w:next w:val="Normln"/>
    <w:link w:val="Nadpis2Char"/>
    <w:semiHidden/>
    <w:unhideWhenUsed/>
    <w:qFormat/>
    <w:rsid w:val="006E59E6"/>
    <w:pPr>
      <w:keepNext/>
      <w:tabs>
        <w:tab w:val="left" w:pos="2127"/>
        <w:tab w:val="left" w:pos="6096"/>
      </w:tabs>
      <w:spacing w:after="0" w:line="240" w:lineRule="auto"/>
      <w:outlineLvl w:val="1"/>
    </w:pPr>
    <w:rPr>
      <w:rFonts w:ascii="Arial" w:eastAsia="Times New Roman" w:hAnsi="Arial"/>
      <w:sz w:val="24"/>
      <w:szCs w:val="20"/>
      <w:lang w:eastAsia="cs-CZ"/>
    </w:rPr>
  </w:style>
  <w:style w:type="paragraph" w:styleId="Nadpis3">
    <w:name w:val="heading 3"/>
    <w:basedOn w:val="Normln"/>
    <w:next w:val="Normln"/>
    <w:link w:val="Nadpis3Char"/>
    <w:semiHidden/>
    <w:unhideWhenUsed/>
    <w:qFormat/>
    <w:rsid w:val="006E59E6"/>
    <w:pPr>
      <w:keepNext/>
      <w:pBdr>
        <w:bottom w:val="single" w:sz="4" w:space="4" w:color="auto"/>
      </w:pBdr>
      <w:tabs>
        <w:tab w:val="left" w:pos="2127"/>
        <w:tab w:val="left" w:pos="6096"/>
      </w:tabs>
      <w:spacing w:after="0" w:line="240" w:lineRule="auto"/>
      <w:outlineLvl w:val="2"/>
    </w:pPr>
    <w:rPr>
      <w:rFonts w:ascii="Arial Black" w:eastAsia="Times New Roman" w:hAnsi="Arial Black"/>
      <w:spacing w:val="20"/>
      <w:sz w:val="28"/>
      <w:szCs w:val="20"/>
      <w:lang w:eastAsia="cs-CZ"/>
    </w:rPr>
  </w:style>
  <w:style w:type="paragraph" w:styleId="Nadpis4">
    <w:name w:val="heading 4"/>
    <w:basedOn w:val="Normln"/>
    <w:next w:val="Normln"/>
    <w:link w:val="Nadpis4Char"/>
    <w:semiHidden/>
    <w:unhideWhenUsed/>
    <w:qFormat/>
    <w:rsid w:val="006E59E6"/>
    <w:pPr>
      <w:keepNext/>
      <w:spacing w:after="0" w:line="240" w:lineRule="auto"/>
      <w:outlineLvl w:val="3"/>
    </w:pPr>
    <w:rPr>
      <w:rFonts w:ascii="Times New Roman" w:eastAsia="Times New Roman" w:hAnsi="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82502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25022"/>
  </w:style>
  <w:style w:type="paragraph" w:styleId="Zpat">
    <w:name w:val="footer"/>
    <w:basedOn w:val="Normln"/>
    <w:link w:val="ZpatChar"/>
    <w:uiPriority w:val="99"/>
    <w:unhideWhenUsed/>
    <w:rsid w:val="00825022"/>
    <w:pPr>
      <w:tabs>
        <w:tab w:val="center" w:pos="4536"/>
        <w:tab w:val="right" w:pos="9072"/>
      </w:tabs>
      <w:spacing w:after="0" w:line="240" w:lineRule="auto"/>
    </w:pPr>
  </w:style>
  <w:style w:type="character" w:customStyle="1" w:styleId="ZpatChar">
    <w:name w:val="Zápatí Char"/>
    <w:basedOn w:val="Standardnpsmoodstavce"/>
    <w:link w:val="Zpat"/>
    <w:uiPriority w:val="99"/>
    <w:rsid w:val="00825022"/>
  </w:style>
  <w:style w:type="table" w:styleId="Mkatabulky">
    <w:name w:val="Table Grid"/>
    <w:basedOn w:val="Normlntabulka"/>
    <w:uiPriority w:val="59"/>
    <w:rsid w:val="00825022"/>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Odstavecseseznamem">
    <w:name w:val="List Paragraph"/>
    <w:basedOn w:val="Normln"/>
    <w:uiPriority w:val="34"/>
    <w:qFormat/>
    <w:rsid w:val="00825022"/>
    <w:pPr>
      <w:spacing w:line="276" w:lineRule="auto"/>
      <w:ind w:left="720"/>
      <w:contextualSpacing/>
    </w:pPr>
  </w:style>
  <w:style w:type="paragraph" w:customStyle="1" w:styleId="Style10">
    <w:name w:val="Style10"/>
    <w:basedOn w:val="Normln"/>
    <w:uiPriority w:val="99"/>
    <w:rsid w:val="00825022"/>
    <w:pPr>
      <w:widowControl w:val="0"/>
      <w:autoSpaceDE w:val="0"/>
      <w:autoSpaceDN w:val="0"/>
      <w:adjustRightInd w:val="0"/>
      <w:spacing w:after="0" w:line="211" w:lineRule="exact"/>
    </w:pPr>
    <w:rPr>
      <w:rFonts w:ascii="Trebuchet MS" w:eastAsia="Times New Roman" w:hAnsi="Trebuchet MS"/>
      <w:sz w:val="24"/>
      <w:szCs w:val="24"/>
      <w:lang w:eastAsia="cs-CZ"/>
    </w:rPr>
  </w:style>
  <w:style w:type="paragraph" w:customStyle="1" w:styleId="Style16">
    <w:name w:val="Style16"/>
    <w:basedOn w:val="Normln"/>
    <w:uiPriority w:val="99"/>
    <w:rsid w:val="00825022"/>
    <w:pPr>
      <w:widowControl w:val="0"/>
      <w:autoSpaceDE w:val="0"/>
      <w:autoSpaceDN w:val="0"/>
      <w:adjustRightInd w:val="0"/>
      <w:spacing w:after="0" w:line="240" w:lineRule="exact"/>
      <w:jc w:val="both"/>
    </w:pPr>
    <w:rPr>
      <w:rFonts w:ascii="Trebuchet MS" w:eastAsia="Times New Roman" w:hAnsi="Trebuchet MS"/>
      <w:sz w:val="24"/>
      <w:szCs w:val="24"/>
      <w:lang w:eastAsia="cs-CZ"/>
    </w:rPr>
  </w:style>
  <w:style w:type="paragraph" w:customStyle="1" w:styleId="Style17">
    <w:name w:val="Style17"/>
    <w:basedOn w:val="Normln"/>
    <w:uiPriority w:val="99"/>
    <w:rsid w:val="00825022"/>
    <w:pPr>
      <w:widowControl w:val="0"/>
      <w:autoSpaceDE w:val="0"/>
      <w:autoSpaceDN w:val="0"/>
      <w:adjustRightInd w:val="0"/>
      <w:spacing w:after="0" w:line="240" w:lineRule="auto"/>
    </w:pPr>
    <w:rPr>
      <w:rFonts w:ascii="Trebuchet MS" w:eastAsia="Times New Roman" w:hAnsi="Trebuchet MS"/>
      <w:sz w:val="24"/>
      <w:szCs w:val="24"/>
      <w:lang w:eastAsia="cs-CZ"/>
    </w:rPr>
  </w:style>
  <w:style w:type="character" w:customStyle="1" w:styleId="FontStyle29">
    <w:name w:val="Font Style29"/>
    <w:uiPriority w:val="99"/>
    <w:rsid w:val="00825022"/>
    <w:rPr>
      <w:rFonts w:ascii="Arial" w:hAnsi="Arial" w:cs="Arial"/>
      <w:sz w:val="18"/>
      <w:szCs w:val="18"/>
    </w:rPr>
  </w:style>
  <w:style w:type="paragraph" w:customStyle="1" w:styleId="Default">
    <w:name w:val="Default"/>
    <w:uiPriority w:val="99"/>
    <w:rsid w:val="0082502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Nadpis1Char">
    <w:name w:val="Nadpis 1 Char"/>
    <w:basedOn w:val="Standardnpsmoodstavce"/>
    <w:link w:val="Nadpis1"/>
    <w:rsid w:val="006E59E6"/>
    <w:rPr>
      <w:rFonts w:ascii="Arial Black" w:eastAsia="Times New Roman" w:hAnsi="Arial Black" w:cs="Times New Roman"/>
      <w:sz w:val="28"/>
      <w:szCs w:val="20"/>
      <w:lang w:eastAsia="cs-CZ"/>
    </w:rPr>
  </w:style>
  <w:style w:type="character" w:customStyle="1" w:styleId="Nadpis2Char">
    <w:name w:val="Nadpis 2 Char"/>
    <w:basedOn w:val="Standardnpsmoodstavce"/>
    <w:link w:val="Nadpis2"/>
    <w:semiHidden/>
    <w:rsid w:val="006E59E6"/>
    <w:rPr>
      <w:rFonts w:ascii="Arial" w:eastAsia="Times New Roman" w:hAnsi="Arial" w:cs="Times New Roman"/>
      <w:sz w:val="24"/>
      <w:szCs w:val="20"/>
      <w:lang w:eastAsia="cs-CZ"/>
    </w:rPr>
  </w:style>
  <w:style w:type="character" w:customStyle="1" w:styleId="Nadpis3Char">
    <w:name w:val="Nadpis 3 Char"/>
    <w:basedOn w:val="Standardnpsmoodstavce"/>
    <w:link w:val="Nadpis3"/>
    <w:semiHidden/>
    <w:rsid w:val="006E59E6"/>
    <w:rPr>
      <w:rFonts w:ascii="Arial Black" w:eastAsia="Times New Roman" w:hAnsi="Arial Black" w:cs="Times New Roman"/>
      <w:spacing w:val="20"/>
      <w:sz w:val="28"/>
      <w:szCs w:val="20"/>
      <w:lang w:eastAsia="cs-CZ"/>
    </w:rPr>
  </w:style>
  <w:style w:type="character" w:customStyle="1" w:styleId="Nadpis4Char">
    <w:name w:val="Nadpis 4 Char"/>
    <w:basedOn w:val="Standardnpsmoodstavce"/>
    <w:link w:val="Nadpis4"/>
    <w:semiHidden/>
    <w:rsid w:val="006E59E6"/>
    <w:rPr>
      <w:rFonts w:ascii="Times New Roman" w:eastAsia="Times New Roman" w:hAnsi="Times New Roman" w:cs="Times New Roman"/>
      <w:sz w:val="24"/>
      <w:szCs w:val="20"/>
      <w:lang w:eastAsia="cs-CZ"/>
    </w:rPr>
  </w:style>
  <w:style w:type="character" w:styleId="Hypertextovodkaz">
    <w:name w:val="Hyperlink"/>
    <w:basedOn w:val="Standardnpsmoodstavce"/>
    <w:uiPriority w:val="99"/>
    <w:unhideWhenUsed/>
    <w:rsid w:val="006E59E6"/>
    <w:rPr>
      <w:color w:val="0000FF"/>
      <w:u w:val="single"/>
    </w:rPr>
  </w:style>
  <w:style w:type="character" w:styleId="Sledovanodkaz">
    <w:name w:val="FollowedHyperlink"/>
    <w:basedOn w:val="Standardnpsmoodstavce"/>
    <w:uiPriority w:val="99"/>
    <w:semiHidden/>
    <w:unhideWhenUsed/>
    <w:rsid w:val="006E59E6"/>
    <w:rPr>
      <w:color w:val="800080"/>
      <w:u w:val="single"/>
    </w:rPr>
  </w:style>
  <w:style w:type="paragraph" w:styleId="Zkladntext">
    <w:name w:val="Body Text"/>
    <w:basedOn w:val="Normln"/>
    <w:link w:val="ZkladntextChar"/>
    <w:semiHidden/>
    <w:unhideWhenUsed/>
    <w:rsid w:val="006E59E6"/>
    <w:pPr>
      <w:spacing w:after="0" w:line="240" w:lineRule="auto"/>
    </w:pPr>
    <w:rPr>
      <w:rFonts w:ascii="Times New Roman" w:eastAsia="Times New Roman" w:hAnsi="Times New Roman"/>
      <w:szCs w:val="20"/>
      <w:lang w:eastAsia="cs-CZ"/>
    </w:rPr>
  </w:style>
  <w:style w:type="character" w:customStyle="1" w:styleId="ZkladntextChar">
    <w:name w:val="Základní text Char"/>
    <w:basedOn w:val="Standardnpsmoodstavce"/>
    <w:link w:val="Zkladntext"/>
    <w:semiHidden/>
    <w:rsid w:val="006E59E6"/>
    <w:rPr>
      <w:rFonts w:ascii="Times New Roman" w:eastAsia="Times New Roman" w:hAnsi="Times New Roman" w:cs="Times New Roman"/>
      <w:szCs w:val="20"/>
      <w:lang w:eastAsia="cs-CZ"/>
    </w:rPr>
  </w:style>
  <w:style w:type="paragraph" w:styleId="Zkladntext2">
    <w:name w:val="Body Text 2"/>
    <w:basedOn w:val="Normln"/>
    <w:link w:val="Zkladntext2Char"/>
    <w:semiHidden/>
    <w:unhideWhenUsed/>
    <w:rsid w:val="006E59E6"/>
    <w:pPr>
      <w:spacing w:after="0" w:line="240" w:lineRule="auto"/>
      <w:jc w:val="both"/>
    </w:pPr>
    <w:rPr>
      <w:rFonts w:ascii="Times New Roman" w:eastAsia="Times New Roman" w:hAnsi="Times New Roman"/>
      <w:szCs w:val="20"/>
      <w:lang w:eastAsia="cs-CZ"/>
    </w:rPr>
  </w:style>
  <w:style w:type="character" w:customStyle="1" w:styleId="Zkladntext2Char">
    <w:name w:val="Základní text 2 Char"/>
    <w:basedOn w:val="Standardnpsmoodstavce"/>
    <w:link w:val="Zkladntext2"/>
    <w:semiHidden/>
    <w:rsid w:val="006E59E6"/>
    <w:rPr>
      <w:rFonts w:ascii="Times New Roman" w:eastAsia="Times New Roman" w:hAnsi="Times New Roman" w:cs="Times New Roman"/>
      <w:szCs w:val="20"/>
      <w:lang w:eastAsia="cs-CZ"/>
    </w:rPr>
  </w:style>
  <w:style w:type="paragraph" w:styleId="Rozloendokumentu">
    <w:name w:val="Document Map"/>
    <w:basedOn w:val="Normln"/>
    <w:link w:val="RozloendokumentuChar"/>
    <w:semiHidden/>
    <w:unhideWhenUsed/>
    <w:rsid w:val="006E59E6"/>
    <w:pPr>
      <w:shd w:val="clear" w:color="auto" w:fill="000080"/>
      <w:spacing w:after="0" w:line="240" w:lineRule="auto"/>
    </w:pPr>
    <w:rPr>
      <w:rFonts w:ascii="Tahoma" w:eastAsia="Times New Roman" w:hAnsi="Tahoma" w:cs="Tahoma"/>
      <w:sz w:val="20"/>
      <w:szCs w:val="20"/>
      <w:lang w:eastAsia="cs-CZ"/>
    </w:rPr>
  </w:style>
  <w:style w:type="character" w:customStyle="1" w:styleId="RozloendokumentuChar">
    <w:name w:val="Rozložení dokumentu Char"/>
    <w:basedOn w:val="Standardnpsmoodstavce"/>
    <w:link w:val="Rozloendokumentu"/>
    <w:semiHidden/>
    <w:rsid w:val="006E59E6"/>
    <w:rPr>
      <w:rFonts w:ascii="Tahoma" w:eastAsia="Times New Roman" w:hAnsi="Tahoma" w:cs="Tahoma"/>
      <w:sz w:val="20"/>
      <w:szCs w:val="20"/>
      <w:shd w:val="clear" w:color="auto" w:fill="000080"/>
      <w:lang w:eastAsia="cs-CZ"/>
    </w:rPr>
  </w:style>
  <w:style w:type="paragraph" w:styleId="Prosttext">
    <w:name w:val="Plain Text"/>
    <w:basedOn w:val="Normln"/>
    <w:link w:val="ProsttextChar"/>
    <w:uiPriority w:val="99"/>
    <w:semiHidden/>
    <w:unhideWhenUsed/>
    <w:rsid w:val="006E59E6"/>
    <w:pPr>
      <w:spacing w:after="0" w:line="240" w:lineRule="auto"/>
    </w:pPr>
    <w:rPr>
      <w:rFonts w:ascii="Courier New" w:hAnsi="Courier New"/>
      <w:sz w:val="20"/>
      <w:szCs w:val="20"/>
    </w:rPr>
  </w:style>
  <w:style w:type="character" w:customStyle="1" w:styleId="ProsttextChar">
    <w:name w:val="Prostý text Char"/>
    <w:basedOn w:val="Standardnpsmoodstavce"/>
    <w:link w:val="Prosttext"/>
    <w:uiPriority w:val="99"/>
    <w:semiHidden/>
    <w:rsid w:val="006E59E6"/>
    <w:rPr>
      <w:rFonts w:ascii="Courier New" w:eastAsia="Calibri" w:hAnsi="Courier New" w:cs="Times New Roman"/>
      <w:sz w:val="20"/>
      <w:szCs w:val="20"/>
    </w:rPr>
  </w:style>
  <w:style w:type="paragraph" w:styleId="Textbubliny">
    <w:name w:val="Balloon Text"/>
    <w:basedOn w:val="Normln"/>
    <w:link w:val="TextbublinyChar"/>
    <w:semiHidden/>
    <w:unhideWhenUsed/>
    <w:rsid w:val="006E59E6"/>
    <w:pPr>
      <w:spacing w:after="0" w:line="240" w:lineRule="auto"/>
    </w:pPr>
    <w:rPr>
      <w:rFonts w:ascii="Tahoma" w:eastAsia="Times New Roman" w:hAnsi="Tahoma" w:cs="Tahoma"/>
      <w:sz w:val="16"/>
      <w:szCs w:val="16"/>
      <w:lang w:eastAsia="cs-CZ"/>
    </w:rPr>
  </w:style>
  <w:style w:type="character" w:customStyle="1" w:styleId="TextbublinyChar">
    <w:name w:val="Text bubliny Char"/>
    <w:basedOn w:val="Standardnpsmoodstavce"/>
    <w:link w:val="Textbubliny"/>
    <w:semiHidden/>
    <w:rsid w:val="006E59E6"/>
    <w:rPr>
      <w:rFonts w:ascii="Tahoma" w:eastAsia="Times New Roman" w:hAnsi="Tahoma" w:cs="Tahoma"/>
      <w:sz w:val="16"/>
      <w:szCs w:val="16"/>
      <w:lang w:eastAsia="cs-CZ"/>
    </w:rPr>
  </w:style>
  <w:style w:type="character" w:customStyle="1" w:styleId="Nadpis1Char0">
    <w:name w:val="Nadpis (1) Char"/>
    <w:basedOn w:val="Standardnpsmoodstavce"/>
    <w:link w:val="Nadpis10"/>
    <w:uiPriority w:val="99"/>
    <w:locked/>
    <w:rsid w:val="006E59E6"/>
    <w:rPr>
      <w:rFonts w:ascii="Arial" w:eastAsia="Calibri" w:hAnsi="Arial" w:cs="Arial"/>
      <w:b/>
      <w:color w:val="0F4096"/>
      <w:sz w:val="32"/>
      <w:szCs w:val="32"/>
    </w:rPr>
  </w:style>
  <w:style w:type="paragraph" w:customStyle="1" w:styleId="Nadpis10">
    <w:name w:val="Nadpis (1)"/>
    <w:basedOn w:val="Normln"/>
    <w:link w:val="Nadpis1Char0"/>
    <w:uiPriority w:val="99"/>
    <w:rsid w:val="006E59E6"/>
    <w:pPr>
      <w:spacing w:before="500" w:line="240" w:lineRule="auto"/>
    </w:pPr>
    <w:rPr>
      <w:rFonts w:ascii="Arial" w:hAnsi="Arial" w:cs="Arial"/>
      <w:b/>
      <w:color w:val="0F4096"/>
      <w:sz w:val="32"/>
      <w:szCs w:val="32"/>
    </w:rPr>
  </w:style>
  <w:style w:type="paragraph" w:customStyle="1" w:styleId="xl63">
    <w:name w:val="xl63"/>
    <w:basedOn w:val="Normln"/>
    <w:rsid w:val="006E59E6"/>
    <w:pPr>
      <w:pBdr>
        <w:top w:val="single" w:sz="4" w:space="0" w:color="auto"/>
        <w:left w:val="single" w:sz="12"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cs-CZ"/>
    </w:rPr>
  </w:style>
  <w:style w:type="paragraph" w:customStyle="1" w:styleId="xl64">
    <w:name w:val="xl64"/>
    <w:basedOn w:val="Normln"/>
    <w:rsid w:val="006E59E6"/>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cs-CZ"/>
    </w:rPr>
  </w:style>
  <w:style w:type="paragraph" w:customStyle="1" w:styleId="xl65">
    <w:name w:val="xl65"/>
    <w:basedOn w:val="Normln"/>
    <w:rsid w:val="006E59E6"/>
    <w:pPr>
      <w:pBdr>
        <w:top w:val="single" w:sz="4" w:space="0" w:color="auto"/>
        <w:left w:val="single" w:sz="12"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cs-CZ"/>
    </w:rPr>
  </w:style>
  <w:style w:type="paragraph" w:customStyle="1" w:styleId="xl66">
    <w:name w:val="xl66"/>
    <w:basedOn w:val="Normln"/>
    <w:rsid w:val="006E59E6"/>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cs-CZ"/>
    </w:rPr>
  </w:style>
  <w:style w:type="paragraph" w:customStyle="1" w:styleId="xl67">
    <w:name w:val="xl67"/>
    <w:basedOn w:val="Normln"/>
    <w:rsid w:val="006E59E6"/>
    <w:pPr>
      <w:pBdr>
        <w:top w:val="single" w:sz="4" w:space="0" w:color="auto"/>
        <w:left w:val="single" w:sz="8" w:space="0" w:color="auto"/>
        <w:bottom w:val="single" w:sz="4" w:space="0" w:color="auto"/>
        <w:right w:val="single" w:sz="12" w:space="0" w:color="auto"/>
      </w:pBdr>
      <w:spacing w:before="100" w:beforeAutospacing="1" w:after="100" w:afterAutospacing="1" w:line="240" w:lineRule="auto"/>
    </w:pPr>
    <w:rPr>
      <w:rFonts w:ascii="Times New Roman" w:eastAsia="Times New Roman" w:hAnsi="Times New Roman"/>
      <w:sz w:val="24"/>
      <w:szCs w:val="24"/>
      <w:lang w:eastAsia="cs-CZ"/>
    </w:rPr>
  </w:style>
  <w:style w:type="paragraph" w:customStyle="1" w:styleId="xl68">
    <w:name w:val="xl68"/>
    <w:basedOn w:val="Normln"/>
    <w:rsid w:val="006E59E6"/>
    <w:pPr>
      <w:pBdr>
        <w:top w:val="single" w:sz="4" w:space="0" w:color="auto"/>
        <w:left w:val="single" w:sz="12" w:space="0" w:color="auto"/>
        <w:bottom w:val="single" w:sz="12"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cs-CZ"/>
    </w:rPr>
  </w:style>
  <w:style w:type="paragraph" w:customStyle="1" w:styleId="xl69">
    <w:name w:val="xl69"/>
    <w:basedOn w:val="Normln"/>
    <w:rsid w:val="006E59E6"/>
    <w:pPr>
      <w:pBdr>
        <w:top w:val="single" w:sz="4" w:space="0" w:color="auto"/>
        <w:left w:val="single" w:sz="8" w:space="0" w:color="auto"/>
        <w:bottom w:val="single" w:sz="12"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cs-CZ"/>
    </w:rPr>
  </w:style>
  <w:style w:type="paragraph" w:customStyle="1" w:styleId="xl70">
    <w:name w:val="xl70"/>
    <w:basedOn w:val="Normln"/>
    <w:rsid w:val="006E59E6"/>
    <w:pPr>
      <w:pBdr>
        <w:top w:val="single" w:sz="4" w:space="0" w:color="auto"/>
        <w:left w:val="single" w:sz="8" w:space="0" w:color="auto"/>
        <w:bottom w:val="single" w:sz="12" w:space="0" w:color="auto"/>
        <w:right w:val="single" w:sz="12" w:space="0" w:color="auto"/>
      </w:pBdr>
      <w:spacing w:before="100" w:beforeAutospacing="1" w:after="100" w:afterAutospacing="1" w:line="240" w:lineRule="auto"/>
    </w:pPr>
    <w:rPr>
      <w:rFonts w:ascii="Times New Roman" w:eastAsia="Times New Roman" w:hAnsi="Times New Roman"/>
      <w:sz w:val="24"/>
      <w:szCs w:val="24"/>
      <w:lang w:eastAsia="cs-CZ"/>
    </w:rPr>
  </w:style>
  <w:style w:type="paragraph" w:customStyle="1" w:styleId="xl71">
    <w:name w:val="xl71"/>
    <w:basedOn w:val="Normln"/>
    <w:rsid w:val="006E59E6"/>
    <w:pPr>
      <w:pBdr>
        <w:top w:val="single" w:sz="12" w:space="0" w:color="auto"/>
        <w:left w:val="single" w:sz="12" w:space="0" w:color="auto"/>
        <w:bottom w:val="single" w:sz="8" w:space="0" w:color="auto"/>
        <w:right w:val="single" w:sz="8" w:space="0" w:color="auto"/>
      </w:pBdr>
      <w:shd w:val="clear" w:color="auto" w:fill="FFCC99"/>
      <w:spacing w:before="100" w:beforeAutospacing="1" w:after="100" w:afterAutospacing="1" w:line="240" w:lineRule="auto"/>
      <w:jc w:val="center"/>
    </w:pPr>
    <w:rPr>
      <w:rFonts w:ascii="Times New Roman" w:eastAsia="Times New Roman" w:hAnsi="Times New Roman"/>
      <w:b/>
      <w:bCs/>
      <w:sz w:val="24"/>
      <w:szCs w:val="24"/>
      <w:lang w:eastAsia="cs-CZ"/>
    </w:rPr>
  </w:style>
  <w:style w:type="paragraph" w:customStyle="1" w:styleId="xl72">
    <w:name w:val="xl72"/>
    <w:basedOn w:val="Normln"/>
    <w:rsid w:val="006E59E6"/>
    <w:pPr>
      <w:pBdr>
        <w:top w:val="single" w:sz="12" w:space="0" w:color="auto"/>
        <w:left w:val="single" w:sz="8" w:space="0" w:color="auto"/>
        <w:bottom w:val="single" w:sz="8" w:space="0" w:color="auto"/>
        <w:right w:val="single" w:sz="8" w:space="0" w:color="auto"/>
      </w:pBdr>
      <w:shd w:val="clear" w:color="auto" w:fill="FFCC99"/>
      <w:spacing w:before="100" w:beforeAutospacing="1" w:after="100" w:afterAutospacing="1" w:line="240" w:lineRule="auto"/>
      <w:jc w:val="center"/>
    </w:pPr>
    <w:rPr>
      <w:rFonts w:ascii="Times New Roman" w:eastAsia="Times New Roman" w:hAnsi="Times New Roman"/>
      <w:b/>
      <w:bCs/>
      <w:sz w:val="24"/>
      <w:szCs w:val="24"/>
      <w:lang w:eastAsia="cs-CZ"/>
    </w:rPr>
  </w:style>
  <w:style w:type="paragraph" w:customStyle="1" w:styleId="xl73">
    <w:name w:val="xl73"/>
    <w:basedOn w:val="Normln"/>
    <w:rsid w:val="006E59E6"/>
    <w:pPr>
      <w:pBdr>
        <w:top w:val="single" w:sz="12" w:space="0" w:color="auto"/>
        <w:left w:val="single" w:sz="8" w:space="0" w:color="auto"/>
        <w:bottom w:val="single" w:sz="8" w:space="0" w:color="auto"/>
        <w:right w:val="single" w:sz="12" w:space="0" w:color="auto"/>
      </w:pBdr>
      <w:shd w:val="clear" w:color="auto" w:fill="FFCC99"/>
      <w:spacing w:before="100" w:beforeAutospacing="1" w:after="100" w:afterAutospacing="1" w:line="240" w:lineRule="auto"/>
      <w:jc w:val="center"/>
    </w:pPr>
    <w:rPr>
      <w:rFonts w:ascii="Times New Roman" w:eastAsia="Times New Roman" w:hAnsi="Times New Roman"/>
      <w:b/>
      <w:bCs/>
      <w:sz w:val="24"/>
      <w:szCs w:val="24"/>
      <w:lang w:eastAsia="cs-CZ"/>
    </w:rPr>
  </w:style>
  <w:style w:type="paragraph" w:customStyle="1" w:styleId="xl74">
    <w:name w:val="xl74"/>
    <w:basedOn w:val="Normln"/>
    <w:rsid w:val="006E59E6"/>
    <w:pPr>
      <w:pBdr>
        <w:top w:val="single" w:sz="4" w:space="0" w:color="auto"/>
        <w:left w:val="single" w:sz="12"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cs-CZ"/>
    </w:rPr>
  </w:style>
  <w:style w:type="paragraph" w:customStyle="1" w:styleId="xl75">
    <w:name w:val="xl75"/>
    <w:basedOn w:val="Normln"/>
    <w:rsid w:val="006E59E6"/>
    <w:pPr>
      <w:pBdr>
        <w:top w:val="single" w:sz="4" w:space="0" w:color="auto"/>
        <w:left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cs-CZ"/>
    </w:rPr>
  </w:style>
  <w:style w:type="paragraph" w:customStyle="1" w:styleId="xl76">
    <w:name w:val="xl76"/>
    <w:basedOn w:val="Normln"/>
    <w:rsid w:val="006E59E6"/>
    <w:pPr>
      <w:pBdr>
        <w:top w:val="single" w:sz="4" w:space="0" w:color="auto"/>
        <w:left w:val="single" w:sz="8" w:space="0" w:color="auto"/>
        <w:bottom w:val="single" w:sz="4" w:space="0" w:color="auto"/>
        <w:right w:val="single" w:sz="8" w:space="0" w:color="auto"/>
      </w:pBdr>
      <w:shd w:val="clear" w:color="auto" w:fill="FFCC99"/>
      <w:spacing w:before="100" w:beforeAutospacing="1" w:after="100" w:afterAutospacing="1" w:line="240" w:lineRule="auto"/>
    </w:pPr>
    <w:rPr>
      <w:rFonts w:ascii="Times New Roman" w:eastAsia="Times New Roman" w:hAnsi="Times New Roman"/>
      <w:sz w:val="24"/>
      <w:szCs w:val="24"/>
      <w:lang w:eastAsia="cs-CZ"/>
    </w:rPr>
  </w:style>
  <w:style w:type="paragraph" w:customStyle="1" w:styleId="xl77">
    <w:name w:val="xl77"/>
    <w:basedOn w:val="Normln"/>
    <w:rsid w:val="006E59E6"/>
    <w:pPr>
      <w:pBdr>
        <w:top w:val="single" w:sz="4" w:space="0" w:color="auto"/>
        <w:left w:val="single" w:sz="8" w:space="0" w:color="auto"/>
        <w:bottom w:val="single" w:sz="4" w:space="0" w:color="auto"/>
        <w:right w:val="single" w:sz="8" w:space="0" w:color="auto"/>
      </w:pBdr>
      <w:shd w:val="clear" w:color="auto" w:fill="FFCC99"/>
      <w:spacing w:before="100" w:beforeAutospacing="1" w:after="100" w:afterAutospacing="1" w:line="240" w:lineRule="auto"/>
    </w:pPr>
    <w:rPr>
      <w:rFonts w:ascii="Times New Roman" w:eastAsia="Times New Roman" w:hAnsi="Times New Roman"/>
      <w:sz w:val="24"/>
      <w:szCs w:val="24"/>
      <w:lang w:eastAsia="cs-CZ"/>
    </w:rPr>
  </w:style>
  <w:style w:type="paragraph" w:customStyle="1" w:styleId="xl78">
    <w:name w:val="xl78"/>
    <w:basedOn w:val="Normln"/>
    <w:rsid w:val="006E59E6"/>
    <w:pPr>
      <w:pBdr>
        <w:top w:val="single" w:sz="8" w:space="0" w:color="auto"/>
        <w:left w:val="single" w:sz="12"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cs-CZ"/>
    </w:rPr>
  </w:style>
  <w:style w:type="paragraph" w:customStyle="1" w:styleId="xl79">
    <w:name w:val="xl79"/>
    <w:basedOn w:val="Normln"/>
    <w:rsid w:val="006E59E6"/>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cs-CZ"/>
    </w:rPr>
  </w:style>
  <w:style w:type="paragraph" w:customStyle="1" w:styleId="xl80">
    <w:name w:val="xl80"/>
    <w:basedOn w:val="Normln"/>
    <w:rsid w:val="006E59E6"/>
    <w:pPr>
      <w:pBdr>
        <w:top w:val="single" w:sz="8" w:space="0" w:color="auto"/>
        <w:left w:val="single" w:sz="8" w:space="0" w:color="auto"/>
        <w:bottom w:val="single" w:sz="4" w:space="0" w:color="auto"/>
        <w:right w:val="single" w:sz="12" w:space="0" w:color="auto"/>
      </w:pBdr>
      <w:spacing w:before="100" w:beforeAutospacing="1" w:after="100" w:afterAutospacing="1" w:line="240" w:lineRule="auto"/>
    </w:pPr>
    <w:rPr>
      <w:rFonts w:ascii="Times New Roman" w:eastAsia="Times New Roman" w:hAnsi="Times New Roman"/>
      <w:sz w:val="24"/>
      <w:szCs w:val="24"/>
      <w:lang w:eastAsia="cs-CZ"/>
    </w:rPr>
  </w:style>
  <w:style w:type="paragraph" w:customStyle="1" w:styleId="xl81">
    <w:name w:val="xl81"/>
    <w:basedOn w:val="Normln"/>
    <w:rsid w:val="006E59E6"/>
    <w:pPr>
      <w:spacing w:before="100" w:beforeAutospacing="1" w:after="100" w:afterAutospacing="1" w:line="240" w:lineRule="auto"/>
    </w:pPr>
    <w:rPr>
      <w:rFonts w:eastAsia="Times New Roman"/>
      <w:b/>
      <w:bCs/>
      <w:sz w:val="32"/>
      <w:szCs w:val="32"/>
      <w:lang w:eastAsia="cs-CZ"/>
    </w:rPr>
  </w:style>
  <w:style w:type="paragraph" w:customStyle="1" w:styleId="xl82">
    <w:name w:val="xl82"/>
    <w:basedOn w:val="Normln"/>
    <w:rsid w:val="006E59E6"/>
    <w:pPr>
      <w:pBdr>
        <w:top w:val="single" w:sz="12" w:space="0" w:color="auto"/>
        <w:left w:val="single" w:sz="12" w:space="0" w:color="auto"/>
        <w:bottom w:val="single" w:sz="4" w:space="0" w:color="auto"/>
        <w:right w:val="single" w:sz="8" w:space="0" w:color="auto"/>
      </w:pBdr>
      <w:shd w:val="clear" w:color="auto" w:fill="FFCC00"/>
      <w:spacing w:before="100" w:beforeAutospacing="1" w:after="100" w:afterAutospacing="1" w:line="240" w:lineRule="auto"/>
      <w:jc w:val="center"/>
    </w:pPr>
    <w:rPr>
      <w:rFonts w:ascii="Times New Roman" w:eastAsia="Times New Roman" w:hAnsi="Times New Roman"/>
      <w:b/>
      <w:bCs/>
      <w:sz w:val="24"/>
      <w:szCs w:val="24"/>
      <w:lang w:eastAsia="cs-CZ"/>
    </w:rPr>
  </w:style>
  <w:style w:type="paragraph" w:customStyle="1" w:styleId="xl83">
    <w:name w:val="xl83"/>
    <w:basedOn w:val="Normln"/>
    <w:rsid w:val="006E59E6"/>
    <w:pPr>
      <w:pBdr>
        <w:top w:val="single" w:sz="12" w:space="0" w:color="auto"/>
        <w:left w:val="single" w:sz="8" w:space="0" w:color="auto"/>
        <w:bottom w:val="single" w:sz="4" w:space="0" w:color="auto"/>
        <w:right w:val="single" w:sz="8" w:space="0" w:color="auto"/>
      </w:pBdr>
      <w:shd w:val="clear" w:color="auto" w:fill="FFCC00"/>
      <w:spacing w:before="100" w:beforeAutospacing="1" w:after="100" w:afterAutospacing="1" w:line="240" w:lineRule="auto"/>
      <w:jc w:val="center"/>
    </w:pPr>
    <w:rPr>
      <w:rFonts w:ascii="Times New Roman" w:eastAsia="Times New Roman" w:hAnsi="Times New Roman"/>
      <w:b/>
      <w:bCs/>
      <w:sz w:val="24"/>
      <w:szCs w:val="24"/>
      <w:lang w:eastAsia="cs-CZ"/>
    </w:rPr>
  </w:style>
  <w:style w:type="paragraph" w:customStyle="1" w:styleId="xl84">
    <w:name w:val="xl84"/>
    <w:basedOn w:val="Normln"/>
    <w:rsid w:val="006E59E6"/>
    <w:pPr>
      <w:pBdr>
        <w:top w:val="single" w:sz="8" w:space="0" w:color="auto"/>
        <w:left w:val="single" w:sz="12" w:space="0" w:color="auto"/>
        <w:bottom w:val="single" w:sz="12"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cs-CZ"/>
    </w:rPr>
  </w:style>
  <w:style w:type="paragraph" w:customStyle="1" w:styleId="xl85">
    <w:name w:val="xl85"/>
    <w:basedOn w:val="Normln"/>
    <w:rsid w:val="006E59E6"/>
    <w:pPr>
      <w:pBdr>
        <w:top w:val="single" w:sz="8" w:space="0" w:color="auto"/>
        <w:left w:val="single" w:sz="8" w:space="0" w:color="auto"/>
        <w:bottom w:val="single" w:sz="12"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cs-CZ"/>
    </w:rPr>
  </w:style>
  <w:style w:type="paragraph" w:customStyle="1" w:styleId="xl86">
    <w:name w:val="xl86"/>
    <w:basedOn w:val="Normln"/>
    <w:rsid w:val="006E59E6"/>
    <w:pPr>
      <w:pBdr>
        <w:top w:val="single" w:sz="8" w:space="0" w:color="auto"/>
        <w:left w:val="single" w:sz="8" w:space="0" w:color="auto"/>
        <w:bottom w:val="single" w:sz="12" w:space="0" w:color="auto"/>
        <w:right w:val="single" w:sz="8" w:space="0" w:color="auto"/>
      </w:pBdr>
      <w:shd w:val="clear" w:color="auto" w:fill="FFCC00"/>
      <w:spacing w:before="100" w:beforeAutospacing="1" w:after="100" w:afterAutospacing="1" w:line="240" w:lineRule="auto"/>
    </w:pPr>
    <w:rPr>
      <w:rFonts w:ascii="Times New Roman" w:eastAsia="Times New Roman" w:hAnsi="Times New Roman"/>
      <w:sz w:val="24"/>
      <w:szCs w:val="24"/>
      <w:lang w:eastAsia="cs-CZ"/>
    </w:rPr>
  </w:style>
  <w:style w:type="paragraph" w:customStyle="1" w:styleId="xl87">
    <w:name w:val="xl87"/>
    <w:basedOn w:val="Normln"/>
    <w:rsid w:val="006E59E6"/>
    <w:pPr>
      <w:pBdr>
        <w:top w:val="single" w:sz="8" w:space="0" w:color="auto"/>
        <w:left w:val="single" w:sz="8" w:space="0" w:color="auto"/>
        <w:bottom w:val="single" w:sz="12" w:space="0" w:color="auto"/>
        <w:right w:val="single" w:sz="8" w:space="0" w:color="auto"/>
      </w:pBdr>
      <w:shd w:val="clear" w:color="auto" w:fill="FFCC00"/>
      <w:spacing w:before="100" w:beforeAutospacing="1" w:after="100" w:afterAutospacing="1" w:line="240" w:lineRule="auto"/>
    </w:pPr>
    <w:rPr>
      <w:rFonts w:ascii="Times New Roman" w:eastAsia="Times New Roman" w:hAnsi="Times New Roman"/>
      <w:sz w:val="24"/>
      <w:szCs w:val="24"/>
      <w:lang w:eastAsia="cs-CZ"/>
    </w:rPr>
  </w:style>
  <w:style w:type="paragraph" w:customStyle="1" w:styleId="xl88">
    <w:name w:val="xl88"/>
    <w:basedOn w:val="Normln"/>
    <w:rsid w:val="006E59E6"/>
    <w:pPr>
      <w:pBdr>
        <w:top w:val="single" w:sz="12" w:space="0" w:color="auto"/>
        <w:left w:val="single" w:sz="8" w:space="0" w:color="auto"/>
        <w:bottom w:val="single" w:sz="4" w:space="0" w:color="auto"/>
        <w:right w:val="single" w:sz="12" w:space="0" w:color="auto"/>
      </w:pBdr>
      <w:shd w:val="clear" w:color="auto" w:fill="FFCC00"/>
      <w:spacing w:before="100" w:beforeAutospacing="1" w:after="100" w:afterAutospacing="1" w:line="240" w:lineRule="auto"/>
    </w:pPr>
    <w:rPr>
      <w:rFonts w:ascii="Arial" w:eastAsia="Times New Roman" w:hAnsi="Arial" w:cs="Arial"/>
      <w:b/>
      <w:bCs/>
      <w:sz w:val="24"/>
      <w:szCs w:val="24"/>
      <w:lang w:eastAsia="cs-CZ"/>
    </w:rPr>
  </w:style>
  <w:style w:type="paragraph" w:customStyle="1" w:styleId="Style3">
    <w:name w:val="Style3"/>
    <w:basedOn w:val="Normln"/>
    <w:uiPriority w:val="99"/>
    <w:rsid w:val="006E59E6"/>
    <w:pPr>
      <w:widowControl w:val="0"/>
      <w:autoSpaceDE w:val="0"/>
      <w:autoSpaceDN w:val="0"/>
      <w:adjustRightInd w:val="0"/>
      <w:spacing w:after="0" w:line="235" w:lineRule="exact"/>
    </w:pPr>
    <w:rPr>
      <w:rFonts w:ascii="Trebuchet MS" w:eastAsiaTheme="minorEastAsia" w:hAnsi="Trebuchet MS" w:cstheme="minorBidi"/>
      <w:sz w:val="24"/>
      <w:szCs w:val="24"/>
      <w:lang w:eastAsia="cs-CZ"/>
    </w:rPr>
  </w:style>
  <w:style w:type="paragraph" w:customStyle="1" w:styleId="Style5">
    <w:name w:val="Style5"/>
    <w:basedOn w:val="Normln"/>
    <w:uiPriority w:val="99"/>
    <w:rsid w:val="006E59E6"/>
    <w:pPr>
      <w:widowControl w:val="0"/>
      <w:autoSpaceDE w:val="0"/>
      <w:autoSpaceDN w:val="0"/>
      <w:adjustRightInd w:val="0"/>
      <w:spacing w:after="0" w:line="240" w:lineRule="auto"/>
    </w:pPr>
    <w:rPr>
      <w:rFonts w:ascii="Trebuchet MS" w:eastAsiaTheme="minorEastAsia" w:hAnsi="Trebuchet MS" w:cstheme="minorBidi"/>
      <w:sz w:val="24"/>
      <w:szCs w:val="24"/>
      <w:lang w:eastAsia="cs-CZ"/>
    </w:rPr>
  </w:style>
  <w:style w:type="paragraph" w:customStyle="1" w:styleId="Style7">
    <w:name w:val="Style7"/>
    <w:basedOn w:val="Normln"/>
    <w:uiPriority w:val="99"/>
    <w:rsid w:val="006E59E6"/>
    <w:pPr>
      <w:widowControl w:val="0"/>
      <w:autoSpaceDE w:val="0"/>
      <w:autoSpaceDN w:val="0"/>
      <w:adjustRightInd w:val="0"/>
      <w:spacing w:after="0" w:line="240" w:lineRule="auto"/>
    </w:pPr>
    <w:rPr>
      <w:rFonts w:ascii="Trebuchet MS" w:eastAsiaTheme="minorEastAsia" w:hAnsi="Trebuchet MS" w:cstheme="minorBidi"/>
      <w:sz w:val="24"/>
      <w:szCs w:val="24"/>
      <w:lang w:eastAsia="cs-CZ"/>
    </w:rPr>
  </w:style>
  <w:style w:type="paragraph" w:customStyle="1" w:styleId="Style9">
    <w:name w:val="Style9"/>
    <w:basedOn w:val="Normln"/>
    <w:uiPriority w:val="99"/>
    <w:rsid w:val="006E59E6"/>
    <w:pPr>
      <w:widowControl w:val="0"/>
      <w:autoSpaceDE w:val="0"/>
      <w:autoSpaceDN w:val="0"/>
      <w:adjustRightInd w:val="0"/>
      <w:spacing w:after="0" w:line="211" w:lineRule="exact"/>
      <w:jc w:val="center"/>
    </w:pPr>
    <w:rPr>
      <w:rFonts w:ascii="Trebuchet MS" w:eastAsiaTheme="minorEastAsia" w:hAnsi="Trebuchet MS" w:cstheme="minorBidi"/>
      <w:sz w:val="24"/>
      <w:szCs w:val="24"/>
      <w:lang w:eastAsia="cs-CZ"/>
    </w:rPr>
  </w:style>
  <w:style w:type="paragraph" w:customStyle="1" w:styleId="Style15">
    <w:name w:val="Style15"/>
    <w:basedOn w:val="Normln"/>
    <w:uiPriority w:val="99"/>
    <w:rsid w:val="006E59E6"/>
    <w:pPr>
      <w:widowControl w:val="0"/>
      <w:autoSpaceDE w:val="0"/>
      <w:autoSpaceDN w:val="0"/>
      <w:adjustRightInd w:val="0"/>
      <w:spacing w:after="0" w:line="240" w:lineRule="auto"/>
    </w:pPr>
    <w:rPr>
      <w:rFonts w:ascii="Trebuchet MS" w:eastAsiaTheme="minorEastAsia" w:hAnsi="Trebuchet MS" w:cstheme="minorBidi"/>
      <w:sz w:val="24"/>
      <w:szCs w:val="24"/>
      <w:lang w:eastAsia="cs-CZ"/>
    </w:rPr>
  </w:style>
  <w:style w:type="paragraph" w:customStyle="1" w:styleId="Style18">
    <w:name w:val="Style18"/>
    <w:basedOn w:val="Normln"/>
    <w:uiPriority w:val="99"/>
    <w:rsid w:val="006E59E6"/>
    <w:pPr>
      <w:widowControl w:val="0"/>
      <w:autoSpaceDE w:val="0"/>
      <w:autoSpaceDN w:val="0"/>
      <w:adjustRightInd w:val="0"/>
      <w:spacing w:after="0" w:line="240" w:lineRule="auto"/>
      <w:jc w:val="center"/>
    </w:pPr>
    <w:rPr>
      <w:rFonts w:ascii="Trebuchet MS" w:eastAsiaTheme="minorEastAsia" w:hAnsi="Trebuchet MS" w:cstheme="minorBidi"/>
      <w:sz w:val="24"/>
      <w:szCs w:val="24"/>
      <w:lang w:eastAsia="cs-CZ"/>
    </w:rPr>
  </w:style>
  <w:style w:type="character" w:customStyle="1" w:styleId="PlainTextChar">
    <w:name w:val="Plain Text Char"/>
    <w:basedOn w:val="Standardnpsmoodstavce"/>
    <w:uiPriority w:val="99"/>
    <w:semiHidden/>
    <w:locked/>
    <w:rsid w:val="006E59E6"/>
    <w:rPr>
      <w:rFonts w:ascii="Courier New" w:hAnsi="Courier New" w:cs="Courier New" w:hint="default"/>
      <w:sz w:val="20"/>
      <w:szCs w:val="20"/>
      <w:lang w:eastAsia="en-US"/>
    </w:rPr>
  </w:style>
  <w:style w:type="character" w:customStyle="1" w:styleId="FontStyle24">
    <w:name w:val="Font Style24"/>
    <w:basedOn w:val="Standardnpsmoodstavce"/>
    <w:uiPriority w:val="99"/>
    <w:rsid w:val="006E59E6"/>
    <w:rPr>
      <w:rFonts w:ascii="Trebuchet MS" w:hAnsi="Trebuchet MS" w:cs="Trebuchet MS" w:hint="default"/>
      <w:sz w:val="18"/>
      <w:szCs w:val="18"/>
    </w:rPr>
  </w:style>
  <w:style w:type="character" w:customStyle="1" w:styleId="FontStyle25">
    <w:name w:val="Font Style25"/>
    <w:basedOn w:val="Standardnpsmoodstavce"/>
    <w:uiPriority w:val="99"/>
    <w:rsid w:val="006E59E6"/>
    <w:rPr>
      <w:rFonts w:ascii="Trebuchet MS" w:hAnsi="Trebuchet MS" w:cs="Trebuchet MS" w:hint="default"/>
      <w:i/>
      <w:iCs/>
      <w:sz w:val="14"/>
      <w:szCs w:val="14"/>
    </w:rPr>
  </w:style>
  <w:style w:type="character" w:customStyle="1" w:styleId="FontStyle26">
    <w:name w:val="Font Style26"/>
    <w:basedOn w:val="Standardnpsmoodstavce"/>
    <w:uiPriority w:val="99"/>
    <w:rsid w:val="006E59E6"/>
    <w:rPr>
      <w:rFonts w:ascii="Trebuchet MS" w:hAnsi="Trebuchet MS" w:cs="Trebuchet MS" w:hint="default"/>
      <w:sz w:val="22"/>
      <w:szCs w:val="22"/>
    </w:rPr>
  </w:style>
  <w:style w:type="character" w:customStyle="1" w:styleId="FontStyle27">
    <w:name w:val="Font Style27"/>
    <w:basedOn w:val="Standardnpsmoodstavce"/>
    <w:uiPriority w:val="99"/>
    <w:rsid w:val="006E59E6"/>
    <w:rPr>
      <w:rFonts w:ascii="Trebuchet MS" w:hAnsi="Trebuchet MS" w:cs="Trebuchet MS" w:hint="default"/>
      <w:sz w:val="14"/>
      <w:szCs w:val="14"/>
    </w:rPr>
  </w:style>
  <w:style w:type="numbering" w:customStyle="1" w:styleId="Styl1">
    <w:name w:val="Styl1"/>
    <w:rsid w:val="006E59E6"/>
    <w:pPr>
      <w:numPr>
        <w:numId w:val="32"/>
      </w:numPr>
    </w:pPr>
  </w:style>
  <w:style w:type="character" w:styleId="Nevyeenzmnka">
    <w:name w:val="Unresolved Mention"/>
    <w:basedOn w:val="Standardnpsmoodstavce"/>
    <w:uiPriority w:val="99"/>
    <w:semiHidden/>
    <w:unhideWhenUsed/>
    <w:rsid w:val="003424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0123054">
      <w:bodyDiv w:val="1"/>
      <w:marLeft w:val="0"/>
      <w:marRight w:val="0"/>
      <w:marTop w:val="0"/>
      <w:marBottom w:val="0"/>
      <w:divBdr>
        <w:top w:val="none" w:sz="0" w:space="0" w:color="auto"/>
        <w:left w:val="none" w:sz="0" w:space="0" w:color="auto"/>
        <w:bottom w:val="none" w:sz="0" w:space="0" w:color="auto"/>
        <w:right w:val="none" w:sz="0" w:space="0" w:color="auto"/>
      </w:divBdr>
    </w:div>
    <w:div w:id="1095244040">
      <w:bodyDiv w:val="1"/>
      <w:marLeft w:val="0"/>
      <w:marRight w:val="0"/>
      <w:marTop w:val="0"/>
      <w:marBottom w:val="0"/>
      <w:divBdr>
        <w:top w:val="none" w:sz="0" w:space="0" w:color="auto"/>
        <w:left w:val="none" w:sz="0" w:space="0" w:color="auto"/>
        <w:bottom w:val="none" w:sz="0" w:space="0" w:color="auto"/>
        <w:right w:val="none" w:sz="0" w:space="0" w:color="auto"/>
      </w:divBdr>
    </w:div>
    <w:div w:id="1940789735">
      <w:bodyDiv w:val="1"/>
      <w:marLeft w:val="0"/>
      <w:marRight w:val="0"/>
      <w:marTop w:val="0"/>
      <w:marBottom w:val="0"/>
      <w:divBdr>
        <w:top w:val="none" w:sz="0" w:space="0" w:color="auto"/>
        <w:left w:val="none" w:sz="0" w:space="0" w:color="auto"/>
        <w:bottom w:val="none" w:sz="0" w:space="0" w:color="auto"/>
        <w:right w:val="none" w:sz="0" w:space="0" w:color="auto"/>
      </w:divBdr>
    </w:div>
    <w:div w:id="2044400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A0AB87-7542-4588-8E50-1F99B42D5B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TotalTime>
  <Pages>8</Pages>
  <Words>2191</Words>
  <Characters>12929</Characters>
  <Application>Microsoft Office Word</Application>
  <DocSecurity>0</DocSecurity>
  <Lines>107</Lines>
  <Paragraphs>30</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15090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Hybner Lukáš</dc:creator>
  <cp:lastModifiedBy>Čvančarová Veronika</cp:lastModifiedBy>
  <cp:revision>22</cp:revision>
  <cp:lastPrinted>2021-11-26T08:11:00Z</cp:lastPrinted>
  <dcterms:created xsi:type="dcterms:W3CDTF">2020-02-26T11:30:00Z</dcterms:created>
  <dcterms:modified xsi:type="dcterms:W3CDTF">2025-03-31T15:41:00Z</dcterms:modified>
</cp:coreProperties>
</file>