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9F9A" w14:textId="69054688" w:rsidR="00997E47" w:rsidRPr="0011364C" w:rsidRDefault="008E4705" w:rsidP="4449AFA6">
      <w:pPr>
        <w:spacing w:before="120" w:after="120" w:line="300" w:lineRule="atLeast"/>
        <w:jc w:val="center"/>
        <w:rPr>
          <w:rFonts w:ascii="Roche Sans" w:hAnsi="Roche Sans"/>
          <w:b/>
          <w:bCs/>
          <w:color w:val="000000"/>
        </w:rPr>
      </w:pPr>
      <w:bookmarkStart w:id="0" w:name="_Hlk64563833"/>
      <w:r w:rsidRPr="0011364C">
        <w:rPr>
          <w:rFonts w:ascii="Roche Sans" w:hAnsi="Roche Sans"/>
          <w:b/>
          <w:bCs/>
          <w:color w:val="000000" w:themeColor="text1"/>
        </w:rPr>
        <w:t xml:space="preserve">DODATEK Č. </w:t>
      </w:r>
      <w:bookmarkStart w:id="1" w:name="_Hlk85112353"/>
      <w:r w:rsidR="00147DA6" w:rsidRPr="0011364C">
        <w:rPr>
          <w:rFonts w:ascii="Roche Sans" w:hAnsi="Roche Sans" w:cstheme="minorBidi"/>
          <w:b/>
          <w:bCs/>
          <w:color w:val="000000" w:themeColor="text1"/>
        </w:rPr>
        <w:t>1</w:t>
      </w:r>
      <w:bookmarkEnd w:id="1"/>
      <w:r w:rsidRPr="0011364C">
        <w:rPr>
          <w:rFonts w:ascii="Roche Sans" w:hAnsi="Roche Sans"/>
        </w:rPr>
        <w:br/>
      </w:r>
      <w:r w:rsidRPr="0011364C">
        <w:rPr>
          <w:rFonts w:ascii="Roche Sans" w:hAnsi="Roche Sans"/>
          <w:b/>
          <w:bCs/>
          <w:color w:val="000000" w:themeColor="text1"/>
        </w:rPr>
        <w:t xml:space="preserve">KE </w:t>
      </w:r>
      <w:bookmarkEnd w:id="0"/>
      <w:r w:rsidRPr="0011364C">
        <w:rPr>
          <w:rFonts w:ascii="Roche Sans" w:hAnsi="Roche Sans"/>
          <w:b/>
          <w:bCs/>
          <w:color w:val="000000" w:themeColor="text1"/>
        </w:rPr>
        <w:t xml:space="preserve">SMLOUVĚ O LIMITACI NÁKLADŮ SPOJENÝCH S HRAZENÍM LÉČIVÉHO PŘÍPRAVKU </w:t>
      </w:r>
    </w:p>
    <w:p w14:paraId="1DBAA527" w14:textId="18E82927" w:rsidR="00005867" w:rsidRPr="0011364C" w:rsidRDefault="002918E4" w:rsidP="4449AFA6">
      <w:pPr>
        <w:spacing w:before="120" w:after="120" w:line="300" w:lineRule="atLeast"/>
        <w:jc w:val="center"/>
        <w:rPr>
          <w:rFonts w:ascii="Roche Sans" w:hAnsi="Roche Sans"/>
          <w:b/>
          <w:bCs/>
          <w:color w:val="000000"/>
        </w:rPr>
      </w:pPr>
      <w:r w:rsidRPr="00A33455">
        <w:rPr>
          <w:rFonts w:ascii="Roche Sans" w:hAnsi="Roche Sans" w:cstheme="minorBidi"/>
          <w:b/>
          <w:bCs/>
          <w:color w:val="000000" w:themeColor="text1"/>
          <w:highlight w:val="black"/>
        </w:rPr>
        <w:t>XXXXX</w:t>
      </w:r>
      <w:r>
        <w:rPr>
          <w:rFonts w:ascii="Roche Sans" w:hAnsi="Roche Sans" w:cstheme="minorBidi"/>
          <w:b/>
          <w:bCs/>
          <w:color w:val="000000" w:themeColor="text1"/>
        </w:rPr>
        <w:t xml:space="preserve"> </w:t>
      </w:r>
      <w:r w:rsidR="3F86A6B8" w:rsidRPr="7743CDF6">
        <w:rPr>
          <w:rFonts w:ascii="Roche Sans" w:hAnsi="Roche Sans" w:cstheme="minorBidi"/>
          <w:b/>
          <w:bCs/>
          <w:color w:val="000000" w:themeColor="text1"/>
        </w:rPr>
        <w:t xml:space="preserve"> </w:t>
      </w:r>
    </w:p>
    <w:p w14:paraId="3353B428" w14:textId="5EF718B7" w:rsidR="00997E47" w:rsidRPr="0011364C" w:rsidRDefault="00997E47" w:rsidP="31A302DF">
      <w:pPr>
        <w:spacing w:before="120" w:after="120" w:line="300" w:lineRule="atLeast"/>
        <w:jc w:val="center"/>
        <w:rPr>
          <w:rFonts w:ascii="Roche Sans" w:hAnsi="Roche Sans"/>
          <w:color w:val="000000"/>
        </w:rPr>
      </w:pPr>
    </w:p>
    <w:p w14:paraId="1ABA5759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>Pojišťovna: RBP, zdravotní pojišťovna</w:t>
      </w:r>
    </w:p>
    <w:p w14:paraId="79B5B943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Sídlo: </w:t>
      </w:r>
      <w:r w:rsidRPr="00C73D4A">
        <w:rPr>
          <w:rFonts w:ascii="Roche Sans" w:hAnsi="Roche Sans" w:cs="Arial"/>
        </w:rPr>
        <w:t>Michálkovická 967/108, 710 00 Ostrava – Slezská Ostrava</w:t>
      </w:r>
    </w:p>
    <w:p w14:paraId="4B912791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IČO: </w:t>
      </w:r>
      <w:r w:rsidRPr="00C73D4A">
        <w:rPr>
          <w:rFonts w:ascii="Roche Sans" w:hAnsi="Roche Sans" w:cs="Arial"/>
        </w:rPr>
        <w:t>476 73 036</w:t>
      </w:r>
    </w:p>
    <w:p w14:paraId="1AA7B2A1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DIČ: </w:t>
      </w:r>
      <w:r w:rsidRPr="00C73D4A">
        <w:rPr>
          <w:rFonts w:ascii="Roche Sans" w:hAnsi="Roche Sans" w:cs="Arial"/>
        </w:rPr>
        <w:t>CZ47673036</w:t>
      </w:r>
    </w:p>
    <w:p w14:paraId="2E7C92DF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Zapsaná ve veřejném rejstříku vedeném </w:t>
      </w:r>
      <w:r w:rsidRPr="00C73D4A">
        <w:rPr>
          <w:rFonts w:ascii="Roche Sans" w:hAnsi="Roche Sans" w:cs="Arial"/>
        </w:rPr>
        <w:t>u Krajského</w:t>
      </w:r>
      <w:r w:rsidRPr="00C73D4A">
        <w:rPr>
          <w:rFonts w:ascii="Roche Sans" w:hAnsi="Roche Sans" w:cs="Arial"/>
          <w:b/>
          <w:bCs/>
        </w:rPr>
        <w:t xml:space="preserve"> </w:t>
      </w:r>
      <w:r w:rsidRPr="00C73D4A">
        <w:rPr>
          <w:rFonts w:ascii="Roche Sans" w:hAnsi="Roche Sans" w:cs="Arial"/>
        </w:rPr>
        <w:t>soudu v Ostravě, oddíl AXIV, vložka 554</w:t>
      </w:r>
    </w:p>
    <w:p w14:paraId="7C1B3A51" w14:textId="77777777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Zastoupená: </w:t>
      </w:r>
      <w:r w:rsidRPr="00C73D4A">
        <w:rPr>
          <w:rFonts w:ascii="Roche Sans" w:hAnsi="Roche Sans" w:cs="Arial"/>
        </w:rPr>
        <w:t>Ing. Antonínem Klimšou, MBA, výkonným ředitelem</w:t>
      </w:r>
    </w:p>
    <w:p w14:paraId="3B99364E" w14:textId="351D10F0" w:rsidR="00AE1E7D" w:rsidRPr="00C73D4A" w:rsidRDefault="00AE1E7D" w:rsidP="00AE1E7D">
      <w:pPr>
        <w:rPr>
          <w:rFonts w:ascii="Roche Sans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Bankovní spojení: </w:t>
      </w:r>
      <w:r w:rsidR="002918E4" w:rsidRPr="00A33455">
        <w:rPr>
          <w:rFonts w:ascii="Roche Sans" w:hAnsi="Roche Sans" w:cstheme="minorBidi"/>
          <w:color w:val="000000" w:themeColor="text1"/>
          <w:highlight w:val="black"/>
        </w:rPr>
        <w:t>XXXXX</w:t>
      </w:r>
    </w:p>
    <w:p w14:paraId="7FC511FE" w14:textId="280F2F20" w:rsidR="00AE1E7D" w:rsidRPr="00C73D4A" w:rsidRDefault="00AE1E7D" w:rsidP="00AE1E7D">
      <w:pPr>
        <w:rPr>
          <w:rFonts w:ascii="Roche Sans" w:eastAsia="Arial" w:hAnsi="Roche Sans" w:cs="Arial"/>
          <w:b/>
          <w:bCs/>
        </w:rPr>
      </w:pPr>
      <w:r w:rsidRPr="00C73D4A">
        <w:rPr>
          <w:rFonts w:ascii="Roche Sans" w:hAnsi="Roche Sans" w:cs="Arial"/>
          <w:b/>
          <w:bCs/>
        </w:rPr>
        <w:t xml:space="preserve">Číslo účtu: </w:t>
      </w:r>
      <w:r w:rsidR="002918E4" w:rsidRPr="00A33455">
        <w:rPr>
          <w:rFonts w:ascii="Roche Sans" w:hAnsi="Roche Sans" w:cstheme="minorBidi"/>
          <w:color w:val="000000" w:themeColor="text1"/>
          <w:highlight w:val="black"/>
        </w:rPr>
        <w:t>XXXXX</w:t>
      </w:r>
    </w:p>
    <w:p w14:paraId="46503E4D" w14:textId="77777777" w:rsidR="00AE1E7D" w:rsidRPr="00C73D4A" w:rsidRDefault="00AE1E7D" w:rsidP="00AE1E7D">
      <w:pPr>
        <w:rPr>
          <w:rFonts w:ascii="Roche Sans" w:eastAsia="Arial" w:hAnsi="Roche Sans" w:cs="Arial"/>
        </w:rPr>
      </w:pPr>
      <w:r w:rsidRPr="00C73D4A">
        <w:rPr>
          <w:rFonts w:ascii="Roche Sans" w:eastAsia="Arial" w:hAnsi="Roche Sans" w:cs="Arial"/>
        </w:rPr>
        <w:t>(dále jen „</w:t>
      </w:r>
      <w:r w:rsidRPr="00C73D4A">
        <w:rPr>
          <w:rFonts w:ascii="Roche Sans" w:eastAsia="Arial" w:hAnsi="Roche Sans" w:cs="Arial"/>
          <w:b/>
          <w:bCs/>
        </w:rPr>
        <w:t>Pojišťovna</w:t>
      </w:r>
      <w:r w:rsidRPr="00C73D4A">
        <w:rPr>
          <w:rFonts w:ascii="Roche Sans" w:eastAsia="Arial" w:hAnsi="Roche Sans" w:cs="Arial"/>
        </w:rPr>
        <w:t>“)</w:t>
      </w:r>
    </w:p>
    <w:p w14:paraId="3A5A46AE" w14:textId="77777777" w:rsidR="00997E47" w:rsidRPr="0011364C" w:rsidRDefault="008E4705">
      <w:pPr>
        <w:spacing w:before="240" w:after="240" w:line="300" w:lineRule="atLeast"/>
        <w:jc w:val="center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/>
        </w:rPr>
        <w:t>a</w:t>
      </w:r>
    </w:p>
    <w:p w14:paraId="7D1D6967" w14:textId="197CC950" w:rsidR="00E4237A" w:rsidRPr="0011364C" w:rsidRDefault="00E4237A">
      <w:pPr>
        <w:spacing w:before="120" w:after="0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t>Držitel:</w:t>
      </w:r>
      <w:r w:rsidR="00147DA6" w:rsidRPr="0011364C">
        <w:rPr>
          <w:rFonts w:ascii="Roche Sans" w:hAnsi="Roche Sans" w:cstheme="minorBidi"/>
          <w:b/>
          <w:bCs/>
        </w:rPr>
        <w:t xml:space="preserve"> </w:t>
      </w:r>
      <w:r w:rsidR="00147DA6" w:rsidRPr="0011364C">
        <w:rPr>
          <w:rFonts w:ascii="Roche Sans" w:hAnsi="Roche Sans" w:cstheme="minorBidi"/>
          <w:bCs/>
        </w:rPr>
        <w:t>ROCHE REGISTRATION GmbH</w:t>
      </w:r>
    </w:p>
    <w:p w14:paraId="48FD0BE8" w14:textId="6092C57D" w:rsidR="00147DA6" w:rsidRPr="0011364C" w:rsidRDefault="00147DA6" w:rsidP="00147DA6">
      <w:pPr>
        <w:spacing w:before="120"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 w:cstheme="minorBidi"/>
          <w:b/>
          <w:bCs/>
        </w:rPr>
        <w:t xml:space="preserve">se sídlem: </w:t>
      </w:r>
      <w:r w:rsidRPr="0011364C">
        <w:rPr>
          <w:rFonts w:ascii="Roche Sans" w:hAnsi="Roche Sans" w:cstheme="minorBidi"/>
          <w:bCs/>
        </w:rPr>
        <w:t>Emil-Barell-Straße 1, 79639 Grenzach – Wyhlen, Spolková republika Neměcko</w:t>
      </w:r>
      <w:r w:rsidRPr="0011364C">
        <w:rPr>
          <w:rFonts w:ascii="Roche Sans" w:hAnsi="Roche Sans" w:cstheme="minorBidi"/>
          <w:b/>
          <w:bCs/>
        </w:rPr>
        <w:t xml:space="preserve"> </w:t>
      </w:r>
    </w:p>
    <w:p w14:paraId="352A7425" w14:textId="099F8148" w:rsidR="00E4237A" w:rsidRPr="0011364C" w:rsidRDefault="00147DA6">
      <w:pPr>
        <w:spacing w:before="120" w:after="0"/>
        <w:rPr>
          <w:rFonts w:ascii="Roche Sans" w:hAnsi="Roche Sans"/>
        </w:rPr>
      </w:pPr>
      <w:r w:rsidRPr="0011364C">
        <w:rPr>
          <w:rFonts w:ascii="Roche Sans" w:hAnsi="Roche Sans" w:cstheme="minorBidi"/>
          <w:b/>
          <w:bCs/>
        </w:rPr>
        <w:t>zapsaný v obchodním</w:t>
      </w:r>
      <w:r w:rsidR="00E4237A" w:rsidRPr="0011364C">
        <w:rPr>
          <w:rFonts w:ascii="Roche Sans" w:hAnsi="Roche Sans"/>
          <w:b/>
        </w:rPr>
        <w:t xml:space="preserve"> rejstříku vedeném </w:t>
      </w:r>
      <w:r w:rsidRPr="0011364C">
        <w:rPr>
          <w:rFonts w:ascii="Roche Sans" w:hAnsi="Roche Sans" w:cstheme="minorBidi"/>
          <w:bCs/>
        </w:rPr>
        <w:t>Obvodním soudem ve Freiburgu i. Br., sp. zn. HRB717155</w:t>
      </w:r>
    </w:p>
    <w:p w14:paraId="789C11CD" w14:textId="4924B31E" w:rsidR="00147DA6" w:rsidRPr="0011364C" w:rsidRDefault="00147DA6" w:rsidP="00147DA6">
      <w:pPr>
        <w:spacing w:before="120" w:after="0"/>
        <w:rPr>
          <w:rFonts w:ascii="Roche Sans" w:hAnsi="Roche Sans" w:cstheme="minorBidi"/>
          <w:bCs/>
        </w:rPr>
      </w:pPr>
      <w:r w:rsidRPr="0011364C">
        <w:rPr>
          <w:rFonts w:ascii="Roche Sans" w:hAnsi="Roche Sans" w:cstheme="minorBidi"/>
          <w:b/>
          <w:bCs/>
        </w:rPr>
        <w:br/>
        <w:t>zastoupený na základě plné moci</w:t>
      </w:r>
      <w:r w:rsidRPr="0011364C">
        <w:rPr>
          <w:rFonts w:ascii="Roche Sans" w:hAnsi="Roche Sans" w:cstheme="minorBidi"/>
          <w:bCs/>
        </w:rPr>
        <w:t xml:space="preserve"> ze dne 10. 8. 2020 společností:</w:t>
      </w:r>
      <w:r w:rsidRPr="0011364C">
        <w:rPr>
          <w:rFonts w:ascii="Roche Sans" w:hAnsi="Roche Sans" w:cstheme="minorBidi"/>
          <w:b/>
          <w:bCs/>
        </w:rPr>
        <w:t xml:space="preserve"> </w:t>
      </w:r>
      <w:r w:rsidRPr="0011364C">
        <w:rPr>
          <w:rFonts w:ascii="Roche Sans" w:hAnsi="Roche Sans" w:cstheme="minorBidi"/>
          <w:b/>
          <w:bCs/>
        </w:rPr>
        <w:br/>
      </w:r>
      <w:r w:rsidRPr="0011364C">
        <w:rPr>
          <w:rFonts w:ascii="Roche Sans" w:hAnsi="Roche Sans" w:cstheme="minorBidi"/>
          <w:b/>
          <w:bCs/>
        </w:rPr>
        <w:br/>
        <w:t>ROCHE, s. r. o.</w:t>
      </w:r>
    </w:p>
    <w:p w14:paraId="1663CBC1" w14:textId="472F7036" w:rsidR="00147DA6" w:rsidRPr="0011364C" w:rsidRDefault="00147DA6" w:rsidP="00147DA6">
      <w:pPr>
        <w:spacing w:before="120" w:after="0"/>
        <w:rPr>
          <w:rFonts w:ascii="Roche Sans" w:hAnsi="Roche Sans" w:cstheme="minorBidi"/>
          <w:bCs/>
        </w:rPr>
      </w:pPr>
      <w:r w:rsidRPr="0011364C">
        <w:rPr>
          <w:rFonts w:ascii="Roche Sans" w:hAnsi="Roche Sans" w:cstheme="minorBidi"/>
          <w:b/>
          <w:bCs/>
        </w:rPr>
        <w:t xml:space="preserve">se sídlem: </w:t>
      </w:r>
      <w:r w:rsidRPr="0011364C">
        <w:rPr>
          <w:rFonts w:ascii="Roche Sans" w:hAnsi="Roche Sans" w:cstheme="minorBidi"/>
          <w:bCs/>
        </w:rPr>
        <w:t>Sokolovská 685/136f, 186 00 Praha 8 - Karlín</w:t>
      </w:r>
    </w:p>
    <w:p w14:paraId="0D8C5C58" w14:textId="77777777" w:rsidR="00147DA6" w:rsidRPr="0011364C" w:rsidRDefault="00147DA6" w:rsidP="00147DA6">
      <w:pPr>
        <w:spacing w:before="120"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 w:cstheme="minorBidi"/>
          <w:b/>
          <w:bCs/>
        </w:rPr>
        <w:t xml:space="preserve">zapsanou v obchodním rejstříku vedeném </w:t>
      </w:r>
      <w:r w:rsidRPr="0011364C">
        <w:rPr>
          <w:rFonts w:ascii="Roche Sans" w:hAnsi="Roche Sans" w:cstheme="minorBidi"/>
          <w:bCs/>
        </w:rPr>
        <w:t>Městským soudem v Praze, sp. zn. C 13202</w:t>
      </w:r>
    </w:p>
    <w:p w14:paraId="5CBF5C68" w14:textId="77777777" w:rsidR="00147DA6" w:rsidRPr="0011364C" w:rsidRDefault="00E4237A" w:rsidP="00147DA6">
      <w:pPr>
        <w:spacing w:before="120"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/>
          <w:b/>
        </w:rPr>
        <w:t xml:space="preserve">IČO: </w:t>
      </w:r>
      <w:r w:rsidR="00147DA6" w:rsidRPr="0011364C">
        <w:rPr>
          <w:rFonts w:ascii="Roche Sans" w:hAnsi="Roche Sans" w:cstheme="minorBidi"/>
          <w:bCs/>
        </w:rPr>
        <w:t>496 17 052</w:t>
      </w:r>
    </w:p>
    <w:p w14:paraId="3448E3B7" w14:textId="77777777" w:rsidR="00147DA6" w:rsidRPr="0011364C" w:rsidRDefault="00E4237A" w:rsidP="00147DA6">
      <w:pPr>
        <w:spacing w:before="120" w:after="0"/>
        <w:rPr>
          <w:rFonts w:ascii="Roche Sans" w:hAnsi="Roche Sans" w:cstheme="minorBidi"/>
          <w:b/>
          <w:bCs/>
        </w:rPr>
      </w:pPr>
      <w:r w:rsidRPr="0011364C">
        <w:rPr>
          <w:rFonts w:ascii="Roche Sans" w:hAnsi="Roche Sans"/>
          <w:b/>
        </w:rPr>
        <w:t xml:space="preserve">DIČ: </w:t>
      </w:r>
      <w:r w:rsidR="00147DA6" w:rsidRPr="0011364C">
        <w:rPr>
          <w:rFonts w:ascii="Roche Sans" w:hAnsi="Roche Sans" w:cstheme="minorBidi"/>
          <w:bCs/>
        </w:rPr>
        <w:t>CZ 496 17 052</w:t>
      </w:r>
    </w:p>
    <w:p w14:paraId="29830BE8" w14:textId="044E7CF6" w:rsidR="00147DA6" w:rsidRPr="0011364C" w:rsidRDefault="00147DA6" w:rsidP="0011364C">
      <w:pPr>
        <w:spacing w:before="120" w:after="0"/>
        <w:rPr>
          <w:rFonts w:ascii="Roche Sans" w:hAnsi="Roche Sans" w:cstheme="minorBidi"/>
        </w:rPr>
      </w:pPr>
      <w:r w:rsidRPr="0011364C">
        <w:rPr>
          <w:rFonts w:ascii="Roche Sans" w:hAnsi="Roche Sans" w:cstheme="minorBidi"/>
          <w:b/>
          <w:bCs/>
        </w:rPr>
        <w:t>zastoupenou:</w:t>
      </w:r>
      <w:r w:rsidR="0011364C" w:rsidRPr="0011364C" w:rsidDel="0011364C">
        <w:rPr>
          <w:rFonts w:ascii="Roche Sans" w:hAnsi="Roche Sans" w:cstheme="minorBidi"/>
          <w:b/>
          <w:bCs/>
        </w:rPr>
        <w:t xml:space="preserve"> </w:t>
      </w:r>
      <w:r w:rsidR="002918E4" w:rsidRPr="00A33455">
        <w:rPr>
          <w:rFonts w:ascii="Roche Sans" w:hAnsi="Roche Sans" w:cstheme="minorBidi"/>
          <w:color w:val="000000" w:themeColor="text1"/>
          <w:highlight w:val="black"/>
        </w:rPr>
        <w:t>XXXXX</w:t>
      </w:r>
      <w:r w:rsidRPr="0011364C">
        <w:rPr>
          <w:rFonts w:ascii="Roche Sans" w:hAnsi="Roche Sans" w:cstheme="minorBidi"/>
        </w:rPr>
        <w:t>, na základě plné moci ze dne 2</w:t>
      </w:r>
      <w:r w:rsidR="00D020CE" w:rsidRPr="0011364C">
        <w:rPr>
          <w:rFonts w:ascii="Roche Sans" w:hAnsi="Roche Sans" w:cstheme="minorBidi"/>
        </w:rPr>
        <w:t>7</w:t>
      </w:r>
      <w:r w:rsidRPr="0011364C">
        <w:rPr>
          <w:rFonts w:ascii="Roche Sans" w:hAnsi="Roche Sans" w:cstheme="minorBidi"/>
        </w:rPr>
        <w:t>. 11. 202</w:t>
      </w:r>
      <w:r w:rsidR="00D020CE" w:rsidRPr="0011364C">
        <w:rPr>
          <w:rFonts w:ascii="Roche Sans" w:hAnsi="Roche Sans" w:cstheme="minorBidi"/>
        </w:rPr>
        <w:t>4</w:t>
      </w:r>
    </w:p>
    <w:p w14:paraId="61266851" w14:textId="7D2D610F" w:rsidR="00E4237A" w:rsidRPr="0011364C" w:rsidRDefault="00E4237A">
      <w:pPr>
        <w:spacing w:before="120" w:after="0"/>
        <w:rPr>
          <w:rFonts w:ascii="Roche Sans" w:hAnsi="Roche Sans"/>
        </w:rPr>
      </w:pPr>
      <w:r w:rsidRPr="0011364C">
        <w:rPr>
          <w:rFonts w:ascii="Roche Sans" w:hAnsi="Roche Sans"/>
        </w:rPr>
        <w:t xml:space="preserve">(dále </w:t>
      </w:r>
      <w:r w:rsidR="00147DA6" w:rsidRPr="0011364C">
        <w:rPr>
          <w:rFonts w:ascii="Roche Sans" w:hAnsi="Roche Sans" w:cstheme="minorBidi"/>
          <w:bCs/>
        </w:rPr>
        <w:t xml:space="preserve">také </w:t>
      </w:r>
      <w:r w:rsidRPr="0011364C">
        <w:rPr>
          <w:rFonts w:ascii="Roche Sans" w:hAnsi="Roche Sans"/>
        </w:rPr>
        <w:t>jen</w:t>
      </w:r>
      <w:r w:rsidRPr="0011364C">
        <w:rPr>
          <w:rFonts w:ascii="Roche Sans" w:hAnsi="Roche Sans"/>
          <w:b/>
        </w:rPr>
        <w:t xml:space="preserve"> </w:t>
      </w:r>
      <w:r w:rsidRPr="0011364C">
        <w:rPr>
          <w:rFonts w:ascii="Roche Sans" w:hAnsi="Roche Sans"/>
        </w:rPr>
        <w:t>„</w:t>
      </w:r>
      <w:r w:rsidRPr="0011364C">
        <w:rPr>
          <w:rFonts w:ascii="Roche Sans" w:hAnsi="Roche Sans"/>
          <w:b/>
        </w:rPr>
        <w:t>Držitel</w:t>
      </w:r>
      <w:r w:rsidRPr="0011364C">
        <w:rPr>
          <w:rFonts w:ascii="Roche Sans" w:hAnsi="Roche Sans"/>
        </w:rPr>
        <w:t>“)</w:t>
      </w:r>
    </w:p>
    <w:p w14:paraId="6A2B668B" w14:textId="516314EB" w:rsidR="00997E47" w:rsidRPr="0011364C" w:rsidRDefault="008E4705">
      <w:pPr>
        <w:spacing w:before="120" w:after="0"/>
        <w:rPr>
          <w:rFonts w:ascii="Roche Sans" w:hAnsi="Roche Sans"/>
        </w:rPr>
      </w:pPr>
      <w:r w:rsidRPr="0011364C">
        <w:rPr>
          <w:rFonts w:ascii="Roche Sans" w:hAnsi="Roche Sans"/>
        </w:rPr>
        <w:t>(společně dále jen „</w:t>
      </w:r>
      <w:r w:rsidRPr="0011364C">
        <w:rPr>
          <w:rFonts w:ascii="Roche Sans" w:hAnsi="Roche Sans"/>
          <w:b/>
        </w:rPr>
        <w:t>smluvní strany</w:t>
      </w:r>
      <w:r w:rsidRPr="0011364C">
        <w:rPr>
          <w:rFonts w:ascii="Roche Sans" w:hAnsi="Roche Sans"/>
        </w:rPr>
        <w:t>“)</w:t>
      </w:r>
    </w:p>
    <w:p w14:paraId="1E09D417" w14:textId="3D3908C9" w:rsidR="00F01D2C" w:rsidRPr="0011364C" w:rsidRDefault="00F01D2C">
      <w:pPr>
        <w:spacing w:before="120" w:after="0"/>
        <w:rPr>
          <w:rFonts w:ascii="Roche Sans" w:hAnsi="Roche Sans"/>
        </w:rPr>
      </w:pPr>
    </w:p>
    <w:p w14:paraId="7A1A37EA" w14:textId="77777777" w:rsidR="00E358D5" w:rsidRPr="0011364C" w:rsidRDefault="00E358D5">
      <w:pPr>
        <w:spacing w:before="120" w:after="0"/>
        <w:rPr>
          <w:rFonts w:ascii="Roche Sans" w:hAnsi="Roche Sans"/>
        </w:rPr>
      </w:pPr>
    </w:p>
    <w:p w14:paraId="5AE009BC" w14:textId="77777777" w:rsidR="00997E47" w:rsidRPr="0011364C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0011364C">
        <w:rPr>
          <w:rFonts w:ascii="Roche Sans" w:hAnsi="Roche Sans"/>
          <w:b/>
          <w:caps/>
          <w:color w:val="000000" w:themeColor="text1"/>
        </w:rPr>
        <w:t>Úvodní ustanovení</w:t>
      </w:r>
    </w:p>
    <w:p w14:paraId="5FE269B4" w14:textId="739C6D42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 xml:space="preserve">Smluvní strany uzavřely dne </w:t>
      </w:r>
      <w:r w:rsidR="00AE1E7D">
        <w:rPr>
          <w:rFonts w:ascii="Roche Sans" w:hAnsi="Roche Sans"/>
          <w:color w:val="000000" w:themeColor="text1"/>
        </w:rPr>
        <w:t>2</w:t>
      </w:r>
      <w:r w:rsidR="00263355">
        <w:rPr>
          <w:rFonts w:ascii="Roche Sans" w:hAnsi="Roche Sans"/>
          <w:color w:val="000000" w:themeColor="text1"/>
        </w:rPr>
        <w:t>2</w:t>
      </w:r>
      <w:r w:rsidR="00AE1E7D">
        <w:rPr>
          <w:rFonts w:ascii="Roche Sans" w:hAnsi="Roche Sans"/>
          <w:color w:val="000000" w:themeColor="text1"/>
        </w:rPr>
        <w:t>.</w:t>
      </w:r>
      <w:r w:rsidR="00D505B3">
        <w:rPr>
          <w:rFonts w:ascii="Roche Sans" w:hAnsi="Roche Sans"/>
          <w:color w:val="000000" w:themeColor="text1"/>
        </w:rPr>
        <w:t xml:space="preserve"> </w:t>
      </w:r>
      <w:r w:rsidR="00AE1E7D">
        <w:rPr>
          <w:rFonts w:ascii="Roche Sans" w:hAnsi="Roche Sans"/>
          <w:color w:val="000000" w:themeColor="text1"/>
        </w:rPr>
        <w:t>9.</w:t>
      </w:r>
      <w:r w:rsidR="00D505B3">
        <w:rPr>
          <w:rFonts w:ascii="Roche Sans" w:hAnsi="Roche Sans"/>
          <w:color w:val="000000" w:themeColor="text1"/>
        </w:rPr>
        <w:t xml:space="preserve"> </w:t>
      </w:r>
      <w:r w:rsidR="00AE1E7D">
        <w:rPr>
          <w:rFonts w:ascii="Roche Sans" w:hAnsi="Roche Sans"/>
          <w:color w:val="000000" w:themeColor="text1"/>
        </w:rPr>
        <w:t>2023</w:t>
      </w:r>
      <w:r w:rsidRPr="0011364C">
        <w:rPr>
          <w:rFonts w:ascii="Roche Sans" w:hAnsi="Roche Sans"/>
          <w:color w:val="000000" w:themeColor="text1"/>
        </w:rPr>
        <w:t xml:space="preserve"> smlouvu o limitaci nákladů spojených s hrazením léčivého přípravku </w:t>
      </w:r>
      <w:r w:rsidR="002918E4" w:rsidRPr="00A33455">
        <w:rPr>
          <w:rFonts w:ascii="Roche Sans" w:hAnsi="Roche Sans" w:cstheme="minorBidi"/>
          <w:color w:val="000000" w:themeColor="text1"/>
          <w:highlight w:val="black"/>
        </w:rPr>
        <w:t>XXXXX</w:t>
      </w:r>
      <w:r w:rsidR="002918E4">
        <w:rPr>
          <w:rFonts w:ascii="Roche Sans" w:hAnsi="Roche Sans" w:cstheme="minorBidi"/>
          <w:color w:val="000000" w:themeColor="text1"/>
        </w:rPr>
        <w:t xml:space="preserve"> </w:t>
      </w:r>
      <w:r w:rsidR="00E4237A" w:rsidRPr="0011364C">
        <w:rPr>
          <w:rFonts w:ascii="Roche Sans" w:hAnsi="Roche Sans"/>
          <w:color w:val="000000" w:themeColor="text1"/>
        </w:rPr>
        <w:t xml:space="preserve"> </w:t>
      </w:r>
      <w:r w:rsidRPr="0011364C">
        <w:rPr>
          <w:rFonts w:ascii="Roche Sans" w:hAnsi="Roche Sans"/>
          <w:color w:val="000000" w:themeColor="text1"/>
        </w:rPr>
        <w:t>(dále jen „</w:t>
      </w:r>
      <w:r w:rsidRPr="0011364C">
        <w:rPr>
          <w:rFonts w:ascii="Roche Sans" w:hAnsi="Roche Sans"/>
          <w:b/>
          <w:color w:val="000000" w:themeColor="text1"/>
        </w:rPr>
        <w:t>Smlouva</w:t>
      </w:r>
      <w:r w:rsidRPr="0011364C">
        <w:rPr>
          <w:rFonts w:ascii="Roche Sans" w:hAnsi="Roche Sans"/>
          <w:color w:val="000000" w:themeColor="text1"/>
        </w:rPr>
        <w:t>“).</w:t>
      </w:r>
    </w:p>
    <w:p w14:paraId="0BFE1AA0" w14:textId="3356DE9C" w:rsidR="00997E47" w:rsidRPr="0011364C" w:rsidRDefault="008E4705" w:rsidP="17F84BF7">
      <w:pPr>
        <w:pStyle w:val="CMSANHeading2"/>
        <w:rPr>
          <w:rFonts w:ascii="Roche Sans" w:hAnsi="Roche Sans"/>
          <w:lang w:val="cs-CZ"/>
        </w:rPr>
      </w:pPr>
      <w:r w:rsidRPr="0011364C">
        <w:rPr>
          <w:rFonts w:ascii="Roche Sans" w:hAnsi="Roche Sans"/>
          <w:lang w:val="cs-CZ"/>
        </w:rPr>
        <w:lastRenderedPageBreak/>
        <w:t>Smluvní strany si přejí změnit níže uvedená ustanovení Smlouvy a za tímto účelem se rozhodly uzavřít tento Dodatek</w:t>
      </w:r>
      <w:r w:rsidR="00E810FA" w:rsidRPr="0011364C">
        <w:rPr>
          <w:rFonts w:ascii="Roche Sans" w:hAnsi="Roche Sans"/>
          <w:lang w:val="cs-CZ"/>
        </w:rPr>
        <w:t xml:space="preserve"> </w:t>
      </w:r>
      <w:r w:rsidR="0E88A1DF" w:rsidRPr="0011364C">
        <w:rPr>
          <w:rFonts w:ascii="Roche Sans" w:hAnsi="Roche Sans"/>
          <w:lang w:val="cs-CZ"/>
        </w:rPr>
        <w:t xml:space="preserve">č. 1 </w:t>
      </w:r>
      <w:r w:rsidR="00FA6647" w:rsidRPr="0011364C">
        <w:rPr>
          <w:rFonts w:ascii="Roche Sans" w:hAnsi="Roche Sans"/>
          <w:lang w:val="cs-CZ"/>
        </w:rPr>
        <w:t>ke Smlouvě</w:t>
      </w:r>
      <w:r w:rsidR="25F52948" w:rsidRPr="002918E4">
        <w:rPr>
          <w:rFonts w:ascii="Roche Sans" w:hAnsi="Roche Sans"/>
          <w:lang w:val="cs-CZ"/>
        </w:rPr>
        <w:t xml:space="preserve"> (</w:t>
      </w:r>
      <w:r w:rsidR="25F52948" w:rsidRPr="0011364C">
        <w:rPr>
          <w:rFonts w:ascii="Roche Sans" w:hAnsi="Roche Sans"/>
          <w:lang w:val="cs-CZ"/>
        </w:rPr>
        <w:t xml:space="preserve">dále jen </w:t>
      </w:r>
      <w:r w:rsidR="00B64A27" w:rsidRPr="0011364C">
        <w:rPr>
          <w:rFonts w:ascii="Roche Sans" w:hAnsi="Roche Sans"/>
          <w:lang w:val="cs-CZ"/>
        </w:rPr>
        <w:t>„</w:t>
      </w:r>
      <w:r w:rsidR="25F52948" w:rsidRPr="0011364C">
        <w:rPr>
          <w:rFonts w:ascii="Roche Sans" w:hAnsi="Roche Sans"/>
          <w:b/>
          <w:bCs/>
          <w:lang w:val="cs-CZ"/>
        </w:rPr>
        <w:t>Dodatek</w:t>
      </w:r>
      <w:r w:rsidR="25F52948" w:rsidRPr="0011364C">
        <w:rPr>
          <w:rFonts w:ascii="Roche Sans" w:hAnsi="Roche Sans"/>
          <w:lang w:val="cs-CZ"/>
        </w:rPr>
        <w:t>”</w:t>
      </w:r>
      <w:r w:rsidR="25F52948" w:rsidRPr="002918E4">
        <w:rPr>
          <w:rFonts w:ascii="Roche Sans" w:hAnsi="Roche Sans"/>
          <w:lang w:val="cs-CZ"/>
        </w:rPr>
        <w:t>)</w:t>
      </w:r>
      <w:r w:rsidR="00E4237A" w:rsidRPr="002918E4">
        <w:rPr>
          <w:rFonts w:ascii="Roche Sans" w:hAnsi="Roche Sans"/>
          <w:lang w:val="cs-CZ"/>
        </w:rPr>
        <w:t>.</w:t>
      </w:r>
    </w:p>
    <w:p w14:paraId="2FA4FE5F" w14:textId="50884752" w:rsidR="36953FE2" w:rsidRPr="006E37BF" w:rsidRDefault="008E4705" w:rsidP="006E37BF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36953FE2">
        <w:rPr>
          <w:rFonts w:ascii="Roche Sans" w:hAnsi="Roche Sans"/>
          <w:b/>
          <w:bCs/>
          <w:caps/>
          <w:color w:val="000000" w:themeColor="text1"/>
        </w:rPr>
        <w:t>PŘEDMĚT DODATKU</w:t>
      </w:r>
    </w:p>
    <w:p w14:paraId="4180C2D1" w14:textId="242DF69E" w:rsidR="7C05B42C" w:rsidRPr="002918E4" w:rsidRDefault="7C05B42C" w:rsidP="00481BE5">
      <w:pPr>
        <w:pStyle w:val="CMSANHeading2"/>
        <w:rPr>
          <w:rFonts w:ascii="Roche Sans" w:hAnsi="Roche Sans"/>
          <w:color w:val="000000" w:themeColor="text1"/>
          <w:lang w:val="cs-CZ"/>
        </w:rPr>
      </w:pPr>
      <w:r w:rsidRPr="002918E4">
        <w:rPr>
          <w:rFonts w:ascii="Roche Sans" w:hAnsi="Roche Sans"/>
          <w:lang w:val="cs-CZ"/>
        </w:rPr>
        <w:t xml:space="preserve">Z původního názvu Smlouvy se vypouští </w:t>
      </w:r>
      <w:r w:rsidR="11C1DBC1" w:rsidRPr="002918E4">
        <w:rPr>
          <w:rFonts w:ascii="Roche Sans" w:hAnsi="Roche Sans"/>
          <w:lang w:val="cs-CZ"/>
        </w:rPr>
        <w:t>označení síly léčivého přípravku</w:t>
      </w:r>
      <w:r w:rsidR="7AF5729C" w:rsidRPr="002918E4">
        <w:rPr>
          <w:rFonts w:ascii="Roche Sans" w:hAnsi="Roche Sans"/>
          <w:lang w:val="cs-CZ"/>
        </w:rPr>
        <w:t xml:space="preserve"> </w:t>
      </w:r>
      <w:r w:rsidR="002918E4" w:rsidRPr="006E4655">
        <w:rPr>
          <w:rFonts w:ascii="Roche Sans" w:hAnsi="Roche Sans" w:cstheme="minorBidi"/>
          <w:color w:val="000000" w:themeColor="text1"/>
          <w:highlight w:val="black"/>
          <w:lang w:val="cs-CZ"/>
        </w:rPr>
        <w:t>XXXXX</w:t>
      </w:r>
      <w:r w:rsidRPr="002918E4">
        <w:rPr>
          <w:rFonts w:ascii="Roche Sans" w:hAnsi="Roche Sans"/>
          <w:lang w:val="cs-CZ"/>
        </w:rPr>
        <w:t xml:space="preserve">, </w:t>
      </w:r>
      <w:r w:rsidR="6E5C7F17" w:rsidRPr="002918E4">
        <w:rPr>
          <w:rFonts w:ascii="Roche Sans" w:hAnsi="Roche Sans"/>
          <w:lang w:val="cs-CZ"/>
        </w:rPr>
        <w:t xml:space="preserve">kdy </w:t>
      </w:r>
      <w:r w:rsidR="52EAA1DB" w:rsidRPr="002918E4">
        <w:rPr>
          <w:rFonts w:ascii="Roche Sans" w:hAnsi="Roche Sans"/>
          <w:lang w:val="cs-CZ"/>
        </w:rPr>
        <w:t xml:space="preserve">tak nově název Smlouvy zní: </w:t>
      </w:r>
      <w:r w:rsidR="52EAA1DB" w:rsidRPr="002918E4">
        <w:rPr>
          <w:rFonts w:ascii="Roche Sans" w:hAnsi="Roche Sans"/>
          <w:b/>
          <w:bCs/>
          <w:lang w:val="cs-CZ"/>
        </w:rPr>
        <w:t xml:space="preserve">Smlouva o limitaci nákladů spojených s hrazením léčivého přípravku </w:t>
      </w:r>
      <w:r w:rsidR="002918E4" w:rsidRPr="00A33455">
        <w:rPr>
          <w:rFonts w:ascii="Roche Sans" w:hAnsi="Roche Sans" w:cstheme="minorBidi"/>
          <w:b/>
          <w:bCs/>
          <w:color w:val="000000" w:themeColor="text1"/>
          <w:highlight w:val="black"/>
          <w:lang w:val="cs-CZ"/>
        </w:rPr>
        <w:t>XXXXX</w:t>
      </w:r>
      <w:r w:rsidR="002918E4">
        <w:rPr>
          <w:rFonts w:ascii="Roche Sans" w:hAnsi="Roche Sans" w:cstheme="minorBidi"/>
          <w:b/>
          <w:bCs/>
          <w:color w:val="000000" w:themeColor="text1"/>
          <w:lang w:val="cs-CZ"/>
        </w:rPr>
        <w:t xml:space="preserve"> </w:t>
      </w:r>
      <w:r w:rsidR="52EAA1DB" w:rsidRPr="002918E4">
        <w:rPr>
          <w:rFonts w:ascii="Roche Sans" w:hAnsi="Roche Sans" w:cstheme="minorBidi"/>
          <w:color w:val="000000" w:themeColor="text1"/>
          <w:lang w:val="cs-CZ"/>
        </w:rPr>
        <w:t>.</w:t>
      </w:r>
    </w:p>
    <w:p w14:paraId="53C4DE03" w14:textId="6AF02AAF" w:rsidR="00997E47" w:rsidRPr="0011364C" w:rsidRDefault="008E4705" w:rsidP="00F035C8">
      <w:pPr>
        <w:pStyle w:val="CMSANHeading2"/>
        <w:rPr>
          <w:rFonts w:ascii="Roche Sans" w:hAnsi="Roche Sans"/>
        </w:rPr>
      </w:pPr>
      <w:proofErr w:type="spellStart"/>
      <w:r w:rsidRPr="0011364C">
        <w:rPr>
          <w:rFonts w:ascii="Roche Sans" w:hAnsi="Roche Sans"/>
        </w:rPr>
        <w:t>Ustanovení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="00343933" w:rsidRPr="0011364C">
        <w:rPr>
          <w:rFonts w:ascii="Roche Sans" w:hAnsi="Roche Sans"/>
        </w:rPr>
        <w:t>Článku</w:t>
      </w:r>
      <w:proofErr w:type="spellEnd"/>
      <w:r w:rsidRPr="0011364C">
        <w:rPr>
          <w:rFonts w:ascii="Roche Sans" w:hAnsi="Roche Sans"/>
        </w:rPr>
        <w:t xml:space="preserve"> </w:t>
      </w:r>
      <w:r w:rsidR="00CA7027" w:rsidRPr="0011364C">
        <w:rPr>
          <w:rFonts w:ascii="Roche Sans" w:hAnsi="Roche Sans"/>
        </w:rPr>
        <w:t>X</w:t>
      </w:r>
      <w:r w:rsidR="00885EFB" w:rsidRPr="0011364C">
        <w:rPr>
          <w:rFonts w:ascii="Roche Sans" w:hAnsi="Roche Sans" w:cstheme="minorBidi"/>
          <w:sz w:val="24"/>
          <w:szCs w:val="24"/>
        </w:rPr>
        <w:t>.</w:t>
      </w:r>
      <w:r w:rsidR="00E4237A" w:rsidRPr="0011364C">
        <w:rPr>
          <w:rFonts w:ascii="Roche Sans" w:hAnsi="Roche Sans"/>
        </w:rPr>
        <w:t xml:space="preserve"> </w:t>
      </w:r>
      <w:proofErr w:type="spellStart"/>
      <w:r w:rsidR="00343933" w:rsidRPr="0011364C">
        <w:rPr>
          <w:rFonts w:ascii="Roche Sans" w:hAnsi="Roche Sans"/>
        </w:rPr>
        <w:t>odst</w:t>
      </w:r>
      <w:proofErr w:type="spellEnd"/>
      <w:r w:rsidRPr="0011364C">
        <w:rPr>
          <w:rFonts w:ascii="Roche Sans" w:hAnsi="Roche Sans"/>
        </w:rPr>
        <w:t>.</w:t>
      </w:r>
      <w:r w:rsidR="00E4237A" w:rsidRPr="0011364C">
        <w:rPr>
          <w:rFonts w:ascii="Roche Sans" w:hAnsi="Roche Sans"/>
        </w:rPr>
        <w:t xml:space="preserve"> </w:t>
      </w:r>
      <w:r w:rsidR="00CA7027" w:rsidRPr="0011364C">
        <w:rPr>
          <w:rFonts w:ascii="Roche Sans" w:hAnsi="Roche Sans"/>
        </w:rPr>
        <w:t>1</w:t>
      </w:r>
      <w:r w:rsidR="00E4237A"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Smlouvy</w:t>
      </w:r>
      <w:proofErr w:type="spellEnd"/>
      <w:r w:rsidRPr="0011364C">
        <w:rPr>
          <w:rFonts w:ascii="Roche Sans" w:hAnsi="Roche Sans"/>
        </w:rPr>
        <w:t xml:space="preserve"> se </w:t>
      </w:r>
      <w:proofErr w:type="spellStart"/>
      <w:r w:rsidRPr="0011364C">
        <w:rPr>
          <w:rFonts w:ascii="Roche Sans" w:hAnsi="Roche Sans"/>
        </w:rPr>
        <w:t>mění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tak</w:t>
      </w:r>
      <w:proofErr w:type="spellEnd"/>
      <w:r w:rsidRPr="0011364C">
        <w:rPr>
          <w:rFonts w:ascii="Roche Sans" w:hAnsi="Roche Sans"/>
        </w:rPr>
        <w:t xml:space="preserve">, </w:t>
      </w:r>
      <w:proofErr w:type="spellStart"/>
      <w:r w:rsidRPr="0011364C">
        <w:rPr>
          <w:rFonts w:ascii="Roche Sans" w:hAnsi="Roche Sans"/>
        </w:rPr>
        <w:t>že</w:t>
      </w:r>
      <w:proofErr w:type="spellEnd"/>
      <w:r w:rsidRPr="0011364C">
        <w:rPr>
          <w:rFonts w:ascii="Roche Sans" w:hAnsi="Roche Sans"/>
        </w:rPr>
        <w:t xml:space="preserve"> se datum </w:t>
      </w:r>
      <w:bookmarkStart w:id="2" w:name="_Hlk85112756"/>
      <w:r w:rsidR="00CA7027" w:rsidRPr="0011364C">
        <w:rPr>
          <w:rFonts w:ascii="Roche Sans" w:hAnsi="Roche Sans" w:cstheme="minorBidi"/>
          <w:lang w:val="cs-CZ"/>
        </w:rPr>
        <w:t>31. 10. 2026</w:t>
      </w:r>
      <w:r w:rsidRPr="0011364C">
        <w:rPr>
          <w:rFonts w:ascii="Roche Sans" w:hAnsi="Roche Sans"/>
        </w:rPr>
        <w:t xml:space="preserve"> </w:t>
      </w:r>
      <w:bookmarkEnd w:id="2"/>
      <w:proofErr w:type="spellStart"/>
      <w:r w:rsidRPr="0011364C">
        <w:rPr>
          <w:rFonts w:ascii="Roche Sans" w:hAnsi="Roche Sans"/>
        </w:rPr>
        <w:t>nahrazuje</w:t>
      </w:r>
      <w:proofErr w:type="spellEnd"/>
      <w:r w:rsidRPr="0011364C">
        <w:rPr>
          <w:rFonts w:ascii="Roche Sans" w:hAnsi="Roche Sans"/>
        </w:rPr>
        <w:t xml:space="preserve"> </w:t>
      </w:r>
      <w:proofErr w:type="spellStart"/>
      <w:r w:rsidRPr="0011364C">
        <w:rPr>
          <w:rFonts w:ascii="Roche Sans" w:hAnsi="Roche Sans"/>
        </w:rPr>
        <w:t>datem</w:t>
      </w:r>
      <w:proofErr w:type="spellEnd"/>
      <w:r w:rsidRPr="0011364C">
        <w:rPr>
          <w:rFonts w:ascii="Roche Sans" w:hAnsi="Roche Sans"/>
        </w:rPr>
        <w:t xml:space="preserve"> </w:t>
      </w:r>
      <w:r w:rsidR="00F00EE6">
        <w:rPr>
          <w:rFonts w:ascii="Roche Sans" w:hAnsi="Roche Sans"/>
          <w:i/>
          <w:iCs/>
        </w:rPr>
        <w:t>3</w:t>
      </w:r>
      <w:r w:rsidR="00F035C8" w:rsidRPr="0011364C">
        <w:rPr>
          <w:rFonts w:ascii="Roche Sans" w:hAnsi="Roche Sans"/>
          <w:i/>
          <w:iCs/>
        </w:rPr>
        <w:t xml:space="preserve">0. </w:t>
      </w:r>
      <w:r w:rsidR="00F00EE6">
        <w:rPr>
          <w:rFonts w:ascii="Roche Sans" w:hAnsi="Roche Sans"/>
          <w:i/>
          <w:iCs/>
        </w:rPr>
        <w:t>4</w:t>
      </w:r>
      <w:r w:rsidR="00F035C8" w:rsidRPr="0011364C">
        <w:rPr>
          <w:rFonts w:ascii="Roche Sans" w:hAnsi="Roche Sans"/>
          <w:i/>
          <w:iCs/>
        </w:rPr>
        <w:t>. 2028</w:t>
      </w:r>
      <w:r w:rsidR="00E4237A" w:rsidRPr="0011364C">
        <w:rPr>
          <w:rFonts w:ascii="Roche Sans" w:hAnsi="Roche Sans"/>
          <w:i/>
          <w:iCs/>
        </w:rPr>
        <w:t>.</w:t>
      </w:r>
    </w:p>
    <w:p w14:paraId="1A5E9CB8" w14:textId="09BFF584" w:rsidR="00CA7027" w:rsidRPr="006E37BF" w:rsidRDefault="008E4705" w:rsidP="006E37B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 xml:space="preserve">Znění </w:t>
      </w:r>
      <w:r w:rsidR="3E34453D" w:rsidRPr="0011364C">
        <w:rPr>
          <w:rFonts w:ascii="Roche Sans" w:hAnsi="Roche Sans"/>
          <w:color w:val="000000" w:themeColor="text1"/>
        </w:rPr>
        <w:t>P</w:t>
      </w:r>
      <w:r w:rsidRPr="0011364C">
        <w:rPr>
          <w:rFonts w:ascii="Roche Sans" w:hAnsi="Roche Sans"/>
          <w:color w:val="000000" w:themeColor="text1"/>
        </w:rPr>
        <w:t xml:space="preserve">řílohy č. 1 Smlouvy se ruší a plně nahrazuje zněním, které tvoří </w:t>
      </w:r>
      <w:r w:rsidR="0335D114" w:rsidRPr="0011364C">
        <w:rPr>
          <w:rFonts w:ascii="Roche Sans" w:hAnsi="Roche Sans"/>
          <w:color w:val="000000" w:themeColor="text1"/>
        </w:rPr>
        <w:t>p</w:t>
      </w:r>
      <w:r w:rsidRPr="0011364C">
        <w:rPr>
          <w:rFonts w:ascii="Roche Sans" w:hAnsi="Roche Sans"/>
          <w:color w:val="000000" w:themeColor="text1"/>
        </w:rPr>
        <w:t>řílohu č. 1 tohoto Dodatku.</w:t>
      </w:r>
    </w:p>
    <w:p w14:paraId="1E6B5C8A" w14:textId="6DE1614E" w:rsidR="00A97801" w:rsidRPr="0011364C" w:rsidRDefault="00A97801" w:rsidP="0011364C">
      <w:pPr>
        <w:pStyle w:val="CMSANHeading2"/>
        <w:rPr>
          <w:rFonts w:ascii="Roche Sans" w:hAnsi="Roche Sans"/>
        </w:rPr>
      </w:pPr>
      <w:r w:rsidRPr="002918E4">
        <w:rPr>
          <w:rFonts w:ascii="Roche Sans" w:hAnsi="Roche Sans"/>
          <w:lang w:val="cs-CZ"/>
        </w:rPr>
        <w:t xml:space="preserve">Smluvní strany se dohodly, že Příloha č. 1 Smlouvy ve znění dle tohoto Dodatku se uplatní na práva a povinnosti smluvních stran související s předmětem Smlouvy od </w:t>
      </w:r>
      <w:r w:rsidR="002E3F8C" w:rsidRPr="002918E4">
        <w:rPr>
          <w:rFonts w:ascii="Roche Sans" w:hAnsi="Roche Sans"/>
          <w:lang w:val="cs-CZ"/>
        </w:rPr>
        <w:t>1</w:t>
      </w:r>
      <w:r w:rsidRPr="002918E4">
        <w:rPr>
          <w:rFonts w:ascii="Roche Sans" w:hAnsi="Roche Sans"/>
          <w:lang w:val="cs-CZ"/>
        </w:rPr>
        <w:t xml:space="preserve">. </w:t>
      </w:r>
      <w:r w:rsidR="002E3F8C">
        <w:rPr>
          <w:rFonts w:ascii="Roche Sans" w:hAnsi="Roche Sans"/>
        </w:rPr>
        <w:t>5</w:t>
      </w:r>
      <w:r>
        <w:rPr>
          <w:rFonts w:ascii="Roche Sans" w:hAnsi="Roche Sans"/>
        </w:rPr>
        <w:t xml:space="preserve">. </w:t>
      </w:r>
      <w:r w:rsidR="002E3F8C">
        <w:rPr>
          <w:rFonts w:ascii="Roche Sans" w:hAnsi="Roche Sans"/>
        </w:rPr>
        <w:t>2025</w:t>
      </w:r>
      <w:r>
        <w:rPr>
          <w:rFonts w:ascii="Roche Sans" w:hAnsi="Roche Sans"/>
        </w:rPr>
        <w:t>.</w:t>
      </w:r>
    </w:p>
    <w:p w14:paraId="7C3A0DAE" w14:textId="77777777" w:rsidR="00997E47" w:rsidRPr="0011364C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="Roche Sans" w:hAnsi="Roche Sans"/>
          <w:b/>
          <w:caps/>
          <w:color w:val="000000"/>
        </w:rPr>
      </w:pPr>
      <w:r w:rsidRPr="0011364C">
        <w:rPr>
          <w:rFonts w:ascii="Roche Sans" w:hAnsi="Roche Sans"/>
          <w:b/>
          <w:caps/>
          <w:color w:val="000000"/>
        </w:rPr>
        <w:t>závěrečná ustanovení</w:t>
      </w:r>
    </w:p>
    <w:p w14:paraId="5A2BBCE7" w14:textId="3A9B6BD4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>Všechna ostatní ustanovení Smlouvy, která nejsou dotčena tímto Dodatkem, zůstávají platná a účinná.</w:t>
      </w:r>
    </w:p>
    <w:p w14:paraId="5AFACAF3" w14:textId="095CCC2A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0011364C">
        <w:rPr>
          <w:rFonts w:ascii="Roche Sans" w:hAnsi="Roche Sans"/>
        </w:rPr>
        <w:t xml:space="preserve"> </w:t>
      </w:r>
      <w:r w:rsidRPr="0011364C">
        <w:rPr>
          <w:rFonts w:ascii="Roche Sans" w:hAnsi="Roche Sans"/>
          <w:i/>
        </w:rPr>
        <w:t>mutatis mutandis</w:t>
      </w:r>
      <w:r w:rsidRPr="0011364C">
        <w:rPr>
          <w:rFonts w:ascii="Roche Sans" w:hAnsi="Roche Sans"/>
        </w:rPr>
        <w:t>.</w:t>
      </w:r>
    </w:p>
    <w:p w14:paraId="6248AEBB" w14:textId="40E99246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Tento Dodatek</w:t>
      </w:r>
      <w:r w:rsidR="00E810FA" w:rsidRPr="0011364C">
        <w:rPr>
          <w:rFonts w:ascii="Roche Sans" w:hAnsi="Roche Sans"/>
        </w:rPr>
        <w:t xml:space="preserve"> </w:t>
      </w:r>
      <w:r w:rsidRPr="0011364C">
        <w:rPr>
          <w:rFonts w:ascii="Roche Sans" w:hAnsi="Roche Sans"/>
        </w:rPr>
        <w:t>může být měněn pouze formou písemné dohody smluvních stran, která musí být podepsána jejich oprávněnými zástupci.</w:t>
      </w:r>
    </w:p>
    <w:p w14:paraId="19642FB3" w14:textId="31B489A0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</w:rPr>
      </w:pPr>
      <w:r w:rsidRPr="0011364C">
        <w:rPr>
          <w:rFonts w:ascii="Roche Sans" w:hAnsi="Roche Sans"/>
        </w:rPr>
        <w:t>Tento Dodatek</w:t>
      </w:r>
      <w:r w:rsidR="00E810FA" w:rsidRPr="0011364C">
        <w:rPr>
          <w:rFonts w:ascii="Roche Sans" w:hAnsi="Roche Sans"/>
        </w:rPr>
        <w:t xml:space="preserve"> </w:t>
      </w:r>
      <w:r w:rsidRPr="0011364C">
        <w:rPr>
          <w:rFonts w:ascii="Roche Sans" w:hAnsi="Roche Sans"/>
        </w:rPr>
        <w:t>je vyhotoven ve 4 (čtyřech) stejnopisech</w:t>
      </w:r>
      <w:r w:rsidR="738B05A2" w:rsidRPr="0011364C">
        <w:rPr>
          <w:rFonts w:ascii="Roche Sans" w:hAnsi="Roche Sans"/>
        </w:rPr>
        <w:t>, kdy</w:t>
      </w:r>
      <w:r w:rsidRPr="0011364C">
        <w:rPr>
          <w:rFonts w:ascii="Roche Sans" w:hAnsi="Roche Sans"/>
        </w:rPr>
        <w:t xml:space="preserve"> </w:t>
      </w:r>
      <w:r w:rsidR="7F608E7B" w:rsidRPr="0011364C">
        <w:rPr>
          <w:rFonts w:ascii="Roche Sans" w:hAnsi="Roche Sans"/>
        </w:rPr>
        <w:t>k</w:t>
      </w:r>
      <w:r w:rsidRPr="0011364C">
        <w:rPr>
          <w:rFonts w:ascii="Roche Sans" w:hAnsi="Roche Sans"/>
        </w:rPr>
        <w:t>aždá ze smluvních stran obdrží po 2 (dvou) stejnopisech.</w:t>
      </w:r>
    </w:p>
    <w:p w14:paraId="3386B1DB" w14:textId="3DF71933" w:rsidR="00997E47" w:rsidRPr="0011364C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="Roche Sans" w:hAnsi="Roche Sans"/>
          <w:color w:val="000000"/>
        </w:rPr>
      </w:pPr>
      <w:r w:rsidRPr="0011364C">
        <w:rPr>
          <w:rFonts w:ascii="Roche Sans" w:hAnsi="Roche Sans"/>
          <w:color w:val="000000" w:themeColor="text1"/>
        </w:rPr>
        <w:t>Tento Dodatek nabývá platnosti dnem jeho podpisu oběma smluvními stranami a účinnosti uveřejněním v registru smluv.</w:t>
      </w:r>
    </w:p>
    <w:p w14:paraId="5161F181" w14:textId="1789F4F0" w:rsidR="00997E47" w:rsidRPr="0011364C" w:rsidRDefault="008E4705" w:rsidP="31A302DF">
      <w:pPr>
        <w:pStyle w:val="CMSANHeading2"/>
        <w:rPr>
          <w:rFonts w:ascii="Roche Sans" w:hAnsi="Roche Sans"/>
          <w:lang w:val="cs-CZ"/>
        </w:rPr>
      </w:pPr>
      <w:r w:rsidRPr="0011364C">
        <w:rPr>
          <w:rFonts w:ascii="Roche Sans" w:hAnsi="Roche Sans"/>
          <w:lang w:val="cs-CZ"/>
        </w:rPr>
        <w:t>Nedílnou součástí tohoto Dodatku</w:t>
      </w:r>
      <w:r w:rsidR="00E810FA" w:rsidRPr="0011364C">
        <w:rPr>
          <w:rFonts w:ascii="Roche Sans" w:hAnsi="Roche Sans"/>
          <w:lang w:val="cs-CZ"/>
        </w:rPr>
        <w:t xml:space="preserve"> </w:t>
      </w:r>
      <w:r w:rsidRPr="0011364C">
        <w:rPr>
          <w:rFonts w:ascii="Roche Sans" w:hAnsi="Roche Sans"/>
          <w:lang w:val="cs-CZ"/>
        </w:rPr>
        <w:t>jsou následující přílohy:</w:t>
      </w:r>
    </w:p>
    <w:p w14:paraId="357ABEA0" w14:textId="6A554047" w:rsidR="00997E47" w:rsidRPr="0011364C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="Roche Sans" w:hAnsi="Roche Sans"/>
          <w:lang w:val="cs-CZ"/>
        </w:rPr>
      </w:pPr>
      <w:r w:rsidRPr="0011364C">
        <w:rPr>
          <w:rFonts w:ascii="Roche Sans" w:hAnsi="Roche Sans"/>
          <w:lang w:val="cs-CZ"/>
        </w:rPr>
        <w:t>p</w:t>
      </w:r>
      <w:r w:rsidR="008E4705" w:rsidRPr="0011364C">
        <w:rPr>
          <w:rFonts w:ascii="Roche Sans" w:hAnsi="Roche Sans"/>
          <w:lang w:val="cs-CZ"/>
        </w:rPr>
        <w:t>říloha č. 1 – Obchodní tajemství</w:t>
      </w:r>
    </w:p>
    <w:p w14:paraId="6E4F3685" w14:textId="77777777" w:rsidR="00781562" w:rsidRPr="0011364C" w:rsidRDefault="00781562" w:rsidP="0011364C">
      <w:pPr>
        <w:pStyle w:val="CMSANHeading2"/>
        <w:numPr>
          <w:ilvl w:val="0"/>
          <w:numId w:val="0"/>
        </w:numPr>
        <w:spacing w:before="0"/>
        <w:ind w:left="851" w:hanging="851"/>
        <w:rPr>
          <w:rFonts w:ascii="Roche Sans" w:hAnsi="Roche Sans"/>
          <w:b/>
          <w:sz w:val="24"/>
          <w:lang w:val="cs-CZ"/>
        </w:rPr>
      </w:pPr>
    </w:p>
    <w:p w14:paraId="5E2C14EA" w14:textId="58CAC3CD" w:rsidR="00CA7027" w:rsidRPr="0011364C" w:rsidRDefault="00CA7027" w:rsidP="00CA7027">
      <w:pPr>
        <w:pStyle w:val="CMSANHeading2"/>
        <w:numPr>
          <w:ilvl w:val="0"/>
          <w:numId w:val="0"/>
        </w:numPr>
        <w:spacing w:before="0"/>
        <w:ind w:left="851" w:hanging="851"/>
        <w:rPr>
          <w:rFonts w:ascii="Roche Sans" w:hAnsi="Roche Sans" w:cs="Calibri"/>
          <w:i/>
          <w:lang w:val="cs-CZ"/>
        </w:rPr>
      </w:pPr>
      <w:r w:rsidRPr="0011364C">
        <w:rPr>
          <w:rFonts w:ascii="Roche Sans" w:hAnsi="Roche Sans" w:cs="Calibri"/>
          <w:i/>
          <w:lang w:val="cs-CZ"/>
        </w:rPr>
        <w:t>Podpisová strana následuje.</w:t>
      </w:r>
    </w:p>
    <w:p w14:paraId="4EEB590C" w14:textId="77777777" w:rsidR="00CA7027" w:rsidRPr="0011364C" w:rsidRDefault="00CA7027">
      <w:pPr>
        <w:spacing w:after="0" w:line="240" w:lineRule="auto"/>
        <w:rPr>
          <w:rFonts w:ascii="Roche Sans" w:hAnsi="Roche Sans"/>
        </w:rPr>
      </w:pPr>
      <w:r w:rsidRPr="0011364C">
        <w:rPr>
          <w:rFonts w:ascii="Roche Sans" w:hAnsi="Roche Sans"/>
        </w:rPr>
        <w:br w:type="page"/>
      </w:r>
    </w:p>
    <w:p w14:paraId="6A03E620" w14:textId="77777777" w:rsidR="000F7CFE" w:rsidRPr="0011364C" w:rsidRDefault="000F7CFE" w:rsidP="000F7CFE">
      <w:pPr>
        <w:rPr>
          <w:rFonts w:ascii="Roche Sans" w:hAnsi="Roche Sans"/>
        </w:rPr>
      </w:pPr>
      <w:r w:rsidRPr="0011364C">
        <w:rPr>
          <w:rFonts w:ascii="Roche Sans" w:hAnsi="Roche Sans"/>
        </w:rPr>
        <w:lastRenderedPageBreak/>
        <w:t>Za Pojišťovnu: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Za Držitele:</w:t>
      </w:r>
    </w:p>
    <w:p w14:paraId="32A054E2" w14:textId="77777777" w:rsidR="000F7CFE" w:rsidRPr="0011364C" w:rsidRDefault="000F7CFE" w:rsidP="000F7CFE">
      <w:pPr>
        <w:rPr>
          <w:rFonts w:ascii="Roche Sans" w:hAnsi="Roche Sans"/>
        </w:rPr>
      </w:pPr>
    </w:p>
    <w:p w14:paraId="4BE53439" w14:textId="1F1085FC" w:rsidR="000F7CFE" w:rsidRPr="0011364C" w:rsidRDefault="000F7CFE" w:rsidP="000F7CFE">
      <w:pPr>
        <w:rPr>
          <w:rFonts w:ascii="Roche Sans" w:hAnsi="Roche Sans"/>
        </w:rPr>
      </w:pPr>
      <w:r w:rsidRPr="0011364C">
        <w:rPr>
          <w:rFonts w:ascii="Roche Sans" w:hAnsi="Roche Sans"/>
        </w:rPr>
        <w:t>V </w:t>
      </w:r>
      <w:r w:rsidR="00251573">
        <w:rPr>
          <w:rFonts w:ascii="Roche Sans" w:hAnsi="Roche Sans"/>
        </w:rPr>
        <w:t>Ostravě</w:t>
      </w:r>
      <w:r w:rsidRPr="0011364C">
        <w:rPr>
          <w:rFonts w:ascii="Roche Sans" w:hAnsi="Roche Sans"/>
        </w:rPr>
        <w:t>, dne</w:t>
      </w:r>
      <w:r w:rsidR="00A33455">
        <w:rPr>
          <w:rFonts w:ascii="Roche Sans" w:hAnsi="Roche Sans"/>
        </w:rPr>
        <w:t xml:space="preserve"> </w:t>
      </w:r>
      <w:r w:rsidR="00B8750E">
        <w:rPr>
          <w:rFonts w:ascii="Roche Sans" w:hAnsi="Roche Sans"/>
        </w:rPr>
        <w:t>31.3.2025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="00263355">
        <w:rPr>
          <w:rFonts w:ascii="Roche Sans" w:hAnsi="Roche Sans"/>
        </w:rPr>
        <w:tab/>
      </w:r>
      <w:r w:rsidRPr="0011364C">
        <w:rPr>
          <w:rFonts w:ascii="Roche Sans" w:hAnsi="Roche Sans"/>
        </w:rPr>
        <w:t xml:space="preserve">         V </w:t>
      </w:r>
      <w:r w:rsidR="00E05DF6" w:rsidRPr="0011364C">
        <w:rPr>
          <w:rFonts w:ascii="Roche Sans" w:hAnsi="Roche Sans" w:cstheme="minorHAnsi"/>
        </w:rPr>
        <w:t>Praze,</w:t>
      </w:r>
      <w:r w:rsidRPr="0011364C">
        <w:rPr>
          <w:rFonts w:ascii="Roche Sans" w:hAnsi="Roche Sans"/>
        </w:rPr>
        <w:t xml:space="preserve"> dne</w:t>
      </w:r>
      <w:r w:rsidR="00B8750E">
        <w:rPr>
          <w:rFonts w:ascii="Roche Sans" w:hAnsi="Roche Sans"/>
        </w:rPr>
        <w:t xml:space="preserve"> 31.3.2025</w:t>
      </w:r>
    </w:p>
    <w:p w14:paraId="398BEF5C" w14:textId="77777777" w:rsidR="000F7CFE" w:rsidRPr="0011364C" w:rsidRDefault="000F7CFE" w:rsidP="000F7CFE">
      <w:pPr>
        <w:rPr>
          <w:rFonts w:ascii="Roche Sans" w:hAnsi="Roche Sans"/>
        </w:rPr>
      </w:pPr>
    </w:p>
    <w:p w14:paraId="486A6A6C" w14:textId="77777777" w:rsidR="000F7CFE" w:rsidRPr="0011364C" w:rsidRDefault="000F7CFE" w:rsidP="000F7CFE">
      <w:pPr>
        <w:rPr>
          <w:rFonts w:ascii="Roche Sans" w:hAnsi="Roche Sans"/>
        </w:rPr>
      </w:pPr>
    </w:p>
    <w:p w14:paraId="35818E72" w14:textId="1613F669" w:rsidR="000F7CFE" w:rsidRPr="0011364C" w:rsidRDefault="00515045" w:rsidP="00515045">
      <w:pPr>
        <w:tabs>
          <w:tab w:val="left" w:pos="1380"/>
        </w:tabs>
        <w:spacing w:after="40"/>
        <w:rPr>
          <w:rFonts w:ascii="Roche Sans" w:hAnsi="Roche Sans"/>
        </w:rPr>
      </w:pPr>
      <w:r>
        <w:rPr>
          <w:rFonts w:ascii="Roche Sans" w:hAnsi="Roche San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F7CFE" w:rsidRPr="0011364C" w14:paraId="44BDC197" w14:textId="77777777" w:rsidTr="5CD53097">
        <w:tc>
          <w:tcPr>
            <w:tcW w:w="4606" w:type="dxa"/>
            <w:hideMark/>
          </w:tcPr>
          <w:p w14:paraId="0060CBB0" w14:textId="77777777" w:rsidR="00DA0244" w:rsidRPr="0011364C" w:rsidRDefault="00DA0244" w:rsidP="00DA0244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5923F899" w14:textId="77777777" w:rsidR="00AE1E7D" w:rsidRPr="006E37BF" w:rsidRDefault="00AE1E7D" w:rsidP="00AE1E7D">
            <w:pPr>
              <w:contextualSpacing/>
              <w:rPr>
                <w:rFonts w:ascii="Roche Sans" w:hAnsi="Roche Sans" w:cs="Arial"/>
              </w:rPr>
            </w:pPr>
            <w:r w:rsidRPr="006E37BF">
              <w:rPr>
                <w:rFonts w:ascii="Roche Sans" w:hAnsi="Roche Sans" w:cs="Arial"/>
              </w:rPr>
              <w:t>Ing. Antonín Klimša, MBA</w:t>
            </w:r>
          </w:p>
          <w:p w14:paraId="5404FAFE" w14:textId="77777777" w:rsidR="00AE1E7D" w:rsidRPr="006E37BF" w:rsidRDefault="00AE1E7D" w:rsidP="00AE1E7D">
            <w:pPr>
              <w:contextualSpacing/>
              <w:rPr>
                <w:rFonts w:ascii="Roche Sans" w:hAnsi="Roche Sans" w:cs="Arial"/>
              </w:rPr>
            </w:pPr>
            <w:r w:rsidRPr="006E37BF">
              <w:rPr>
                <w:rFonts w:ascii="Roche Sans" w:hAnsi="Roche Sans" w:cs="Arial"/>
              </w:rPr>
              <w:t xml:space="preserve">výkonný ředitel </w:t>
            </w:r>
          </w:p>
          <w:p w14:paraId="4C3159D1" w14:textId="3FA84222" w:rsidR="000F7CFE" w:rsidRPr="0011364C" w:rsidRDefault="00AE1E7D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6E37BF">
              <w:rPr>
                <w:rFonts w:ascii="Roche Sans" w:hAnsi="Roche Sans" w:cs="Arial"/>
              </w:rPr>
              <w:t>RBP, zdravotní pojišťovna</w:t>
            </w:r>
            <w:r w:rsidR="000F7CFE" w:rsidRPr="0011364C">
              <w:rPr>
                <w:rFonts w:ascii="Roche Sans" w:hAnsi="Roche Sans"/>
              </w:rPr>
              <w:tab/>
            </w:r>
          </w:p>
        </w:tc>
        <w:tc>
          <w:tcPr>
            <w:tcW w:w="4606" w:type="dxa"/>
          </w:tcPr>
          <w:p w14:paraId="53E583A6" w14:textId="77777777" w:rsidR="00E05DF6" w:rsidRPr="0011364C" w:rsidRDefault="00E05DF6" w:rsidP="00DF5627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577F14A6" w14:textId="75BB29EA" w:rsidR="00E05DF6" w:rsidRPr="00A33455" w:rsidRDefault="002918E4" w:rsidP="5CD53097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eastAsia="Arial" w:hAnsi="Roche Sans" w:cs="Arial"/>
                <w:highlight w:val="black"/>
              </w:rPr>
            </w:pPr>
            <w:r w:rsidRPr="00A33455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  <w:p w14:paraId="164CE7C4" w14:textId="34FDD63D" w:rsidR="49E3A378" w:rsidRPr="0011364C" w:rsidRDefault="49E3A378" w:rsidP="5CD53097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n</w:t>
            </w:r>
            <w:r w:rsidR="1AA29E0D" w:rsidRPr="0011364C">
              <w:rPr>
                <w:rFonts w:ascii="Roche Sans" w:hAnsi="Roche Sans"/>
              </w:rPr>
              <w:t>a základě plné moci za ROCHE s.r.o.</w:t>
            </w:r>
          </w:p>
          <w:p w14:paraId="0BA6E8CD" w14:textId="394E8109" w:rsidR="00E05DF6" w:rsidRPr="0011364C" w:rsidRDefault="00E05DF6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hAnsi="Roche Sans"/>
              </w:rPr>
            </w:pPr>
          </w:p>
          <w:p w14:paraId="1D3DA6C3" w14:textId="77777777" w:rsidR="00E05DF6" w:rsidRPr="0011364C" w:rsidRDefault="00E05DF6" w:rsidP="00DF562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</w:p>
          <w:p w14:paraId="613359B5" w14:textId="77777777" w:rsidR="00E05DF6" w:rsidRPr="0011364C" w:rsidRDefault="00E05DF6" w:rsidP="00DF562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</w:p>
          <w:p w14:paraId="0A0570EA" w14:textId="77777777" w:rsidR="00E05DF6" w:rsidRPr="0011364C" w:rsidRDefault="00E05DF6" w:rsidP="00DF5627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</w:p>
          <w:p w14:paraId="0DC973AA" w14:textId="77777777" w:rsidR="00E05DF6" w:rsidRPr="0011364C" w:rsidRDefault="00E05DF6" w:rsidP="00DF5627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0466EC25" w14:textId="13B90CE4" w:rsidR="00E05DF6" w:rsidRPr="0011364C" w:rsidRDefault="053AE7E1" w:rsidP="00DF5627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James Rouse</w:t>
            </w:r>
            <w:r w:rsidR="00E05DF6" w:rsidRPr="0011364C">
              <w:rPr>
                <w:rFonts w:ascii="Roche Sans" w:eastAsia="Arial" w:hAnsi="Roche Sans" w:cs="Arial"/>
              </w:rPr>
              <w:t xml:space="preserve"> </w:t>
            </w:r>
          </w:p>
          <w:p w14:paraId="7B7E016F" w14:textId="3D303968" w:rsidR="00E05DF6" w:rsidRPr="0011364C" w:rsidRDefault="673753DE" w:rsidP="00DF5627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jednatel</w:t>
            </w:r>
          </w:p>
          <w:p w14:paraId="2C09EFCB" w14:textId="77777777" w:rsidR="00E05DF6" w:rsidRPr="0011364C" w:rsidRDefault="00E05DF6" w:rsidP="00DF5627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ROCHE s.r.o.</w:t>
            </w:r>
          </w:p>
          <w:p w14:paraId="422FF459" w14:textId="6D6211D1" w:rsidR="000F7CFE" w:rsidRPr="0011364C" w:rsidRDefault="000F7CFE" w:rsidP="007625D3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</w:p>
        </w:tc>
      </w:tr>
    </w:tbl>
    <w:p w14:paraId="5783BAE1" w14:textId="78BC511D" w:rsidR="00874E98" w:rsidRPr="0011364C" w:rsidRDefault="008E4705" w:rsidP="003E471F">
      <w:pPr>
        <w:jc w:val="center"/>
        <w:rPr>
          <w:rFonts w:ascii="Roche Sans" w:hAnsi="Roche Sans"/>
        </w:rPr>
      </w:pPr>
      <w:r w:rsidRPr="0011364C">
        <w:rPr>
          <w:rFonts w:ascii="Roche Sans" w:hAnsi="Roche Sans"/>
        </w:rPr>
        <w:br w:type="page"/>
      </w:r>
    </w:p>
    <w:p w14:paraId="55764C1A" w14:textId="2D178760" w:rsidR="00811CB1" w:rsidRPr="0011364C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lastRenderedPageBreak/>
        <w:t>PŘÍLOHA Č. 1</w:t>
      </w:r>
    </w:p>
    <w:p w14:paraId="0E229555" w14:textId="77777777" w:rsidR="001F40DC" w:rsidRPr="0011364C" w:rsidRDefault="001F40DC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eastAsia="Times New Roman" w:hAnsi="Roche Sans" w:cs="Calibri"/>
          <w:b/>
          <w:lang w:eastAsia="cs-CZ"/>
        </w:rPr>
      </w:pPr>
    </w:p>
    <w:p w14:paraId="25436571" w14:textId="1F619256" w:rsidR="001F40DC" w:rsidRPr="0011364C" w:rsidRDefault="001F40DC" w:rsidP="001F40DC">
      <w:pPr>
        <w:tabs>
          <w:tab w:val="left" w:pos="5245"/>
        </w:tabs>
        <w:contextualSpacing/>
        <w:jc w:val="center"/>
        <w:rPr>
          <w:rFonts w:ascii="Roche Sans" w:eastAsia="Arial" w:hAnsi="Roche Sans" w:cs="Arial"/>
          <w:b/>
          <w:bCs/>
        </w:rPr>
      </w:pPr>
      <w:r w:rsidRPr="7743CDF6">
        <w:rPr>
          <w:rFonts w:ascii="Roche Sans" w:eastAsia="Arial" w:hAnsi="Roche Sans" w:cs="Arial"/>
          <w:b/>
          <w:bCs/>
        </w:rPr>
        <w:t>SMLOUVY O LIMITACI NÁKLADŮ SPOJENÝCH S HRAZENÍM LÉ</w:t>
      </w:r>
      <w:r w:rsidR="00B62B94" w:rsidRPr="7743CDF6">
        <w:rPr>
          <w:rFonts w:ascii="Roche Sans" w:eastAsia="Arial" w:hAnsi="Roche Sans" w:cs="Arial"/>
          <w:b/>
          <w:bCs/>
        </w:rPr>
        <w:t xml:space="preserve">ČIVÉHO PŘÍPRAVKU </w:t>
      </w:r>
      <w:r w:rsidR="002918E4" w:rsidRPr="00B8750E">
        <w:rPr>
          <w:rFonts w:ascii="Roche Sans" w:eastAsia="Arial" w:hAnsi="Roche Sans" w:cs="Arial"/>
          <w:b/>
          <w:bCs/>
          <w:highlight w:val="black"/>
        </w:rPr>
        <w:t>XXXXX</w:t>
      </w:r>
      <w:r w:rsidR="002918E4">
        <w:rPr>
          <w:rFonts w:ascii="Roche Sans" w:eastAsia="Arial" w:hAnsi="Roche Sans" w:cs="Arial"/>
          <w:b/>
          <w:bCs/>
        </w:rPr>
        <w:t xml:space="preserve"> </w:t>
      </w:r>
    </w:p>
    <w:p w14:paraId="78C4667D" w14:textId="730D7C71" w:rsidR="00E358D5" w:rsidRPr="0011364C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Roche Sans" w:hAnsi="Roche Sans"/>
          <w:b/>
        </w:rPr>
      </w:pPr>
      <w:r w:rsidRPr="0011364C">
        <w:rPr>
          <w:rFonts w:ascii="Roche Sans" w:hAnsi="Roche Sans"/>
          <w:b/>
        </w:rPr>
        <w:t>OBCHODNÍ TAJEMSTVÍ</w:t>
      </w:r>
    </w:p>
    <w:p w14:paraId="133228ED" w14:textId="350898FC" w:rsidR="00E358D5" w:rsidRPr="0011364C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ascii="Roche Sans" w:hAnsi="Roche Sans"/>
        </w:rPr>
      </w:pPr>
    </w:p>
    <w:p w14:paraId="0658C44C" w14:textId="4E373099" w:rsidR="00E358D5" w:rsidRPr="0011364C" w:rsidRDefault="001F40DC" w:rsidP="0011364C">
      <w:pPr>
        <w:tabs>
          <w:tab w:val="left" w:pos="5245"/>
        </w:tabs>
        <w:contextualSpacing/>
        <w:jc w:val="both"/>
        <w:rPr>
          <w:rFonts w:ascii="Roche Sans" w:hAnsi="Roche Sans"/>
        </w:rPr>
      </w:pPr>
      <w:r w:rsidRPr="0011364C">
        <w:rPr>
          <w:rFonts w:ascii="Roche Sans" w:eastAsia="Arial" w:hAnsi="Roche Sans" w:cs="Arial"/>
        </w:rPr>
        <w:t xml:space="preserve">1. </w:t>
      </w:r>
      <w:r w:rsidR="00E358D5" w:rsidRPr="0011364C">
        <w:rPr>
          <w:rFonts w:ascii="Roche Sans" w:hAnsi="Roche Sans"/>
        </w:rPr>
        <w:t>Přípravkem dle této Smlouvy se rozumí:</w:t>
      </w:r>
    </w:p>
    <w:p w14:paraId="36503DA4" w14:textId="60CCB18A" w:rsidR="00090DBC" w:rsidRPr="0011364C" w:rsidRDefault="00090DBC" w:rsidP="0011364C">
      <w:pPr>
        <w:tabs>
          <w:tab w:val="left" w:pos="5245"/>
        </w:tabs>
        <w:contextualSpacing/>
        <w:jc w:val="both"/>
        <w:rPr>
          <w:rFonts w:ascii="Roche Sans" w:hAnsi="Roche Sans"/>
        </w:rPr>
      </w:pPr>
    </w:p>
    <w:tbl>
      <w:tblPr>
        <w:tblStyle w:val="Mkatabulky"/>
        <w:tblW w:w="0" w:type="dxa"/>
        <w:tblLayout w:type="fixed"/>
        <w:tblLook w:val="04A0" w:firstRow="1" w:lastRow="0" w:firstColumn="1" w:lastColumn="0" w:noHBand="0" w:noVBand="1"/>
      </w:tblPr>
      <w:tblGrid>
        <w:gridCol w:w="3250"/>
        <w:gridCol w:w="3250"/>
        <w:gridCol w:w="3251"/>
      </w:tblGrid>
      <w:tr w:rsidR="001F40DC" w:rsidRPr="0011364C" w14:paraId="29680E19" w14:textId="77777777" w:rsidTr="00DF5627">
        <w:trPr>
          <w:trHeight w:val="80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9F0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Kód SÚKL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D6A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Název Přípravku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D250" w14:textId="77777777" w:rsidR="001F40DC" w:rsidRPr="0011364C" w:rsidRDefault="001F40DC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Doplněk názvu Přípravku</w:t>
            </w:r>
          </w:p>
        </w:tc>
      </w:tr>
      <w:tr w:rsidR="001F40DC" w:rsidRPr="0011364C" w14:paraId="0C40F2AC" w14:textId="77777777" w:rsidTr="00DF5627">
        <w:trPr>
          <w:trHeight w:val="46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00E" w14:textId="3E7FF692" w:rsidR="001F40DC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1AB1" w14:textId="5A34837B" w:rsidR="001F40DC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eastAsia="Arial" w:hAnsi="Roche Sans" w:cs="Arial"/>
                <w:highlight w:val="black"/>
              </w:rPr>
              <w:t xml:space="preserve">XXXXX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538" w14:textId="3351D705" w:rsidR="001F40DC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</w:tc>
      </w:tr>
      <w:tr w:rsidR="00B62B94" w:rsidRPr="0011364C" w14:paraId="5B3A64DB" w14:textId="77777777" w:rsidTr="00DF5627">
        <w:trPr>
          <w:trHeight w:val="46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C3A" w14:textId="117CD028" w:rsidR="00B62B94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B70" w14:textId="6FE3608E" w:rsidR="00B62B94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eastAsia="Arial" w:hAnsi="Roche Sans" w:cs="Arial"/>
                <w:highlight w:val="black"/>
              </w:rPr>
              <w:t xml:space="preserve">XXXXX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6E1" w14:textId="3E63C768" w:rsidR="00B62B94" w:rsidRPr="00B8750E" w:rsidRDefault="002918E4" w:rsidP="00DF5627">
            <w:pPr>
              <w:tabs>
                <w:tab w:val="left" w:pos="5245"/>
              </w:tabs>
              <w:contextualSpacing/>
              <w:jc w:val="both"/>
              <w:rPr>
                <w:rFonts w:ascii="Roche Sans" w:eastAsia="Arial" w:hAnsi="Roche Sans" w:cs="Arial"/>
                <w:highlight w:val="black"/>
              </w:rPr>
            </w:pPr>
            <w:r w:rsidRPr="00B8750E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</w:tc>
      </w:tr>
    </w:tbl>
    <w:p w14:paraId="32AA7558" w14:textId="77777777" w:rsidR="001F40DC" w:rsidRPr="0011364C" w:rsidRDefault="001F40DC" w:rsidP="001F40DC">
      <w:pPr>
        <w:tabs>
          <w:tab w:val="left" w:pos="5245"/>
        </w:tabs>
        <w:contextualSpacing/>
        <w:jc w:val="both"/>
        <w:rPr>
          <w:rFonts w:ascii="Roche Sans" w:eastAsia="Arial" w:hAnsi="Roche Sans" w:cs="Arial"/>
        </w:rPr>
      </w:pPr>
    </w:p>
    <w:p w14:paraId="50648809" w14:textId="1C1BD679" w:rsidR="001F40DC" w:rsidRPr="0011364C" w:rsidRDefault="001F40DC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 w:rsidRPr="0011364C">
        <w:rPr>
          <w:rFonts w:ascii="Roche Sans" w:eastAsia="Arial" w:hAnsi="Roche Sans" w:cs="Arial"/>
        </w:rPr>
        <w:t xml:space="preserve">2. </w:t>
      </w:r>
      <w:r w:rsidR="002918E4" w:rsidRPr="00B8750E">
        <w:rPr>
          <w:rFonts w:ascii="Roche Sans" w:hAnsi="Roche Sans" w:cstheme="minorBidi"/>
          <w:color w:val="000000" w:themeColor="text1"/>
          <w:highlight w:val="black"/>
        </w:rPr>
        <w:t>XXXXX</w:t>
      </w:r>
      <w:r w:rsidRPr="0011364C">
        <w:rPr>
          <w:rFonts w:ascii="Roche Sans" w:hAnsi="Roche Sans" w:cs="Arial"/>
        </w:rPr>
        <w:t>.</w:t>
      </w:r>
    </w:p>
    <w:p w14:paraId="5FD6E7B6" w14:textId="6023DDB9" w:rsidR="00B62B94" w:rsidRPr="0011364C" w:rsidRDefault="00B62B94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4E1BD83A" w14:textId="31DDB7B4" w:rsidR="00B62B94" w:rsidRDefault="00B62B94" w:rsidP="002918E4">
      <w:pPr>
        <w:tabs>
          <w:tab w:val="left" w:pos="5245"/>
        </w:tabs>
        <w:contextualSpacing/>
        <w:jc w:val="both"/>
        <w:rPr>
          <w:rFonts w:ascii="Roche Sans" w:hAnsi="Roche Sans" w:cstheme="minorBidi"/>
          <w:color w:val="000000" w:themeColor="text1"/>
        </w:rPr>
      </w:pPr>
      <w:r w:rsidRPr="0011364C">
        <w:rPr>
          <w:rFonts w:ascii="Roche Sans" w:hAnsi="Roche Sans" w:cs="Arial"/>
        </w:rPr>
        <w:t xml:space="preserve">3. </w:t>
      </w:r>
      <w:r w:rsidR="002918E4" w:rsidRPr="00B8750E">
        <w:rPr>
          <w:rFonts w:ascii="Roche Sans" w:hAnsi="Roche Sans" w:cstheme="minorBidi"/>
          <w:color w:val="000000" w:themeColor="text1"/>
          <w:highlight w:val="black"/>
        </w:rPr>
        <w:t>XXXXX</w:t>
      </w:r>
    </w:p>
    <w:p w14:paraId="21DD50DB" w14:textId="77777777" w:rsidR="002918E4" w:rsidRPr="0011364C" w:rsidRDefault="002918E4" w:rsidP="002918E4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31B5EA61" w14:textId="34A69D5A" w:rsidR="004201D3" w:rsidRDefault="00B62B94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 w:rsidRPr="0011364C">
        <w:rPr>
          <w:rFonts w:ascii="Roche Sans" w:hAnsi="Roche Sans" w:cs="Arial"/>
        </w:rPr>
        <w:t xml:space="preserve">4. </w:t>
      </w:r>
      <w:r w:rsidR="004201D3" w:rsidRPr="00147DA6">
        <w:rPr>
          <w:rFonts w:ascii="Roche Sans" w:hAnsi="Roche Sans" w:cs="Arial"/>
        </w:rPr>
        <w:t>Pro vyloučení pochybností Smluvní strany</w:t>
      </w:r>
      <w:r w:rsidR="004201D3">
        <w:rPr>
          <w:rFonts w:ascii="Roche Sans" w:hAnsi="Roche Sans" w:cs="Arial"/>
        </w:rPr>
        <w:t xml:space="preserve"> uvádí, že </w:t>
      </w:r>
      <w:r w:rsidR="004201D3" w:rsidRPr="00BF366F">
        <w:rPr>
          <w:rFonts w:ascii="Roche Sans" w:hAnsi="Roche Sans" w:cs="Arial"/>
        </w:rPr>
        <w:t>Limit na každého jednotlivého Pojištěnce na terapii Přípravkem se vztahuje společně na obě registrovaná balení Přípravku uvedená v bodě 1, přičemž jejich kombinace u Pojištěnce je možná.</w:t>
      </w:r>
    </w:p>
    <w:p w14:paraId="76EF4981" w14:textId="77777777" w:rsidR="004201D3" w:rsidRDefault="004201D3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</w:p>
    <w:p w14:paraId="5A840E72" w14:textId="639EC80B" w:rsidR="001F40DC" w:rsidRPr="006E37BF" w:rsidRDefault="004201D3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>
        <w:rPr>
          <w:rFonts w:ascii="Roche Sans" w:hAnsi="Roche Sans" w:cs="Arial"/>
        </w:rPr>
        <w:t xml:space="preserve">5. </w:t>
      </w:r>
      <w:r w:rsidR="001F40DC" w:rsidRPr="0011364C">
        <w:rPr>
          <w:rFonts w:ascii="Roche Sans" w:hAnsi="Roche Sans" w:cs="Arial"/>
        </w:rPr>
        <w:t xml:space="preserve">Pro vyloučení pochybností Smluvní strany berou na vědomí a souhlasí s tím, že za opodstatněný důvod pro vrácení faktury ve smyslu </w:t>
      </w:r>
      <w:r w:rsidR="004A7C6F" w:rsidRPr="0011364C">
        <w:rPr>
          <w:rFonts w:ascii="Roche Sans" w:hAnsi="Roche Sans" w:cs="Arial"/>
        </w:rPr>
        <w:t>Č</w:t>
      </w:r>
      <w:r w:rsidR="001F40DC" w:rsidRPr="0011364C">
        <w:rPr>
          <w:rFonts w:ascii="Roche Sans" w:hAnsi="Roche Sans" w:cs="Arial"/>
        </w:rPr>
        <w:t xml:space="preserve">lánku V. odst. 5 této Smlouvy se považuje mimo jiné i nesouhlas Držitele s výší fakturované Zpětné platby kvůli nesprávné kalkulaci Zpětné platby nebo nejasnosti a/nebo neúplnosti podkladů dokládající uplatňovanou výši Zpětné platby zaslaných Pojišťovnou Držiteli dle </w:t>
      </w:r>
      <w:r w:rsidR="004A7C6F" w:rsidRPr="0011364C">
        <w:rPr>
          <w:rFonts w:ascii="Roche Sans" w:hAnsi="Roche Sans" w:cs="Arial"/>
        </w:rPr>
        <w:t>Č</w:t>
      </w:r>
      <w:r w:rsidR="001F40DC" w:rsidRPr="0011364C">
        <w:rPr>
          <w:rFonts w:ascii="Roche Sans" w:hAnsi="Roche Sans" w:cs="Arial"/>
        </w:rPr>
        <w:t>lánku V. odst. 4 této Smlouvy.</w:t>
      </w:r>
    </w:p>
    <w:p w14:paraId="172B1225" w14:textId="77777777" w:rsidR="001F40DC" w:rsidRPr="0011364C" w:rsidRDefault="001F40DC" w:rsidP="001F40DC">
      <w:pPr>
        <w:tabs>
          <w:tab w:val="left" w:pos="5245"/>
        </w:tabs>
        <w:contextualSpacing/>
        <w:jc w:val="both"/>
        <w:rPr>
          <w:rFonts w:ascii="Roche Sans" w:hAnsi="Roche Sans" w:cs="Arial"/>
        </w:rPr>
      </w:pPr>
      <w:r w:rsidRPr="0011364C">
        <w:rPr>
          <w:rFonts w:ascii="Roche Sans" w:hAnsi="Roche Sans" w:cs="Arial"/>
        </w:rPr>
        <w:t xml:space="preserve"> </w:t>
      </w:r>
    </w:p>
    <w:p w14:paraId="2DC60CA8" w14:textId="77777777" w:rsidR="00E358D5" w:rsidRPr="0011364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Roche Sans" w:hAnsi="Roche Sans"/>
        </w:rPr>
      </w:pPr>
    </w:p>
    <w:p w14:paraId="5184DB33" w14:textId="77777777" w:rsidR="000F7CFE" w:rsidRPr="0011364C" w:rsidRDefault="000F7CFE" w:rsidP="000F7CFE">
      <w:pPr>
        <w:rPr>
          <w:rFonts w:ascii="Roche Sans" w:hAnsi="Roche Sans"/>
        </w:rPr>
      </w:pPr>
      <w:r w:rsidRPr="0011364C">
        <w:rPr>
          <w:rFonts w:ascii="Roche Sans" w:hAnsi="Roche Sans"/>
        </w:rPr>
        <w:t>Za Pojišťovnu:</w:t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Za Držitele:</w:t>
      </w:r>
    </w:p>
    <w:p w14:paraId="7C199475" w14:textId="137440EE" w:rsidR="000F7CFE" w:rsidRPr="0011364C" w:rsidRDefault="000F7CFE" w:rsidP="000F7CFE">
      <w:pPr>
        <w:rPr>
          <w:rFonts w:ascii="Roche Sans" w:hAnsi="Roche Sans"/>
        </w:rPr>
      </w:pPr>
      <w:r w:rsidRPr="0011364C">
        <w:rPr>
          <w:rFonts w:ascii="Roche Sans" w:hAnsi="Roche Sans"/>
        </w:rPr>
        <w:t>V </w:t>
      </w:r>
      <w:r w:rsidR="00263355">
        <w:rPr>
          <w:rFonts w:ascii="Roche Sans" w:hAnsi="Roche Sans"/>
        </w:rPr>
        <w:t>Ostravě</w:t>
      </w:r>
      <w:r w:rsidRPr="0011364C">
        <w:rPr>
          <w:rFonts w:ascii="Roche Sans" w:hAnsi="Roche Sans"/>
        </w:rPr>
        <w:t>, dne</w:t>
      </w:r>
      <w:r w:rsidR="00B8750E">
        <w:rPr>
          <w:rFonts w:ascii="Roche Sans" w:hAnsi="Roche Sans"/>
        </w:rPr>
        <w:t xml:space="preserve"> 31.3.2025</w:t>
      </w:r>
      <w:r w:rsidRPr="0011364C">
        <w:rPr>
          <w:rFonts w:ascii="Roche Sans" w:hAnsi="Roche Sans"/>
        </w:rPr>
        <w:tab/>
      </w:r>
      <w:r w:rsidR="00263355">
        <w:rPr>
          <w:rFonts w:ascii="Roche Sans" w:hAnsi="Roche Sans"/>
        </w:rPr>
        <w:tab/>
      </w:r>
      <w:r w:rsidRPr="0011364C">
        <w:rPr>
          <w:rFonts w:ascii="Roche Sans" w:hAnsi="Roche Sans"/>
        </w:rPr>
        <w:tab/>
        <w:t xml:space="preserve">         V </w:t>
      </w:r>
      <w:r w:rsidR="00D32B48" w:rsidRPr="0011364C">
        <w:rPr>
          <w:rFonts w:ascii="Roche Sans" w:hAnsi="Roche Sans" w:cstheme="minorHAnsi"/>
        </w:rPr>
        <w:t>Praze</w:t>
      </w:r>
      <w:r w:rsidRPr="0011364C">
        <w:rPr>
          <w:rFonts w:ascii="Roche Sans" w:hAnsi="Roche Sans" w:cstheme="minorHAnsi"/>
        </w:rPr>
        <w:t>,</w:t>
      </w:r>
      <w:r w:rsidRPr="0011364C">
        <w:rPr>
          <w:rFonts w:ascii="Roche Sans" w:hAnsi="Roche Sans"/>
        </w:rPr>
        <w:t xml:space="preserve"> dne</w:t>
      </w:r>
      <w:r w:rsidR="00B8750E">
        <w:rPr>
          <w:rFonts w:ascii="Roche Sans" w:hAnsi="Roche Sans"/>
        </w:rPr>
        <w:t xml:space="preserve"> </w:t>
      </w:r>
      <w:r w:rsidR="00B8750E">
        <w:rPr>
          <w:rFonts w:ascii="Roche Sans" w:hAnsi="Roche Sans"/>
        </w:rPr>
        <w:t>31.3.2025</w:t>
      </w:r>
    </w:p>
    <w:p w14:paraId="7A9A56A8" w14:textId="77777777" w:rsidR="001862AE" w:rsidRPr="0011364C" w:rsidRDefault="001862AE" w:rsidP="000F7CFE">
      <w:pPr>
        <w:rPr>
          <w:rFonts w:ascii="Roche Sans" w:hAnsi="Roche Sans"/>
        </w:rPr>
      </w:pPr>
    </w:p>
    <w:tbl>
      <w:tblPr>
        <w:tblW w:w="9282" w:type="dxa"/>
        <w:tblLook w:val="04A0" w:firstRow="1" w:lastRow="0" w:firstColumn="1" w:lastColumn="0" w:noHBand="0" w:noVBand="1"/>
      </w:tblPr>
      <w:tblGrid>
        <w:gridCol w:w="4641"/>
        <w:gridCol w:w="4641"/>
      </w:tblGrid>
      <w:tr w:rsidR="001862AE" w:rsidRPr="0011364C" w14:paraId="5CF24907" w14:textId="77777777" w:rsidTr="003F6A3F">
        <w:trPr>
          <w:trHeight w:val="3087"/>
        </w:trPr>
        <w:tc>
          <w:tcPr>
            <w:tcW w:w="4641" w:type="dxa"/>
            <w:hideMark/>
          </w:tcPr>
          <w:p w14:paraId="3D3CB6CB" w14:textId="77777777" w:rsidR="00284FDE" w:rsidRPr="0011364C" w:rsidRDefault="00284FDE" w:rsidP="00284FDE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1D9830E5" w14:textId="77777777" w:rsidR="00AE1E7D" w:rsidRPr="006E37BF" w:rsidRDefault="00AE1E7D" w:rsidP="00AE1E7D">
            <w:pPr>
              <w:contextualSpacing/>
              <w:rPr>
                <w:rFonts w:ascii="Roche Sans" w:hAnsi="Roche Sans" w:cs="Arial"/>
              </w:rPr>
            </w:pPr>
            <w:r w:rsidRPr="006E37BF">
              <w:rPr>
                <w:rFonts w:ascii="Roche Sans" w:hAnsi="Roche Sans" w:cs="Arial"/>
              </w:rPr>
              <w:t>Ing. Antonín Klimša, MBA</w:t>
            </w:r>
          </w:p>
          <w:p w14:paraId="72989422" w14:textId="77777777" w:rsidR="00AE1E7D" w:rsidRPr="006E37BF" w:rsidRDefault="00AE1E7D" w:rsidP="00AE1E7D">
            <w:pPr>
              <w:contextualSpacing/>
              <w:rPr>
                <w:rFonts w:ascii="Roche Sans" w:hAnsi="Roche Sans" w:cs="Arial"/>
              </w:rPr>
            </w:pPr>
            <w:r w:rsidRPr="006E37BF">
              <w:rPr>
                <w:rFonts w:ascii="Roche Sans" w:hAnsi="Roche Sans" w:cs="Arial"/>
              </w:rPr>
              <w:t xml:space="preserve">výkonný ředitel </w:t>
            </w:r>
          </w:p>
          <w:p w14:paraId="4F1B26BA" w14:textId="0A6874E2" w:rsidR="001862AE" w:rsidRPr="0011364C" w:rsidRDefault="00AE1E7D" w:rsidP="0088398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6E37BF">
              <w:rPr>
                <w:rFonts w:ascii="Roche Sans" w:hAnsi="Roche Sans" w:cs="Arial"/>
              </w:rPr>
              <w:t>RBP, zdravotní pojišťovn</w:t>
            </w:r>
            <w:r w:rsidR="003F6A3F">
              <w:rPr>
                <w:rFonts w:ascii="Roche Sans" w:hAnsi="Roche Sans" w:cs="Arial"/>
              </w:rPr>
              <w:t>a</w:t>
            </w:r>
            <w:r w:rsidR="001862AE" w:rsidRPr="0011364C">
              <w:rPr>
                <w:rFonts w:ascii="Roche Sans" w:hAnsi="Roche Sans"/>
              </w:rPr>
              <w:tab/>
            </w:r>
          </w:p>
        </w:tc>
        <w:tc>
          <w:tcPr>
            <w:tcW w:w="4641" w:type="dxa"/>
          </w:tcPr>
          <w:p w14:paraId="5FA98F33" w14:textId="77777777" w:rsidR="001862AE" w:rsidRPr="0011364C" w:rsidRDefault="001862AE" w:rsidP="00883982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06E78B5F" w14:textId="0D35075A" w:rsidR="001862AE" w:rsidRPr="0011364C" w:rsidRDefault="001862AE" w:rsidP="00883982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 </w:t>
            </w:r>
            <w:r w:rsidR="002918E4" w:rsidRPr="00B8750E">
              <w:rPr>
                <w:rFonts w:ascii="Roche Sans" w:hAnsi="Roche Sans" w:cstheme="minorBidi"/>
                <w:color w:val="000000" w:themeColor="text1"/>
                <w:highlight w:val="black"/>
              </w:rPr>
              <w:t>XXXXX</w:t>
            </w:r>
          </w:p>
          <w:p w14:paraId="7BDA67F1" w14:textId="3EFDA1A4" w:rsidR="001862AE" w:rsidRPr="0011364C" w:rsidRDefault="001862AE" w:rsidP="00883982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na základě plné moci za ROCHE s.r.o.</w:t>
            </w:r>
          </w:p>
          <w:p w14:paraId="04D27DBE" w14:textId="77777777" w:rsidR="001862AE" w:rsidRPr="0011364C" w:rsidRDefault="001862AE" w:rsidP="00883982">
            <w:pPr>
              <w:numPr>
                <w:ilvl w:val="0"/>
                <w:numId w:val="1"/>
              </w:numPr>
              <w:tabs>
                <w:tab w:val="left" w:pos="5245"/>
              </w:tabs>
              <w:spacing w:after="40"/>
              <w:rPr>
                <w:rFonts w:ascii="Roche Sans" w:hAnsi="Roche Sans"/>
              </w:rPr>
            </w:pPr>
          </w:p>
          <w:p w14:paraId="4761A190" w14:textId="77777777" w:rsidR="001862AE" w:rsidRPr="0011364C" w:rsidRDefault="001862AE" w:rsidP="00883982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</w:p>
          <w:p w14:paraId="077FF007" w14:textId="77777777" w:rsidR="001862AE" w:rsidRPr="0011364C" w:rsidRDefault="001862AE" w:rsidP="00883982">
            <w:pPr>
              <w:numPr>
                <w:ilvl w:val="0"/>
                <w:numId w:val="1"/>
              </w:num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Roche Sans" w:hAnsi="Roche Sans"/>
              </w:rPr>
            </w:pPr>
            <w:r w:rsidRPr="0011364C">
              <w:rPr>
                <w:rFonts w:ascii="Roche Sans" w:hAnsi="Roche Sans"/>
              </w:rPr>
              <w:t>________________________________</w:t>
            </w:r>
          </w:p>
          <w:p w14:paraId="5227E06F" w14:textId="77777777" w:rsidR="001862AE" w:rsidRPr="0011364C" w:rsidRDefault="001862AE" w:rsidP="00883982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 xml:space="preserve">James Rouse </w:t>
            </w:r>
          </w:p>
          <w:p w14:paraId="5ED9DC63" w14:textId="77777777" w:rsidR="001862AE" w:rsidRPr="0011364C" w:rsidRDefault="001862AE" w:rsidP="00883982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jednatel</w:t>
            </w:r>
          </w:p>
          <w:p w14:paraId="0696A987" w14:textId="51297B73" w:rsidR="003F6A3F" w:rsidRPr="003F6A3F" w:rsidRDefault="001862AE" w:rsidP="003F6A3F">
            <w:pPr>
              <w:contextualSpacing/>
              <w:jc w:val="both"/>
              <w:rPr>
                <w:rFonts w:ascii="Roche Sans" w:eastAsia="Arial" w:hAnsi="Roche Sans" w:cs="Arial"/>
              </w:rPr>
            </w:pPr>
            <w:r w:rsidRPr="0011364C">
              <w:rPr>
                <w:rFonts w:ascii="Roche Sans" w:eastAsia="Arial" w:hAnsi="Roche Sans" w:cs="Arial"/>
              </w:rPr>
              <w:t>ROCHE s.r.o.</w:t>
            </w:r>
          </w:p>
        </w:tc>
      </w:tr>
    </w:tbl>
    <w:p w14:paraId="47BFF2C7" w14:textId="12EAFFAF" w:rsidR="00E358D5" w:rsidRPr="0011364C" w:rsidRDefault="00E358D5" w:rsidP="00071E90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Roche Sans" w:hAnsi="Roche Sans"/>
        </w:rPr>
      </w:pPr>
    </w:p>
    <w:sectPr w:rsidR="00E358D5" w:rsidRPr="0011364C" w:rsidSect="00071E90">
      <w:headerReference w:type="default" r:id="rId11"/>
      <w:footerReference w:type="default" r:id="rId12"/>
      <w:pgSz w:w="11906" w:h="16838"/>
      <w:pgMar w:top="1276" w:right="1417" w:bottom="851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7D84" w14:textId="77777777" w:rsidR="00A4729D" w:rsidRDefault="00A4729D">
      <w:pPr>
        <w:spacing w:after="0" w:line="240" w:lineRule="auto"/>
      </w:pPr>
      <w:r>
        <w:separator/>
      </w:r>
    </w:p>
  </w:endnote>
  <w:endnote w:type="continuationSeparator" w:id="0">
    <w:p w14:paraId="4E1ECDB8" w14:textId="77777777" w:rsidR="00A4729D" w:rsidRDefault="00A4729D">
      <w:pPr>
        <w:spacing w:after="0" w:line="240" w:lineRule="auto"/>
      </w:pPr>
      <w:r>
        <w:continuationSeparator/>
      </w:r>
    </w:p>
  </w:endnote>
  <w:endnote w:type="continuationNotice" w:id="1">
    <w:p w14:paraId="7FA85945" w14:textId="77777777" w:rsidR="00A4729D" w:rsidRDefault="00A47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he Sans">
    <w:altName w:val="Calibri"/>
    <w:charset w:val="EE"/>
    <w:family w:val="swiss"/>
    <w:pitch w:val="variable"/>
    <w:sig w:usb0="00000207" w:usb1="00000001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ADDE" w14:textId="77777777" w:rsidR="006F22EA" w:rsidRDefault="006F22EA">
    <w:pPr>
      <w:pStyle w:val="Zpat"/>
      <w:jc w:val="center"/>
      <w:rPr>
        <w:color w:val="000000"/>
        <w:sz w:val="18"/>
        <w:lang w:val="pl-PL"/>
      </w:rPr>
    </w:pPr>
  </w:p>
  <w:p w14:paraId="40A5EDC0" w14:textId="728F29CF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601A05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A77C" w14:textId="77777777" w:rsidR="00A4729D" w:rsidRDefault="00A4729D">
      <w:pPr>
        <w:spacing w:after="0" w:line="240" w:lineRule="auto"/>
      </w:pPr>
      <w:r>
        <w:separator/>
      </w:r>
    </w:p>
  </w:footnote>
  <w:footnote w:type="continuationSeparator" w:id="0">
    <w:p w14:paraId="0BF57813" w14:textId="77777777" w:rsidR="00A4729D" w:rsidRDefault="00A4729D">
      <w:pPr>
        <w:spacing w:after="0" w:line="240" w:lineRule="auto"/>
      </w:pPr>
      <w:r>
        <w:continuationSeparator/>
      </w:r>
    </w:p>
  </w:footnote>
  <w:footnote w:type="continuationNotice" w:id="1">
    <w:p w14:paraId="624FC0C1" w14:textId="77777777" w:rsidR="00A4729D" w:rsidRDefault="00A47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3A29" w14:textId="77777777" w:rsidR="00AE1E7D" w:rsidRPr="006E37BF" w:rsidRDefault="00147DA6" w:rsidP="00147DA6">
    <w:pPr>
      <w:pStyle w:val="Zhlav"/>
      <w:jc w:val="right"/>
    </w:pPr>
    <w:r w:rsidRPr="006E37BF">
      <w:t>Číslo smlouvy:23-</w:t>
    </w:r>
    <w:r w:rsidR="00AE1E7D" w:rsidRPr="006E37BF">
      <w:t>0791</w:t>
    </w:r>
  </w:p>
  <w:p w14:paraId="13B2C661" w14:textId="43879409" w:rsidR="00147DA6" w:rsidRDefault="00AE1E7D" w:rsidP="00147DA6">
    <w:pPr>
      <w:pStyle w:val="Zhlav"/>
      <w:jc w:val="right"/>
    </w:pPr>
    <w:r w:rsidRPr="006E37BF">
      <w:t>Dodatek č. 1</w:t>
    </w:r>
  </w:p>
  <w:p w14:paraId="38A618E8" w14:textId="77777777" w:rsidR="00B950A5" w:rsidRDefault="00B950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36A86"/>
    <w:multiLevelType w:val="hybridMultilevel"/>
    <w:tmpl w:val="E8D0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621260956">
    <w:abstractNumId w:val="2"/>
  </w:num>
  <w:num w:numId="2" w16cid:durableId="983003253">
    <w:abstractNumId w:val="2"/>
  </w:num>
  <w:num w:numId="3" w16cid:durableId="1096710456">
    <w:abstractNumId w:val="3"/>
  </w:num>
  <w:num w:numId="4" w16cid:durableId="1044595711">
    <w:abstractNumId w:val="6"/>
  </w:num>
  <w:num w:numId="5" w16cid:durableId="213590132">
    <w:abstractNumId w:val="11"/>
  </w:num>
  <w:num w:numId="6" w16cid:durableId="95949566">
    <w:abstractNumId w:val="10"/>
  </w:num>
  <w:num w:numId="7" w16cid:durableId="1970161222">
    <w:abstractNumId w:val="1"/>
  </w:num>
  <w:num w:numId="8" w16cid:durableId="2101440093">
    <w:abstractNumId w:val="8"/>
  </w:num>
  <w:num w:numId="9" w16cid:durableId="777795178">
    <w:abstractNumId w:val="5"/>
  </w:num>
  <w:num w:numId="10" w16cid:durableId="588848141">
    <w:abstractNumId w:val="4"/>
  </w:num>
  <w:num w:numId="11" w16cid:durableId="596525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863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121398">
    <w:abstractNumId w:val="0"/>
  </w:num>
  <w:num w:numId="14" w16cid:durableId="2048329119">
    <w:abstractNumId w:val="9"/>
  </w:num>
  <w:num w:numId="15" w16cid:durableId="872690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43F7D"/>
    <w:rsid w:val="00064DB4"/>
    <w:rsid w:val="00071E90"/>
    <w:rsid w:val="00084865"/>
    <w:rsid w:val="00090DBC"/>
    <w:rsid w:val="000A1DC7"/>
    <w:rsid w:val="000A7E99"/>
    <w:rsid w:val="000B14D0"/>
    <w:rsid w:val="000B60B6"/>
    <w:rsid w:val="000C2B74"/>
    <w:rsid w:val="000C359E"/>
    <w:rsid w:val="000C76F4"/>
    <w:rsid w:val="000E01EB"/>
    <w:rsid w:val="000F7CFE"/>
    <w:rsid w:val="00103627"/>
    <w:rsid w:val="0011364C"/>
    <w:rsid w:val="00123456"/>
    <w:rsid w:val="00147DA6"/>
    <w:rsid w:val="001633DB"/>
    <w:rsid w:val="00182ABD"/>
    <w:rsid w:val="001862AE"/>
    <w:rsid w:val="001A117D"/>
    <w:rsid w:val="001B3A0C"/>
    <w:rsid w:val="001C48C0"/>
    <w:rsid w:val="001E4197"/>
    <w:rsid w:val="001F40DC"/>
    <w:rsid w:val="00251573"/>
    <w:rsid w:val="00263355"/>
    <w:rsid w:val="00273463"/>
    <w:rsid w:val="00280B91"/>
    <w:rsid w:val="00284FDE"/>
    <w:rsid w:val="002918E4"/>
    <w:rsid w:val="002A6DED"/>
    <w:rsid w:val="002A7090"/>
    <w:rsid w:val="002E3F8C"/>
    <w:rsid w:val="002F701F"/>
    <w:rsid w:val="00343933"/>
    <w:rsid w:val="0037723B"/>
    <w:rsid w:val="00382372"/>
    <w:rsid w:val="003C19EF"/>
    <w:rsid w:val="003D66DA"/>
    <w:rsid w:val="003E0FD5"/>
    <w:rsid w:val="003E471F"/>
    <w:rsid w:val="003F55B2"/>
    <w:rsid w:val="003F6A3F"/>
    <w:rsid w:val="004018DE"/>
    <w:rsid w:val="004201D3"/>
    <w:rsid w:val="00433C70"/>
    <w:rsid w:val="004476A2"/>
    <w:rsid w:val="00470558"/>
    <w:rsid w:val="00470DD4"/>
    <w:rsid w:val="004816E7"/>
    <w:rsid w:val="00481BE5"/>
    <w:rsid w:val="004A7C6F"/>
    <w:rsid w:val="00515045"/>
    <w:rsid w:val="00523987"/>
    <w:rsid w:val="00547B2C"/>
    <w:rsid w:val="00590B22"/>
    <w:rsid w:val="005C6AAF"/>
    <w:rsid w:val="005E24A2"/>
    <w:rsid w:val="00601A05"/>
    <w:rsid w:val="00626E8C"/>
    <w:rsid w:val="006305D6"/>
    <w:rsid w:val="00635E4F"/>
    <w:rsid w:val="00647A0E"/>
    <w:rsid w:val="006558F4"/>
    <w:rsid w:val="0066495B"/>
    <w:rsid w:val="006661E8"/>
    <w:rsid w:val="006676A5"/>
    <w:rsid w:val="006719B1"/>
    <w:rsid w:val="00676A7B"/>
    <w:rsid w:val="00694DF0"/>
    <w:rsid w:val="006B00D1"/>
    <w:rsid w:val="006E37BF"/>
    <w:rsid w:val="006E4655"/>
    <w:rsid w:val="006E7FDE"/>
    <w:rsid w:val="006F22EA"/>
    <w:rsid w:val="006F6879"/>
    <w:rsid w:val="00704541"/>
    <w:rsid w:val="0071549E"/>
    <w:rsid w:val="00765B60"/>
    <w:rsid w:val="0076731B"/>
    <w:rsid w:val="00781562"/>
    <w:rsid w:val="007926E5"/>
    <w:rsid w:val="007A7E7F"/>
    <w:rsid w:val="007D3B82"/>
    <w:rsid w:val="007D6974"/>
    <w:rsid w:val="007E4176"/>
    <w:rsid w:val="007F32FD"/>
    <w:rsid w:val="00811CB1"/>
    <w:rsid w:val="00815F1A"/>
    <w:rsid w:val="00827B9F"/>
    <w:rsid w:val="008518A9"/>
    <w:rsid w:val="0086462A"/>
    <w:rsid w:val="00874E98"/>
    <w:rsid w:val="008839ED"/>
    <w:rsid w:val="00885EFB"/>
    <w:rsid w:val="00887585"/>
    <w:rsid w:val="008910E8"/>
    <w:rsid w:val="008E4705"/>
    <w:rsid w:val="009107FA"/>
    <w:rsid w:val="00922D8B"/>
    <w:rsid w:val="0092508A"/>
    <w:rsid w:val="009253B7"/>
    <w:rsid w:val="0095127F"/>
    <w:rsid w:val="00962CD8"/>
    <w:rsid w:val="009677C0"/>
    <w:rsid w:val="0097680A"/>
    <w:rsid w:val="00992257"/>
    <w:rsid w:val="00994C22"/>
    <w:rsid w:val="00997E47"/>
    <w:rsid w:val="009A0E05"/>
    <w:rsid w:val="009A334F"/>
    <w:rsid w:val="009B6752"/>
    <w:rsid w:val="009C745A"/>
    <w:rsid w:val="009E7BD6"/>
    <w:rsid w:val="009F3CF7"/>
    <w:rsid w:val="00A06DF3"/>
    <w:rsid w:val="00A10CCF"/>
    <w:rsid w:val="00A153AE"/>
    <w:rsid w:val="00A33455"/>
    <w:rsid w:val="00A4729D"/>
    <w:rsid w:val="00A5510B"/>
    <w:rsid w:val="00A70912"/>
    <w:rsid w:val="00A86E5A"/>
    <w:rsid w:val="00A916CC"/>
    <w:rsid w:val="00A97801"/>
    <w:rsid w:val="00AA0372"/>
    <w:rsid w:val="00AA0906"/>
    <w:rsid w:val="00AC3C64"/>
    <w:rsid w:val="00AD34FB"/>
    <w:rsid w:val="00AE1E7D"/>
    <w:rsid w:val="00B05CC0"/>
    <w:rsid w:val="00B17C5E"/>
    <w:rsid w:val="00B31752"/>
    <w:rsid w:val="00B62B94"/>
    <w:rsid w:val="00B64A27"/>
    <w:rsid w:val="00B72F44"/>
    <w:rsid w:val="00B8750E"/>
    <w:rsid w:val="00B950A5"/>
    <w:rsid w:val="00BC7492"/>
    <w:rsid w:val="00BE2C3D"/>
    <w:rsid w:val="00C043C1"/>
    <w:rsid w:val="00C16641"/>
    <w:rsid w:val="00C16C6C"/>
    <w:rsid w:val="00C20C00"/>
    <w:rsid w:val="00C44812"/>
    <w:rsid w:val="00C5787F"/>
    <w:rsid w:val="00C65D67"/>
    <w:rsid w:val="00C7117B"/>
    <w:rsid w:val="00C73D4A"/>
    <w:rsid w:val="00CA7027"/>
    <w:rsid w:val="00D020CE"/>
    <w:rsid w:val="00D32B48"/>
    <w:rsid w:val="00D35E29"/>
    <w:rsid w:val="00D36E86"/>
    <w:rsid w:val="00D505B3"/>
    <w:rsid w:val="00D8070B"/>
    <w:rsid w:val="00D97EB2"/>
    <w:rsid w:val="00DA0244"/>
    <w:rsid w:val="00DF01D9"/>
    <w:rsid w:val="00DF33A5"/>
    <w:rsid w:val="00DF3DF9"/>
    <w:rsid w:val="00DFF7EF"/>
    <w:rsid w:val="00E05DF6"/>
    <w:rsid w:val="00E10E8F"/>
    <w:rsid w:val="00E358D5"/>
    <w:rsid w:val="00E4237A"/>
    <w:rsid w:val="00E810FA"/>
    <w:rsid w:val="00EE49D5"/>
    <w:rsid w:val="00F00EE6"/>
    <w:rsid w:val="00F01D2C"/>
    <w:rsid w:val="00F035C8"/>
    <w:rsid w:val="00F07C8E"/>
    <w:rsid w:val="00F12611"/>
    <w:rsid w:val="00F15466"/>
    <w:rsid w:val="00F514EE"/>
    <w:rsid w:val="00F649C5"/>
    <w:rsid w:val="00F67C3E"/>
    <w:rsid w:val="00FA37F6"/>
    <w:rsid w:val="00FA6647"/>
    <w:rsid w:val="00FA75F6"/>
    <w:rsid w:val="00FE01E2"/>
    <w:rsid w:val="01B1BE63"/>
    <w:rsid w:val="01BE3F15"/>
    <w:rsid w:val="0335D114"/>
    <w:rsid w:val="0362E48A"/>
    <w:rsid w:val="03D53B43"/>
    <w:rsid w:val="051E5CE3"/>
    <w:rsid w:val="053AE7E1"/>
    <w:rsid w:val="0BCC17DB"/>
    <w:rsid w:val="0E88A1DF"/>
    <w:rsid w:val="11C1DBC1"/>
    <w:rsid w:val="11E3B78E"/>
    <w:rsid w:val="16BBAF0A"/>
    <w:rsid w:val="17F84BF7"/>
    <w:rsid w:val="18B05E52"/>
    <w:rsid w:val="193D2114"/>
    <w:rsid w:val="19C1E705"/>
    <w:rsid w:val="1AA29E0D"/>
    <w:rsid w:val="1B5FD1D7"/>
    <w:rsid w:val="1BFDF753"/>
    <w:rsid w:val="1DF323F3"/>
    <w:rsid w:val="1E2EBBA3"/>
    <w:rsid w:val="1EC69574"/>
    <w:rsid w:val="22097D19"/>
    <w:rsid w:val="2290E734"/>
    <w:rsid w:val="25F52948"/>
    <w:rsid w:val="29F9D984"/>
    <w:rsid w:val="2C3AF4CC"/>
    <w:rsid w:val="31566D4B"/>
    <w:rsid w:val="31A302DF"/>
    <w:rsid w:val="31B7AE4C"/>
    <w:rsid w:val="32805B5E"/>
    <w:rsid w:val="3304ACEE"/>
    <w:rsid w:val="36953FE2"/>
    <w:rsid w:val="3AC092BB"/>
    <w:rsid w:val="3D2D8820"/>
    <w:rsid w:val="3E34453D"/>
    <w:rsid w:val="3F86A6B8"/>
    <w:rsid w:val="43E687C3"/>
    <w:rsid w:val="4449AFA6"/>
    <w:rsid w:val="44BE4752"/>
    <w:rsid w:val="45A5E7F8"/>
    <w:rsid w:val="462D4A8B"/>
    <w:rsid w:val="4927C576"/>
    <w:rsid w:val="49E3A378"/>
    <w:rsid w:val="4DFEE404"/>
    <w:rsid w:val="4EF73D9F"/>
    <w:rsid w:val="52EAA1DB"/>
    <w:rsid w:val="548CC57E"/>
    <w:rsid w:val="57373148"/>
    <w:rsid w:val="59F3A917"/>
    <w:rsid w:val="5A1C5303"/>
    <w:rsid w:val="5C39B353"/>
    <w:rsid w:val="5CD53097"/>
    <w:rsid w:val="5F54F8F2"/>
    <w:rsid w:val="606B56FD"/>
    <w:rsid w:val="6281AB13"/>
    <w:rsid w:val="628843AC"/>
    <w:rsid w:val="63B6016D"/>
    <w:rsid w:val="65862CA7"/>
    <w:rsid w:val="673753DE"/>
    <w:rsid w:val="68BF5FBE"/>
    <w:rsid w:val="6CDCC66E"/>
    <w:rsid w:val="6D607083"/>
    <w:rsid w:val="6E34B12A"/>
    <w:rsid w:val="6E5C7F17"/>
    <w:rsid w:val="6EFC40E4"/>
    <w:rsid w:val="6FB30806"/>
    <w:rsid w:val="6FC8F392"/>
    <w:rsid w:val="6FC997B1"/>
    <w:rsid w:val="6FCEEDF4"/>
    <w:rsid w:val="701AD514"/>
    <w:rsid w:val="70768C86"/>
    <w:rsid w:val="70981145"/>
    <w:rsid w:val="722679B9"/>
    <w:rsid w:val="7233E1A6"/>
    <w:rsid w:val="738B05A2"/>
    <w:rsid w:val="76F7F995"/>
    <w:rsid w:val="7743CDF6"/>
    <w:rsid w:val="78BE37DD"/>
    <w:rsid w:val="7AF5729C"/>
    <w:rsid w:val="7C05B42C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24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8" ma:contentTypeDescription="Vytvoří nový dokument" ma:contentTypeScope="" ma:versionID="bdf1a2cec3d10534195b7d0c53becec5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feaac6d49a37057a3aebc76ebc026525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C1F44-7BDF-4891-B69D-AA47A765E3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07A72-E878-4681-988A-310CC6792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11</cp:revision>
  <dcterms:created xsi:type="dcterms:W3CDTF">2025-03-28T14:28:00Z</dcterms:created>
  <dcterms:modified xsi:type="dcterms:W3CDTF">2025-04-01T06:07:00Z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ediaServiceImageTags">
    <vt:lpwstr/>
  </property>
</Properties>
</file>