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36" w:rsidRDefault="00F16B36" w:rsidP="00F16B3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  <w:r w:rsidR="00610C26">
        <w:rPr>
          <w:rFonts w:ascii="Arial" w:hAnsi="Arial" w:cs="Arial"/>
          <w:b/>
          <w:sz w:val="36"/>
        </w:rPr>
        <w:t>,</w:t>
      </w:r>
      <w:r>
        <w:rPr>
          <w:rFonts w:ascii="Arial" w:hAnsi="Arial" w:cs="Arial"/>
          <w:b/>
          <w:sz w:val="36"/>
        </w:rPr>
        <w:t xml:space="preserve"> Balík Na poštu</w:t>
      </w:r>
      <w:r w:rsidR="00610C26">
        <w:rPr>
          <w:rFonts w:ascii="Arial" w:hAnsi="Arial" w:cs="Arial"/>
          <w:b/>
          <w:sz w:val="36"/>
        </w:rPr>
        <w:t xml:space="preserve"> </w:t>
      </w:r>
      <w:r w:rsidR="00610C26">
        <w:rPr>
          <w:rFonts w:ascii="Arial" w:hAnsi="Arial" w:cs="Arial"/>
          <w:b/>
          <w:sz w:val="36"/>
        </w:rPr>
        <w:br/>
        <w:t>a Obchodní balík</w:t>
      </w:r>
    </w:p>
    <w:p w:rsidR="00F16B36" w:rsidRDefault="00F16B36" w:rsidP="00F16B3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982807-0563/2012</w:t>
      </w:r>
    </w:p>
    <w:p w:rsidR="00F16B36" w:rsidRDefault="00F16B36" w:rsidP="00F16B3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610C2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0C26">
        <w:t>F</w:t>
      </w:r>
      <w:r>
        <w:t xml:space="preserve">iremní obchod Praha a Střední Čechy, </w:t>
      </w:r>
    </w:p>
    <w:p w:rsidR="00F16B36" w:rsidRDefault="00F16B36" w:rsidP="00610C2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</w:p>
    <w:p w:rsidR="00F16B36" w:rsidRDefault="00F16B36" w:rsidP="00F16B3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16B36" w:rsidRDefault="00F16B36" w:rsidP="00F16B36">
      <w:pPr>
        <w:numPr>
          <w:ilvl w:val="0"/>
          <w:numId w:val="0"/>
        </w:numPr>
        <w:spacing w:after="0" w:line="240" w:lineRule="auto"/>
        <w:ind w:left="142"/>
      </w:pPr>
    </w:p>
    <w:p w:rsidR="00F16B36" w:rsidRDefault="00FD25EF" w:rsidP="00F16B3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D25EF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610C26">
        <w:tab/>
      </w:r>
      <w:r w:rsidR="00610C26">
        <w:tab/>
      </w:r>
      <w:r w:rsidR="00610C26">
        <w:tab/>
      </w:r>
      <w:r w:rsidR="00610C26"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D25EF">
        <w:t>XXX</w:t>
      </w:r>
    </w:p>
    <w:p w:rsidR="00FD25EF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16B36" w:rsidRDefault="00F16B3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16B36" w:rsidRPr="00F16B36" w:rsidRDefault="00F16B36" w:rsidP="00F16B3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16B36" w:rsidRPr="00F16B36" w:rsidRDefault="00F16B36" w:rsidP="00F16B3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</w:t>
      </w:r>
      <w:r w:rsidR="009D7002">
        <w:t>,</w:t>
      </w:r>
      <w:r>
        <w:t xml:space="preserve"> Balík Na poštu</w:t>
      </w:r>
      <w:r w:rsidR="009D7002">
        <w:t xml:space="preserve"> a Obchodní balík</w:t>
      </w:r>
      <w:r>
        <w:t xml:space="preserve">, č. 982807-0563/2012 ze dne </w:t>
      </w:r>
      <w:r w:rsidR="00FD25EF">
        <w:t>XXX</w:t>
      </w:r>
      <w:r w:rsidR="00FD25EF">
        <w:t xml:space="preserve"> </w:t>
      </w:r>
      <w:r>
        <w:t>(dále jen "Dohoda"), a to následujícím způsobem:</w:t>
      </w:r>
    </w:p>
    <w:p w:rsidR="00F16B36" w:rsidRPr="00F16B36" w:rsidRDefault="00F16B36" w:rsidP="00F16B3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F16B36" w:rsidRPr="00F16B36" w:rsidRDefault="00F16B36" w:rsidP="00F16B36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F16B36" w:rsidRPr="00F16B36" w:rsidRDefault="00F16B36" w:rsidP="00F16B36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FD25EF">
        <w:t>XXX</w:t>
      </w:r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proofErr w:type="spellStart"/>
      <w:r w:rsidR="00FD25EF">
        <w:t>XXX</w:t>
      </w:r>
      <w:r>
        <w:t>do</w:t>
      </w:r>
      <w:proofErr w:type="spellEnd"/>
      <w:r>
        <w:t xml:space="preserve"> </w:t>
      </w:r>
      <w:proofErr w:type="spellStart"/>
      <w:r w:rsidR="00FD25EF">
        <w:t>XXX</w:t>
      </w:r>
      <w:r>
        <w:t>hod</w:t>
      </w:r>
      <w:proofErr w:type="spellEnd"/>
      <w:r>
        <w:t>.</w:t>
      </w:r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proofErr w:type="spellStart"/>
      <w:r w:rsidR="00FD25EF">
        <w:t>XXX</w:t>
      </w:r>
      <w:r>
        <w:t>hod</w:t>
      </w:r>
      <w:proofErr w:type="spellEnd"/>
      <w:r>
        <w:t>.</w:t>
      </w:r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F16B36" w:rsidRPr="00F16B36" w:rsidRDefault="00F16B36" w:rsidP="00F16B36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FD25EF">
        <w:t>XXX</w:t>
      </w:r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FD25EF">
        <w:t>XXX</w:t>
      </w:r>
    </w:p>
    <w:p w:rsidR="00F16B36" w:rsidRPr="00F16B36" w:rsidRDefault="00FD25EF" w:rsidP="00F16B36">
      <w:pPr>
        <w:numPr>
          <w:ilvl w:val="4"/>
          <w:numId w:val="50"/>
        </w:numPr>
        <w:spacing w:after="120"/>
        <w:jc w:val="both"/>
      </w:pPr>
      <w:r>
        <w:t>XXX</w:t>
      </w:r>
      <w:r w:rsidR="00F16B36">
        <w:t xml:space="preserve">, od </w:t>
      </w:r>
      <w:proofErr w:type="spellStart"/>
      <w:r>
        <w:t>XXX</w:t>
      </w:r>
      <w:r w:rsidR="00F16B36">
        <w:t>do</w:t>
      </w:r>
      <w:proofErr w:type="spellEnd"/>
      <w:r w:rsidR="00F16B36">
        <w:t xml:space="preserve"> </w:t>
      </w:r>
      <w:proofErr w:type="spellStart"/>
      <w:r>
        <w:t>XXX</w:t>
      </w:r>
      <w:r w:rsidR="00F16B36">
        <w:t>hod</w:t>
      </w:r>
      <w:proofErr w:type="spellEnd"/>
      <w:r w:rsidR="00F16B36">
        <w:t>.</w:t>
      </w:r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odpovědný pracovník </w:t>
      </w:r>
      <w:proofErr w:type="spellStart"/>
      <w:r>
        <w:t>Odesílatele</w:t>
      </w:r>
      <w:r w:rsidR="00FD25EF">
        <w:t>:</w:t>
      </w:r>
      <w:r w:rsidR="00FD25EF">
        <w:t>XXX</w:t>
      </w:r>
      <w:proofErr w:type="spellEnd"/>
    </w:p>
    <w:p w:rsidR="00F16B36" w:rsidRPr="00F16B36" w:rsidRDefault="00F16B36" w:rsidP="00F16B36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FD25EF">
        <w:t>XXX</w:t>
      </w:r>
    </w:p>
    <w:p w:rsidR="00F16B36" w:rsidRDefault="00F16B36" w:rsidP="00F16B36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10C26" w:rsidRPr="00F16B36" w:rsidRDefault="00610C26" w:rsidP="00610C26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FD25EF">
        <w:t>XXX</w:t>
      </w:r>
    </w:p>
    <w:p w:rsidR="00610C26" w:rsidRPr="00F16B36" w:rsidRDefault="00610C26" w:rsidP="00610C26">
      <w:pPr>
        <w:numPr>
          <w:ilvl w:val="4"/>
          <w:numId w:val="50"/>
        </w:numPr>
        <w:spacing w:after="120"/>
        <w:jc w:val="both"/>
      </w:pPr>
      <w:r>
        <w:t xml:space="preserve">ve dnech </w:t>
      </w:r>
      <w:proofErr w:type="spellStart"/>
      <w:r w:rsidR="00FD25EF">
        <w:t>XXX</w:t>
      </w:r>
      <w:r>
        <w:t>od</w:t>
      </w:r>
      <w:proofErr w:type="spellEnd"/>
      <w:r>
        <w:t xml:space="preserve"> </w:t>
      </w:r>
      <w:proofErr w:type="spellStart"/>
      <w:r w:rsidR="00FD25EF">
        <w:t>XXX</w:t>
      </w:r>
      <w:r>
        <w:t>do</w:t>
      </w:r>
      <w:proofErr w:type="spellEnd"/>
      <w:r>
        <w:t xml:space="preserve"> </w:t>
      </w:r>
      <w:proofErr w:type="spellStart"/>
      <w:r w:rsidR="00FD25EF">
        <w:t>XXX</w:t>
      </w:r>
      <w:r>
        <w:t>hod</w:t>
      </w:r>
      <w:proofErr w:type="spellEnd"/>
      <w:r>
        <w:t xml:space="preserve">. a od </w:t>
      </w:r>
      <w:proofErr w:type="spellStart"/>
      <w:r w:rsidR="00FD25EF">
        <w:t>XXX</w:t>
      </w:r>
      <w:r>
        <w:t>do</w:t>
      </w:r>
      <w:proofErr w:type="spellEnd"/>
      <w:r>
        <w:t xml:space="preserve"> </w:t>
      </w:r>
      <w:proofErr w:type="spellStart"/>
      <w:r w:rsidR="00FD25EF">
        <w:t>XXX</w:t>
      </w:r>
      <w:r>
        <w:t>hod</w:t>
      </w:r>
      <w:proofErr w:type="spellEnd"/>
      <w:r>
        <w:t>.</w:t>
      </w:r>
    </w:p>
    <w:p w:rsidR="00610C26" w:rsidRPr="00F16B36" w:rsidRDefault="00610C26" w:rsidP="00610C26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proofErr w:type="spellStart"/>
      <w:r w:rsidR="00FD25EF">
        <w:t>XXX</w:t>
      </w:r>
      <w:r>
        <w:t>hod</w:t>
      </w:r>
      <w:proofErr w:type="spellEnd"/>
      <w:r>
        <w:t>.</w:t>
      </w:r>
    </w:p>
    <w:p w:rsidR="00610C26" w:rsidRPr="00F16B36" w:rsidRDefault="00610C26" w:rsidP="00610C2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10C26" w:rsidRPr="00F16B36" w:rsidRDefault="00610C26" w:rsidP="00610C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610C26" w:rsidRPr="00F16B36" w:rsidRDefault="00610C26" w:rsidP="00610C26">
      <w:pPr>
        <w:numPr>
          <w:ilvl w:val="2"/>
          <w:numId w:val="50"/>
        </w:numPr>
        <w:spacing w:after="120"/>
        <w:jc w:val="both"/>
      </w:pPr>
      <w:r w:rsidRPr="004916DF">
        <w:t xml:space="preserve">Tato Dohoda se uzavírá na dobu určitou </w:t>
      </w:r>
      <w:r w:rsidRPr="00610C26">
        <w:t>do 31. 12. 2016. Každá ze</w:t>
      </w:r>
      <w:r w:rsidRPr="004916DF">
        <w:t xml:space="preserve"> </w:t>
      </w:r>
      <w:r>
        <w:t>S</w:t>
      </w:r>
      <w:r w:rsidRPr="00215724">
        <w:t xml:space="preserve">tran </w:t>
      </w:r>
      <w:r>
        <w:t>Dohody</w:t>
      </w:r>
      <w:r w:rsidRPr="004916DF">
        <w:t xml:space="preserve"> může Dohodu vypovědět i bez udání důvodů s tím, že výpovědní </w:t>
      </w:r>
      <w:r>
        <w:t>doba</w:t>
      </w:r>
      <w:r w:rsidRPr="004916DF">
        <w:t xml:space="preserve"> 1 měsíc začne běžet dnem následujícím po doručení výpovědi druhé </w:t>
      </w:r>
      <w:r>
        <w:t>S</w:t>
      </w:r>
      <w:r w:rsidRPr="00215724">
        <w:t xml:space="preserve">traně Dohody. </w:t>
      </w:r>
      <w:r>
        <w:t>P</w:t>
      </w:r>
      <w:r w:rsidRPr="00AB390D">
        <w:t xml:space="preserve">okud Odesílatel písemně odmítne změnu </w:t>
      </w:r>
      <w:r w:rsidRPr="00D559B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D559B5">
        <w:t>Ceníku a/nebo Poštovních podmínek</w:t>
      </w:r>
      <w:r w:rsidRPr="00AB390D">
        <w:t>.</w:t>
      </w:r>
      <w:r w:rsidRPr="004916DF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D559B5">
        <w:t xml:space="preserve"> podmínek a/nebo Ceníku</w:t>
      </w:r>
      <w:r w:rsidRPr="00AB390D">
        <w:t xml:space="preserve"> učiněné Odesílatelem musí mít písemnou formu, podpis Odesílatele na nich musí být úředně ověřen nebo učiněn před zaměstnancem ČP a musí být doručeny ČP osobně, poštou, kurýrní službou nebo jiným dohodnutým způsobem umožňujícím přepra</w:t>
      </w:r>
      <w:r w:rsidRPr="00A26438">
        <w:t>vu nebo přenos a prokazatelné doručení. ČP se s Odesílatelem může též dohodnout, že výpověď a oznámení o odmítnutí změn budou doručovány faxem nebo prostřednictvím elektronické pošty</w:t>
      </w:r>
      <w:r w:rsidRPr="004916DF">
        <w:t>.</w:t>
      </w:r>
    </w:p>
    <w:p w:rsidR="00610C26" w:rsidRPr="00F16B36" w:rsidRDefault="00610C26" w:rsidP="00610C26">
      <w:pPr>
        <w:numPr>
          <w:ilvl w:val="0"/>
          <w:numId w:val="0"/>
        </w:numPr>
        <w:spacing w:after="120"/>
        <w:ind w:left="2910"/>
        <w:jc w:val="both"/>
      </w:pPr>
    </w:p>
    <w:p w:rsidR="00F16B36" w:rsidRPr="00F16B36" w:rsidRDefault="00F16B36" w:rsidP="00F16B3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F16B36" w:rsidRPr="00F16B36" w:rsidRDefault="00F16B36" w:rsidP="00F16B3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16B36" w:rsidRPr="00F16B36" w:rsidRDefault="00F16B36" w:rsidP="00F16B3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F16B36" w:rsidRPr="00F16B36" w:rsidRDefault="00F16B36" w:rsidP="00F16B3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  <w:sectPr w:rsidR="00F16B3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16B36" w:rsidRDefault="00F16B36" w:rsidP="00F16B36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FD25EF">
        <w:t>XXX</w:t>
      </w: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</w:pPr>
      <w:r>
        <w:t>Za ČP:</w:t>
      </w: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610C26" w:rsidRDefault="00F16B36" w:rsidP="00F16B36">
      <w:pPr>
        <w:numPr>
          <w:ilvl w:val="0"/>
          <w:numId w:val="0"/>
        </w:numPr>
        <w:spacing w:after="120"/>
        <w:jc w:val="center"/>
      </w:pPr>
      <w:r>
        <w:t>obchodní ředitel regionu</w:t>
      </w: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  <w:r>
        <w:t xml:space="preserve">firemní obchod PH a </w:t>
      </w:r>
      <w:proofErr w:type="spellStart"/>
      <w:r>
        <w:t>StČ</w:t>
      </w:r>
      <w:proofErr w:type="spellEnd"/>
    </w:p>
    <w:p w:rsidR="00F16B36" w:rsidRDefault="00F16B36" w:rsidP="00F16B3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</w:pPr>
      <w:r>
        <w:t>Za Odesílatele:</w:t>
      </w:r>
    </w:p>
    <w:p w:rsidR="00F16B36" w:rsidRDefault="00F16B36" w:rsidP="00F16B36">
      <w:pPr>
        <w:numPr>
          <w:ilvl w:val="0"/>
          <w:numId w:val="0"/>
        </w:numPr>
        <w:spacing w:after="120"/>
      </w:pP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16B36" w:rsidRDefault="00F16B36" w:rsidP="00F16B36">
      <w:pPr>
        <w:numPr>
          <w:ilvl w:val="0"/>
          <w:numId w:val="0"/>
        </w:numPr>
        <w:spacing w:after="120"/>
        <w:jc w:val="center"/>
      </w:pPr>
    </w:p>
    <w:p w:rsidR="00AA4A4D" w:rsidRDefault="00FD25EF" w:rsidP="00FD25EF">
      <w:pPr>
        <w:numPr>
          <w:ilvl w:val="0"/>
          <w:numId w:val="0"/>
        </w:numPr>
        <w:spacing w:after="120"/>
        <w:jc w:val="center"/>
      </w:pPr>
      <w:r>
        <w:t>XXX</w:t>
      </w:r>
    </w:p>
    <w:p w:rsidR="00FD25EF" w:rsidRDefault="00FD25EF" w:rsidP="00FD25EF">
      <w:pPr>
        <w:numPr>
          <w:ilvl w:val="0"/>
          <w:numId w:val="0"/>
        </w:numPr>
        <w:spacing w:after="120"/>
        <w:jc w:val="center"/>
      </w:pPr>
      <w:r>
        <w:t>XXX</w:t>
      </w:r>
    </w:p>
    <w:p w:rsidR="00FD25EF" w:rsidRPr="00F16B36" w:rsidRDefault="00FD25EF" w:rsidP="00FD25EF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FD25EF" w:rsidRPr="00F16B36" w:rsidSect="00F16B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60" w:rsidRDefault="00492160">
      <w:r>
        <w:separator/>
      </w:r>
    </w:p>
  </w:endnote>
  <w:endnote w:type="continuationSeparator" w:id="0">
    <w:p w:rsidR="00492160" w:rsidRDefault="0049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9264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9264A" w:rsidRPr="00160A6D">
      <w:rPr>
        <w:sz w:val="18"/>
        <w:szCs w:val="18"/>
      </w:rPr>
      <w:fldChar w:fldCharType="separate"/>
    </w:r>
    <w:r w:rsidR="00FD25EF">
      <w:rPr>
        <w:noProof/>
        <w:sz w:val="18"/>
        <w:szCs w:val="18"/>
      </w:rPr>
      <w:t>3</w:t>
    </w:r>
    <w:r w:rsidR="00E9264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9264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9264A" w:rsidRPr="00160A6D">
      <w:rPr>
        <w:sz w:val="18"/>
        <w:szCs w:val="18"/>
      </w:rPr>
      <w:fldChar w:fldCharType="separate"/>
    </w:r>
    <w:r w:rsidR="00FD25EF">
      <w:rPr>
        <w:noProof/>
        <w:sz w:val="18"/>
        <w:szCs w:val="18"/>
      </w:rPr>
      <w:t>3</w:t>
    </w:r>
    <w:r w:rsidR="00E9264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60" w:rsidRDefault="00492160">
      <w:r>
        <w:separator/>
      </w:r>
    </w:p>
  </w:footnote>
  <w:footnote w:type="continuationSeparator" w:id="0">
    <w:p w:rsidR="00492160" w:rsidRDefault="0049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9216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16B3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16B3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610C26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Balík Na poštu</w:t>
    </w:r>
    <w:r w:rsidR="00610C26">
      <w:rPr>
        <w:rFonts w:ascii="Arial" w:hAnsi="Arial" w:cs="Arial"/>
        <w:szCs w:val="22"/>
      </w:rPr>
      <w:t xml:space="preserve"> a Obchodní balík</w:t>
    </w:r>
    <w:r>
      <w:rPr>
        <w:rFonts w:ascii="Arial" w:hAnsi="Arial" w:cs="Arial"/>
        <w:szCs w:val="22"/>
      </w:rPr>
      <w:t>, Číslo 982807-0563/2012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13C72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46A6"/>
    <w:rsid w:val="004421D5"/>
    <w:rsid w:val="00445790"/>
    <w:rsid w:val="004468D4"/>
    <w:rsid w:val="00455D11"/>
    <w:rsid w:val="00492160"/>
    <w:rsid w:val="004933A9"/>
    <w:rsid w:val="004A138D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0C26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002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264A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36"/>
    <w:rsid w:val="00F5467A"/>
    <w:rsid w:val="00F81E1F"/>
    <w:rsid w:val="00F84565"/>
    <w:rsid w:val="00FA2D51"/>
    <w:rsid w:val="00FB75D5"/>
    <w:rsid w:val="00FC43CE"/>
    <w:rsid w:val="00FC5427"/>
    <w:rsid w:val="00FD25EF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B0F0-1A70-4955-97ED-696FE7A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2010-01-28T11:34:00Z</cp:lastPrinted>
  <dcterms:created xsi:type="dcterms:W3CDTF">2016-09-19T12:43:00Z</dcterms:created>
  <dcterms:modified xsi:type="dcterms:W3CDTF">2016-09-19T12:43:00Z</dcterms:modified>
</cp:coreProperties>
</file>