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721B" w14:textId="458934C0"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067253">
        <w:rPr>
          <w:rFonts w:ascii="Calibri" w:hAnsi="Calibri" w:cs="Calibri"/>
          <w:bCs/>
          <w:kern w:val="28"/>
          <w:sz w:val="32"/>
          <w:szCs w:val="32"/>
        </w:rPr>
        <w:t>2</w:t>
      </w:r>
      <w:r>
        <w:rPr>
          <w:rFonts w:ascii="Calibri" w:hAnsi="Calibri" w:cs="Calibri"/>
          <w:bCs/>
          <w:kern w:val="28"/>
          <w:sz w:val="32"/>
          <w:szCs w:val="32"/>
        </w:rPr>
        <w:t xml:space="preserve"> ke Smlouvě o užití, implementaci a provozní podpoře</w:t>
      </w:r>
    </w:p>
    <w:p w14:paraId="5D16320D" w14:textId="2C58314F"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067253" w:rsidRPr="00067253">
        <w:rPr>
          <w:rFonts w:ascii="Calibri" w:hAnsi="Calibri" w:cs="Calibri"/>
          <w:bCs/>
          <w:kern w:val="28"/>
          <w:sz w:val="32"/>
          <w:szCs w:val="32"/>
        </w:rPr>
        <w:t>F-10-00553</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70F08A75" w14:textId="77777777" w:rsidR="00067253" w:rsidRDefault="00067253" w:rsidP="00067253">
      <w:pPr>
        <w:pStyle w:val="Nadpis7"/>
        <w:tabs>
          <w:tab w:val="left" w:pos="2268"/>
        </w:tabs>
        <w:spacing w:before="240" w:after="60"/>
        <w:ind w:left="2268" w:firstLine="0"/>
        <w:jc w:val="both"/>
        <w:rPr>
          <w:rFonts w:ascii="Calibri" w:hAnsi="Calibri" w:cs="Calibri"/>
          <w:b/>
          <w:sz w:val="22"/>
          <w:szCs w:val="22"/>
          <w:highlight w:val="yellow"/>
        </w:rPr>
      </w:pPr>
      <w:r w:rsidRPr="00786A2A">
        <w:rPr>
          <w:rFonts w:ascii="Calibri" w:hAnsi="Calibri" w:cs="Calibri"/>
          <w:b/>
          <w:sz w:val="22"/>
          <w:szCs w:val="22"/>
        </w:rPr>
        <w:t>Základní umělecká škola, Volyně, Palackého 64</w:t>
      </w:r>
    </w:p>
    <w:p w14:paraId="56FC8E3B" w14:textId="77777777" w:rsidR="00067253" w:rsidRDefault="00067253" w:rsidP="00067253">
      <w:pPr>
        <w:pStyle w:val="Nadpis7"/>
        <w:tabs>
          <w:tab w:val="left" w:pos="2268"/>
        </w:tabs>
        <w:ind w:left="0" w:firstLine="0"/>
        <w:rPr>
          <w:rFonts w:ascii="Calibri" w:hAnsi="Calibri" w:cs="Calibri"/>
          <w:sz w:val="22"/>
          <w:szCs w:val="22"/>
          <w:highlight w:val="yellow"/>
        </w:rPr>
      </w:pPr>
      <w:r>
        <w:rPr>
          <w:rFonts w:ascii="Calibri" w:hAnsi="Calibri" w:cs="Calibri"/>
          <w:b/>
          <w:sz w:val="22"/>
          <w:szCs w:val="22"/>
        </w:rPr>
        <w:t>se sídlem:</w:t>
      </w:r>
      <w:r>
        <w:rPr>
          <w:rFonts w:ascii="Calibri" w:hAnsi="Calibri" w:cs="Calibri"/>
          <w:sz w:val="22"/>
          <w:szCs w:val="22"/>
        </w:rPr>
        <w:tab/>
      </w:r>
      <w:r w:rsidRPr="00786A2A">
        <w:rPr>
          <w:rFonts w:ascii="Calibri" w:hAnsi="Calibri" w:cs="Calibri"/>
          <w:sz w:val="22"/>
          <w:szCs w:val="22"/>
        </w:rPr>
        <w:t>387 01</w:t>
      </w:r>
      <w:r>
        <w:rPr>
          <w:rFonts w:ascii="Calibri" w:hAnsi="Calibri" w:cs="Calibri"/>
          <w:sz w:val="22"/>
          <w:szCs w:val="22"/>
        </w:rPr>
        <w:t xml:space="preserve"> </w:t>
      </w:r>
      <w:r w:rsidRPr="00786A2A">
        <w:rPr>
          <w:rFonts w:ascii="Calibri" w:hAnsi="Calibri" w:cs="Calibri"/>
          <w:sz w:val="22"/>
          <w:szCs w:val="22"/>
        </w:rPr>
        <w:t>Volyně</w:t>
      </w:r>
      <w:r>
        <w:rPr>
          <w:rFonts w:ascii="Calibri" w:hAnsi="Calibri" w:cs="Calibri"/>
          <w:sz w:val="22"/>
          <w:szCs w:val="22"/>
        </w:rPr>
        <w:t xml:space="preserve">, </w:t>
      </w:r>
      <w:r w:rsidRPr="00786A2A">
        <w:rPr>
          <w:rFonts w:ascii="Calibri" w:hAnsi="Calibri" w:cs="Calibri"/>
          <w:sz w:val="22"/>
          <w:szCs w:val="22"/>
        </w:rPr>
        <w:t>Palackého 64</w:t>
      </w:r>
    </w:p>
    <w:p w14:paraId="31E964A5" w14:textId="77777777" w:rsidR="00067253" w:rsidRDefault="00067253" w:rsidP="00067253">
      <w:pPr>
        <w:pStyle w:val="Nadpis7"/>
        <w:tabs>
          <w:tab w:val="left" w:pos="2268"/>
        </w:tabs>
        <w:ind w:left="0" w:firstLine="0"/>
        <w:rPr>
          <w:rFonts w:ascii="Calibri" w:hAnsi="Calibri" w:cs="Calibri"/>
          <w:sz w:val="22"/>
          <w:szCs w:val="22"/>
          <w:highlight w:val="yellow"/>
        </w:rPr>
      </w:pPr>
      <w:r>
        <w:rPr>
          <w:rFonts w:ascii="Calibri" w:hAnsi="Calibri" w:cs="Calibri"/>
          <w:b/>
          <w:sz w:val="22"/>
          <w:szCs w:val="22"/>
        </w:rPr>
        <w:t>jednající:</w:t>
      </w:r>
      <w:r>
        <w:rPr>
          <w:rFonts w:ascii="Calibri" w:hAnsi="Calibri" w:cs="Calibri"/>
          <w:sz w:val="22"/>
          <w:szCs w:val="22"/>
        </w:rPr>
        <w:tab/>
      </w:r>
      <w:r w:rsidRPr="00786A2A">
        <w:rPr>
          <w:rFonts w:ascii="Calibri" w:hAnsi="Calibri" w:cs="Calibri"/>
          <w:sz w:val="22"/>
          <w:szCs w:val="22"/>
        </w:rPr>
        <w:t>Kateřina Srnková, ředitelka školy</w:t>
      </w:r>
    </w:p>
    <w:p w14:paraId="61C6E767" w14:textId="77777777" w:rsidR="00067253" w:rsidRDefault="00067253" w:rsidP="00067253">
      <w:pPr>
        <w:tabs>
          <w:tab w:val="left" w:pos="2268"/>
        </w:tabs>
        <w:rPr>
          <w:rFonts w:ascii="Calibri" w:hAnsi="Calibri" w:cs="Calibri"/>
          <w:sz w:val="22"/>
          <w:szCs w:val="22"/>
          <w:highlight w:val="yellow"/>
        </w:rPr>
      </w:pPr>
      <w:r>
        <w:rPr>
          <w:rFonts w:ascii="Calibri" w:hAnsi="Calibri" w:cs="Calibri"/>
          <w:b/>
          <w:sz w:val="22"/>
          <w:szCs w:val="22"/>
        </w:rPr>
        <w:t>IČO:</w:t>
      </w:r>
      <w:r>
        <w:rPr>
          <w:rFonts w:ascii="Calibri" w:hAnsi="Calibri" w:cs="Calibri"/>
          <w:sz w:val="22"/>
          <w:szCs w:val="22"/>
        </w:rPr>
        <w:tab/>
      </w:r>
      <w:r w:rsidRPr="00786A2A">
        <w:rPr>
          <w:rFonts w:ascii="Calibri" w:hAnsi="Calibri" w:cs="Calibri"/>
          <w:sz w:val="22"/>
          <w:szCs w:val="22"/>
        </w:rPr>
        <w:t>70836001</w:t>
      </w:r>
    </w:p>
    <w:p w14:paraId="26A855FA" w14:textId="77777777" w:rsidR="00067253" w:rsidRPr="00786A2A" w:rsidRDefault="00067253" w:rsidP="00067253">
      <w:pPr>
        <w:tabs>
          <w:tab w:val="left" w:pos="2268"/>
        </w:tabs>
        <w:rPr>
          <w:rFonts w:ascii="Calibri" w:hAnsi="Calibri" w:cs="Calibri"/>
          <w:sz w:val="22"/>
          <w:szCs w:val="22"/>
        </w:rPr>
      </w:pPr>
      <w:r w:rsidRPr="00786A2A">
        <w:rPr>
          <w:rFonts w:ascii="Calibri" w:hAnsi="Calibri" w:cs="Calibri"/>
          <w:b/>
          <w:sz w:val="22"/>
          <w:szCs w:val="22"/>
        </w:rPr>
        <w:t>DIČ:</w:t>
      </w:r>
      <w:r w:rsidRPr="00786A2A">
        <w:rPr>
          <w:rFonts w:ascii="Calibri" w:hAnsi="Calibri" w:cs="Calibri"/>
          <w:sz w:val="22"/>
          <w:szCs w:val="22"/>
        </w:rPr>
        <w:tab/>
        <w:t>---</w:t>
      </w:r>
    </w:p>
    <w:p w14:paraId="22F71F74" w14:textId="77777777" w:rsidR="00067253" w:rsidRDefault="00067253" w:rsidP="00067253">
      <w:pPr>
        <w:pStyle w:val="Nadpis7"/>
        <w:tabs>
          <w:tab w:val="left" w:pos="2268"/>
        </w:tabs>
        <w:ind w:left="0" w:firstLine="0"/>
        <w:rPr>
          <w:rFonts w:ascii="Calibri" w:hAnsi="Calibri" w:cs="Calibri"/>
          <w:sz w:val="22"/>
          <w:szCs w:val="22"/>
        </w:rPr>
      </w:pPr>
      <w:r>
        <w:rPr>
          <w:rFonts w:ascii="Calibri" w:hAnsi="Calibri" w:cs="Calibri"/>
          <w:b/>
          <w:sz w:val="22"/>
          <w:szCs w:val="22"/>
        </w:rPr>
        <w:t>bankovní spojení:</w:t>
      </w:r>
      <w:r>
        <w:rPr>
          <w:rFonts w:ascii="Calibri" w:hAnsi="Calibri" w:cs="Calibri"/>
          <w:sz w:val="22"/>
          <w:szCs w:val="22"/>
        </w:rPr>
        <w:tab/>
        <w:t>4167620277/0100 – Komerční banka,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2040FA36"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067253" w:rsidRPr="00067253">
        <w:rPr>
          <w:rFonts w:ascii="Calibri" w:hAnsi="Calibri" w:cs="Calibri"/>
          <w:sz w:val="22"/>
          <w:szCs w:val="22"/>
        </w:rPr>
        <w:t>F-10-00553</w:t>
      </w:r>
      <w:r w:rsidRPr="00C216EE">
        <w:rPr>
          <w:rFonts w:ascii="Calibri" w:hAnsi="Calibri" w:cs="Calibri"/>
          <w:sz w:val="22"/>
          <w:szCs w:val="22"/>
        </w:rPr>
        <w:t xml:space="preserve"> ze dne </w:t>
      </w:r>
      <w:r w:rsidR="00067253" w:rsidRPr="00067253">
        <w:rPr>
          <w:rFonts w:ascii="Calibri" w:hAnsi="Calibri" w:cs="Calibri"/>
          <w:sz w:val="22"/>
          <w:szCs w:val="22"/>
        </w:rPr>
        <w:t>13.12.2010</w:t>
      </w:r>
      <w:r w:rsidRPr="00C216EE">
        <w:rPr>
          <w:rFonts w:ascii="Calibri" w:hAnsi="Calibri" w:cs="Calibri"/>
          <w:sz w:val="22"/>
          <w:szCs w:val="22"/>
        </w:rPr>
        <w:t xml:space="preserve"> (dále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029A1125" w14:textId="2F068A59" w:rsidR="00965D29" w:rsidRDefault="00965D29" w:rsidP="00965D29">
      <w:pPr>
        <w:pStyle w:val="Styl1"/>
        <w:numPr>
          <w:ilvl w:val="0"/>
          <w:numId w:val="13"/>
        </w:numPr>
        <w:spacing w:after="120"/>
        <w:rPr>
          <w:rFonts w:ascii="Calibri" w:hAnsi="Calibri" w:cs="Calibri"/>
          <w:sz w:val="22"/>
          <w:szCs w:val="22"/>
        </w:rPr>
      </w:pPr>
      <w:r w:rsidRPr="003F6551">
        <w:rPr>
          <w:rFonts w:ascii="Calibri" w:hAnsi="Calibri" w:cs="Calibri"/>
          <w:sz w:val="22"/>
          <w:szCs w:val="22"/>
        </w:rPr>
        <w:t>Smluvní strany se dohodly na rozšíření stávajících modulů a funkcí systému HELIOS Fenix o další</w:t>
      </w:r>
      <w:r>
        <w:rPr>
          <w:rFonts w:ascii="Calibri" w:hAnsi="Calibri" w:cs="Calibri"/>
          <w:sz w:val="22"/>
          <w:szCs w:val="22"/>
        </w:rPr>
        <w:t xml:space="preserve"> nov</w:t>
      </w:r>
      <w:r w:rsidR="00C216EE">
        <w:rPr>
          <w:rFonts w:ascii="Calibri" w:hAnsi="Calibri" w:cs="Calibri"/>
          <w:sz w:val="22"/>
          <w:szCs w:val="22"/>
        </w:rPr>
        <w:t>ý/</w:t>
      </w:r>
      <w:r>
        <w:rPr>
          <w:rFonts w:ascii="Calibri" w:hAnsi="Calibri" w:cs="Calibri"/>
          <w:sz w:val="22"/>
          <w:szCs w:val="22"/>
        </w:rPr>
        <w:t>é modul/y. Nový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p>
    <w:p w14:paraId="2F849EDF" w14:textId="37A6F695"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 xml:space="preserve">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6E84B0C9" w14:textId="1571D63F" w:rsidR="000D43FC" w:rsidRPr="00C216EE" w:rsidRDefault="00862895"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27B07161"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V případě, že se smluvní strany v budoucnu dohodnou na odebrání části modulů a funkcí HELIOS Fenix z poskytování provozní podpory, je taková změna účinná vždy od 1.</w:t>
      </w:r>
      <w:r w:rsidR="00CC1525">
        <w:rPr>
          <w:rFonts w:ascii="Calibri" w:hAnsi="Calibri" w:cs="Calibri"/>
          <w:sz w:val="22"/>
          <w:szCs w:val="22"/>
        </w:rPr>
        <w:t> ledna</w:t>
      </w:r>
      <w:r>
        <w:rPr>
          <w:rFonts w:ascii="Calibri" w:hAnsi="Calibri" w:cs="Calibri"/>
          <w:sz w:val="22"/>
          <w:szCs w:val="22"/>
        </w:rPr>
        <w:t xml:space="preserve"> následujícího roku. </w:t>
      </w:r>
    </w:p>
    <w:p w14:paraId="53CE0D2A" w14:textId="6F3A4D3E" w:rsidR="00455056" w:rsidRDefault="00455056" w:rsidP="00272AFC">
      <w:pPr>
        <w:pStyle w:val="Styl1"/>
        <w:spacing w:before="120"/>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7E612A38"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2FC99F73" w14:textId="77777777" w:rsidR="00A353D0" w:rsidRDefault="00A353D0" w:rsidP="00A353D0">
      <w:pPr>
        <w:pStyle w:val="Styl2"/>
        <w:tabs>
          <w:tab w:val="clear" w:pos="360"/>
        </w:tabs>
        <w:ind w:left="1276" w:firstLine="0"/>
        <w:rPr>
          <w:rFonts w:ascii="Calibri" w:hAnsi="Calibri" w:cs="Calibri"/>
          <w:sz w:val="22"/>
          <w:szCs w:val="22"/>
        </w:rPr>
      </w:pPr>
    </w:p>
    <w:p w14:paraId="670CA074" w14:textId="6CC7FC91"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5EAC1FB1"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ustanovení lze </w:t>
      </w:r>
      <w:r>
        <w:rPr>
          <w:rFonts w:ascii="Calibri" w:hAnsi="Calibri" w:cs="Calibri"/>
          <w:color w:val="auto"/>
          <w:sz w:val="22"/>
          <w:szCs w:val="22"/>
        </w:rPr>
        <w:lastRenderedPageBreak/>
        <w:t>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52946B5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3, 4, </w:t>
      </w:r>
      <w:r w:rsidR="001863D7">
        <w:rPr>
          <w:rFonts w:ascii="Calibri" w:hAnsi="Calibri" w:cs="Calibri"/>
          <w:sz w:val="22"/>
          <w:szCs w:val="22"/>
        </w:rPr>
        <w:t>9</w:t>
      </w:r>
      <w:r>
        <w:rPr>
          <w:rFonts w:ascii="Calibri" w:hAnsi="Calibri" w:cs="Calibri"/>
          <w:sz w:val="22"/>
          <w:szCs w:val="22"/>
        </w:rPr>
        <w:t>:</w:t>
      </w:r>
    </w:p>
    <w:p w14:paraId="4D9BA727" w14:textId="77777777" w:rsidR="00E82D8B" w:rsidRPr="003F6551" w:rsidRDefault="00E82D8B" w:rsidP="00121E7D">
      <w:pPr>
        <w:pStyle w:val="Seznam"/>
        <w:numPr>
          <w:ilvl w:val="0"/>
          <w:numId w:val="9"/>
        </w:numPr>
        <w:spacing w:before="120"/>
        <w:ind w:left="1843" w:hanging="425"/>
        <w:jc w:val="both"/>
        <w:rPr>
          <w:rFonts w:ascii="Calibri" w:hAnsi="Calibri" w:cs="Calibri"/>
          <w:sz w:val="22"/>
          <w:szCs w:val="22"/>
        </w:rPr>
      </w:pPr>
      <w:r w:rsidRPr="003F6551">
        <w:rPr>
          <w:rFonts w:ascii="Calibri" w:hAnsi="Calibri" w:cs="Calibri"/>
          <w:sz w:val="22"/>
          <w:szCs w:val="22"/>
        </w:rPr>
        <w:t>Proběhne 1 x ročně, v prvním měsíci servisního roku, s výjimkou první fakturace dle následujícího bodu b) a u případných dokupů dle následujícího bodu c)</w:t>
      </w:r>
    </w:p>
    <w:p w14:paraId="67685882" w14:textId="3892183D" w:rsidR="00E82D8B" w:rsidRPr="003F6551" w:rsidRDefault="00E82D8B" w:rsidP="00121E7D">
      <w:pPr>
        <w:pStyle w:val="Seznam"/>
        <w:numPr>
          <w:ilvl w:val="0"/>
          <w:numId w:val="9"/>
        </w:numPr>
        <w:spacing w:before="120"/>
        <w:ind w:left="1843" w:hanging="425"/>
        <w:jc w:val="both"/>
        <w:rPr>
          <w:rFonts w:ascii="Calibri" w:hAnsi="Calibri" w:cs="Calibri"/>
          <w:sz w:val="22"/>
          <w:szCs w:val="22"/>
        </w:rPr>
      </w:pPr>
      <w:r w:rsidRPr="003F6551">
        <w:rPr>
          <w:rFonts w:ascii="Calibri" w:hAnsi="Calibri" w:cs="Calibri"/>
          <w:sz w:val="22"/>
          <w:szCs w:val="22"/>
        </w:rPr>
        <w:t>V roce 202</w:t>
      </w:r>
      <w:r w:rsidR="00FF3E04">
        <w:rPr>
          <w:rFonts w:ascii="Calibri" w:hAnsi="Calibri" w:cs="Calibri"/>
          <w:sz w:val="22"/>
          <w:szCs w:val="22"/>
        </w:rPr>
        <w:t>5</w:t>
      </w:r>
      <w:r w:rsidRPr="003F6551">
        <w:rPr>
          <w:rFonts w:ascii="Calibri" w:hAnsi="Calibri" w:cs="Calibri"/>
          <w:sz w:val="22"/>
          <w:szCs w:val="22"/>
        </w:rPr>
        <w:t xml:space="preserve"> proběhne fakturace po podpisu smlouvy oběma stranami.</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sidRPr="003F6551">
        <w:rPr>
          <w:rFonts w:ascii="Calibri" w:hAnsi="Calibri" w:cs="Calibri"/>
          <w:sz w:val="22"/>
          <w:szCs w:val="22"/>
        </w:rPr>
        <w:t>V případě rozšíření HELIOS Fenix o další moduly a funkce</w:t>
      </w:r>
      <w:r w:rsidR="006C0BF4" w:rsidRPr="003F6551">
        <w:rPr>
          <w:rFonts w:ascii="Calibri" w:hAnsi="Calibri" w:cs="Calibri"/>
          <w:sz w:val="22"/>
          <w:szCs w:val="22"/>
        </w:rPr>
        <w:t xml:space="preserve"> (</w:t>
      </w:r>
      <w:r w:rsidRPr="003F6551">
        <w:rPr>
          <w:rFonts w:ascii="Calibri" w:hAnsi="Calibri" w:cs="Calibri"/>
          <w:sz w:val="22"/>
          <w:szCs w:val="22"/>
        </w:rPr>
        <w:t>tzv. dokup</w:t>
      </w:r>
      <w:r w:rsidR="006C0BF4" w:rsidRPr="003F6551">
        <w:rPr>
          <w:rFonts w:ascii="Calibri" w:hAnsi="Calibri" w:cs="Calibri"/>
          <w:sz w:val="22"/>
          <w:szCs w:val="22"/>
        </w:rPr>
        <w:t>)</w:t>
      </w:r>
      <w:r w:rsidRPr="003F6551">
        <w:rPr>
          <w:rFonts w:ascii="Calibri" w:hAnsi="Calibri" w:cs="Calibri"/>
          <w:sz w:val="22"/>
          <w:szCs w:val="22"/>
        </w:rPr>
        <w:t xml:space="preserve"> se adekvátně navýší i celková cena za služby provozní podpory dle přílohy č. 2 této smlouvy.</w:t>
      </w:r>
      <w:r>
        <w:rPr>
          <w:rFonts w:ascii="Calibri" w:hAnsi="Calibri" w:cs="Calibri"/>
          <w:sz w:val="22"/>
          <w:szCs w:val="22"/>
        </w:rPr>
        <w:t xml:space="preserve">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3F6551">
      <w:pPr>
        <w:pStyle w:val="Styl1"/>
        <w:numPr>
          <w:ilvl w:val="0"/>
          <w:numId w:val="0"/>
        </w:numPr>
        <w:ind w:left="360" w:hanging="360"/>
        <w:rPr>
          <w:rFonts w:ascii="Calibri" w:hAnsi="Calibri" w:cs="Calibri"/>
          <w:sz w:val="22"/>
          <w:szCs w:val="22"/>
        </w:rPr>
      </w:pPr>
    </w:p>
    <w:p w14:paraId="512DCA7E" w14:textId="316F6B86" w:rsidR="00E21C06" w:rsidRDefault="00E21C06" w:rsidP="003F6551">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77777777"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71F90249" w14:textId="77777777" w:rsidR="00A353D0" w:rsidRDefault="00A353D0" w:rsidP="003F6551">
      <w:pPr>
        <w:pStyle w:val="Styl1"/>
        <w:numPr>
          <w:ilvl w:val="0"/>
          <w:numId w:val="0"/>
        </w:numPr>
        <w:ind w:left="360" w:hanging="360"/>
        <w:rPr>
          <w:rFonts w:ascii="Calibri" w:hAnsi="Calibri" w:cs="Calibri"/>
          <w:sz w:val="22"/>
          <w:szCs w:val="22"/>
        </w:rPr>
      </w:pPr>
    </w:p>
    <w:p w14:paraId="6AEAB412" w14:textId="64F6D4F1" w:rsidR="00A76D22" w:rsidRDefault="00A76D22" w:rsidP="003F6551">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1863D7">
      <w:pPr>
        <w:pStyle w:val="Styl1"/>
        <w:numPr>
          <w:ilvl w:val="0"/>
          <w:numId w:val="19"/>
        </w:numPr>
        <w:ind w:left="1276"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1863D7">
      <w:pPr>
        <w:pStyle w:val="Styl1"/>
        <w:numPr>
          <w:ilvl w:val="0"/>
          <w:numId w:val="19"/>
        </w:numPr>
        <w:spacing w:before="120" w:after="240"/>
        <w:ind w:left="1276"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E5958" w14:paraId="3FF6C1B7" w14:textId="77777777" w:rsidTr="00F25CE8">
        <w:trPr>
          <w:trHeight w:val="379"/>
        </w:trPr>
        <w:tc>
          <w:tcPr>
            <w:tcW w:w="3024" w:type="dxa"/>
            <w:shd w:val="clear" w:color="auto" w:fill="00B0F0"/>
            <w:vAlign w:val="center"/>
          </w:tcPr>
          <w:p w14:paraId="201AFA94" w14:textId="77777777" w:rsidR="006E5958" w:rsidRDefault="006E5958" w:rsidP="000C745E">
            <w:pPr>
              <w:ind w:left="27"/>
              <w:rPr>
                <w:rFonts w:ascii="Calibri" w:hAnsi="Calibri" w:cs="Calibri"/>
                <w:b/>
                <w:color w:val="FFFFFF"/>
                <w:sz w:val="22"/>
                <w:szCs w:val="22"/>
              </w:rPr>
            </w:pPr>
            <w:r>
              <w:rPr>
                <w:rFonts w:ascii="Calibri" w:hAnsi="Calibri" w:cs="Calibri"/>
                <w:b/>
                <w:color w:val="FFFFFF"/>
                <w:sz w:val="22"/>
                <w:szCs w:val="22"/>
              </w:rPr>
              <w:t>Název</w:t>
            </w:r>
          </w:p>
        </w:tc>
        <w:tc>
          <w:tcPr>
            <w:tcW w:w="3024" w:type="dxa"/>
            <w:shd w:val="clear" w:color="auto" w:fill="00B0F0"/>
            <w:vAlign w:val="center"/>
          </w:tcPr>
          <w:p w14:paraId="460BBEC8" w14:textId="77777777" w:rsidR="006E5958" w:rsidRDefault="006E5958" w:rsidP="000C745E">
            <w:pPr>
              <w:ind w:left="27"/>
              <w:rPr>
                <w:rFonts w:ascii="Calibri" w:hAnsi="Calibri" w:cs="Calibri"/>
                <w:b/>
                <w:color w:val="FFFFFF"/>
                <w:sz w:val="22"/>
                <w:szCs w:val="22"/>
              </w:rPr>
            </w:pPr>
            <w:r>
              <w:rPr>
                <w:rFonts w:ascii="Calibri" w:hAnsi="Calibri" w:cs="Calibri"/>
                <w:b/>
                <w:color w:val="FFFFFF"/>
                <w:sz w:val="22"/>
                <w:szCs w:val="22"/>
              </w:rPr>
              <w:t>IČO</w:t>
            </w:r>
          </w:p>
        </w:tc>
        <w:tc>
          <w:tcPr>
            <w:tcW w:w="3024" w:type="dxa"/>
            <w:shd w:val="clear" w:color="auto" w:fill="00B0F0"/>
            <w:vAlign w:val="center"/>
          </w:tcPr>
          <w:p w14:paraId="4BA2CF47" w14:textId="77777777" w:rsidR="006E5958" w:rsidRDefault="006E5958" w:rsidP="000C745E">
            <w:pPr>
              <w:ind w:left="27"/>
              <w:jc w:val="both"/>
              <w:rPr>
                <w:rFonts w:ascii="Calibri" w:hAnsi="Calibri" w:cs="Calibri"/>
                <w:b/>
                <w:color w:val="FFFFFF"/>
                <w:sz w:val="22"/>
                <w:szCs w:val="22"/>
              </w:rPr>
            </w:pPr>
            <w:r>
              <w:rPr>
                <w:rFonts w:ascii="Calibri" w:hAnsi="Calibri" w:cs="Calibri"/>
                <w:b/>
                <w:color w:val="FFFFFF"/>
                <w:sz w:val="22"/>
                <w:szCs w:val="22"/>
              </w:rPr>
              <w:t>Sídlo</w:t>
            </w:r>
          </w:p>
        </w:tc>
      </w:tr>
      <w:tr w:rsidR="006E5958" w14:paraId="164E60F6" w14:textId="77777777" w:rsidTr="00F25CE8">
        <w:trPr>
          <w:trHeight w:hRule="exact" w:val="397"/>
        </w:trPr>
        <w:tc>
          <w:tcPr>
            <w:tcW w:w="3024" w:type="dxa"/>
            <w:vAlign w:val="center"/>
          </w:tcPr>
          <w:p w14:paraId="78726B09" w14:textId="77777777" w:rsidR="006E5958" w:rsidRPr="003F6551" w:rsidRDefault="006E5958" w:rsidP="000C745E">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58812524" w14:textId="77777777" w:rsidR="006E5958" w:rsidRPr="003F6551" w:rsidRDefault="006E5958" w:rsidP="000C745E">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6D7AAD11" w14:textId="77777777" w:rsidR="006E5958" w:rsidRDefault="006E5958" w:rsidP="000C745E">
            <w:pPr>
              <w:pStyle w:val="Odstavecseseznamem"/>
              <w:ind w:left="27"/>
              <w:rPr>
                <w:rFonts w:ascii="Calibri" w:hAnsi="Calibri" w:cs="Calibri"/>
                <w:sz w:val="22"/>
                <w:szCs w:val="22"/>
              </w:rPr>
            </w:pPr>
            <w:r w:rsidRPr="003F6551">
              <w:rPr>
                <w:rFonts w:ascii="Calibri" w:hAnsi="Calibri" w:cs="Calibri"/>
                <w:sz w:val="22"/>
                <w:szCs w:val="22"/>
              </w:rPr>
              <w:t>---</w:t>
            </w:r>
          </w:p>
        </w:tc>
      </w:tr>
    </w:tbl>
    <w:p w14:paraId="57EA738A" w14:textId="43C904D3" w:rsidR="006E5958" w:rsidRDefault="006E5958" w:rsidP="00851CD6">
      <w:pPr>
        <w:spacing w:after="240"/>
        <w:ind w:left="426"/>
        <w:jc w:val="both"/>
        <w:rPr>
          <w:rFonts w:ascii="Calibri" w:hAnsi="Calibri" w:cs="Calibri"/>
          <w:i/>
          <w:szCs w:val="22"/>
        </w:rPr>
      </w:pPr>
      <w:r w:rsidRPr="003F6551">
        <w:rPr>
          <w:rFonts w:ascii="Calibri" w:hAnsi="Calibri" w:cs="Calibri"/>
          <w:i/>
          <w:szCs w:val="22"/>
        </w:rPr>
        <w:t xml:space="preserve">(Pokud je tabulka ponechána prázdná, nejsou ke dni podpisu smlouvy známi žádní </w:t>
      </w:r>
      <w:r w:rsidR="002A0921" w:rsidRPr="003F6551">
        <w:rPr>
          <w:rFonts w:ascii="Calibri" w:hAnsi="Calibri" w:cs="Calibri"/>
          <w:i/>
          <w:szCs w:val="22"/>
        </w:rPr>
        <w:t>Subdodavatelé – d</w:t>
      </w:r>
      <w:r w:rsidRPr="003F6551">
        <w:rPr>
          <w:rFonts w:ascii="Calibri" w:hAnsi="Calibri" w:cs="Calibri"/>
          <w:i/>
          <w:szCs w:val="22"/>
        </w:rPr>
        <w:t>ílčí</w:t>
      </w:r>
      <w:r w:rsidR="002A0921" w:rsidRPr="003F6551">
        <w:rPr>
          <w:rFonts w:ascii="Calibri" w:hAnsi="Calibri" w:cs="Calibri"/>
          <w:i/>
          <w:szCs w:val="22"/>
        </w:rPr>
        <w:t xml:space="preserve"> </w:t>
      </w:r>
      <w:r w:rsidRPr="003F6551">
        <w:rPr>
          <w:rFonts w:ascii="Calibri" w:hAnsi="Calibri" w:cs="Calibri"/>
          <w:i/>
          <w:szCs w:val="22"/>
        </w:rPr>
        <w:t>zpracovatelé.)</w:t>
      </w:r>
    </w:p>
    <w:p w14:paraId="585F5B7C" w14:textId="5219F5A6" w:rsidR="006E5958" w:rsidRDefault="006E5958" w:rsidP="001863D7">
      <w:pPr>
        <w:pStyle w:val="Styl1"/>
        <w:numPr>
          <w:ilvl w:val="0"/>
          <w:numId w:val="19"/>
        </w:numPr>
        <w:spacing w:before="240"/>
        <w:ind w:left="1276"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5"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5"/>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4EAD771E" w14:textId="53AEB0F1" w:rsidR="00752A6F" w:rsidRDefault="001E209B" w:rsidP="00752A6F">
      <w:pPr>
        <w:pStyle w:val="Styl1"/>
        <w:spacing w:before="120"/>
        <w:rPr>
          <w:rFonts w:ascii="Calibri" w:hAnsi="Calibri" w:cs="Calibri"/>
          <w:sz w:val="22"/>
          <w:szCs w:val="22"/>
        </w:rPr>
      </w:pPr>
      <w:r>
        <w:rPr>
          <w:rFonts w:ascii="Calibri" w:hAnsi="Calibri" w:cs="Calibri"/>
          <w:sz w:val="22"/>
          <w:szCs w:val="22"/>
        </w:rPr>
        <w:br w:type="page"/>
      </w:r>
      <w:r w:rsidR="00537E97">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sidR="00537E97">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sidR="00537E97">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6"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6"/>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7" w:name="_Hlk35416930"/>
      <w:r>
        <w:rPr>
          <w:rFonts w:ascii="Calibri" w:hAnsi="Calibri" w:cs="Calibri"/>
          <w:sz w:val="22"/>
          <w:szCs w:val="22"/>
        </w:rPr>
        <w:t>Ostatní ujednání Smlouvy tímto dodatkem nedotčená zůstávají v platnosti beze změny a jsou závazná a platná i pro tento dodatek</w:t>
      </w:r>
      <w:bookmarkEnd w:id="7"/>
      <w:r w:rsidR="00041D45">
        <w:rPr>
          <w:rFonts w:ascii="Calibri" w:hAnsi="Calibri" w:cs="Calibri"/>
          <w:sz w:val="22"/>
          <w:szCs w:val="22"/>
        </w:rPr>
        <w:t>.</w:t>
      </w:r>
    </w:p>
    <w:p w14:paraId="4294F29F" w14:textId="35B52C29" w:rsidR="008C3A02" w:rsidRPr="00067253" w:rsidRDefault="00470B6D" w:rsidP="008C3A02">
      <w:pPr>
        <w:pStyle w:val="Seznam"/>
        <w:numPr>
          <w:ilvl w:val="0"/>
          <w:numId w:val="1"/>
        </w:numPr>
        <w:spacing w:before="120"/>
        <w:ind w:left="357" w:hanging="357"/>
        <w:jc w:val="both"/>
        <w:rPr>
          <w:rFonts w:ascii="Calibri" w:hAnsi="Calibri" w:cs="Calibri"/>
          <w:sz w:val="22"/>
          <w:szCs w:val="22"/>
        </w:rPr>
      </w:pPr>
      <w:r w:rsidRPr="00067253">
        <w:rPr>
          <w:rFonts w:ascii="Calibri" w:hAnsi="Calibri" w:cs="Calibri"/>
          <w:sz w:val="22"/>
          <w:szCs w:val="22"/>
        </w:rPr>
        <w:t>Dodatek nabývá platnosti dnem podpisu oběma stranami</w:t>
      </w:r>
      <w:r w:rsidR="002A5525" w:rsidRPr="00067253">
        <w:rPr>
          <w:rFonts w:ascii="Calibri" w:hAnsi="Calibri" w:cs="Calibri"/>
          <w:sz w:val="22"/>
          <w:szCs w:val="22"/>
        </w:rPr>
        <w:t>.</w:t>
      </w:r>
    </w:p>
    <w:p w14:paraId="5F41F0EA" w14:textId="672C9D4B" w:rsidR="00015B18" w:rsidRPr="00067253" w:rsidRDefault="00015B18" w:rsidP="008C3A02">
      <w:pPr>
        <w:pStyle w:val="Seznam"/>
        <w:numPr>
          <w:ilvl w:val="0"/>
          <w:numId w:val="1"/>
        </w:numPr>
        <w:spacing w:before="120"/>
        <w:ind w:left="357" w:hanging="357"/>
        <w:jc w:val="both"/>
        <w:rPr>
          <w:rFonts w:ascii="Calibri" w:hAnsi="Calibri" w:cs="Calibri"/>
          <w:sz w:val="22"/>
          <w:szCs w:val="22"/>
        </w:rPr>
      </w:pPr>
      <w:r w:rsidRPr="00067253">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sidRPr="00067253">
        <w:rPr>
          <w:rFonts w:ascii="Calibri" w:hAnsi="Calibri" w:cs="Calibri"/>
          <w:sz w:val="22"/>
          <w:szCs w:val="22"/>
        </w:rPr>
        <w:t>Dodatek se vyhotovuje ve dvou vyhotoveních s platností originálu, z nichž každá strana obdrží po</w:t>
      </w:r>
      <w:r>
        <w:rPr>
          <w:rFonts w:ascii="Calibri" w:hAnsi="Calibri" w:cs="Calibri"/>
          <w:sz w:val="22"/>
          <w:szCs w:val="22"/>
        </w:rPr>
        <w:t xml:space="preserve">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0DB0518C" w14:textId="77777777" w:rsidR="004D7531" w:rsidRDefault="004D7531" w:rsidP="004D7531">
      <w:pPr>
        <w:rPr>
          <w:rFonts w:ascii="Calibri" w:hAnsi="Calibri" w:cs="Calibri"/>
          <w:sz w:val="22"/>
          <w:szCs w:val="22"/>
        </w:rPr>
      </w:pPr>
    </w:p>
    <w:p w14:paraId="403517AA" w14:textId="77777777" w:rsidR="00F33A0E" w:rsidRDefault="00F33A0E"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8"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8"/>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1B79A4BB" w14:textId="77777777" w:rsidR="002C3645" w:rsidRDefault="002C3645" w:rsidP="004D7531">
      <w:pPr>
        <w:tabs>
          <w:tab w:val="left" w:pos="851"/>
        </w:tabs>
        <w:ind w:left="851" w:hanging="851"/>
        <w:rPr>
          <w:rFonts w:ascii="Calibri" w:hAnsi="Calibri" w:cs="Calibri"/>
          <w:sz w:val="22"/>
          <w:szCs w:val="22"/>
        </w:rPr>
      </w:pPr>
    </w:p>
    <w:tbl>
      <w:tblPr>
        <w:tblW w:w="9752" w:type="dxa"/>
        <w:tblLayout w:type="fixed"/>
        <w:tblCellMar>
          <w:left w:w="0" w:type="dxa"/>
          <w:right w:w="0" w:type="dxa"/>
        </w:tblCellMar>
        <w:tblLook w:val="01E0" w:firstRow="1" w:lastRow="1" w:firstColumn="1" w:lastColumn="1" w:noHBand="0" w:noVBand="0"/>
      </w:tblPr>
      <w:tblGrid>
        <w:gridCol w:w="4876"/>
        <w:gridCol w:w="4876"/>
      </w:tblGrid>
      <w:tr w:rsidR="00067253" w14:paraId="7284D5B3" w14:textId="77777777" w:rsidTr="00344435">
        <w:tc>
          <w:tcPr>
            <w:tcW w:w="4876" w:type="dxa"/>
          </w:tcPr>
          <w:p w14:paraId="246BDE4A" w14:textId="77777777" w:rsidR="00067253" w:rsidRDefault="00067253" w:rsidP="00067253">
            <w:pPr>
              <w:widowControl w:val="0"/>
              <w:tabs>
                <w:tab w:val="center" w:pos="2127"/>
                <w:tab w:val="center" w:pos="6379"/>
              </w:tabs>
              <w:rPr>
                <w:rFonts w:ascii="Calibri" w:hAnsi="Calibri" w:cs="Arial"/>
                <w:sz w:val="22"/>
                <w:szCs w:val="22"/>
              </w:rPr>
            </w:pPr>
            <w:r>
              <w:rPr>
                <w:rFonts w:ascii="Calibri" w:hAnsi="Calibri" w:cs="Arial"/>
                <w:sz w:val="22"/>
                <w:szCs w:val="22"/>
              </w:rPr>
              <w:t>V Praze dne ……………………</w:t>
            </w:r>
          </w:p>
          <w:p w14:paraId="593B7B39" w14:textId="77777777" w:rsidR="00067253" w:rsidRDefault="00067253" w:rsidP="00067253">
            <w:pPr>
              <w:widowControl w:val="0"/>
              <w:tabs>
                <w:tab w:val="center" w:pos="2127"/>
                <w:tab w:val="center" w:pos="6379"/>
              </w:tabs>
              <w:rPr>
                <w:rFonts w:ascii="Calibri" w:hAnsi="Calibri"/>
                <w:sz w:val="22"/>
                <w:szCs w:val="22"/>
              </w:rPr>
            </w:pPr>
          </w:p>
          <w:p w14:paraId="59F31857" w14:textId="77777777" w:rsidR="00067253" w:rsidRDefault="00067253" w:rsidP="00067253">
            <w:pPr>
              <w:widowControl w:val="0"/>
              <w:tabs>
                <w:tab w:val="center" w:pos="2127"/>
                <w:tab w:val="center" w:pos="6379"/>
              </w:tabs>
              <w:rPr>
                <w:rFonts w:ascii="Calibri" w:hAnsi="Calibri"/>
                <w:sz w:val="22"/>
                <w:szCs w:val="22"/>
              </w:rPr>
            </w:pPr>
          </w:p>
          <w:p w14:paraId="5DF9AB41" w14:textId="77777777" w:rsidR="00067253" w:rsidRDefault="00067253" w:rsidP="00067253">
            <w:pPr>
              <w:widowControl w:val="0"/>
              <w:tabs>
                <w:tab w:val="center" w:pos="2127"/>
                <w:tab w:val="center" w:pos="6379"/>
              </w:tabs>
              <w:rPr>
                <w:rFonts w:ascii="Calibri" w:hAnsi="Calibri"/>
                <w:sz w:val="22"/>
                <w:szCs w:val="22"/>
              </w:rPr>
            </w:pPr>
            <w:r>
              <w:rPr>
                <w:rFonts w:ascii="Calibri" w:hAnsi="Calibri"/>
                <w:sz w:val="22"/>
                <w:szCs w:val="22"/>
              </w:rPr>
              <w:t>Za Asseco Solutions, a.s.</w:t>
            </w:r>
          </w:p>
          <w:p w14:paraId="4E2BBACC" w14:textId="77777777" w:rsidR="00067253" w:rsidRDefault="00067253" w:rsidP="00067253">
            <w:pPr>
              <w:widowControl w:val="0"/>
              <w:tabs>
                <w:tab w:val="center" w:pos="2127"/>
                <w:tab w:val="center" w:pos="6379"/>
              </w:tabs>
              <w:rPr>
                <w:rFonts w:ascii="Calibri" w:hAnsi="Calibri"/>
                <w:sz w:val="22"/>
                <w:szCs w:val="22"/>
              </w:rPr>
            </w:pPr>
          </w:p>
          <w:p w14:paraId="7EAA0A4F" w14:textId="77777777" w:rsidR="00067253" w:rsidRDefault="00067253" w:rsidP="00067253">
            <w:pPr>
              <w:widowControl w:val="0"/>
              <w:tabs>
                <w:tab w:val="center" w:pos="2127"/>
                <w:tab w:val="center" w:pos="6379"/>
              </w:tabs>
              <w:rPr>
                <w:rFonts w:ascii="Calibri" w:hAnsi="Calibri"/>
                <w:sz w:val="22"/>
                <w:szCs w:val="22"/>
              </w:rPr>
            </w:pPr>
          </w:p>
          <w:p w14:paraId="5C5A6F9C" w14:textId="77777777" w:rsidR="00067253" w:rsidRDefault="00067253" w:rsidP="00067253">
            <w:pPr>
              <w:widowControl w:val="0"/>
              <w:tabs>
                <w:tab w:val="center" w:pos="2127"/>
                <w:tab w:val="center" w:pos="6379"/>
              </w:tabs>
              <w:rPr>
                <w:rFonts w:ascii="Calibri" w:hAnsi="Calibri"/>
                <w:sz w:val="22"/>
                <w:szCs w:val="22"/>
              </w:rPr>
            </w:pPr>
          </w:p>
          <w:p w14:paraId="147897B4" w14:textId="77777777" w:rsidR="00067253" w:rsidRDefault="00067253" w:rsidP="00067253">
            <w:pPr>
              <w:widowControl w:val="0"/>
              <w:tabs>
                <w:tab w:val="center" w:pos="2552"/>
                <w:tab w:val="center" w:pos="6804"/>
              </w:tabs>
              <w:rPr>
                <w:rFonts w:ascii="Calibri" w:hAnsi="Calibri"/>
                <w:sz w:val="22"/>
                <w:szCs w:val="22"/>
              </w:rPr>
            </w:pPr>
            <w:r>
              <w:rPr>
                <w:rFonts w:ascii="Calibri" w:hAnsi="Calibri"/>
                <w:sz w:val="22"/>
                <w:szCs w:val="22"/>
              </w:rPr>
              <w:t>…………………………………………………</w:t>
            </w:r>
          </w:p>
          <w:p w14:paraId="71609AAC" w14:textId="77777777" w:rsidR="00067253" w:rsidRDefault="00067253" w:rsidP="00067253">
            <w:pPr>
              <w:widowControl w:val="0"/>
              <w:tabs>
                <w:tab w:val="center" w:pos="2552"/>
                <w:tab w:val="center" w:pos="6804"/>
              </w:tabs>
              <w:rPr>
                <w:rFonts w:ascii="Calibri" w:hAnsi="Calibri"/>
                <w:sz w:val="22"/>
                <w:szCs w:val="22"/>
              </w:rPr>
            </w:pPr>
            <w:r>
              <w:rPr>
                <w:rFonts w:ascii="Calibri" w:hAnsi="Calibri"/>
                <w:sz w:val="22"/>
                <w:szCs w:val="22"/>
              </w:rPr>
              <w:t>Ing. Jiří Hub</w:t>
            </w:r>
          </w:p>
          <w:p w14:paraId="221AA0DD" w14:textId="77777777" w:rsidR="00067253" w:rsidRDefault="00067253" w:rsidP="00067253">
            <w:pPr>
              <w:widowControl w:val="0"/>
              <w:tabs>
                <w:tab w:val="center" w:pos="2127"/>
                <w:tab w:val="center" w:pos="6379"/>
              </w:tabs>
              <w:rPr>
                <w:rFonts w:ascii="Calibri" w:hAnsi="Calibri"/>
                <w:sz w:val="22"/>
                <w:szCs w:val="22"/>
              </w:rPr>
            </w:pPr>
            <w:r>
              <w:rPr>
                <w:rFonts w:ascii="Calibri" w:hAnsi="Calibri"/>
                <w:sz w:val="22"/>
                <w:szCs w:val="22"/>
              </w:rPr>
              <w:t xml:space="preserve">předseda představenstva </w:t>
            </w:r>
          </w:p>
          <w:p w14:paraId="7299F2CF" w14:textId="77777777" w:rsidR="00067253" w:rsidRDefault="00067253" w:rsidP="00067253">
            <w:pPr>
              <w:widowControl w:val="0"/>
              <w:tabs>
                <w:tab w:val="center" w:pos="2127"/>
                <w:tab w:val="center" w:pos="6379"/>
              </w:tabs>
              <w:rPr>
                <w:rFonts w:ascii="Calibri" w:hAnsi="Calibri"/>
                <w:sz w:val="22"/>
                <w:szCs w:val="22"/>
              </w:rPr>
            </w:pPr>
          </w:p>
          <w:p w14:paraId="1704D5B4" w14:textId="77777777" w:rsidR="00067253" w:rsidRDefault="00067253" w:rsidP="00067253">
            <w:pPr>
              <w:widowControl w:val="0"/>
              <w:tabs>
                <w:tab w:val="center" w:pos="2127"/>
                <w:tab w:val="center" w:pos="6379"/>
              </w:tabs>
              <w:rPr>
                <w:rFonts w:ascii="Calibri" w:hAnsi="Calibri"/>
                <w:sz w:val="22"/>
                <w:szCs w:val="22"/>
              </w:rPr>
            </w:pPr>
          </w:p>
          <w:p w14:paraId="2F872073" w14:textId="77777777" w:rsidR="00067253" w:rsidRDefault="00067253" w:rsidP="00067253">
            <w:pPr>
              <w:widowControl w:val="0"/>
              <w:tabs>
                <w:tab w:val="center" w:pos="2127"/>
                <w:tab w:val="center" w:pos="6379"/>
              </w:tabs>
              <w:rPr>
                <w:rFonts w:ascii="Calibri" w:hAnsi="Calibri"/>
                <w:sz w:val="22"/>
                <w:szCs w:val="22"/>
              </w:rPr>
            </w:pPr>
          </w:p>
          <w:p w14:paraId="6DF4AF3F" w14:textId="77777777" w:rsidR="00067253" w:rsidRDefault="00067253" w:rsidP="00067253">
            <w:pPr>
              <w:widowControl w:val="0"/>
              <w:tabs>
                <w:tab w:val="center" w:pos="2127"/>
                <w:tab w:val="center" w:pos="6379"/>
              </w:tabs>
              <w:rPr>
                <w:rFonts w:ascii="Calibri" w:hAnsi="Calibri"/>
                <w:sz w:val="22"/>
                <w:szCs w:val="22"/>
              </w:rPr>
            </w:pPr>
          </w:p>
          <w:p w14:paraId="5EF3EB10" w14:textId="77777777" w:rsidR="00067253" w:rsidRDefault="00067253" w:rsidP="00067253">
            <w:pPr>
              <w:widowControl w:val="0"/>
              <w:tabs>
                <w:tab w:val="center" w:pos="2127"/>
                <w:tab w:val="center" w:pos="6379"/>
              </w:tabs>
              <w:rPr>
                <w:rFonts w:ascii="Calibri" w:hAnsi="Calibri"/>
                <w:sz w:val="22"/>
                <w:szCs w:val="22"/>
              </w:rPr>
            </w:pPr>
          </w:p>
          <w:p w14:paraId="21DD966F" w14:textId="4E8DA34C" w:rsidR="00067253" w:rsidRDefault="00067253" w:rsidP="00067253">
            <w:pPr>
              <w:widowControl w:val="0"/>
              <w:tabs>
                <w:tab w:val="center" w:pos="2127"/>
                <w:tab w:val="center" w:pos="6379"/>
              </w:tabs>
              <w:rPr>
                <w:rFonts w:ascii="Calibri" w:hAnsi="Calibri" w:cs="Calibri"/>
                <w:sz w:val="22"/>
                <w:szCs w:val="22"/>
              </w:rPr>
            </w:pPr>
            <w:r>
              <w:rPr>
                <w:rFonts w:ascii="Calibri" w:hAnsi="Calibri"/>
                <w:sz w:val="22"/>
                <w:szCs w:val="22"/>
              </w:rPr>
              <w:t>Smlouvu zpracoval/a: Vendula Odvodyová</w:t>
            </w:r>
          </w:p>
        </w:tc>
        <w:tc>
          <w:tcPr>
            <w:tcW w:w="4876" w:type="dxa"/>
          </w:tcPr>
          <w:p w14:paraId="67CE0E37" w14:textId="77777777" w:rsidR="00067253" w:rsidRDefault="00067253" w:rsidP="00067253">
            <w:pPr>
              <w:widowControl w:val="0"/>
              <w:tabs>
                <w:tab w:val="center" w:pos="2127"/>
                <w:tab w:val="center" w:pos="6379"/>
              </w:tabs>
              <w:rPr>
                <w:rFonts w:ascii="Calibri" w:hAnsi="Calibri"/>
                <w:sz w:val="22"/>
                <w:szCs w:val="22"/>
              </w:rPr>
            </w:pPr>
            <w:r>
              <w:rPr>
                <w:rFonts w:ascii="Calibri" w:hAnsi="Calibri" w:cs="Arial"/>
                <w:sz w:val="22"/>
                <w:szCs w:val="22"/>
              </w:rPr>
              <w:t>Ve Volyni dne ……………………</w:t>
            </w:r>
          </w:p>
          <w:p w14:paraId="6704396E" w14:textId="77777777" w:rsidR="00067253" w:rsidRDefault="00067253" w:rsidP="00067253">
            <w:pPr>
              <w:widowControl w:val="0"/>
              <w:tabs>
                <w:tab w:val="center" w:pos="2127"/>
                <w:tab w:val="center" w:pos="6379"/>
              </w:tabs>
              <w:rPr>
                <w:rFonts w:ascii="Calibri" w:hAnsi="Calibri"/>
                <w:sz w:val="22"/>
                <w:szCs w:val="22"/>
              </w:rPr>
            </w:pPr>
          </w:p>
          <w:p w14:paraId="281C2EEB" w14:textId="77777777" w:rsidR="00067253" w:rsidRDefault="00067253" w:rsidP="00067253">
            <w:pPr>
              <w:widowControl w:val="0"/>
              <w:tabs>
                <w:tab w:val="center" w:pos="2127"/>
                <w:tab w:val="center" w:pos="6379"/>
              </w:tabs>
              <w:rPr>
                <w:rFonts w:ascii="Calibri" w:hAnsi="Calibri"/>
                <w:sz w:val="22"/>
                <w:szCs w:val="22"/>
              </w:rPr>
            </w:pPr>
          </w:p>
          <w:p w14:paraId="5C40ADCF" w14:textId="77777777" w:rsidR="00067253" w:rsidRPr="00786A2A" w:rsidRDefault="00067253" w:rsidP="00067253">
            <w:pPr>
              <w:widowControl w:val="0"/>
              <w:tabs>
                <w:tab w:val="center" w:pos="2127"/>
                <w:tab w:val="center" w:pos="6379"/>
              </w:tabs>
              <w:rPr>
                <w:rFonts w:ascii="Calibri" w:hAnsi="Calibri"/>
                <w:b/>
                <w:bCs/>
                <w:sz w:val="22"/>
                <w:szCs w:val="22"/>
              </w:rPr>
            </w:pPr>
            <w:r>
              <w:rPr>
                <w:rFonts w:ascii="Calibri" w:hAnsi="Calibri"/>
                <w:sz w:val="22"/>
                <w:szCs w:val="22"/>
              </w:rPr>
              <w:t xml:space="preserve">Za </w:t>
            </w:r>
            <w:r w:rsidRPr="00786A2A">
              <w:rPr>
                <w:rFonts w:ascii="Calibri" w:hAnsi="Calibri"/>
                <w:sz w:val="22"/>
                <w:szCs w:val="22"/>
              </w:rPr>
              <w:t>Základní uměleck</w:t>
            </w:r>
            <w:r>
              <w:rPr>
                <w:rFonts w:ascii="Calibri" w:hAnsi="Calibri"/>
                <w:sz w:val="22"/>
                <w:szCs w:val="22"/>
              </w:rPr>
              <w:t>ou</w:t>
            </w:r>
            <w:r w:rsidRPr="00786A2A">
              <w:rPr>
                <w:rFonts w:ascii="Calibri" w:hAnsi="Calibri"/>
                <w:sz w:val="22"/>
                <w:szCs w:val="22"/>
              </w:rPr>
              <w:t xml:space="preserve"> škol</w:t>
            </w:r>
            <w:r>
              <w:rPr>
                <w:rFonts w:ascii="Calibri" w:hAnsi="Calibri"/>
                <w:sz w:val="22"/>
                <w:szCs w:val="22"/>
              </w:rPr>
              <w:t>u</w:t>
            </w:r>
            <w:r w:rsidRPr="00786A2A">
              <w:rPr>
                <w:rFonts w:ascii="Calibri" w:hAnsi="Calibri"/>
                <w:sz w:val="22"/>
                <w:szCs w:val="22"/>
              </w:rPr>
              <w:t>, Volyně, Palackého 64</w:t>
            </w:r>
          </w:p>
          <w:p w14:paraId="3858C022" w14:textId="77777777" w:rsidR="00067253" w:rsidRDefault="00067253" w:rsidP="00067253">
            <w:pPr>
              <w:widowControl w:val="0"/>
              <w:tabs>
                <w:tab w:val="center" w:pos="2127"/>
                <w:tab w:val="center" w:pos="6379"/>
              </w:tabs>
              <w:rPr>
                <w:rFonts w:ascii="Calibri" w:hAnsi="Calibri"/>
                <w:sz w:val="22"/>
                <w:szCs w:val="22"/>
              </w:rPr>
            </w:pPr>
          </w:p>
          <w:p w14:paraId="3FCF9B56" w14:textId="77777777" w:rsidR="00067253" w:rsidRDefault="00067253" w:rsidP="00067253">
            <w:pPr>
              <w:widowControl w:val="0"/>
              <w:tabs>
                <w:tab w:val="center" w:pos="2127"/>
                <w:tab w:val="center" w:pos="6379"/>
              </w:tabs>
              <w:rPr>
                <w:rFonts w:ascii="Calibri" w:hAnsi="Calibri"/>
                <w:sz w:val="22"/>
                <w:szCs w:val="22"/>
              </w:rPr>
            </w:pPr>
          </w:p>
          <w:p w14:paraId="1A871AEB" w14:textId="77777777" w:rsidR="00067253" w:rsidRDefault="00067253" w:rsidP="00067253">
            <w:pPr>
              <w:widowControl w:val="0"/>
              <w:tabs>
                <w:tab w:val="center" w:pos="2127"/>
                <w:tab w:val="center" w:pos="6379"/>
              </w:tabs>
              <w:rPr>
                <w:rFonts w:ascii="Calibri" w:hAnsi="Calibri"/>
                <w:sz w:val="22"/>
                <w:szCs w:val="22"/>
              </w:rPr>
            </w:pPr>
          </w:p>
          <w:p w14:paraId="4C2079B2" w14:textId="77777777" w:rsidR="00067253" w:rsidRDefault="00067253" w:rsidP="00067253">
            <w:pPr>
              <w:widowControl w:val="0"/>
              <w:tabs>
                <w:tab w:val="center" w:pos="2552"/>
                <w:tab w:val="center" w:pos="6804"/>
              </w:tabs>
              <w:rPr>
                <w:rFonts w:ascii="Calibri" w:hAnsi="Calibri"/>
                <w:sz w:val="22"/>
                <w:szCs w:val="22"/>
              </w:rPr>
            </w:pPr>
            <w:r>
              <w:rPr>
                <w:rFonts w:ascii="Calibri" w:hAnsi="Calibri"/>
                <w:sz w:val="22"/>
                <w:szCs w:val="22"/>
              </w:rPr>
              <w:t>…………………………………………………………</w:t>
            </w:r>
          </w:p>
          <w:p w14:paraId="14E970B7" w14:textId="77777777" w:rsidR="00067253" w:rsidRDefault="00067253" w:rsidP="00067253">
            <w:pPr>
              <w:widowControl w:val="0"/>
              <w:tabs>
                <w:tab w:val="center" w:pos="2552"/>
                <w:tab w:val="center" w:pos="6804"/>
              </w:tabs>
              <w:rPr>
                <w:rFonts w:ascii="Calibri" w:hAnsi="Calibri" w:cs="Calibri"/>
                <w:sz w:val="22"/>
                <w:szCs w:val="22"/>
              </w:rPr>
            </w:pPr>
            <w:r w:rsidRPr="00786A2A">
              <w:rPr>
                <w:rFonts w:ascii="Calibri" w:hAnsi="Calibri" w:cs="Calibri"/>
                <w:sz w:val="22"/>
                <w:szCs w:val="22"/>
              </w:rPr>
              <w:t>Kateřina Srnková</w:t>
            </w:r>
          </w:p>
          <w:p w14:paraId="02618701" w14:textId="5A95E828" w:rsidR="00067253" w:rsidRDefault="00067253" w:rsidP="00067253">
            <w:pPr>
              <w:widowControl w:val="0"/>
              <w:tabs>
                <w:tab w:val="center" w:pos="2552"/>
                <w:tab w:val="center" w:pos="6804"/>
              </w:tabs>
              <w:rPr>
                <w:rFonts w:ascii="Calibri" w:hAnsi="Calibri" w:cs="Calibri"/>
                <w:sz w:val="22"/>
                <w:szCs w:val="22"/>
              </w:rPr>
            </w:pPr>
            <w:r w:rsidRPr="00786A2A">
              <w:rPr>
                <w:rFonts w:ascii="Calibri" w:hAnsi="Calibri" w:cs="Calibri"/>
                <w:sz w:val="22"/>
                <w:szCs w:val="22"/>
              </w:rPr>
              <w:t>ředitelka školy</w:t>
            </w:r>
          </w:p>
        </w:tc>
      </w:tr>
    </w:tbl>
    <w:p w14:paraId="6D0737E7" w14:textId="77777777" w:rsidR="004D7531" w:rsidRDefault="004D7531" w:rsidP="004D7531">
      <w:pPr>
        <w:jc w:val="both"/>
        <w:rPr>
          <w:rFonts w:ascii="Calibri" w:hAnsi="Calibri" w:cs="Calibri"/>
          <w:sz w:val="22"/>
          <w:szCs w:val="22"/>
        </w:rPr>
      </w:pPr>
    </w:p>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64"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538"/>
        <w:gridCol w:w="1526"/>
      </w:tblGrid>
      <w:tr w:rsidR="003F6551" w14:paraId="473B2D27" w14:textId="77777777" w:rsidTr="00B41FA8">
        <w:trPr>
          <w:cantSplit/>
          <w:jc w:val="center"/>
        </w:trPr>
        <w:tc>
          <w:tcPr>
            <w:tcW w:w="7538"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7D279D09" w14:textId="77777777" w:rsidR="003F6551" w:rsidRDefault="003F6551" w:rsidP="00E700C6">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73C05CD9" w14:textId="77777777" w:rsidR="003F6551" w:rsidRDefault="003F6551" w:rsidP="00E700C6">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35B6F754" w14:textId="77777777" w:rsidR="003F6551" w:rsidRDefault="003F6551" w:rsidP="00E700C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3F6551" w14:paraId="435CB13E" w14:textId="77777777" w:rsidTr="00B41FA8">
        <w:trPr>
          <w:cantSplit/>
          <w:jc w:val="center"/>
        </w:trPr>
        <w:tc>
          <w:tcPr>
            <w:tcW w:w="7538" w:type="dxa"/>
            <w:tcBorders>
              <w:top w:val="single" w:sz="4" w:space="0" w:color="auto"/>
              <w:left w:val="single" w:sz="6" w:space="0" w:color="auto"/>
              <w:bottom w:val="single" w:sz="4" w:space="0" w:color="auto"/>
              <w:right w:val="single" w:sz="4" w:space="0" w:color="auto"/>
            </w:tcBorders>
            <w:vAlign w:val="center"/>
            <w:hideMark/>
          </w:tcPr>
          <w:p w14:paraId="444010A0" w14:textId="77777777" w:rsidR="003F6551" w:rsidRDefault="003F6551" w:rsidP="00E700C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68CAB3B2" w14:textId="77777777" w:rsidR="003F6551" w:rsidRPr="009C0406" w:rsidRDefault="003F6551" w:rsidP="00E700C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3F6551" w14:paraId="480D37D7" w14:textId="77777777" w:rsidTr="00B41FA8">
        <w:trPr>
          <w:cantSplit/>
          <w:jc w:val="center"/>
        </w:trPr>
        <w:tc>
          <w:tcPr>
            <w:tcW w:w="7538" w:type="dxa"/>
            <w:tcBorders>
              <w:top w:val="single" w:sz="4" w:space="0" w:color="auto"/>
              <w:left w:val="single" w:sz="6" w:space="0" w:color="auto"/>
              <w:bottom w:val="single" w:sz="4" w:space="0" w:color="auto"/>
              <w:right w:val="single" w:sz="4" w:space="0" w:color="auto"/>
            </w:tcBorders>
            <w:vAlign w:val="center"/>
          </w:tcPr>
          <w:p w14:paraId="560881D8" w14:textId="77777777" w:rsidR="003F6551" w:rsidRDefault="003F6551" w:rsidP="00E700C6">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1F6A3202" w14:textId="77777777" w:rsidR="003F6551" w:rsidRPr="009C0406" w:rsidRDefault="003F6551" w:rsidP="00E700C6">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3F6551" w14:paraId="3DB4135C" w14:textId="77777777" w:rsidTr="00B41FA8">
        <w:trPr>
          <w:cantSplit/>
          <w:jc w:val="center"/>
        </w:trPr>
        <w:tc>
          <w:tcPr>
            <w:tcW w:w="7538" w:type="dxa"/>
            <w:tcBorders>
              <w:top w:val="single" w:sz="4" w:space="0" w:color="auto"/>
              <w:left w:val="single" w:sz="6" w:space="0" w:color="auto"/>
              <w:bottom w:val="single" w:sz="4" w:space="0" w:color="auto"/>
              <w:right w:val="single" w:sz="4" w:space="0" w:color="auto"/>
            </w:tcBorders>
            <w:vAlign w:val="center"/>
          </w:tcPr>
          <w:p w14:paraId="3BC6ED66" w14:textId="77777777" w:rsidR="003F6551" w:rsidRDefault="003F6551" w:rsidP="00E700C6">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26" w:type="dxa"/>
            <w:tcBorders>
              <w:top w:val="single" w:sz="4" w:space="0" w:color="auto"/>
              <w:left w:val="single" w:sz="4" w:space="0" w:color="auto"/>
              <w:bottom w:val="single" w:sz="4" w:space="0" w:color="auto"/>
              <w:right w:val="single" w:sz="6" w:space="0" w:color="auto"/>
            </w:tcBorders>
            <w:vAlign w:val="center"/>
          </w:tcPr>
          <w:p w14:paraId="598E287C" w14:textId="5DE5B73F" w:rsidR="003F6551" w:rsidRPr="009C0406" w:rsidRDefault="003957B4" w:rsidP="00E700C6">
            <w:pPr>
              <w:spacing w:before="60" w:after="60"/>
              <w:ind w:right="163" w:hanging="49"/>
              <w:jc w:val="right"/>
              <w:rPr>
                <w:rFonts w:ascii="Calibri" w:hAnsi="Calibri" w:cs="Calibri"/>
                <w:sz w:val="22"/>
                <w:szCs w:val="22"/>
              </w:rPr>
            </w:pPr>
            <w:r>
              <w:rPr>
                <w:rFonts w:ascii="Calibri" w:hAnsi="Calibri" w:cs="Calibri"/>
                <w:sz w:val="22"/>
                <w:szCs w:val="22"/>
              </w:rPr>
              <w:t>Zdarma</w:t>
            </w:r>
          </w:p>
        </w:tc>
      </w:tr>
      <w:tr w:rsidR="003F6551" w14:paraId="45BACF1B" w14:textId="77777777" w:rsidTr="00B41FA8">
        <w:trPr>
          <w:cantSplit/>
          <w:jc w:val="center"/>
        </w:trPr>
        <w:tc>
          <w:tcPr>
            <w:tcW w:w="7538"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5535E33D" w14:textId="77777777" w:rsidR="003F6551" w:rsidRDefault="003F6551" w:rsidP="00E700C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0F5B899C" w14:textId="2001C04F" w:rsidR="003F6551" w:rsidRPr="009C0406" w:rsidRDefault="00067253" w:rsidP="00E700C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3F6551" w14:paraId="34D92E2C" w14:textId="77777777" w:rsidTr="00B41FA8">
        <w:trPr>
          <w:cantSplit/>
          <w:jc w:val="center"/>
        </w:trPr>
        <w:tc>
          <w:tcPr>
            <w:tcW w:w="7538"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AA829CF" w14:textId="77777777" w:rsidR="003F6551" w:rsidRDefault="003F6551" w:rsidP="00E700C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1058AC5D" w14:textId="0807288E" w:rsidR="003F6551" w:rsidRPr="009C0406" w:rsidRDefault="00067253" w:rsidP="00E700C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0ACD2548" w14:textId="77777777" w:rsidR="003F6551" w:rsidRDefault="003F6551" w:rsidP="003F6551">
      <w:pPr>
        <w:pStyle w:val="Zhlav"/>
        <w:tabs>
          <w:tab w:val="left" w:pos="708"/>
        </w:tabs>
        <w:rPr>
          <w:rFonts w:ascii="Calibri" w:hAnsi="Calibri" w:cs="Calibri"/>
          <w:sz w:val="22"/>
          <w:szCs w:val="22"/>
        </w:rPr>
      </w:pPr>
    </w:p>
    <w:p w14:paraId="7B1BDFB8" w14:textId="77777777" w:rsidR="003F6551" w:rsidRDefault="003F6551" w:rsidP="003F6551">
      <w:pPr>
        <w:pStyle w:val="Zhlav"/>
        <w:tabs>
          <w:tab w:val="left" w:pos="708"/>
        </w:tabs>
        <w:rPr>
          <w:rFonts w:ascii="Calibri" w:hAnsi="Calibri" w:cs="Calibri"/>
          <w:sz w:val="22"/>
          <w:szCs w:val="22"/>
        </w:rPr>
      </w:pPr>
      <w:r w:rsidRPr="007742E9">
        <w:rPr>
          <w:rFonts w:ascii="Calibri" w:hAnsi="Calibri" w:cs="Calibri"/>
          <w:sz w:val="22"/>
          <w:szCs w:val="22"/>
        </w:rPr>
        <w:t>*) Cena za poskytnutí modulů byla uhrazena na základě dříve uzavřené smlouvy.</w:t>
      </w:r>
    </w:p>
    <w:p w14:paraId="56A6E53C" w14:textId="77777777" w:rsidR="007372EE" w:rsidRDefault="007372EE" w:rsidP="007372EE">
      <w:pPr>
        <w:pStyle w:val="Zhlav"/>
        <w:tabs>
          <w:tab w:val="left" w:pos="708"/>
        </w:tabs>
        <w:rPr>
          <w:rFonts w:ascii="Calibri" w:hAnsi="Calibri" w:cs="Calibri"/>
          <w:sz w:val="22"/>
          <w:szCs w:val="22"/>
        </w:rPr>
      </w:pPr>
    </w:p>
    <w:p w14:paraId="4B12F81B" w14:textId="77777777" w:rsidR="003F6551" w:rsidRDefault="003F6551" w:rsidP="007372EE">
      <w:pPr>
        <w:pStyle w:val="Zhlav"/>
        <w:tabs>
          <w:tab w:val="left" w:pos="708"/>
        </w:tabs>
        <w:rPr>
          <w:rFonts w:ascii="Calibri" w:hAnsi="Calibri" w:cs="Calibri"/>
          <w:sz w:val="22"/>
          <w:szCs w:val="22"/>
        </w:rPr>
      </w:pPr>
    </w:p>
    <w:p w14:paraId="6E2990A1" w14:textId="77777777" w:rsidR="003F6551" w:rsidRDefault="003F6551" w:rsidP="007372EE">
      <w:pPr>
        <w:pStyle w:val="Zhlav"/>
        <w:tabs>
          <w:tab w:val="left" w:pos="708"/>
        </w:tabs>
        <w:rPr>
          <w:rFonts w:ascii="Calibri" w:hAnsi="Calibri" w:cs="Calibri"/>
          <w:sz w:val="22"/>
          <w:szCs w:val="22"/>
        </w:rPr>
      </w:pPr>
    </w:p>
    <w:p w14:paraId="1F2D0A05" w14:textId="77777777" w:rsidR="003F6551" w:rsidRDefault="003F6551" w:rsidP="007372EE">
      <w:pPr>
        <w:pStyle w:val="Zhlav"/>
        <w:tabs>
          <w:tab w:val="left" w:pos="708"/>
        </w:tabs>
        <w:rPr>
          <w:rFonts w:ascii="Calibri" w:hAnsi="Calibri" w:cs="Calibri"/>
          <w:sz w:val="22"/>
          <w:szCs w:val="22"/>
        </w:rPr>
      </w:pPr>
    </w:p>
    <w:p w14:paraId="5F059013" w14:textId="77777777" w:rsidR="003F6551" w:rsidRDefault="003F6551" w:rsidP="003F6551">
      <w:pPr>
        <w:rPr>
          <w:rFonts w:ascii="Calibri" w:hAnsi="Calibri" w:cs="Calibri"/>
          <w:sz w:val="22"/>
          <w:szCs w:val="22"/>
        </w:rPr>
      </w:pPr>
      <w:bookmarkStart w:id="9"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3F6551" w14:paraId="0ABB991E" w14:textId="77777777" w:rsidTr="00FA4FC5">
        <w:trPr>
          <w:cantSplit/>
          <w:trHeight w:val="846"/>
          <w:jc w:val="center"/>
        </w:trPr>
        <w:tc>
          <w:tcPr>
            <w:tcW w:w="7302" w:type="dxa"/>
            <w:tcBorders>
              <w:top w:val="single" w:sz="6" w:space="0" w:color="auto"/>
              <w:left w:val="single" w:sz="6" w:space="0" w:color="auto"/>
              <w:bottom w:val="single" w:sz="4" w:space="0" w:color="auto"/>
              <w:right w:val="nil"/>
            </w:tcBorders>
            <w:shd w:val="clear" w:color="auto" w:fill="00B0F0"/>
            <w:vAlign w:val="center"/>
            <w:hideMark/>
          </w:tcPr>
          <w:p w14:paraId="737501D7" w14:textId="77777777" w:rsidR="003F6551" w:rsidRDefault="003F6551" w:rsidP="00E700C6">
            <w:pPr>
              <w:spacing w:before="60" w:after="60"/>
              <w:jc w:val="center"/>
              <w:rPr>
                <w:rFonts w:ascii="Calibri" w:hAnsi="Calibri" w:cs="Calibri"/>
                <w:b/>
                <w:bCs/>
                <w:color w:val="FFFFFF"/>
                <w:sz w:val="22"/>
                <w:szCs w:val="22"/>
              </w:rPr>
            </w:pPr>
            <w:bookmarkStart w:id="10" w:name="_Hlk532819565"/>
            <w:r>
              <w:rPr>
                <w:rFonts w:ascii="Calibri" w:hAnsi="Calibri" w:cs="Calibri"/>
                <w:b/>
                <w:bCs/>
                <w:color w:val="FFFFFF"/>
                <w:sz w:val="22"/>
                <w:szCs w:val="22"/>
              </w:rPr>
              <w:t>Harmonogram implementace</w:t>
            </w:r>
          </w:p>
          <w:p w14:paraId="6AD4863F" w14:textId="77777777" w:rsidR="003F6551" w:rsidRDefault="003F6551" w:rsidP="00E700C6">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3"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762F0383" w14:textId="77777777" w:rsidR="003F6551" w:rsidRDefault="003F6551" w:rsidP="00E700C6">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04A6B6B3" w14:textId="77777777" w:rsidR="003F6551" w:rsidRDefault="003F6551" w:rsidP="00E700C6">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3F6551" w14:paraId="515F9B4C" w14:textId="77777777" w:rsidTr="00FA4FC5">
        <w:trPr>
          <w:cantSplit/>
          <w:jc w:val="center"/>
        </w:trPr>
        <w:tc>
          <w:tcPr>
            <w:tcW w:w="7302" w:type="dxa"/>
            <w:tcBorders>
              <w:top w:val="single" w:sz="4" w:space="0" w:color="auto"/>
              <w:left w:val="single" w:sz="6" w:space="0" w:color="auto"/>
              <w:bottom w:val="single" w:sz="4" w:space="0" w:color="auto"/>
              <w:right w:val="nil"/>
            </w:tcBorders>
            <w:vAlign w:val="center"/>
            <w:hideMark/>
          </w:tcPr>
          <w:p w14:paraId="59EDCE31" w14:textId="77777777" w:rsidR="003F6551" w:rsidRDefault="003F6551" w:rsidP="00E700C6">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3" w:type="dxa"/>
            <w:tcBorders>
              <w:top w:val="single" w:sz="4" w:space="0" w:color="auto"/>
              <w:left w:val="single" w:sz="4" w:space="0" w:color="auto"/>
              <w:bottom w:val="single" w:sz="4" w:space="0" w:color="auto"/>
              <w:right w:val="single" w:sz="6" w:space="0" w:color="auto"/>
            </w:tcBorders>
            <w:vAlign w:val="center"/>
          </w:tcPr>
          <w:p w14:paraId="130C13C8" w14:textId="479C40FA" w:rsidR="003F6551" w:rsidRPr="009C0406" w:rsidRDefault="00067253" w:rsidP="00E700C6">
            <w:pPr>
              <w:spacing w:before="60" w:after="60"/>
              <w:ind w:left="62"/>
              <w:jc w:val="center"/>
              <w:rPr>
                <w:rFonts w:ascii="Calibri" w:hAnsi="Calibri" w:cs="Calibri"/>
                <w:sz w:val="22"/>
                <w:szCs w:val="22"/>
              </w:rPr>
            </w:pPr>
            <w:r w:rsidRPr="00067253">
              <w:rPr>
                <w:rFonts w:ascii="Calibri" w:hAnsi="Calibri" w:cs="Calibri"/>
                <w:sz w:val="22"/>
                <w:szCs w:val="22"/>
              </w:rPr>
              <w:t>07.02.2025</w:t>
            </w:r>
          </w:p>
        </w:tc>
      </w:tr>
      <w:tr w:rsidR="00FA4FC5" w14:paraId="5C81D15D" w14:textId="77777777" w:rsidTr="00FA4FC5">
        <w:trPr>
          <w:cantSplit/>
          <w:jc w:val="center"/>
        </w:trPr>
        <w:tc>
          <w:tcPr>
            <w:tcW w:w="7302"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5BD5A2ED" w14:textId="77777777" w:rsidR="00FA4FC5" w:rsidRDefault="00FA4FC5" w:rsidP="00FA4FC5">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3" w:type="dxa"/>
            <w:tcBorders>
              <w:top w:val="single" w:sz="4" w:space="0" w:color="auto"/>
              <w:left w:val="single" w:sz="4" w:space="0" w:color="auto"/>
              <w:bottom w:val="single" w:sz="4" w:space="0" w:color="auto"/>
              <w:right w:val="single" w:sz="6" w:space="0" w:color="auto"/>
            </w:tcBorders>
            <w:vAlign w:val="center"/>
          </w:tcPr>
          <w:p w14:paraId="2DD842A7" w14:textId="09980045" w:rsidR="00FA4FC5" w:rsidRPr="009C0406" w:rsidRDefault="00067253" w:rsidP="00FA4FC5">
            <w:pPr>
              <w:spacing w:before="60" w:after="60"/>
              <w:ind w:left="-2" w:right="173" w:hanging="6"/>
              <w:jc w:val="right"/>
              <w:rPr>
                <w:rFonts w:ascii="Calibri" w:hAnsi="Calibri" w:cs="Calibri"/>
                <w:b/>
                <w:sz w:val="22"/>
                <w:szCs w:val="22"/>
              </w:rPr>
            </w:pPr>
            <w:r>
              <w:rPr>
                <w:rFonts w:ascii="Calibri" w:hAnsi="Calibri"/>
                <w:b/>
                <w:sz w:val="22"/>
                <w:szCs w:val="22"/>
              </w:rPr>
              <w:t>---</w:t>
            </w:r>
          </w:p>
        </w:tc>
      </w:tr>
      <w:tr w:rsidR="00FA4FC5" w14:paraId="3633D77A" w14:textId="77777777" w:rsidTr="00FA4FC5">
        <w:trPr>
          <w:cantSplit/>
          <w:jc w:val="center"/>
        </w:trPr>
        <w:tc>
          <w:tcPr>
            <w:tcW w:w="7302"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7B49CEAC" w14:textId="77777777" w:rsidR="00FA4FC5" w:rsidRDefault="00FA4FC5" w:rsidP="00FA4FC5">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3" w:type="dxa"/>
            <w:tcBorders>
              <w:top w:val="single" w:sz="4" w:space="0" w:color="auto"/>
              <w:left w:val="single" w:sz="4" w:space="0" w:color="auto"/>
              <w:bottom w:val="single" w:sz="4" w:space="0" w:color="auto"/>
              <w:right w:val="single" w:sz="6" w:space="0" w:color="auto"/>
            </w:tcBorders>
            <w:vAlign w:val="center"/>
          </w:tcPr>
          <w:p w14:paraId="598AA048" w14:textId="55701413" w:rsidR="00FA4FC5" w:rsidRPr="009C0406" w:rsidRDefault="00067253" w:rsidP="00FA4FC5">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9"/>
      <w:bookmarkEnd w:id="10"/>
    </w:tbl>
    <w:p w14:paraId="7DDE3DAE" w14:textId="77777777" w:rsidR="003F6551" w:rsidRDefault="003F6551" w:rsidP="003F6551">
      <w:pPr>
        <w:rPr>
          <w:rFonts w:ascii="Calibri" w:hAnsi="Calibri" w:cs="Calibri"/>
          <w:sz w:val="22"/>
          <w:szCs w:val="22"/>
        </w:rPr>
      </w:pPr>
    </w:p>
    <w:p w14:paraId="573086B1" w14:textId="77777777" w:rsidR="003F6551" w:rsidRDefault="003F6551" w:rsidP="003F6551">
      <w:pPr>
        <w:rPr>
          <w:rFonts w:ascii="Calibri" w:hAnsi="Calibri" w:cs="Calibri"/>
          <w:sz w:val="22"/>
          <w:szCs w:val="22"/>
        </w:rPr>
      </w:pPr>
      <w:r w:rsidRPr="003F6551">
        <w:rPr>
          <w:rFonts w:ascii="Calibri" w:hAnsi="Calibri" w:cs="Calibri"/>
          <w:sz w:val="22"/>
          <w:szCs w:val="22"/>
        </w:rPr>
        <w:t>Implementace byla zhotovitelem provedena na základě Pracovního listu potvrzeného objednatelem.</w:t>
      </w:r>
    </w:p>
    <w:p w14:paraId="060F318D" w14:textId="0989197E" w:rsidR="00067253" w:rsidRDefault="00067253" w:rsidP="003F6551">
      <w:pPr>
        <w:rPr>
          <w:rFonts w:ascii="Calibri" w:hAnsi="Calibri" w:cs="Calibri"/>
          <w:sz w:val="22"/>
          <w:szCs w:val="22"/>
        </w:rPr>
      </w:pPr>
      <w:r>
        <w:rPr>
          <w:rFonts w:ascii="Calibri" w:hAnsi="Calibri" w:cs="Calibri"/>
          <w:sz w:val="22"/>
          <w:szCs w:val="22"/>
        </w:rPr>
        <w:t>Úhrada implementace byla provedena čerpáním předplaceného množství.</w:t>
      </w:r>
    </w:p>
    <w:p w14:paraId="1044FC8E" w14:textId="77777777" w:rsidR="007A5313" w:rsidRPr="007742E9" w:rsidRDefault="007A5313" w:rsidP="003F6551">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6017"/>
        <w:gridCol w:w="1212"/>
        <w:gridCol w:w="1843"/>
      </w:tblGrid>
      <w:tr w:rsidR="00F9779F" w14:paraId="456E3842" w14:textId="77777777" w:rsidTr="00C9498A">
        <w:trPr>
          <w:cantSplit/>
        </w:trPr>
        <w:tc>
          <w:tcPr>
            <w:tcW w:w="6017" w:type="dxa"/>
            <w:tcBorders>
              <w:bottom w:val="single" w:sz="4" w:space="0" w:color="auto"/>
              <w:right w:val="single" w:sz="4" w:space="0" w:color="auto"/>
            </w:tcBorders>
            <w:shd w:val="clear" w:color="auto" w:fill="00B0F0"/>
            <w:vAlign w:val="center"/>
          </w:tcPr>
          <w:p w14:paraId="1AA91665" w14:textId="77777777" w:rsidR="00F9779F" w:rsidRDefault="00F9779F" w:rsidP="00C9498A">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Názvy modulů a funkcí HELIOS Fenix</w:t>
            </w:r>
          </w:p>
        </w:tc>
        <w:tc>
          <w:tcPr>
            <w:tcW w:w="1212" w:type="dxa"/>
            <w:tcBorders>
              <w:left w:val="single" w:sz="4" w:space="0" w:color="auto"/>
              <w:bottom w:val="single" w:sz="4" w:space="0" w:color="auto"/>
            </w:tcBorders>
            <w:shd w:val="clear" w:color="auto" w:fill="00B0F0"/>
            <w:vAlign w:val="center"/>
          </w:tcPr>
          <w:p w14:paraId="63CCD19E" w14:textId="77777777" w:rsidR="00F9779F" w:rsidRDefault="00F9779F" w:rsidP="00C9498A">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43928BB1" w14:textId="77777777" w:rsidR="00F9779F" w:rsidRPr="003F6551" w:rsidRDefault="00F9779F" w:rsidP="00C9498A">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6805D15A" w14:textId="77777777" w:rsidR="00F9779F" w:rsidRDefault="00F9779F" w:rsidP="00C9498A">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23D518C" w14:textId="77777777" w:rsidR="00F9779F" w:rsidRDefault="00F9779F" w:rsidP="00C9498A">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067253" w14:paraId="407CF67E" w14:textId="77777777" w:rsidTr="00C9498A">
        <w:trPr>
          <w:cantSplit/>
        </w:trPr>
        <w:tc>
          <w:tcPr>
            <w:tcW w:w="6017" w:type="dxa"/>
            <w:tcBorders>
              <w:top w:val="single" w:sz="4" w:space="0" w:color="auto"/>
              <w:left w:val="single" w:sz="6" w:space="0" w:color="auto"/>
              <w:bottom w:val="single" w:sz="4" w:space="0" w:color="auto"/>
              <w:right w:val="single" w:sz="4" w:space="0" w:color="auto"/>
            </w:tcBorders>
            <w:shd w:val="clear" w:color="auto" w:fill="auto"/>
            <w:vAlign w:val="center"/>
          </w:tcPr>
          <w:p w14:paraId="307111FF" w14:textId="06DB4922" w:rsidR="00067253" w:rsidRDefault="00067253" w:rsidP="0006725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212" w:type="dxa"/>
            <w:tcBorders>
              <w:top w:val="single" w:sz="4" w:space="0" w:color="auto"/>
              <w:left w:val="single" w:sz="4" w:space="0" w:color="auto"/>
              <w:bottom w:val="single" w:sz="4" w:space="0" w:color="auto"/>
              <w:right w:val="single" w:sz="6" w:space="0" w:color="auto"/>
            </w:tcBorders>
            <w:shd w:val="clear" w:color="auto" w:fill="auto"/>
            <w:vAlign w:val="center"/>
          </w:tcPr>
          <w:p w14:paraId="7CCC2B31" w14:textId="25916403" w:rsidR="00067253" w:rsidRDefault="00067253" w:rsidP="00067253">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3FA1E28C" w14:textId="55B68594" w:rsidR="00067253" w:rsidRDefault="00067253" w:rsidP="00067253">
            <w:pPr>
              <w:ind w:right="220"/>
              <w:jc w:val="right"/>
              <w:rPr>
                <w:rFonts w:ascii="Calibri" w:hAnsi="Calibri" w:cs="Calibri"/>
                <w:sz w:val="22"/>
                <w:szCs w:val="22"/>
              </w:rPr>
            </w:pPr>
            <w:r>
              <w:rPr>
                <w:rFonts w:ascii="Calibri" w:hAnsi="Calibri" w:cs="Calibri"/>
                <w:sz w:val="22"/>
                <w:szCs w:val="22"/>
              </w:rPr>
              <w:t>5 120</w:t>
            </w:r>
          </w:p>
        </w:tc>
      </w:tr>
      <w:tr w:rsidR="00067253" w14:paraId="34FF10FE" w14:textId="77777777" w:rsidTr="00C9498A">
        <w:trPr>
          <w:cantSplit/>
        </w:trPr>
        <w:tc>
          <w:tcPr>
            <w:tcW w:w="6017" w:type="dxa"/>
            <w:tcBorders>
              <w:top w:val="single" w:sz="4" w:space="0" w:color="auto"/>
              <w:left w:val="single" w:sz="6" w:space="0" w:color="auto"/>
              <w:bottom w:val="single" w:sz="4" w:space="0" w:color="auto"/>
              <w:right w:val="single" w:sz="4" w:space="0" w:color="auto"/>
            </w:tcBorders>
            <w:shd w:val="clear" w:color="auto" w:fill="auto"/>
            <w:vAlign w:val="center"/>
          </w:tcPr>
          <w:p w14:paraId="1198BB9F" w14:textId="562F6B56" w:rsidR="00067253" w:rsidRDefault="00067253" w:rsidP="0006725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212" w:type="dxa"/>
            <w:tcBorders>
              <w:top w:val="single" w:sz="4" w:space="0" w:color="auto"/>
              <w:left w:val="single" w:sz="4" w:space="0" w:color="auto"/>
              <w:bottom w:val="single" w:sz="4" w:space="0" w:color="auto"/>
              <w:right w:val="single" w:sz="6" w:space="0" w:color="auto"/>
            </w:tcBorders>
            <w:shd w:val="clear" w:color="auto" w:fill="auto"/>
            <w:vAlign w:val="center"/>
          </w:tcPr>
          <w:p w14:paraId="2B627AE2" w14:textId="7435A3A5" w:rsidR="00067253" w:rsidRDefault="00067253" w:rsidP="00067253">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C110BCF" w14:textId="48D3F63D" w:rsidR="00067253" w:rsidRDefault="00067253" w:rsidP="00067253">
            <w:pPr>
              <w:ind w:right="220"/>
              <w:jc w:val="right"/>
              <w:rPr>
                <w:rFonts w:ascii="Calibri" w:hAnsi="Calibri" w:cs="Calibri"/>
                <w:sz w:val="22"/>
                <w:szCs w:val="22"/>
              </w:rPr>
            </w:pPr>
            <w:r>
              <w:rPr>
                <w:rFonts w:ascii="Calibri" w:hAnsi="Calibri" w:cs="Calibri"/>
                <w:sz w:val="22"/>
                <w:szCs w:val="22"/>
              </w:rPr>
              <w:t>125</w:t>
            </w:r>
          </w:p>
        </w:tc>
      </w:tr>
      <w:tr w:rsidR="00067253" w14:paraId="364D4DA6" w14:textId="77777777" w:rsidTr="00C9498A">
        <w:trPr>
          <w:cantSplit/>
        </w:trPr>
        <w:tc>
          <w:tcPr>
            <w:tcW w:w="6017" w:type="dxa"/>
            <w:tcBorders>
              <w:top w:val="single" w:sz="4" w:space="0" w:color="auto"/>
              <w:left w:val="single" w:sz="6" w:space="0" w:color="auto"/>
              <w:bottom w:val="single" w:sz="4" w:space="0" w:color="auto"/>
              <w:right w:val="single" w:sz="4" w:space="0" w:color="auto"/>
            </w:tcBorders>
            <w:shd w:val="clear" w:color="auto" w:fill="auto"/>
            <w:vAlign w:val="center"/>
          </w:tcPr>
          <w:p w14:paraId="3612E844" w14:textId="36629528" w:rsidR="00067253" w:rsidRDefault="00067253" w:rsidP="00067253">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212" w:type="dxa"/>
            <w:tcBorders>
              <w:top w:val="single" w:sz="4" w:space="0" w:color="auto"/>
              <w:left w:val="single" w:sz="4" w:space="0" w:color="auto"/>
              <w:bottom w:val="single" w:sz="4" w:space="0" w:color="auto"/>
              <w:right w:val="single" w:sz="6" w:space="0" w:color="auto"/>
            </w:tcBorders>
            <w:shd w:val="clear" w:color="auto" w:fill="auto"/>
            <w:vAlign w:val="center"/>
          </w:tcPr>
          <w:p w14:paraId="0E654CA0" w14:textId="7F00F3E6" w:rsidR="00067253" w:rsidRDefault="00067253" w:rsidP="00067253">
            <w:pPr>
              <w:jc w:val="center"/>
              <w:rPr>
                <w:rFonts w:ascii="Calibri" w:hAnsi="Calibri" w:cs="Calibri"/>
                <w:sz w:val="22"/>
                <w:szCs w:val="22"/>
              </w:rPr>
            </w:pPr>
            <w:r>
              <w:rPr>
                <w:rFonts w:ascii="Calibri" w:hAnsi="Calibri" w:cs="Calibri"/>
                <w:sz w:val="22"/>
                <w:szCs w:val="22"/>
              </w:rPr>
              <w:t>N</w:t>
            </w:r>
          </w:p>
        </w:tc>
        <w:tc>
          <w:tcPr>
            <w:tcW w:w="1843" w:type="dxa"/>
            <w:tcBorders>
              <w:top w:val="single" w:sz="4" w:space="0" w:color="auto"/>
              <w:left w:val="single" w:sz="4" w:space="0" w:color="auto"/>
              <w:bottom w:val="single" w:sz="4" w:space="0" w:color="auto"/>
              <w:right w:val="single" w:sz="6" w:space="0" w:color="auto"/>
            </w:tcBorders>
            <w:vAlign w:val="center"/>
          </w:tcPr>
          <w:p w14:paraId="5F395A62" w14:textId="13AFC812" w:rsidR="00067253" w:rsidRDefault="00067253" w:rsidP="00067253">
            <w:pPr>
              <w:ind w:right="220"/>
              <w:jc w:val="right"/>
              <w:rPr>
                <w:rFonts w:ascii="Calibri" w:hAnsi="Calibri" w:cs="Calibri"/>
                <w:sz w:val="22"/>
                <w:szCs w:val="22"/>
              </w:rPr>
            </w:pPr>
            <w:r>
              <w:rPr>
                <w:rFonts w:ascii="Calibri" w:hAnsi="Calibri" w:cs="Calibri"/>
                <w:sz w:val="22"/>
                <w:szCs w:val="22"/>
              </w:rPr>
              <w:t>1 500</w:t>
            </w:r>
          </w:p>
        </w:tc>
      </w:tr>
    </w:tbl>
    <w:p w14:paraId="0D153B86" w14:textId="77777777" w:rsidR="00F9779F" w:rsidRDefault="00F9779F" w:rsidP="00F9779F">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Pr="00067253" w:rsidRDefault="007372EE">
            <w:pPr>
              <w:tabs>
                <w:tab w:val="left" w:pos="284"/>
                <w:tab w:val="left" w:pos="1985"/>
                <w:tab w:val="left" w:pos="3119"/>
                <w:tab w:val="left" w:pos="4253"/>
                <w:tab w:val="left" w:pos="6521"/>
              </w:tabs>
              <w:spacing w:before="60" w:after="60"/>
              <w:rPr>
                <w:rFonts w:ascii="Calibri" w:hAnsi="Calibri" w:cs="Calibri"/>
                <w:sz w:val="22"/>
                <w:szCs w:val="22"/>
              </w:rPr>
            </w:pPr>
            <w:r w:rsidRPr="00067253">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6E918EAB" w:rsidR="007372EE" w:rsidRDefault="00067253">
            <w:pPr>
              <w:spacing w:before="60" w:after="60"/>
              <w:ind w:left="357" w:hanging="357"/>
              <w:jc w:val="center"/>
              <w:rPr>
                <w:rFonts w:ascii="Calibri" w:hAnsi="Calibri" w:cs="Calibri"/>
                <w:sz w:val="22"/>
                <w:szCs w:val="22"/>
              </w:rPr>
            </w:pPr>
            <w:r w:rsidRPr="00067253">
              <w:rPr>
                <w:rFonts w:ascii="Calibri" w:hAnsi="Calibri" w:cs="Calibri"/>
                <w:sz w:val="22"/>
                <w:szCs w:val="22"/>
              </w:rPr>
              <w:t>2</w:t>
            </w:r>
            <w:r w:rsidR="007372EE" w:rsidRPr="00067253">
              <w:rPr>
                <w:rFonts w:ascii="Calibri" w:hAnsi="Calibri" w:cs="Calibri"/>
                <w:sz w:val="22"/>
                <w:szCs w:val="22"/>
              </w:rPr>
              <w:t xml:space="preserve"> hodin</w:t>
            </w:r>
            <w:r w:rsidRPr="00067253">
              <w:rPr>
                <w:rFonts w:ascii="Calibri" w:hAnsi="Calibri" w:cs="Calibri"/>
                <w:sz w:val="22"/>
                <w:szCs w:val="22"/>
              </w:rPr>
              <w:t>y</w:t>
            </w:r>
            <w:r w:rsidR="002F0AD0" w:rsidRPr="00067253">
              <w:rPr>
                <w:rFonts w:ascii="Calibri" w:hAnsi="Calibri" w:cs="Calibri"/>
                <w:sz w:val="22"/>
                <w:szCs w:val="22"/>
              </w:rPr>
              <w:t xml:space="preserve"> (od 01.01.202</w:t>
            </w:r>
            <w:r w:rsidR="00FF3E04" w:rsidRPr="00067253">
              <w:rPr>
                <w:rFonts w:ascii="Calibri" w:hAnsi="Calibri" w:cs="Calibri"/>
                <w:sz w:val="22"/>
                <w:szCs w:val="22"/>
              </w:rPr>
              <w:t>6</w:t>
            </w:r>
            <w:r w:rsidR="002F0AD0" w:rsidRPr="00067253">
              <w:rPr>
                <w:rFonts w:ascii="Calibri" w:hAnsi="Calibri" w:cs="Calibri"/>
                <w:sz w:val="22"/>
                <w:szCs w:val="22"/>
              </w:rPr>
              <w:t>)</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3317E25"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036905C6" w14:textId="77777777" w:rsidR="00603615" w:rsidRDefault="00603615"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6E82A948" w14:textId="77777777" w:rsidR="003F6551" w:rsidRDefault="003F6551" w:rsidP="007372EE">
      <w:pPr>
        <w:jc w:val="both"/>
        <w:rPr>
          <w:rFonts w:ascii="Calibri" w:hAnsi="Calibri" w:cs="Calibri"/>
          <w:sz w:val="22"/>
          <w:szCs w:val="22"/>
        </w:rPr>
      </w:pPr>
    </w:p>
    <w:p w14:paraId="4A5F0D77" w14:textId="77777777" w:rsidR="003F6551" w:rsidRDefault="003F6551"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1" w:name="_Hlk77951251"/>
      <w:bookmarkStart w:id="12"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1684469" w14:textId="77777777" w:rsidR="00842C5A" w:rsidRDefault="00842C5A" w:rsidP="00842C5A">
      <w:pPr>
        <w:rPr>
          <w:rFonts w:ascii="Calibri" w:hAnsi="Calibri" w:cs="Calibri"/>
          <w:sz w:val="22"/>
          <w:szCs w:val="22"/>
        </w:rPr>
      </w:pPr>
    </w:p>
    <w:p w14:paraId="6F686B1A" w14:textId="77777777" w:rsidR="00096FAE" w:rsidRDefault="00D034E2" w:rsidP="00096FAE">
      <w:pPr>
        <w:jc w:val="center"/>
        <w:rPr>
          <w:rFonts w:ascii="Calibri" w:hAnsi="Calibri" w:cs="Calibri"/>
          <w:b/>
          <w:sz w:val="22"/>
          <w:szCs w:val="22"/>
        </w:rPr>
      </w:pPr>
      <w:bookmarkStart w:id="13" w:name="_Hlk91793992"/>
      <w:bookmarkEnd w:id="11"/>
      <w:bookmarkEnd w:id="12"/>
      <w:r>
        <w:rPr>
          <w:rFonts w:ascii="Calibri" w:hAnsi="Calibri" w:cs="Calibri"/>
          <w:b/>
          <w:sz w:val="22"/>
          <w:szCs w:val="22"/>
        </w:rPr>
        <w:br w:type="page"/>
      </w:r>
      <w:bookmarkEnd w:id="13"/>
      <w:r w:rsidR="00096FAE">
        <w:rPr>
          <w:rFonts w:ascii="Calibri" w:hAnsi="Calibri" w:cs="Calibri"/>
          <w:b/>
          <w:sz w:val="22"/>
          <w:szCs w:val="22"/>
        </w:rPr>
        <w:lastRenderedPageBreak/>
        <w:t xml:space="preserve">Stanovení ceny za dodávku </w:t>
      </w:r>
      <w:bookmarkStart w:id="14" w:name="_Hlk78215766"/>
      <w:r w:rsidR="00096FAE">
        <w:rPr>
          <w:rFonts w:ascii="Calibri" w:hAnsi="Calibri" w:cs="Calibri"/>
          <w:b/>
          <w:sz w:val="22"/>
          <w:szCs w:val="22"/>
        </w:rPr>
        <w:t>provozní podpory</w:t>
      </w:r>
      <w:bookmarkEnd w:id="14"/>
    </w:p>
    <w:p w14:paraId="13E1AEC6" w14:textId="641EBA12" w:rsidR="00096FAE" w:rsidRDefault="00096FAE" w:rsidP="00096FAE">
      <w:pPr>
        <w:jc w:val="center"/>
        <w:rPr>
          <w:rFonts w:ascii="Calibri" w:hAnsi="Calibri" w:cs="Calibri"/>
          <w:b/>
          <w:sz w:val="22"/>
          <w:szCs w:val="22"/>
        </w:rPr>
      </w:pPr>
      <w:r>
        <w:rPr>
          <w:rFonts w:ascii="Calibri" w:hAnsi="Calibri" w:cs="Calibri"/>
          <w:b/>
          <w:sz w:val="22"/>
          <w:szCs w:val="22"/>
        </w:rPr>
        <w:t xml:space="preserve">od </w:t>
      </w:r>
      <w:r w:rsidR="00067253">
        <w:rPr>
          <w:rFonts w:ascii="Calibri" w:hAnsi="Calibri" w:cs="Calibri"/>
          <w:b/>
          <w:sz w:val="22"/>
          <w:szCs w:val="22"/>
        </w:rPr>
        <w:t>07.02.</w:t>
      </w:r>
      <w:r>
        <w:rPr>
          <w:rFonts w:ascii="Calibri" w:hAnsi="Calibri" w:cs="Calibri"/>
          <w:b/>
          <w:sz w:val="22"/>
          <w:szCs w:val="22"/>
        </w:rPr>
        <w:t>2025* do 31.12.2025</w:t>
      </w:r>
    </w:p>
    <w:p w14:paraId="53FA8BD0" w14:textId="77777777" w:rsidR="00096FAE" w:rsidRDefault="00096FAE" w:rsidP="00096FA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096FAE" w14:paraId="1D5B4CAE" w14:textId="77777777" w:rsidTr="00785516">
        <w:trPr>
          <w:cantSplit/>
          <w:trHeight w:val="600"/>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4DD29902" w14:textId="77777777" w:rsidR="00096FAE" w:rsidRDefault="00096FAE" w:rsidP="00785516">
            <w:pPr>
              <w:spacing w:before="60" w:after="60"/>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2344B187" w14:textId="77777777" w:rsidR="00096FAE" w:rsidRDefault="00096FAE" w:rsidP="0078551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096FAE" w14:paraId="6D580BA1"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299715F" w14:textId="77777777"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bookmarkStart w:id="15" w:name="OLE_LINK3"/>
            <w:bookmarkStart w:id="16" w:name="OLE_LINK4"/>
            <w:r>
              <w:rPr>
                <w:rFonts w:ascii="Calibri" w:hAnsi="Calibri" w:cs="Calibri"/>
                <w:sz w:val="22"/>
                <w:szCs w:val="22"/>
              </w:rPr>
              <w:t>Upgrade / Pravidelná údržba</w:t>
            </w:r>
            <w:r>
              <w:rPr>
                <w:rFonts w:ascii="Calibri" w:hAnsi="Calibri" w:cs="Calibri"/>
                <w:b/>
                <w:sz w:val="22"/>
                <w:szCs w:val="22"/>
              </w:rPr>
              <w:t xml:space="preserve"> 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39F3242" w14:textId="64659952" w:rsidR="00096FAE" w:rsidRPr="009C0406" w:rsidRDefault="00067253" w:rsidP="00785516">
            <w:pPr>
              <w:ind w:right="213"/>
              <w:jc w:val="right"/>
              <w:rPr>
                <w:rFonts w:ascii="Calibri" w:hAnsi="Calibri" w:cs="Calibri"/>
                <w:sz w:val="22"/>
                <w:szCs w:val="22"/>
              </w:rPr>
            </w:pPr>
            <w:r w:rsidRPr="00067253">
              <w:rPr>
                <w:rFonts w:ascii="Calibri" w:hAnsi="Calibri" w:cs="Calibri"/>
                <w:sz w:val="22"/>
                <w:szCs w:val="22"/>
              </w:rPr>
              <w:t>1 348,21</w:t>
            </w:r>
          </w:p>
        </w:tc>
        <w:bookmarkEnd w:id="15"/>
        <w:bookmarkEnd w:id="16"/>
      </w:tr>
      <w:tr w:rsidR="00096FAE" w14:paraId="1216457D"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4FC9B6" w14:textId="77777777" w:rsidR="00096FAE" w:rsidRDefault="00096FAE" w:rsidP="0078551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75F9FAC5" w14:textId="12380FA3" w:rsidR="00096FAE" w:rsidRPr="009C0406" w:rsidRDefault="00067253" w:rsidP="00785516">
            <w:pPr>
              <w:ind w:right="213"/>
              <w:jc w:val="right"/>
              <w:rPr>
                <w:rFonts w:ascii="Calibri" w:hAnsi="Calibri" w:cs="Calibri"/>
                <w:b/>
                <w:sz w:val="22"/>
                <w:szCs w:val="22"/>
              </w:rPr>
            </w:pPr>
            <w:r w:rsidRPr="00067253">
              <w:rPr>
                <w:rFonts w:ascii="Calibri" w:hAnsi="Calibri" w:cs="Calibri"/>
                <w:b/>
                <w:sz w:val="22"/>
                <w:szCs w:val="22"/>
              </w:rPr>
              <w:t>1 348,21</w:t>
            </w:r>
          </w:p>
        </w:tc>
      </w:tr>
      <w:tr w:rsidR="00096FAE" w14:paraId="0217D304"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7B7491DE" w14:textId="77777777" w:rsidR="00096FAE" w:rsidRDefault="00096FAE" w:rsidP="0078551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420CDA19" w14:textId="01B59003" w:rsidR="00096FAE" w:rsidRPr="009C0406" w:rsidRDefault="00067253" w:rsidP="00785516">
            <w:pPr>
              <w:ind w:right="213"/>
              <w:jc w:val="right"/>
              <w:rPr>
                <w:rFonts w:ascii="Calibri" w:hAnsi="Calibri" w:cs="Calibri"/>
                <w:b/>
                <w:sz w:val="22"/>
                <w:szCs w:val="22"/>
              </w:rPr>
            </w:pPr>
            <w:r>
              <w:rPr>
                <w:rFonts w:ascii="Calibri" w:hAnsi="Calibri" w:cs="Calibri"/>
                <w:b/>
                <w:sz w:val="22"/>
                <w:szCs w:val="22"/>
              </w:rPr>
              <w:t>1 631,33</w:t>
            </w:r>
          </w:p>
        </w:tc>
      </w:tr>
    </w:tbl>
    <w:p w14:paraId="67070370" w14:textId="77777777" w:rsidR="00096FAE" w:rsidRDefault="00096FAE" w:rsidP="00096FAE">
      <w:pPr>
        <w:rPr>
          <w:rFonts w:ascii="Calibri" w:hAnsi="Calibri" w:cs="Calibri"/>
          <w:b/>
          <w:sz w:val="22"/>
          <w:szCs w:val="22"/>
        </w:rPr>
      </w:pPr>
    </w:p>
    <w:p w14:paraId="131BC85E" w14:textId="77777777" w:rsidR="00096FAE" w:rsidRDefault="00096FAE" w:rsidP="00096FAE">
      <w:pPr>
        <w:jc w:val="both"/>
        <w:rPr>
          <w:rFonts w:ascii="Calibri" w:hAnsi="Calibri" w:cs="Calibri"/>
          <w:sz w:val="22"/>
          <w:szCs w:val="22"/>
        </w:rPr>
      </w:pPr>
      <w:r>
        <w:rPr>
          <w:rFonts w:ascii="Calibri" w:hAnsi="Calibri" w:cs="Calibri"/>
          <w:sz w:val="22"/>
          <w:szCs w:val="22"/>
        </w:rPr>
        <w:t>*Datum od je datum ukončení implementace uvedené na Pracovním listu potvrzeného objednatelem.</w:t>
      </w:r>
    </w:p>
    <w:p w14:paraId="2BE27F1D" w14:textId="77777777" w:rsidR="00096FAE" w:rsidRDefault="00096FAE" w:rsidP="00096FAE">
      <w:pPr>
        <w:jc w:val="both"/>
        <w:rPr>
          <w:rFonts w:ascii="Calibri" w:hAnsi="Calibri" w:cs="Calibri"/>
          <w:sz w:val="22"/>
          <w:szCs w:val="22"/>
        </w:rPr>
      </w:pPr>
      <w:r w:rsidRPr="00115DEE">
        <w:rPr>
          <w:rFonts w:ascii="Calibri" w:hAnsi="Calibri" w:cs="Calibri"/>
          <w:sz w:val="22"/>
          <w:szCs w:val="22"/>
        </w:rPr>
        <w:t>Bude fakturováno po uzavření tohoto dodatku.</w:t>
      </w:r>
    </w:p>
    <w:p w14:paraId="2B334185" w14:textId="77777777" w:rsidR="00096FAE" w:rsidRDefault="00096FAE" w:rsidP="00096FAE">
      <w:pPr>
        <w:rPr>
          <w:rFonts w:ascii="Calibri" w:hAnsi="Calibri" w:cs="Calibri"/>
          <w:b/>
          <w:bCs/>
          <w:sz w:val="22"/>
          <w:szCs w:val="22"/>
        </w:rPr>
      </w:pPr>
    </w:p>
    <w:p w14:paraId="686557D1" w14:textId="77777777" w:rsidR="00096FAE" w:rsidRDefault="00096FAE" w:rsidP="00096FAE">
      <w:pPr>
        <w:rPr>
          <w:rFonts w:ascii="Calibri" w:hAnsi="Calibri" w:cs="Calibri"/>
          <w:sz w:val="22"/>
          <w:szCs w:val="22"/>
        </w:rPr>
      </w:pPr>
    </w:p>
    <w:p w14:paraId="12E6D83A" w14:textId="77777777" w:rsidR="00096FAE" w:rsidRDefault="00096FAE" w:rsidP="00096FAE">
      <w:pPr>
        <w:rPr>
          <w:rFonts w:ascii="Calibri" w:hAnsi="Calibri" w:cs="Calibri"/>
          <w:sz w:val="22"/>
          <w:szCs w:val="22"/>
        </w:rPr>
      </w:pPr>
    </w:p>
    <w:p w14:paraId="3D01E0BE" w14:textId="77777777" w:rsidR="00096FAE" w:rsidRDefault="00096FAE" w:rsidP="00096FAE">
      <w:pPr>
        <w:rPr>
          <w:rFonts w:ascii="Calibri" w:hAnsi="Calibri" w:cs="Calibri"/>
          <w:sz w:val="22"/>
          <w:szCs w:val="22"/>
        </w:rPr>
      </w:pPr>
    </w:p>
    <w:p w14:paraId="0C17B14B" w14:textId="77777777" w:rsidR="00096FAE" w:rsidRDefault="00096FAE" w:rsidP="00096FAE">
      <w:pPr>
        <w:rPr>
          <w:rFonts w:ascii="Calibri" w:hAnsi="Calibri" w:cs="Calibri"/>
          <w:sz w:val="22"/>
          <w:szCs w:val="22"/>
        </w:rPr>
      </w:pPr>
    </w:p>
    <w:p w14:paraId="03F93CAD" w14:textId="77777777" w:rsidR="00096FAE" w:rsidRDefault="00096FAE" w:rsidP="00096FAE">
      <w:pPr>
        <w:jc w:val="center"/>
        <w:rPr>
          <w:rFonts w:ascii="Calibri" w:hAnsi="Calibri" w:cs="Calibri"/>
          <w:b/>
          <w:sz w:val="22"/>
          <w:szCs w:val="22"/>
        </w:rPr>
      </w:pPr>
      <w:r>
        <w:rPr>
          <w:rFonts w:ascii="Calibri" w:hAnsi="Calibri" w:cs="Calibri"/>
          <w:b/>
          <w:sz w:val="22"/>
          <w:szCs w:val="22"/>
        </w:rPr>
        <w:t>Stanovení ceny za provozní podpory</w:t>
      </w:r>
    </w:p>
    <w:p w14:paraId="0B9975B1" w14:textId="77777777" w:rsidR="00096FAE" w:rsidRDefault="00096FAE" w:rsidP="00096FAE">
      <w:pPr>
        <w:jc w:val="center"/>
        <w:rPr>
          <w:rFonts w:ascii="Calibri" w:hAnsi="Calibri" w:cs="Calibri"/>
          <w:b/>
          <w:sz w:val="22"/>
          <w:szCs w:val="22"/>
        </w:rPr>
      </w:pPr>
      <w:r>
        <w:rPr>
          <w:rFonts w:ascii="Calibri" w:hAnsi="Calibri" w:cs="Calibri"/>
          <w:b/>
          <w:sz w:val="22"/>
          <w:szCs w:val="22"/>
        </w:rPr>
        <w:t>od 01.01.2026 a následující roky</w:t>
      </w:r>
    </w:p>
    <w:p w14:paraId="1944CDA9" w14:textId="77777777" w:rsidR="00096FAE" w:rsidRDefault="00096FAE" w:rsidP="00096FA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096FAE" w14:paraId="0B944CAA" w14:textId="77777777" w:rsidTr="00785516">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7F92955F" w14:textId="77777777" w:rsidR="00096FAE" w:rsidRDefault="00096FAE" w:rsidP="00785516">
            <w:pPr>
              <w:spacing w:before="60" w:after="60"/>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35795A91" w14:textId="77777777" w:rsidR="00096FAE" w:rsidRDefault="00096FAE" w:rsidP="0078551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096FAE" w14:paraId="4EC5F8B8"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34DBD05" w14:textId="77777777"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 Pravidelná údržba, vč. inflačního navýšení </w:t>
            </w:r>
            <w:r>
              <w:rPr>
                <w:rFonts w:ascii="Calibri" w:hAnsi="Calibri" w:cs="Calibri"/>
                <w:b/>
                <w:sz w:val="22"/>
                <w:szCs w:val="22"/>
              </w:rPr>
              <w:t>stávajících</w:t>
            </w:r>
            <w:r>
              <w:rPr>
                <w:rFonts w:ascii="Calibri" w:hAnsi="Calibri" w:cs="Calibri"/>
                <w:sz w:val="22"/>
                <w:szCs w:val="22"/>
              </w:rPr>
              <w:t xml:space="preserve"> modulů a funkcí</w:t>
            </w:r>
          </w:p>
          <w:p w14:paraId="6859498C" w14:textId="21B04D48"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(dle faktury č. </w:t>
            </w:r>
            <w:r w:rsidR="00067253" w:rsidRPr="00067253">
              <w:rPr>
                <w:rFonts w:ascii="Calibri" w:hAnsi="Calibri" w:cs="Calibri"/>
                <w:sz w:val="22"/>
                <w:szCs w:val="22"/>
              </w:rPr>
              <w:t>8112502036</w:t>
            </w:r>
            <w:r>
              <w:rPr>
                <w:rFonts w:ascii="Calibri" w:hAnsi="Calibri" w:cs="Calibri"/>
                <w:sz w:val="22"/>
                <w:szCs w:val="22"/>
              </w:rPr>
              <w:t xml:space="preserve"> DUZP </w:t>
            </w:r>
            <w:r w:rsidR="00067253" w:rsidRPr="00067253">
              <w:rPr>
                <w:rFonts w:ascii="Calibri" w:hAnsi="Calibri" w:cs="Calibri"/>
                <w:sz w:val="22"/>
                <w:szCs w:val="22"/>
              </w:rPr>
              <w:t>28.01.2025</w:t>
            </w:r>
            <w:r>
              <w:rPr>
                <w:rFonts w:ascii="Calibri" w:hAnsi="Calibri" w:cs="Calibri"/>
                <w:sz w:val="22"/>
                <w:szCs w:val="22"/>
              </w:rPr>
              <w:t>)</w:t>
            </w:r>
          </w:p>
        </w:tc>
        <w:tc>
          <w:tcPr>
            <w:tcW w:w="1727" w:type="dxa"/>
            <w:tcBorders>
              <w:top w:val="single" w:sz="4" w:space="0" w:color="auto"/>
              <w:left w:val="single" w:sz="4" w:space="0" w:color="auto"/>
              <w:bottom w:val="single" w:sz="4" w:space="0" w:color="auto"/>
              <w:right w:val="single" w:sz="6" w:space="0" w:color="auto"/>
            </w:tcBorders>
            <w:vAlign w:val="center"/>
          </w:tcPr>
          <w:p w14:paraId="44676CCE" w14:textId="1BBBA413" w:rsidR="00096FAE" w:rsidRPr="00C346AD" w:rsidRDefault="00067253" w:rsidP="00785516">
            <w:pPr>
              <w:ind w:right="213"/>
              <w:jc w:val="right"/>
              <w:rPr>
                <w:rFonts w:ascii="Calibri" w:hAnsi="Calibri" w:cs="Calibri"/>
                <w:sz w:val="22"/>
                <w:szCs w:val="22"/>
              </w:rPr>
            </w:pPr>
            <w:r>
              <w:rPr>
                <w:rFonts w:ascii="Calibri" w:hAnsi="Calibri" w:cs="Calibri"/>
                <w:sz w:val="22"/>
                <w:szCs w:val="22"/>
              </w:rPr>
              <w:t>7 774,68</w:t>
            </w:r>
          </w:p>
        </w:tc>
      </w:tr>
      <w:tr w:rsidR="00096FAE" w14:paraId="7FE215ED"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1BE39B8A" w14:textId="77777777"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Upgrade / Pravidelná údržba</w:t>
            </w:r>
            <w:r>
              <w:rPr>
                <w:rFonts w:ascii="Calibri" w:hAnsi="Calibri" w:cs="Calibri"/>
                <w:b/>
                <w:sz w:val="22"/>
                <w:szCs w:val="22"/>
              </w:rPr>
              <w:t xml:space="preserve"> 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05D2B7CE" w14:textId="217AECD5" w:rsidR="00096FAE" w:rsidRPr="00685D25" w:rsidRDefault="00067253" w:rsidP="00785516">
            <w:pPr>
              <w:ind w:right="213"/>
              <w:jc w:val="right"/>
              <w:rPr>
                <w:rFonts w:ascii="Calibri" w:hAnsi="Calibri" w:cs="Calibri"/>
                <w:sz w:val="22"/>
                <w:szCs w:val="22"/>
              </w:rPr>
            </w:pPr>
            <w:r>
              <w:rPr>
                <w:rFonts w:ascii="Calibri" w:hAnsi="Calibri" w:cs="Calibri"/>
                <w:sz w:val="22"/>
                <w:szCs w:val="22"/>
              </w:rPr>
              <w:t>1 500</w:t>
            </w:r>
          </w:p>
        </w:tc>
      </w:tr>
      <w:tr w:rsidR="00096FAE" w14:paraId="2438E55A"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1F7018DD" w14:textId="77777777"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 / Předplacené hodiny</w:t>
            </w:r>
          </w:p>
        </w:tc>
        <w:tc>
          <w:tcPr>
            <w:tcW w:w="1727" w:type="dxa"/>
            <w:tcBorders>
              <w:top w:val="single" w:sz="4" w:space="0" w:color="auto"/>
              <w:left w:val="single" w:sz="4" w:space="0" w:color="auto"/>
              <w:bottom w:val="single" w:sz="4" w:space="0" w:color="auto"/>
              <w:right w:val="single" w:sz="6" w:space="0" w:color="auto"/>
            </w:tcBorders>
            <w:vAlign w:val="center"/>
          </w:tcPr>
          <w:p w14:paraId="2A76A230" w14:textId="27F59A8F" w:rsidR="00096FAE" w:rsidRPr="009C0406" w:rsidRDefault="00067253" w:rsidP="00785516">
            <w:pPr>
              <w:ind w:right="213"/>
              <w:jc w:val="right"/>
              <w:rPr>
                <w:rFonts w:ascii="Calibri" w:hAnsi="Calibri" w:cs="Calibri"/>
                <w:sz w:val="22"/>
                <w:szCs w:val="22"/>
              </w:rPr>
            </w:pPr>
            <w:r>
              <w:rPr>
                <w:rFonts w:ascii="Calibri" w:hAnsi="Calibri" w:cs="Calibri"/>
                <w:sz w:val="22"/>
                <w:szCs w:val="22"/>
              </w:rPr>
              <w:t>2 900</w:t>
            </w:r>
          </w:p>
        </w:tc>
      </w:tr>
      <w:tr w:rsidR="00096FAE" w14:paraId="4F3A7E30"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35C38656" w14:textId="77777777"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29056683" w14:textId="03DC5D42" w:rsidR="00096FAE" w:rsidRPr="009C0406" w:rsidRDefault="00067253" w:rsidP="00785516">
            <w:pPr>
              <w:ind w:right="213"/>
              <w:jc w:val="right"/>
              <w:rPr>
                <w:rFonts w:ascii="Calibri" w:hAnsi="Calibri" w:cs="Calibri"/>
                <w:sz w:val="22"/>
                <w:szCs w:val="22"/>
              </w:rPr>
            </w:pPr>
            <w:r>
              <w:rPr>
                <w:rFonts w:ascii="Calibri" w:hAnsi="Calibri" w:cs="Calibri"/>
                <w:sz w:val="22"/>
                <w:szCs w:val="22"/>
              </w:rPr>
              <w:t>0</w:t>
            </w:r>
          </w:p>
        </w:tc>
      </w:tr>
      <w:tr w:rsidR="00096FAE" w14:paraId="1CA2DC56"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207E609" w14:textId="77777777" w:rsidR="00096FAE" w:rsidRDefault="00096FAE" w:rsidP="0078551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54109EA4" w14:textId="5F2268FB" w:rsidR="00096FAE" w:rsidRPr="009C0406" w:rsidRDefault="008F0A8A" w:rsidP="00785516">
            <w:pPr>
              <w:ind w:right="213"/>
              <w:jc w:val="right"/>
              <w:rPr>
                <w:rFonts w:ascii="Calibri" w:hAnsi="Calibri" w:cs="Calibri"/>
                <w:b/>
                <w:sz w:val="22"/>
                <w:szCs w:val="22"/>
              </w:rPr>
            </w:pPr>
            <w:r>
              <w:rPr>
                <w:rFonts w:ascii="Calibri" w:hAnsi="Calibri" w:cs="Calibri"/>
                <w:b/>
                <w:sz w:val="22"/>
                <w:szCs w:val="22"/>
              </w:rPr>
              <w:t>12 174,68</w:t>
            </w:r>
          </w:p>
        </w:tc>
      </w:tr>
      <w:tr w:rsidR="00096FAE" w14:paraId="68313CD1"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EEB9228" w14:textId="77777777" w:rsidR="00096FAE" w:rsidRDefault="00096FAE" w:rsidP="0078551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1E52C3E0" w14:textId="1A3295CB" w:rsidR="00096FAE" w:rsidRPr="009C0406" w:rsidRDefault="008F0A8A" w:rsidP="00785516">
            <w:pPr>
              <w:ind w:right="213"/>
              <w:jc w:val="right"/>
              <w:rPr>
                <w:rFonts w:ascii="Calibri" w:hAnsi="Calibri" w:cs="Calibri"/>
                <w:b/>
                <w:sz w:val="22"/>
                <w:szCs w:val="22"/>
              </w:rPr>
            </w:pPr>
            <w:r>
              <w:rPr>
                <w:rFonts w:ascii="Calibri" w:hAnsi="Calibri" w:cs="Calibri"/>
                <w:b/>
                <w:sz w:val="22"/>
                <w:szCs w:val="22"/>
              </w:rPr>
              <w:t>14 731,36</w:t>
            </w:r>
          </w:p>
        </w:tc>
      </w:tr>
    </w:tbl>
    <w:p w14:paraId="43F712F7" w14:textId="77777777" w:rsidR="00096FAE" w:rsidRDefault="00096FAE" w:rsidP="00096FAE">
      <w:pPr>
        <w:ind w:left="284" w:right="-709"/>
        <w:rPr>
          <w:rFonts w:ascii="Calibri" w:hAnsi="Calibri" w:cs="Calibri"/>
          <w:sz w:val="22"/>
          <w:szCs w:val="22"/>
          <w:highlight w:val="yellow"/>
        </w:rPr>
      </w:pPr>
    </w:p>
    <w:p w14:paraId="45664587" w14:textId="789F5CED" w:rsidR="00607EFA" w:rsidRDefault="007372EE" w:rsidP="00096FAE">
      <w:pPr>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7"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8"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9"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9"/>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20" w:name="_Hlk91791857"/>
      <w:r>
        <w:rPr>
          <w:rFonts w:ascii="Calibri" w:hAnsi="Calibri" w:cs="Calibri"/>
          <w:sz w:val="22"/>
          <w:szCs w:val="22"/>
        </w:rPr>
        <w:t>Žádný příplatek nezvyšuje základ ceny pro stanovení kteréhokoliv dalšího příplatku</w:t>
      </w:r>
      <w:bookmarkEnd w:id="17"/>
      <w:bookmarkEnd w:id="20"/>
    </w:p>
    <w:bookmarkEnd w:id="18"/>
    <w:p w14:paraId="5F5C9D05" w14:textId="77777777" w:rsidR="00326D24" w:rsidRDefault="00326D24" w:rsidP="008A4236">
      <w:pPr>
        <w:pStyle w:val="Zhlav"/>
        <w:jc w:val="center"/>
        <w:rPr>
          <w:rFonts w:ascii="Calibri" w:hAnsi="Calibri" w:cs="Calibri"/>
          <w:sz w:val="22"/>
          <w:szCs w:val="22"/>
        </w:rPr>
      </w:pPr>
    </w:p>
    <w:sectPr w:rsidR="00326D24" w:rsidSect="00CB1FA8">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7CB1" w14:textId="77777777" w:rsidR="0033288A" w:rsidRDefault="0033288A">
      <w:r>
        <w:separator/>
      </w:r>
    </w:p>
  </w:endnote>
  <w:endnote w:type="continuationSeparator" w:id="0">
    <w:p w14:paraId="3218B208" w14:textId="77777777" w:rsidR="0033288A" w:rsidRDefault="0033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DA3A" w14:textId="07B70C29" w:rsidR="004D7531" w:rsidRPr="00A67FA2" w:rsidRDefault="00656547" w:rsidP="00A45383">
    <w:pPr>
      <w:pStyle w:val="Zpat"/>
      <w:jc w:val="right"/>
    </w:pPr>
    <w:r>
      <w:rPr>
        <w:noProof/>
      </w:rPr>
      <w:drawing>
        <wp:inline distT="0" distB="0" distL="0" distR="0" wp14:anchorId="263A2CE3" wp14:editId="3031F5FF">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5CF9205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4A0054">
            <w:rPr>
              <w:rFonts w:ascii="Calibri" w:hAnsi="Calibri"/>
              <w:sz w:val="16"/>
              <w:szCs w:val="16"/>
            </w:rPr>
            <w:t>5</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2034" w14:textId="77777777" w:rsidR="0033288A" w:rsidRDefault="0033288A">
      <w:r>
        <w:separator/>
      </w:r>
    </w:p>
  </w:footnote>
  <w:footnote w:type="continuationSeparator" w:id="0">
    <w:p w14:paraId="55307A39" w14:textId="77777777" w:rsidR="0033288A" w:rsidRDefault="00332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3FD9" w14:textId="03829472" w:rsidR="004D7531" w:rsidRPr="00B84D10" w:rsidRDefault="00656547" w:rsidP="004D7531">
    <w:pPr>
      <w:pStyle w:val="Zhlav"/>
    </w:pPr>
    <w:r>
      <w:rPr>
        <w:noProof/>
      </w:rPr>
      <w:drawing>
        <wp:anchor distT="0" distB="0" distL="114300" distR="114300" simplePos="0" relativeHeight="251658240" behindDoc="0" locked="0" layoutInCell="1" allowOverlap="1" wp14:anchorId="02A09BCC" wp14:editId="38AA977E">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393C2C98" w:rsidR="004D7531" w:rsidRPr="0096532B" w:rsidRDefault="00656547" w:rsidP="004D7531">
    <w:pPr>
      <w:pStyle w:val="Zhlav"/>
    </w:pPr>
    <w:r>
      <w:rPr>
        <w:noProof/>
      </w:rPr>
      <mc:AlternateContent>
        <mc:Choice Requires="wps">
          <w:drawing>
            <wp:anchor distT="0" distB="0" distL="114300" distR="114300" simplePos="0" relativeHeight="251657216" behindDoc="0" locked="0" layoutInCell="1" allowOverlap="1" wp14:anchorId="66859F39" wp14:editId="1A75EE1A">
              <wp:simplePos x="0" y="0"/>
              <wp:positionH relativeFrom="column">
                <wp:posOffset>1627505</wp:posOffset>
              </wp:positionH>
              <wp:positionV relativeFrom="paragraph">
                <wp:posOffset>103505</wp:posOffset>
              </wp:positionV>
              <wp:extent cx="4357370" cy="628650"/>
              <wp:effectExtent l="0" t="0" r="0" b="1270"/>
              <wp:wrapNone/>
              <wp:docPr id="1025194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72706945"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067253" w:rsidRPr="00067253">
                            <w:rPr>
                              <w:rFonts w:ascii="Calibri" w:hAnsi="Calibri"/>
                              <w:i/>
                            </w:rPr>
                            <w:t>F-10-00553</w:t>
                          </w:r>
                          <w:r w:rsidR="00067253">
                            <w:rPr>
                              <w:rFonts w:ascii="Calibri" w:hAnsi="Calibri"/>
                              <w:i/>
                            </w:rPr>
                            <w:t>-02</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72706945"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067253" w:rsidRPr="00067253">
                      <w:rPr>
                        <w:rFonts w:ascii="Calibri" w:hAnsi="Calibri"/>
                        <w:i/>
                      </w:rPr>
                      <w:t>F-10-00553</w:t>
                    </w:r>
                    <w:r w:rsidR="00067253">
                      <w:rPr>
                        <w:rFonts w:ascii="Calibri" w:hAnsi="Calibri"/>
                        <w:i/>
                      </w:rPr>
                      <w:t>-02</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5"/>
  </w:num>
  <w:num w:numId="2" w16cid:durableId="355425964">
    <w:abstractNumId w:val="20"/>
  </w:num>
  <w:num w:numId="3" w16cid:durableId="841240908">
    <w:abstractNumId w:val="18"/>
  </w:num>
  <w:num w:numId="4" w16cid:durableId="411508219">
    <w:abstractNumId w:val="17"/>
  </w:num>
  <w:num w:numId="5" w16cid:durableId="1490750711">
    <w:abstractNumId w:val="15"/>
  </w:num>
  <w:num w:numId="6" w16cid:durableId="526063497">
    <w:abstractNumId w:val="10"/>
  </w:num>
  <w:num w:numId="7" w16cid:durableId="677578683">
    <w:abstractNumId w:val="9"/>
  </w:num>
  <w:num w:numId="8" w16cid:durableId="1078868813">
    <w:abstractNumId w:val="5"/>
    <w:lvlOverride w:ilvl="0">
      <w:startOverride w:val="5"/>
    </w:lvlOverride>
  </w:num>
  <w:num w:numId="9" w16cid:durableId="1191457953">
    <w:abstractNumId w:val="22"/>
  </w:num>
  <w:num w:numId="10" w16cid:durableId="1384937752">
    <w:abstractNumId w:val="5"/>
    <w:lvlOverride w:ilvl="0">
      <w:startOverride w:val="8"/>
    </w:lvlOverride>
  </w:num>
  <w:num w:numId="11" w16cid:durableId="1606112466">
    <w:abstractNumId w:val="5"/>
  </w:num>
  <w:num w:numId="12" w16cid:durableId="1300110707">
    <w:abstractNumId w:val="5"/>
  </w:num>
  <w:num w:numId="13" w16cid:durableId="175697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2"/>
  </w:num>
  <w:num w:numId="15" w16cid:durableId="1140540211">
    <w:abstractNumId w:val="5"/>
  </w:num>
  <w:num w:numId="16" w16cid:durableId="771781456">
    <w:abstractNumId w:val="11"/>
  </w:num>
  <w:num w:numId="17" w16cid:durableId="657074909">
    <w:abstractNumId w:val="23"/>
  </w:num>
  <w:num w:numId="18" w16cid:durableId="632906191">
    <w:abstractNumId w:val="24"/>
  </w:num>
  <w:num w:numId="19" w16cid:durableId="496921353">
    <w:abstractNumId w:val="2"/>
  </w:num>
  <w:num w:numId="20" w16cid:durableId="142241762">
    <w:abstractNumId w:val="25"/>
  </w:num>
  <w:num w:numId="21" w16cid:durableId="2082941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5"/>
  </w:num>
  <w:num w:numId="23" w16cid:durableId="1361249255">
    <w:abstractNumId w:val="5"/>
  </w:num>
  <w:num w:numId="24" w16cid:durableId="1838810481">
    <w:abstractNumId w:val="5"/>
  </w:num>
  <w:num w:numId="25" w16cid:durableId="1816606375">
    <w:abstractNumId w:val="16"/>
  </w:num>
  <w:num w:numId="26" w16cid:durableId="1854487558">
    <w:abstractNumId w:val="7"/>
  </w:num>
  <w:num w:numId="27" w16cid:durableId="1923182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19"/>
  </w:num>
  <w:num w:numId="30" w16cid:durableId="190732096">
    <w:abstractNumId w:val="8"/>
  </w:num>
  <w:num w:numId="31" w16cid:durableId="46299166">
    <w:abstractNumId w:val="0"/>
  </w:num>
  <w:num w:numId="32" w16cid:durableId="1639527479">
    <w:abstractNumId w:val="3"/>
  </w:num>
  <w:num w:numId="33" w16cid:durableId="139881646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1"/>
  </w:num>
  <w:num w:numId="37" w16cid:durableId="2082679453">
    <w:abstractNumId w:val="13"/>
  </w:num>
  <w:num w:numId="38" w16cid:durableId="58482777">
    <w:abstractNumId w:val="4"/>
  </w:num>
  <w:num w:numId="39" w16cid:durableId="1961497936">
    <w:abstractNumId w:val="21"/>
  </w:num>
  <w:num w:numId="40" w16cid:durableId="1340230284">
    <w:abstractNumId w:val="6"/>
  </w:num>
  <w:num w:numId="41" w16cid:durableId="455418591">
    <w:abstractNumId w:val="5"/>
  </w:num>
  <w:num w:numId="42" w16cid:durableId="1832671359">
    <w:abstractNumId w:val="5"/>
  </w:num>
  <w:num w:numId="43" w16cid:durableId="98238987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A2"/>
    <w:rsid w:val="0000745A"/>
    <w:rsid w:val="000104CC"/>
    <w:rsid w:val="000110B8"/>
    <w:rsid w:val="00012A41"/>
    <w:rsid w:val="00015B18"/>
    <w:rsid w:val="00020791"/>
    <w:rsid w:val="000323F2"/>
    <w:rsid w:val="00033F26"/>
    <w:rsid w:val="000402F7"/>
    <w:rsid w:val="00041D45"/>
    <w:rsid w:val="00042647"/>
    <w:rsid w:val="00043EB7"/>
    <w:rsid w:val="00046C4D"/>
    <w:rsid w:val="00050DBD"/>
    <w:rsid w:val="000557A3"/>
    <w:rsid w:val="00062922"/>
    <w:rsid w:val="00067253"/>
    <w:rsid w:val="00067555"/>
    <w:rsid w:val="00080C97"/>
    <w:rsid w:val="0008274E"/>
    <w:rsid w:val="00084086"/>
    <w:rsid w:val="00095F73"/>
    <w:rsid w:val="00096FAE"/>
    <w:rsid w:val="00097DE0"/>
    <w:rsid w:val="000A0B26"/>
    <w:rsid w:val="000B5C63"/>
    <w:rsid w:val="000C3BBC"/>
    <w:rsid w:val="000C745E"/>
    <w:rsid w:val="000D0DAC"/>
    <w:rsid w:val="000D43FC"/>
    <w:rsid w:val="000E3F3C"/>
    <w:rsid w:val="000E4068"/>
    <w:rsid w:val="000E7435"/>
    <w:rsid w:val="000F7444"/>
    <w:rsid w:val="00112C87"/>
    <w:rsid w:val="001150AA"/>
    <w:rsid w:val="00115DEE"/>
    <w:rsid w:val="001215AB"/>
    <w:rsid w:val="00121E7D"/>
    <w:rsid w:val="0012305F"/>
    <w:rsid w:val="00125CC2"/>
    <w:rsid w:val="00131942"/>
    <w:rsid w:val="00134BEF"/>
    <w:rsid w:val="00153980"/>
    <w:rsid w:val="001568B5"/>
    <w:rsid w:val="001571B9"/>
    <w:rsid w:val="0016104B"/>
    <w:rsid w:val="00163959"/>
    <w:rsid w:val="001752B0"/>
    <w:rsid w:val="001863D7"/>
    <w:rsid w:val="00191331"/>
    <w:rsid w:val="001940AA"/>
    <w:rsid w:val="001953F7"/>
    <w:rsid w:val="001A52B2"/>
    <w:rsid w:val="001B2F4A"/>
    <w:rsid w:val="001C6334"/>
    <w:rsid w:val="001D4C55"/>
    <w:rsid w:val="001E09CD"/>
    <w:rsid w:val="001E14FB"/>
    <w:rsid w:val="001E209B"/>
    <w:rsid w:val="001F3750"/>
    <w:rsid w:val="00201506"/>
    <w:rsid w:val="00202642"/>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949D7"/>
    <w:rsid w:val="002A0921"/>
    <w:rsid w:val="002A3326"/>
    <w:rsid w:val="002A5525"/>
    <w:rsid w:val="002B2BE6"/>
    <w:rsid w:val="002B3F5E"/>
    <w:rsid w:val="002B42F8"/>
    <w:rsid w:val="002C0AC9"/>
    <w:rsid w:val="002C3645"/>
    <w:rsid w:val="002C7BE4"/>
    <w:rsid w:val="002D0CB5"/>
    <w:rsid w:val="002D3071"/>
    <w:rsid w:val="002D6908"/>
    <w:rsid w:val="002F0AD0"/>
    <w:rsid w:val="002F2012"/>
    <w:rsid w:val="002F2D33"/>
    <w:rsid w:val="002F2D6E"/>
    <w:rsid w:val="002F4663"/>
    <w:rsid w:val="002F5715"/>
    <w:rsid w:val="003033AB"/>
    <w:rsid w:val="00303AB5"/>
    <w:rsid w:val="0030607A"/>
    <w:rsid w:val="00311BDA"/>
    <w:rsid w:val="00321BB3"/>
    <w:rsid w:val="0032242A"/>
    <w:rsid w:val="003259DE"/>
    <w:rsid w:val="00326D24"/>
    <w:rsid w:val="00327BBD"/>
    <w:rsid w:val="00331655"/>
    <w:rsid w:val="0033288A"/>
    <w:rsid w:val="00344435"/>
    <w:rsid w:val="003501F8"/>
    <w:rsid w:val="00357ABC"/>
    <w:rsid w:val="00370542"/>
    <w:rsid w:val="00371ACF"/>
    <w:rsid w:val="00372A46"/>
    <w:rsid w:val="003752F3"/>
    <w:rsid w:val="003763FD"/>
    <w:rsid w:val="00383201"/>
    <w:rsid w:val="003909AE"/>
    <w:rsid w:val="0039455C"/>
    <w:rsid w:val="003957B4"/>
    <w:rsid w:val="00395E3E"/>
    <w:rsid w:val="003B2AE7"/>
    <w:rsid w:val="003B4499"/>
    <w:rsid w:val="003C47A9"/>
    <w:rsid w:val="003E3B5B"/>
    <w:rsid w:val="003F6551"/>
    <w:rsid w:val="00400A9B"/>
    <w:rsid w:val="0040120C"/>
    <w:rsid w:val="004028E4"/>
    <w:rsid w:val="004046BF"/>
    <w:rsid w:val="0040673E"/>
    <w:rsid w:val="0041252E"/>
    <w:rsid w:val="00413CD1"/>
    <w:rsid w:val="00414896"/>
    <w:rsid w:val="00415A91"/>
    <w:rsid w:val="00431069"/>
    <w:rsid w:val="00443D18"/>
    <w:rsid w:val="004503DE"/>
    <w:rsid w:val="00451C4B"/>
    <w:rsid w:val="00455056"/>
    <w:rsid w:val="00465F24"/>
    <w:rsid w:val="004671BB"/>
    <w:rsid w:val="00470B6D"/>
    <w:rsid w:val="00472F61"/>
    <w:rsid w:val="004755D7"/>
    <w:rsid w:val="00480FE4"/>
    <w:rsid w:val="00486B6F"/>
    <w:rsid w:val="00494892"/>
    <w:rsid w:val="004A0054"/>
    <w:rsid w:val="004A3459"/>
    <w:rsid w:val="004B0EE3"/>
    <w:rsid w:val="004D1B74"/>
    <w:rsid w:val="004D55D4"/>
    <w:rsid w:val="004D7531"/>
    <w:rsid w:val="004E3957"/>
    <w:rsid w:val="004E41AE"/>
    <w:rsid w:val="004F313A"/>
    <w:rsid w:val="004F761F"/>
    <w:rsid w:val="005021E1"/>
    <w:rsid w:val="00506572"/>
    <w:rsid w:val="005113BF"/>
    <w:rsid w:val="00525B5A"/>
    <w:rsid w:val="005262C7"/>
    <w:rsid w:val="00531828"/>
    <w:rsid w:val="005378AC"/>
    <w:rsid w:val="00537E97"/>
    <w:rsid w:val="0054506D"/>
    <w:rsid w:val="00545414"/>
    <w:rsid w:val="005522CE"/>
    <w:rsid w:val="00564C0F"/>
    <w:rsid w:val="00573A7D"/>
    <w:rsid w:val="00574C11"/>
    <w:rsid w:val="00577B45"/>
    <w:rsid w:val="0058407A"/>
    <w:rsid w:val="005961CA"/>
    <w:rsid w:val="005A70B7"/>
    <w:rsid w:val="005C43CD"/>
    <w:rsid w:val="005C6F83"/>
    <w:rsid w:val="005C7AAC"/>
    <w:rsid w:val="005D15F6"/>
    <w:rsid w:val="005D7BB0"/>
    <w:rsid w:val="005D7C3F"/>
    <w:rsid w:val="005E3847"/>
    <w:rsid w:val="005E798E"/>
    <w:rsid w:val="005F4D39"/>
    <w:rsid w:val="005F56FD"/>
    <w:rsid w:val="00601524"/>
    <w:rsid w:val="00603615"/>
    <w:rsid w:val="006042F2"/>
    <w:rsid w:val="0060765E"/>
    <w:rsid w:val="00607EFA"/>
    <w:rsid w:val="0061357B"/>
    <w:rsid w:val="00617BD3"/>
    <w:rsid w:val="0062282E"/>
    <w:rsid w:val="006332E7"/>
    <w:rsid w:val="006334FF"/>
    <w:rsid w:val="00635296"/>
    <w:rsid w:val="00647A2D"/>
    <w:rsid w:val="00654361"/>
    <w:rsid w:val="00656547"/>
    <w:rsid w:val="00664670"/>
    <w:rsid w:val="006668F6"/>
    <w:rsid w:val="006701FC"/>
    <w:rsid w:val="006702B5"/>
    <w:rsid w:val="0067203B"/>
    <w:rsid w:val="00672BD4"/>
    <w:rsid w:val="00681FBC"/>
    <w:rsid w:val="00692679"/>
    <w:rsid w:val="00695BE4"/>
    <w:rsid w:val="006A7A6A"/>
    <w:rsid w:val="006B3E6D"/>
    <w:rsid w:val="006C0BF4"/>
    <w:rsid w:val="006C4321"/>
    <w:rsid w:val="006C4BF1"/>
    <w:rsid w:val="006C6B1A"/>
    <w:rsid w:val="006D1A32"/>
    <w:rsid w:val="006D39D3"/>
    <w:rsid w:val="006E57F6"/>
    <w:rsid w:val="006E5958"/>
    <w:rsid w:val="006E6888"/>
    <w:rsid w:val="006F1FEF"/>
    <w:rsid w:val="006F2C8C"/>
    <w:rsid w:val="006F6CB4"/>
    <w:rsid w:val="00703F6F"/>
    <w:rsid w:val="007372EE"/>
    <w:rsid w:val="00747180"/>
    <w:rsid w:val="00752A6F"/>
    <w:rsid w:val="00757FE3"/>
    <w:rsid w:val="0076055D"/>
    <w:rsid w:val="00763186"/>
    <w:rsid w:val="0077564A"/>
    <w:rsid w:val="007757B0"/>
    <w:rsid w:val="007843BF"/>
    <w:rsid w:val="0078565B"/>
    <w:rsid w:val="007875D2"/>
    <w:rsid w:val="00795847"/>
    <w:rsid w:val="007A0EE7"/>
    <w:rsid w:val="007A3F57"/>
    <w:rsid w:val="007A5313"/>
    <w:rsid w:val="007C2C1A"/>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2895"/>
    <w:rsid w:val="00866E81"/>
    <w:rsid w:val="0089186E"/>
    <w:rsid w:val="008927DA"/>
    <w:rsid w:val="008A4236"/>
    <w:rsid w:val="008A5937"/>
    <w:rsid w:val="008A5D92"/>
    <w:rsid w:val="008C2F0E"/>
    <w:rsid w:val="008C3A02"/>
    <w:rsid w:val="008C7EAE"/>
    <w:rsid w:val="008D67A5"/>
    <w:rsid w:val="008E4AC0"/>
    <w:rsid w:val="008E7919"/>
    <w:rsid w:val="008F0735"/>
    <w:rsid w:val="008F0A8A"/>
    <w:rsid w:val="008F4298"/>
    <w:rsid w:val="0090150E"/>
    <w:rsid w:val="00910794"/>
    <w:rsid w:val="00923078"/>
    <w:rsid w:val="00935400"/>
    <w:rsid w:val="009355F6"/>
    <w:rsid w:val="00937D09"/>
    <w:rsid w:val="00940DE4"/>
    <w:rsid w:val="009422D6"/>
    <w:rsid w:val="0094530A"/>
    <w:rsid w:val="00950BC8"/>
    <w:rsid w:val="009552B7"/>
    <w:rsid w:val="00963E04"/>
    <w:rsid w:val="00965D29"/>
    <w:rsid w:val="00966C06"/>
    <w:rsid w:val="00967EE8"/>
    <w:rsid w:val="00970540"/>
    <w:rsid w:val="00971750"/>
    <w:rsid w:val="00984E27"/>
    <w:rsid w:val="00990552"/>
    <w:rsid w:val="009918FE"/>
    <w:rsid w:val="009937C1"/>
    <w:rsid w:val="00993B46"/>
    <w:rsid w:val="009B19D2"/>
    <w:rsid w:val="009B3232"/>
    <w:rsid w:val="009B61C2"/>
    <w:rsid w:val="009C0406"/>
    <w:rsid w:val="009C4E1D"/>
    <w:rsid w:val="009D1DDA"/>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35294"/>
    <w:rsid w:val="00A353D0"/>
    <w:rsid w:val="00A45383"/>
    <w:rsid w:val="00A45EB5"/>
    <w:rsid w:val="00A5663E"/>
    <w:rsid w:val="00A56FBA"/>
    <w:rsid w:val="00A74EC3"/>
    <w:rsid w:val="00A76D22"/>
    <w:rsid w:val="00A823EA"/>
    <w:rsid w:val="00A86676"/>
    <w:rsid w:val="00A93F8A"/>
    <w:rsid w:val="00A965BE"/>
    <w:rsid w:val="00AA3A9F"/>
    <w:rsid w:val="00AA61AC"/>
    <w:rsid w:val="00AB1267"/>
    <w:rsid w:val="00AB53F0"/>
    <w:rsid w:val="00AC215E"/>
    <w:rsid w:val="00AC25C1"/>
    <w:rsid w:val="00AC3D97"/>
    <w:rsid w:val="00AD704A"/>
    <w:rsid w:val="00AE3505"/>
    <w:rsid w:val="00AF2F24"/>
    <w:rsid w:val="00B009C0"/>
    <w:rsid w:val="00B1717B"/>
    <w:rsid w:val="00B17B1A"/>
    <w:rsid w:val="00B17CEF"/>
    <w:rsid w:val="00B22004"/>
    <w:rsid w:val="00B22F79"/>
    <w:rsid w:val="00B23CD6"/>
    <w:rsid w:val="00B348FF"/>
    <w:rsid w:val="00B34D08"/>
    <w:rsid w:val="00B41FA8"/>
    <w:rsid w:val="00B677F9"/>
    <w:rsid w:val="00B67B5B"/>
    <w:rsid w:val="00B67FAF"/>
    <w:rsid w:val="00B701EE"/>
    <w:rsid w:val="00B7396E"/>
    <w:rsid w:val="00B73BF5"/>
    <w:rsid w:val="00B810BE"/>
    <w:rsid w:val="00B82DC7"/>
    <w:rsid w:val="00B90D1E"/>
    <w:rsid w:val="00B91552"/>
    <w:rsid w:val="00B97DB2"/>
    <w:rsid w:val="00BA20FE"/>
    <w:rsid w:val="00BB3909"/>
    <w:rsid w:val="00BC55C9"/>
    <w:rsid w:val="00BE647F"/>
    <w:rsid w:val="00BF223F"/>
    <w:rsid w:val="00BF3012"/>
    <w:rsid w:val="00BF4D1A"/>
    <w:rsid w:val="00C02D89"/>
    <w:rsid w:val="00C06C85"/>
    <w:rsid w:val="00C13E62"/>
    <w:rsid w:val="00C216EE"/>
    <w:rsid w:val="00C26B1C"/>
    <w:rsid w:val="00C338B6"/>
    <w:rsid w:val="00C346AD"/>
    <w:rsid w:val="00C44ABD"/>
    <w:rsid w:val="00C61B17"/>
    <w:rsid w:val="00C65CD7"/>
    <w:rsid w:val="00C76365"/>
    <w:rsid w:val="00C869C0"/>
    <w:rsid w:val="00C9576A"/>
    <w:rsid w:val="00C95E03"/>
    <w:rsid w:val="00C9719A"/>
    <w:rsid w:val="00C973F2"/>
    <w:rsid w:val="00C974BE"/>
    <w:rsid w:val="00CA49C2"/>
    <w:rsid w:val="00CB1FA8"/>
    <w:rsid w:val="00CB4DA7"/>
    <w:rsid w:val="00CB53D4"/>
    <w:rsid w:val="00CB60FF"/>
    <w:rsid w:val="00CB63EC"/>
    <w:rsid w:val="00CC1525"/>
    <w:rsid w:val="00CC2714"/>
    <w:rsid w:val="00CD2F60"/>
    <w:rsid w:val="00CD30A2"/>
    <w:rsid w:val="00CD33F9"/>
    <w:rsid w:val="00CD7C22"/>
    <w:rsid w:val="00CE512F"/>
    <w:rsid w:val="00CE568E"/>
    <w:rsid w:val="00CF5222"/>
    <w:rsid w:val="00CF76F7"/>
    <w:rsid w:val="00D034E2"/>
    <w:rsid w:val="00D10AE8"/>
    <w:rsid w:val="00D1600D"/>
    <w:rsid w:val="00D17E97"/>
    <w:rsid w:val="00D32D7A"/>
    <w:rsid w:val="00D56FC2"/>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0993"/>
    <w:rsid w:val="00DE1551"/>
    <w:rsid w:val="00DF487D"/>
    <w:rsid w:val="00DF6756"/>
    <w:rsid w:val="00E00D4C"/>
    <w:rsid w:val="00E0333A"/>
    <w:rsid w:val="00E0798C"/>
    <w:rsid w:val="00E1451F"/>
    <w:rsid w:val="00E21C06"/>
    <w:rsid w:val="00E22F30"/>
    <w:rsid w:val="00E37E6E"/>
    <w:rsid w:val="00E44A1B"/>
    <w:rsid w:val="00E4543D"/>
    <w:rsid w:val="00E45517"/>
    <w:rsid w:val="00E47FC7"/>
    <w:rsid w:val="00E577B9"/>
    <w:rsid w:val="00E57918"/>
    <w:rsid w:val="00E6315C"/>
    <w:rsid w:val="00E82D8B"/>
    <w:rsid w:val="00E8502C"/>
    <w:rsid w:val="00E87067"/>
    <w:rsid w:val="00E87A21"/>
    <w:rsid w:val="00E930FF"/>
    <w:rsid w:val="00E958A4"/>
    <w:rsid w:val="00E95B66"/>
    <w:rsid w:val="00EA1312"/>
    <w:rsid w:val="00EA4792"/>
    <w:rsid w:val="00EB0ACA"/>
    <w:rsid w:val="00EB51DD"/>
    <w:rsid w:val="00EC22B2"/>
    <w:rsid w:val="00ED4B8A"/>
    <w:rsid w:val="00ED53F4"/>
    <w:rsid w:val="00EF6B1A"/>
    <w:rsid w:val="00F05423"/>
    <w:rsid w:val="00F14FA8"/>
    <w:rsid w:val="00F25CE8"/>
    <w:rsid w:val="00F33A0E"/>
    <w:rsid w:val="00F355AD"/>
    <w:rsid w:val="00F35C71"/>
    <w:rsid w:val="00F45502"/>
    <w:rsid w:val="00F47B13"/>
    <w:rsid w:val="00F504B3"/>
    <w:rsid w:val="00F61366"/>
    <w:rsid w:val="00F70F10"/>
    <w:rsid w:val="00F72765"/>
    <w:rsid w:val="00F73BD1"/>
    <w:rsid w:val="00F75C0D"/>
    <w:rsid w:val="00F81670"/>
    <w:rsid w:val="00F82974"/>
    <w:rsid w:val="00F831D5"/>
    <w:rsid w:val="00F83D6C"/>
    <w:rsid w:val="00F8486C"/>
    <w:rsid w:val="00F85480"/>
    <w:rsid w:val="00F86ED5"/>
    <w:rsid w:val="00F951F6"/>
    <w:rsid w:val="00F9779F"/>
    <w:rsid w:val="00FA4FC5"/>
    <w:rsid w:val="00FB0046"/>
    <w:rsid w:val="00FB5FE8"/>
    <w:rsid w:val="00FB7678"/>
    <w:rsid w:val="00FC4728"/>
    <w:rsid w:val="00FD3562"/>
    <w:rsid w:val="00FE71F1"/>
    <w:rsid w:val="00FF3E04"/>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490439898">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2565</Words>
  <Characters>15138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17668</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dcterms:created xsi:type="dcterms:W3CDTF">2025-03-29T13:19:00Z</dcterms:created>
  <dcterms:modified xsi:type="dcterms:W3CDTF">2025-03-29T13:19:00Z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