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F09F2" w14:textId="77777777" w:rsidR="005D1CA1" w:rsidRPr="00164F81" w:rsidRDefault="00BF31E7" w:rsidP="005D1CA1">
      <w:pPr>
        <w:pStyle w:val="Nzev"/>
        <w:spacing w:line="276" w:lineRule="auto"/>
        <w:rPr>
          <w:sz w:val="24"/>
          <w:lang w:val="cs-CZ"/>
        </w:rPr>
      </w:pPr>
      <w:bookmarkStart w:id="0" w:name="_GoBack"/>
      <w:bookmarkEnd w:id="0"/>
      <w:r>
        <w:rPr>
          <w:sz w:val="24"/>
          <w:lang w:val="cs-CZ"/>
        </w:rPr>
        <w:t xml:space="preserve">DOHODA O UKONČENÍ </w:t>
      </w:r>
      <w:r w:rsidR="005D1CA1" w:rsidRPr="005D7CC3">
        <w:rPr>
          <w:sz w:val="24"/>
          <w:lang w:val="cs-CZ"/>
        </w:rPr>
        <w:t>SMLOUV</w:t>
      </w:r>
      <w:r>
        <w:rPr>
          <w:sz w:val="24"/>
          <w:lang w:val="cs-CZ"/>
        </w:rPr>
        <w:t>Y</w:t>
      </w:r>
      <w:r w:rsidR="005D1CA1" w:rsidRPr="005D7CC3">
        <w:rPr>
          <w:sz w:val="24"/>
          <w:lang w:val="cs-CZ"/>
        </w:rPr>
        <w:t xml:space="preserve"> </w:t>
      </w:r>
      <w:r w:rsidR="00932ABB" w:rsidRPr="00932ABB">
        <w:rPr>
          <w:sz w:val="24"/>
          <w:lang w:val="cs-CZ"/>
        </w:rPr>
        <w:t xml:space="preserve">O PODMÍNKÁCH POSKYTOVÁNÍ SLUŽBY PŘIPOJENÍ A DÁLKOVÉHO DOZORU PROSTŘEDNICTVÍM PCO </w:t>
      </w:r>
    </w:p>
    <w:p w14:paraId="480D6CCB" w14:textId="77777777" w:rsidR="005D1CA1" w:rsidRDefault="005D1CA1" w:rsidP="005D1CA1">
      <w:pPr>
        <w:pStyle w:val="Nzev"/>
        <w:rPr>
          <w:rFonts w:cs="Times New Roman"/>
          <w:color w:val="000000"/>
          <w:sz w:val="22"/>
          <w:szCs w:val="22"/>
        </w:rPr>
      </w:pPr>
      <w:proofErr w:type="gramStart"/>
      <w:r>
        <w:rPr>
          <w:sz w:val="24"/>
          <w:lang w:val="cs-CZ"/>
        </w:rPr>
        <w:t>č.</w:t>
      </w:r>
      <w:r w:rsidRPr="000B5792">
        <w:rPr>
          <w:sz w:val="24"/>
          <w:lang w:val="cs-CZ"/>
        </w:rPr>
        <w:t>j</w:t>
      </w:r>
      <w:r w:rsidRPr="0064527E">
        <w:rPr>
          <w:rFonts w:cs="Times New Roman"/>
          <w:sz w:val="22"/>
          <w:szCs w:val="22"/>
          <w:lang w:val="cs-CZ"/>
        </w:rPr>
        <w:t>.</w:t>
      </w:r>
      <w:proofErr w:type="gramEnd"/>
      <w:r w:rsidRPr="0064527E">
        <w:rPr>
          <w:rFonts w:cs="Times New Roman"/>
          <w:sz w:val="22"/>
          <w:szCs w:val="22"/>
          <w:lang w:val="cs-CZ"/>
        </w:rPr>
        <w:t>:</w:t>
      </w:r>
      <w:r w:rsidR="009E1EF7" w:rsidRPr="009E1EF7">
        <w:rPr>
          <w:rFonts w:ascii="docs-Calibri" w:hAnsi="docs-Calibri"/>
          <w:color w:val="000000"/>
          <w:sz w:val="23"/>
          <w:szCs w:val="23"/>
        </w:rPr>
        <w:t xml:space="preserve"> </w:t>
      </w:r>
      <w:r w:rsidR="009E1EF7" w:rsidRPr="009E1EF7">
        <w:rPr>
          <w:rFonts w:cs="Times New Roman"/>
          <w:color w:val="000000"/>
          <w:sz w:val="22"/>
          <w:szCs w:val="22"/>
        </w:rPr>
        <w:t xml:space="preserve">HSAA- 2-19/2021 </w:t>
      </w:r>
      <w:r w:rsidR="0059480D" w:rsidRPr="009E1EF7">
        <w:rPr>
          <w:rFonts w:cs="Times New Roman"/>
          <w:sz w:val="22"/>
          <w:szCs w:val="22"/>
          <w:lang w:val="cs-CZ"/>
        </w:rPr>
        <w:t xml:space="preserve">ze dne </w:t>
      </w:r>
      <w:r w:rsidR="009E1EF7" w:rsidRPr="009E1EF7">
        <w:rPr>
          <w:rFonts w:cs="Times New Roman"/>
          <w:color w:val="000000"/>
          <w:sz w:val="22"/>
          <w:szCs w:val="22"/>
        </w:rPr>
        <w:t>12.4.2021</w:t>
      </w:r>
    </w:p>
    <w:p w14:paraId="46138675" w14:textId="443115A9" w:rsidR="001B6C10" w:rsidRPr="00722DB8" w:rsidRDefault="00E124E5" w:rsidP="001B6C10">
      <w:pPr>
        <w:pStyle w:val="Nzev"/>
        <w:rPr>
          <w:color w:val="000000" w:themeColor="text1"/>
          <w:sz w:val="24"/>
          <w:lang w:val="cs-CZ"/>
        </w:rPr>
      </w:pPr>
      <w:proofErr w:type="spellStart"/>
      <w:r w:rsidRPr="00722DB8">
        <w:rPr>
          <w:color w:val="000000" w:themeColor="text1"/>
          <w:sz w:val="24"/>
          <w:lang w:val="cs-CZ"/>
        </w:rPr>
        <w:t>sml</w:t>
      </w:r>
      <w:proofErr w:type="spellEnd"/>
      <w:r w:rsidRPr="00722DB8">
        <w:rPr>
          <w:color w:val="000000" w:themeColor="text1"/>
          <w:sz w:val="24"/>
          <w:lang w:val="cs-CZ"/>
        </w:rPr>
        <w:t>.: 00624/2024</w:t>
      </w:r>
    </w:p>
    <w:p w14:paraId="761A00C1" w14:textId="77777777" w:rsidR="005D1CA1" w:rsidRDefault="009F7F49" w:rsidP="005D1CA1">
      <w:pPr>
        <w:pStyle w:val="Podtitul"/>
        <w:spacing w:before="0" w:after="0"/>
        <w:rPr>
          <w:rFonts w:ascii="Times New Roman" w:hAnsi="Times New Roman" w:cs="Times New Roman"/>
          <w:i w:val="0"/>
          <w:sz w:val="24"/>
          <w:szCs w:val="24"/>
          <w:lang w:eastAsia="ja-JP" w:bidi="fa-IR"/>
        </w:rPr>
      </w:pPr>
      <w:r w:rsidRPr="009F7F49">
        <w:rPr>
          <w:rFonts w:ascii="Times New Roman" w:hAnsi="Times New Roman" w:cs="Times New Roman"/>
          <w:i w:val="0"/>
          <w:sz w:val="24"/>
          <w:szCs w:val="24"/>
          <w:lang w:eastAsia="ja-JP" w:bidi="fa-IR"/>
        </w:rPr>
        <w:t>(dále jen „Dohoda“)</w:t>
      </w:r>
    </w:p>
    <w:p w14:paraId="0B75743A" w14:textId="77777777" w:rsidR="000D4F2F" w:rsidRDefault="000D4F2F" w:rsidP="005D1CA1">
      <w:pPr>
        <w:pStyle w:val="Podtitul"/>
        <w:spacing w:before="0" w:after="0"/>
        <w:rPr>
          <w:rFonts w:ascii="Times New Roman" w:hAnsi="Times New Roman" w:cs="Times New Roman"/>
          <w:i w:val="0"/>
          <w:sz w:val="24"/>
          <w:szCs w:val="24"/>
          <w:lang w:eastAsia="ja-JP" w:bidi="fa-IR"/>
        </w:rPr>
      </w:pPr>
    </w:p>
    <w:p w14:paraId="1ECE50DD" w14:textId="0921555F" w:rsidR="00DD5FBB" w:rsidRPr="00722DB8" w:rsidRDefault="00DD5FBB" w:rsidP="00F70667">
      <w:pPr>
        <w:tabs>
          <w:tab w:val="left" w:pos="744"/>
        </w:tabs>
        <w:jc w:val="center"/>
        <w:rPr>
          <w:color w:val="000000" w:themeColor="text1"/>
        </w:rPr>
      </w:pPr>
      <w:r w:rsidRPr="00722DB8">
        <w:rPr>
          <w:noProof/>
          <w:color w:val="000000" w:themeColor="text1"/>
        </w:rPr>
        <mc:AlternateContent>
          <mc:Choice Requires="wps">
            <w:drawing>
              <wp:anchor distT="0" distB="0" distL="114300" distR="114300" simplePos="0" relativeHeight="251661312" behindDoc="0" locked="0" layoutInCell="1" allowOverlap="1" wp14:anchorId="6B6796CD" wp14:editId="00113914">
                <wp:simplePos x="0" y="0"/>
                <wp:positionH relativeFrom="column">
                  <wp:posOffset>0</wp:posOffset>
                </wp:positionH>
                <wp:positionV relativeFrom="paragraph">
                  <wp:posOffset>-635</wp:posOffset>
                </wp:positionV>
                <wp:extent cx="5890260" cy="0"/>
                <wp:effectExtent l="0" t="0" r="34290" b="19050"/>
                <wp:wrapNone/>
                <wp:docPr id="1" name="Přímá spojnice 1"/>
                <wp:cNvGraphicFramePr/>
                <a:graphic xmlns:a="http://schemas.openxmlformats.org/drawingml/2006/main">
                  <a:graphicData uri="http://schemas.microsoft.com/office/word/2010/wordprocessingShape">
                    <wps:wsp>
                      <wps:cNvCnPr/>
                      <wps:spPr>
                        <a:xfrm>
                          <a:off x="0" y="0"/>
                          <a:ext cx="589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ED092" id="Přímá spojnic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" strokecolor="black [3200]" strokeweight=".5pt">
                <v:stroke joinstyle="miter"/>
              </v:line>
            </w:pict>
          </mc:Fallback>
        </mc:AlternateContent>
      </w:r>
      <w:r w:rsidRPr="00722DB8">
        <w:rPr>
          <w:color w:val="000000" w:themeColor="text1"/>
        </w:rPr>
        <w:t>Tato Dohoda o ukončení smlouvy o podmínkách poskytování služby připojení a dálkového dozoru prostřednictvím PCO u HZS hl. m. Prahy je uzavřena na základě rozhodnutí Rady MČ Pr</w:t>
      </w:r>
      <w:r w:rsidR="0007751B">
        <w:rPr>
          <w:color w:val="000000" w:themeColor="text1"/>
        </w:rPr>
        <w:t xml:space="preserve">aha </w:t>
      </w:r>
      <w:r w:rsidR="00A214C4">
        <w:rPr>
          <w:color w:val="000000" w:themeColor="text1"/>
        </w:rPr>
        <w:t>7 MČ Praha 7 č. usnesení 0112/</w:t>
      </w:r>
      <w:r w:rsidR="0007751B">
        <w:rPr>
          <w:color w:val="000000" w:themeColor="text1"/>
        </w:rPr>
        <w:t>25-R</w:t>
      </w:r>
      <w:r w:rsidRPr="00722DB8">
        <w:rPr>
          <w:color w:val="000000" w:themeColor="text1"/>
        </w:rPr>
        <w:t xml:space="preserve"> z</w:t>
      </w:r>
      <w:r w:rsidR="0007751B">
        <w:rPr>
          <w:color w:val="000000" w:themeColor="text1"/>
        </w:rPr>
        <w:t> </w:t>
      </w:r>
      <w:r w:rsidRPr="00722DB8">
        <w:rPr>
          <w:color w:val="000000" w:themeColor="text1"/>
        </w:rPr>
        <w:t>jednání</w:t>
      </w:r>
      <w:r w:rsidR="0007751B">
        <w:rPr>
          <w:color w:val="000000" w:themeColor="text1"/>
        </w:rPr>
        <w:t xml:space="preserve"> č. 11 ze dne 04.03.2025</w:t>
      </w:r>
      <w:r w:rsidRPr="00722DB8">
        <w:rPr>
          <w:color w:val="000000" w:themeColor="text1"/>
        </w:rPr>
        <w:t>.</w:t>
      </w:r>
    </w:p>
    <w:p w14:paraId="6C00E2E2" w14:textId="77777777" w:rsidR="00DD5FBB" w:rsidRPr="004912D6" w:rsidRDefault="00DD5FBB" w:rsidP="00DD5FBB">
      <w:r>
        <w:rPr>
          <w:noProof/>
        </w:rPr>
        <mc:AlternateContent>
          <mc:Choice Requires="wps">
            <w:drawing>
              <wp:anchor distT="0" distB="0" distL="114300" distR="114300" simplePos="0" relativeHeight="251659264" behindDoc="0" locked="0" layoutInCell="1" allowOverlap="1" wp14:anchorId="756F9070" wp14:editId="5404FE37">
                <wp:simplePos x="0" y="0"/>
                <wp:positionH relativeFrom="column">
                  <wp:posOffset>0</wp:posOffset>
                </wp:positionH>
                <wp:positionV relativeFrom="paragraph">
                  <wp:posOffset>0</wp:posOffset>
                </wp:positionV>
                <wp:extent cx="5890260" cy="0"/>
                <wp:effectExtent l="0" t="0" r="34290" b="19050"/>
                <wp:wrapNone/>
                <wp:docPr id="2" name="Přímá spojnice 2"/>
                <wp:cNvGraphicFramePr/>
                <a:graphic xmlns:a="http://schemas.openxmlformats.org/drawingml/2006/main">
                  <a:graphicData uri="http://schemas.microsoft.com/office/word/2010/wordprocessingShape">
                    <wps:wsp>
                      <wps:cNvCnPr/>
                      <wps:spPr>
                        <a:xfrm>
                          <a:off x="0" y="0"/>
                          <a:ext cx="589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80662"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" strokecolor="black [3200]" strokeweight=".5pt">
                <v:stroke joinstyle="miter"/>
              </v:line>
            </w:pict>
          </mc:Fallback>
        </mc:AlternateContent>
      </w:r>
    </w:p>
    <w:p w14:paraId="790CE592" w14:textId="77777777" w:rsidR="00DD5FBB" w:rsidRPr="009F7F49" w:rsidRDefault="00DD5FBB" w:rsidP="005D1CA1">
      <w:pPr>
        <w:pStyle w:val="Podtitul"/>
        <w:spacing w:before="0" w:after="0"/>
        <w:rPr>
          <w:rFonts w:ascii="Times New Roman" w:hAnsi="Times New Roman" w:cs="Times New Roman"/>
          <w:i w:val="0"/>
          <w:sz w:val="24"/>
          <w:szCs w:val="24"/>
          <w:lang w:eastAsia="ja-JP" w:bidi="fa-IR"/>
        </w:rPr>
      </w:pPr>
    </w:p>
    <w:p w14:paraId="0BC68F66" w14:textId="77777777" w:rsidR="005D1CA1" w:rsidRPr="00D47390" w:rsidRDefault="005D1CA1" w:rsidP="005D1CA1">
      <w:pPr>
        <w:pStyle w:val="Bezmezer"/>
        <w:jc w:val="center"/>
        <w:rPr>
          <w:b/>
          <w:sz w:val="22"/>
          <w:szCs w:val="22"/>
        </w:rPr>
      </w:pPr>
      <w:r w:rsidRPr="00D47390">
        <w:rPr>
          <w:b/>
          <w:sz w:val="22"/>
          <w:szCs w:val="22"/>
        </w:rPr>
        <w:t>Čl. 1</w:t>
      </w:r>
    </w:p>
    <w:p w14:paraId="5B77FC44" w14:textId="77777777" w:rsidR="005D1CA1" w:rsidRPr="00D47390" w:rsidRDefault="005D1CA1" w:rsidP="005D1CA1">
      <w:pPr>
        <w:pStyle w:val="Bezmezer"/>
        <w:jc w:val="center"/>
        <w:rPr>
          <w:b/>
          <w:bCs/>
          <w:color w:val="000000"/>
          <w:sz w:val="22"/>
          <w:szCs w:val="22"/>
        </w:rPr>
      </w:pPr>
      <w:r w:rsidRPr="00D47390">
        <w:rPr>
          <w:b/>
          <w:bCs/>
          <w:color w:val="000000"/>
          <w:sz w:val="22"/>
          <w:szCs w:val="22"/>
        </w:rPr>
        <w:t>Smluvní strany</w:t>
      </w:r>
    </w:p>
    <w:p w14:paraId="2515B018" w14:textId="77777777" w:rsidR="005D1CA1" w:rsidRPr="00D47390" w:rsidRDefault="005D1CA1" w:rsidP="005D1CA1">
      <w:pPr>
        <w:pStyle w:val="Normln1"/>
        <w:tabs>
          <w:tab w:val="left" w:pos="0"/>
        </w:tabs>
        <w:jc w:val="center"/>
        <w:rPr>
          <w:rFonts w:cs="Times New Roman"/>
          <w:sz w:val="22"/>
          <w:szCs w:val="22"/>
          <w:u w:val="single"/>
          <w:lang w:val="cs-CZ"/>
        </w:rPr>
      </w:pPr>
    </w:p>
    <w:p w14:paraId="4C115811" w14:textId="77777777" w:rsidR="005D1CA1" w:rsidRPr="00D47390" w:rsidRDefault="005D1CA1" w:rsidP="005D1CA1">
      <w:pPr>
        <w:pStyle w:val="Normln1"/>
        <w:rPr>
          <w:rFonts w:cs="Times New Roman"/>
          <w:b/>
          <w:bCs/>
          <w:sz w:val="22"/>
          <w:szCs w:val="22"/>
          <w:lang w:val="cs-CZ"/>
        </w:rPr>
      </w:pPr>
      <w:r w:rsidRPr="00D47390">
        <w:rPr>
          <w:rFonts w:cs="Times New Roman"/>
          <w:b/>
          <w:bCs/>
          <w:sz w:val="22"/>
          <w:szCs w:val="22"/>
          <w:lang w:val="cs-CZ"/>
        </w:rPr>
        <w:t>Česká republika – Hasičský záchranný sbor hlavního města Prahy</w:t>
      </w:r>
    </w:p>
    <w:p w14:paraId="506C6BBA" w14:textId="77777777" w:rsidR="005D1CA1" w:rsidRPr="00D47390" w:rsidRDefault="005D1CA1" w:rsidP="005D1CA1">
      <w:pPr>
        <w:pStyle w:val="Normln1"/>
        <w:rPr>
          <w:rFonts w:cs="Times New Roman"/>
          <w:bCs/>
          <w:sz w:val="22"/>
          <w:szCs w:val="22"/>
          <w:lang w:val="cs-CZ"/>
        </w:rPr>
      </w:pPr>
      <w:r w:rsidRPr="00D47390">
        <w:rPr>
          <w:rFonts w:cs="Times New Roman"/>
          <w:sz w:val="22"/>
          <w:szCs w:val="22"/>
          <w:lang w:val="cs-CZ"/>
        </w:rPr>
        <w:t xml:space="preserve">Se sídlem: </w:t>
      </w:r>
      <w:r w:rsidRPr="00D47390">
        <w:rPr>
          <w:rFonts w:cs="Times New Roman"/>
          <w:sz w:val="22"/>
          <w:szCs w:val="22"/>
          <w:lang w:val="cs-CZ"/>
        </w:rPr>
        <w:tab/>
      </w:r>
      <w:r w:rsidRPr="00D47390">
        <w:rPr>
          <w:rFonts w:cs="Times New Roman"/>
          <w:sz w:val="22"/>
          <w:szCs w:val="22"/>
          <w:lang w:val="cs-CZ"/>
        </w:rPr>
        <w:tab/>
      </w:r>
      <w:r w:rsidRPr="00D47390">
        <w:rPr>
          <w:rFonts w:cs="Times New Roman"/>
          <w:bCs/>
          <w:sz w:val="22"/>
          <w:szCs w:val="22"/>
          <w:lang w:val="cs-CZ"/>
        </w:rPr>
        <w:t>Sokolská 62, 121 24 Praha 2</w:t>
      </w:r>
    </w:p>
    <w:p w14:paraId="6A6D9975" w14:textId="77777777" w:rsidR="00EA1233" w:rsidRDefault="005D1CA1" w:rsidP="005D1CA1">
      <w:pPr>
        <w:pStyle w:val="Normln1"/>
        <w:ind w:left="2040" w:hanging="2040"/>
        <w:rPr>
          <w:rFonts w:cs="Times New Roman"/>
          <w:bCs/>
          <w:sz w:val="22"/>
          <w:szCs w:val="22"/>
          <w:lang w:val="cs-CZ"/>
        </w:rPr>
      </w:pPr>
      <w:r w:rsidRPr="00D47390">
        <w:rPr>
          <w:rFonts w:cs="Times New Roman"/>
          <w:bCs/>
          <w:sz w:val="22"/>
          <w:szCs w:val="22"/>
          <w:lang w:val="cs-CZ"/>
        </w:rPr>
        <w:t>Zastoupená:</w:t>
      </w:r>
      <w:r w:rsidRPr="00D47390">
        <w:rPr>
          <w:rFonts w:cs="Times New Roman"/>
          <w:bCs/>
          <w:sz w:val="22"/>
          <w:szCs w:val="22"/>
          <w:lang w:val="cs-CZ"/>
        </w:rPr>
        <w:tab/>
      </w:r>
      <w:r w:rsidR="00F64F74" w:rsidRPr="00D47390">
        <w:rPr>
          <w:rFonts w:cs="Times New Roman"/>
          <w:bCs/>
          <w:sz w:val="22"/>
          <w:szCs w:val="22"/>
          <w:lang w:val="cs-CZ"/>
        </w:rPr>
        <w:tab/>
      </w:r>
      <w:r w:rsidRPr="00D47390">
        <w:rPr>
          <w:rFonts w:cs="Times New Roman"/>
          <w:bCs/>
          <w:sz w:val="22"/>
          <w:szCs w:val="22"/>
          <w:lang w:val="cs-CZ"/>
        </w:rPr>
        <w:t xml:space="preserve">brig. </w:t>
      </w:r>
      <w:proofErr w:type="gramStart"/>
      <w:r w:rsidRPr="00D47390">
        <w:rPr>
          <w:rFonts w:cs="Times New Roman"/>
          <w:bCs/>
          <w:sz w:val="22"/>
          <w:szCs w:val="22"/>
          <w:lang w:val="cs-CZ"/>
        </w:rPr>
        <w:t>gen</w:t>
      </w:r>
      <w:proofErr w:type="gramEnd"/>
      <w:r w:rsidRPr="00D47390">
        <w:rPr>
          <w:rFonts w:cs="Times New Roman"/>
          <w:bCs/>
          <w:sz w:val="22"/>
          <w:szCs w:val="22"/>
          <w:lang w:val="cs-CZ"/>
        </w:rPr>
        <w:t xml:space="preserve">. Ing. Luďkem Prudilem, ředitelem </w:t>
      </w:r>
    </w:p>
    <w:p w14:paraId="09A50402" w14:textId="77777777" w:rsidR="005D1CA1" w:rsidRPr="00D47390" w:rsidRDefault="00EA1233" w:rsidP="005D1CA1">
      <w:pPr>
        <w:pStyle w:val="Normln1"/>
        <w:ind w:left="2040" w:hanging="2040"/>
        <w:rPr>
          <w:rFonts w:cs="Times New Roman"/>
          <w:bCs/>
          <w:sz w:val="22"/>
          <w:szCs w:val="22"/>
          <w:lang w:val="cs-CZ"/>
        </w:rPr>
      </w:pPr>
      <w:r>
        <w:rPr>
          <w:rFonts w:cs="Times New Roman"/>
          <w:bCs/>
          <w:sz w:val="22"/>
          <w:szCs w:val="22"/>
          <w:lang w:val="cs-CZ"/>
        </w:rPr>
        <w:t>IČO:</w:t>
      </w:r>
      <w:r w:rsidR="005D1CA1" w:rsidRPr="00D47390">
        <w:rPr>
          <w:rFonts w:cs="Times New Roman"/>
          <w:bCs/>
          <w:sz w:val="22"/>
          <w:szCs w:val="22"/>
          <w:lang w:val="cs-CZ"/>
        </w:rPr>
        <w:t xml:space="preserve"> </w:t>
      </w:r>
      <w:r w:rsidR="002044AB">
        <w:rPr>
          <w:rFonts w:cs="Times New Roman"/>
          <w:bCs/>
          <w:sz w:val="22"/>
          <w:szCs w:val="22"/>
          <w:lang w:val="cs-CZ"/>
        </w:rPr>
        <w:tab/>
      </w:r>
      <w:r w:rsidR="002044AB">
        <w:rPr>
          <w:rFonts w:cs="Times New Roman"/>
          <w:bCs/>
          <w:sz w:val="22"/>
          <w:szCs w:val="22"/>
          <w:lang w:val="cs-CZ"/>
        </w:rPr>
        <w:tab/>
      </w:r>
      <w:r w:rsidR="002044AB" w:rsidRPr="002044AB">
        <w:rPr>
          <w:rFonts w:cs="Times New Roman"/>
          <w:bCs/>
          <w:sz w:val="22"/>
          <w:szCs w:val="22"/>
          <w:lang w:val="cs-CZ"/>
        </w:rPr>
        <w:t>70886288</w:t>
      </w:r>
    </w:p>
    <w:p w14:paraId="1A9786CA" w14:textId="77777777" w:rsidR="005D1CA1" w:rsidRPr="00D47390" w:rsidRDefault="00932ABB" w:rsidP="005D1CA1">
      <w:pPr>
        <w:pStyle w:val="Normln1"/>
        <w:rPr>
          <w:rFonts w:cs="Times New Roman"/>
          <w:sz w:val="22"/>
          <w:szCs w:val="22"/>
          <w:lang w:val="cs-CZ"/>
        </w:rPr>
      </w:pPr>
      <w:r w:rsidRPr="00D47390">
        <w:rPr>
          <w:rFonts w:cs="Times New Roman"/>
          <w:sz w:val="22"/>
          <w:szCs w:val="22"/>
          <w:lang w:val="cs-CZ"/>
        </w:rPr>
        <w:t xml:space="preserve"> </w:t>
      </w:r>
      <w:r w:rsidR="005D1CA1" w:rsidRPr="00D47390">
        <w:rPr>
          <w:rFonts w:cs="Times New Roman"/>
          <w:sz w:val="22"/>
          <w:szCs w:val="22"/>
          <w:lang w:val="cs-CZ"/>
        </w:rPr>
        <w:t xml:space="preserve">(dále jen </w:t>
      </w:r>
      <w:r w:rsidR="005D1CA1" w:rsidRPr="00D47390">
        <w:rPr>
          <w:rFonts w:cs="Times New Roman"/>
          <w:bCs/>
          <w:sz w:val="22"/>
          <w:szCs w:val="22"/>
          <w:lang w:val="cs-CZ"/>
        </w:rPr>
        <w:t>„</w:t>
      </w:r>
      <w:r w:rsidR="00BF31E7" w:rsidRPr="00D47390">
        <w:rPr>
          <w:rFonts w:cs="Times New Roman"/>
          <w:b/>
          <w:bCs/>
          <w:sz w:val="22"/>
          <w:szCs w:val="22"/>
          <w:lang w:val="cs-CZ"/>
        </w:rPr>
        <w:t>HZS</w:t>
      </w:r>
      <w:r w:rsidR="005D1CA1" w:rsidRPr="00D47390">
        <w:rPr>
          <w:rFonts w:cs="Times New Roman"/>
          <w:bCs/>
          <w:sz w:val="22"/>
          <w:szCs w:val="22"/>
          <w:lang w:val="cs-CZ"/>
        </w:rPr>
        <w:t>“</w:t>
      </w:r>
      <w:r w:rsidR="005D1CA1" w:rsidRPr="00D47390">
        <w:rPr>
          <w:rFonts w:cs="Times New Roman"/>
          <w:sz w:val="22"/>
          <w:szCs w:val="22"/>
          <w:lang w:val="cs-CZ"/>
        </w:rPr>
        <w:t>)</w:t>
      </w:r>
    </w:p>
    <w:p w14:paraId="421AA07D" w14:textId="77777777" w:rsidR="005D1CA1" w:rsidRPr="00D47390" w:rsidRDefault="005D1CA1" w:rsidP="005D1CA1">
      <w:pPr>
        <w:pStyle w:val="Normln1"/>
        <w:rPr>
          <w:rFonts w:cs="Times New Roman"/>
          <w:sz w:val="22"/>
          <w:szCs w:val="22"/>
          <w:lang w:val="cs-CZ"/>
        </w:rPr>
      </w:pPr>
    </w:p>
    <w:p w14:paraId="128BC297" w14:textId="77777777" w:rsidR="005D1CA1" w:rsidRPr="00D47390" w:rsidRDefault="005D1CA1" w:rsidP="005D1CA1">
      <w:pPr>
        <w:pStyle w:val="Normln1"/>
        <w:rPr>
          <w:rFonts w:cs="Times New Roman"/>
          <w:sz w:val="22"/>
          <w:szCs w:val="22"/>
          <w:lang w:val="cs-CZ"/>
        </w:rPr>
      </w:pPr>
      <w:r w:rsidRPr="00D47390">
        <w:rPr>
          <w:rFonts w:cs="Times New Roman"/>
          <w:sz w:val="22"/>
          <w:szCs w:val="22"/>
          <w:lang w:val="cs-CZ"/>
        </w:rPr>
        <w:t>a</w:t>
      </w:r>
    </w:p>
    <w:p w14:paraId="16B4D2E8" w14:textId="77777777" w:rsidR="005D1CA1" w:rsidRPr="00D47390" w:rsidRDefault="005D1CA1" w:rsidP="005D1CA1">
      <w:pPr>
        <w:rPr>
          <w:b/>
          <w:noProof/>
          <w:sz w:val="22"/>
          <w:szCs w:val="22"/>
        </w:rPr>
      </w:pPr>
    </w:p>
    <w:p w14:paraId="320BBCAA" w14:textId="77777777" w:rsidR="00932ABB" w:rsidRPr="00D47390" w:rsidRDefault="00932ABB" w:rsidP="00932ABB">
      <w:pPr>
        <w:jc w:val="both"/>
        <w:rPr>
          <w:sz w:val="22"/>
          <w:szCs w:val="22"/>
        </w:rPr>
      </w:pPr>
      <w:r w:rsidRPr="00D47390">
        <w:rPr>
          <w:b/>
          <w:sz w:val="22"/>
          <w:szCs w:val="22"/>
        </w:rPr>
        <w:t xml:space="preserve">PATROL </w:t>
      </w:r>
      <w:proofErr w:type="spellStart"/>
      <w:r w:rsidRPr="00D47390">
        <w:rPr>
          <w:b/>
          <w:sz w:val="22"/>
          <w:szCs w:val="22"/>
        </w:rPr>
        <w:t>group</w:t>
      </w:r>
      <w:proofErr w:type="spellEnd"/>
      <w:r w:rsidRPr="00D47390">
        <w:rPr>
          <w:b/>
          <w:sz w:val="22"/>
          <w:szCs w:val="22"/>
        </w:rPr>
        <w:t xml:space="preserve"> s.r.o.</w:t>
      </w:r>
    </w:p>
    <w:p w14:paraId="075189F2" w14:textId="77777777" w:rsidR="00932ABB" w:rsidRPr="00D47390" w:rsidRDefault="001B397E" w:rsidP="00932ABB">
      <w:pPr>
        <w:pStyle w:val="Zkladntext2"/>
        <w:spacing w:after="0" w:line="240" w:lineRule="auto"/>
        <w:contextualSpacing/>
        <w:rPr>
          <w:sz w:val="22"/>
          <w:szCs w:val="22"/>
        </w:rPr>
      </w:pPr>
      <w:r w:rsidRPr="00D47390">
        <w:rPr>
          <w:color w:val="000000"/>
          <w:sz w:val="22"/>
          <w:szCs w:val="22"/>
        </w:rPr>
        <w:t>S</w:t>
      </w:r>
      <w:r w:rsidR="00932ABB" w:rsidRPr="00D47390">
        <w:rPr>
          <w:color w:val="000000"/>
          <w:sz w:val="22"/>
          <w:szCs w:val="22"/>
        </w:rPr>
        <w:t xml:space="preserve">e sídlem: </w:t>
      </w:r>
      <w:r w:rsidRPr="00D47390">
        <w:rPr>
          <w:color w:val="000000"/>
          <w:sz w:val="22"/>
          <w:szCs w:val="22"/>
        </w:rPr>
        <w:tab/>
      </w:r>
      <w:r w:rsidRPr="00D47390">
        <w:rPr>
          <w:color w:val="000000"/>
          <w:sz w:val="22"/>
          <w:szCs w:val="22"/>
        </w:rPr>
        <w:tab/>
      </w:r>
      <w:r w:rsidR="00932ABB" w:rsidRPr="00D47390">
        <w:rPr>
          <w:color w:val="000000"/>
          <w:sz w:val="22"/>
          <w:szCs w:val="22"/>
        </w:rPr>
        <w:t>Romana Havelky 4957/5b</w:t>
      </w:r>
      <w:r w:rsidR="00932ABB" w:rsidRPr="00D47390">
        <w:rPr>
          <w:color w:val="0000FF"/>
          <w:sz w:val="22"/>
          <w:szCs w:val="22"/>
        </w:rPr>
        <w:t xml:space="preserve">, </w:t>
      </w:r>
      <w:r w:rsidR="00932ABB" w:rsidRPr="00D47390">
        <w:rPr>
          <w:sz w:val="22"/>
          <w:szCs w:val="22"/>
        </w:rPr>
        <w:t>586 01 Jihlava</w:t>
      </w:r>
    </w:p>
    <w:p w14:paraId="5E25C7A1" w14:textId="77777777" w:rsidR="00932ABB" w:rsidRDefault="00932ABB" w:rsidP="00932ABB">
      <w:pPr>
        <w:pStyle w:val="Zkladntext2"/>
        <w:spacing w:after="0" w:line="240" w:lineRule="auto"/>
        <w:contextualSpacing/>
        <w:rPr>
          <w:sz w:val="22"/>
          <w:szCs w:val="22"/>
        </w:rPr>
      </w:pPr>
      <w:r w:rsidRPr="00D47390">
        <w:rPr>
          <w:sz w:val="22"/>
          <w:szCs w:val="22"/>
        </w:rPr>
        <w:t>Zastoupená</w:t>
      </w:r>
      <w:r w:rsidR="001B397E" w:rsidRPr="00D47390">
        <w:rPr>
          <w:sz w:val="22"/>
          <w:szCs w:val="22"/>
        </w:rPr>
        <w:t>:</w:t>
      </w:r>
      <w:r w:rsidR="001B397E" w:rsidRPr="00D47390">
        <w:rPr>
          <w:sz w:val="22"/>
          <w:szCs w:val="22"/>
        </w:rPr>
        <w:tab/>
      </w:r>
      <w:r w:rsidR="001B397E" w:rsidRPr="00D47390">
        <w:rPr>
          <w:sz w:val="22"/>
          <w:szCs w:val="22"/>
        </w:rPr>
        <w:tab/>
      </w:r>
      <w:r w:rsidR="00A45ADD">
        <w:rPr>
          <w:sz w:val="22"/>
          <w:szCs w:val="22"/>
        </w:rPr>
        <w:t>Petr</w:t>
      </w:r>
      <w:r w:rsidR="00BD33CD">
        <w:rPr>
          <w:sz w:val="22"/>
          <w:szCs w:val="22"/>
        </w:rPr>
        <w:t>em</w:t>
      </w:r>
      <w:r w:rsidR="00A45ADD">
        <w:rPr>
          <w:sz w:val="22"/>
          <w:szCs w:val="22"/>
        </w:rPr>
        <w:t xml:space="preserve"> Hons</w:t>
      </w:r>
      <w:r w:rsidR="00BD33CD">
        <w:rPr>
          <w:sz w:val="22"/>
          <w:szCs w:val="22"/>
        </w:rPr>
        <w:t>ou</w:t>
      </w:r>
      <w:r w:rsidR="00A45ADD">
        <w:rPr>
          <w:sz w:val="22"/>
          <w:szCs w:val="22"/>
        </w:rPr>
        <w:t>, ředitel</w:t>
      </w:r>
      <w:r w:rsidR="008349EB">
        <w:rPr>
          <w:sz w:val="22"/>
          <w:szCs w:val="22"/>
        </w:rPr>
        <w:t>em</w:t>
      </w:r>
    </w:p>
    <w:p w14:paraId="6A684699" w14:textId="77777777" w:rsidR="00EA1233" w:rsidRPr="00D47390" w:rsidRDefault="00EA1233" w:rsidP="00932ABB">
      <w:pPr>
        <w:pStyle w:val="Zkladntext2"/>
        <w:spacing w:after="0" w:line="240" w:lineRule="auto"/>
        <w:contextualSpacing/>
        <w:rPr>
          <w:color w:val="0000FF"/>
          <w:sz w:val="22"/>
          <w:szCs w:val="22"/>
        </w:rPr>
      </w:pPr>
      <w:r>
        <w:rPr>
          <w:sz w:val="22"/>
          <w:szCs w:val="22"/>
        </w:rPr>
        <w:t xml:space="preserve">IČO: </w:t>
      </w:r>
      <w:r w:rsidR="002044AB">
        <w:rPr>
          <w:sz w:val="22"/>
          <w:szCs w:val="22"/>
        </w:rPr>
        <w:tab/>
      </w:r>
      <w:r w:rsidR="002044AB">
        <w:rPr>
          <w:sz w:val="22"/>
          <w:szCs w:val="22"/>
        </w:rPr>
        <w:tab/>
      </w:r>
      <w:r w:rsidR="002044AB">
        <w:rPr>
          <w:sz w:val="22"/>
          <w:szCs w:val="22"/>
        </w:rPr>
        <w:tab/>
      </w:r>
      <w:r w:rsidR="002044AB" w:rsidRPr="002044AB">
        <w:rPr>
          <w:sz w:val="22"/>
          <w:szCs w:val="22"/>
        </w:rPr>
        <w:t>46981233</w:t>
      </w:r>
    </w:p>
    <w:p w14:paraId="3D6956FD" w14:textId="77777777" w:rsidR="00932ABB" w:rsidRPr="00D47390" w:rsidRDefault="00932ABB" w:rsidP="00932ABB">
      <w:pPr>
        <w:pStyle w:val="Zkladntext"/>
        <w:spacing w:before="60"/>
        <w:rPr>
          <w:sz w:val="22"/>
          <w:szCs w:val="22"/>
        </w:rPr>
      </w:pPr>
      <w:r w:rsidRPr="00D47390">
        <w:rPr>
          <w:sz w:val="22"/>
          <w:szCs w:val="22"/>
        </w:rPr>
        <w:t>(„</w:t>
      </w:r>
      <w:r w:rsidRPr="00D47390">
        <w:rPr>
          <w:b/>
          <w:sz w:val="22"/>
          <w:szCs w:val="22"/>
        </w:rPr>
        <w:t>PATROL</w:t>
      </w:r>
      <w:r w:rsidRPr="00D47390">
        <w:rPr>
          <w:sz w:val="22"/>
          <w:szCs w:val="22"/>
        </w:rPr>
        <w:t>“)</w:t>
      </w:r>
    </w:p>
    <w:p w14:paraId="0D3B07F9" w14:textId="77777777" w:rsidR="00932ABB" w:rsidRDefault="00E47150" w:rsidP="00932ABB">
      <w:pPr>
        <w:spacing w:before="240" w:after="240"/>
        <w:jc w:val="both"/>
        <w:rPr>
          <w:sz w:val="22"/>
          <w:szCs w:val="22"/>
        </w:rPr>
      </w:pPr>
      <w:r>
        <w:rPr>
          <w:sz w:val="22"/>
          <w:szCs w:val="22"/>
        </w:rPr>
        <w:t>a</w:t>
      </w:r>
    </w:p>
    <w:p w14:paraId="2CAD89B0" w14:textId="77777777" w:rsidR="00B404A0" w:rsidRPr="00B404A0" w:rsidRDefault="00B404A0" w:rsidP="007B1C6F">
      <w:pPr>
        <w:tabs>
          <w:tab w:val="left" w:pos="-720"/>
        </w:tabs>
        <w:jc w:val="both"/>
        <w:rPr>
          <w:b/>
          <w:sz w:val="22"/>
          <w:szCs w:val="22"/>
        </w:rPr>
      </w:pPr>
      <w:r w:rsidRPr="00B404A0">
        <w:rPr>
          <w:b/>
          <w:sz w:val="22"/>
          <w:szCs w:val="22"/>
        </w:rPr>
        <w:t>Městská část Praha 7</w:t>
      </w:r>
    </w:p>
    <w:p w14:paraId="1888018D" w14:textId="4DAE5FF1" w:rsidR="00FB61C4" w:rsidRPr="00B404A0" w:rsidRDefault="001B397E" w:rsidP="007B1C6F">
      <w:pPr>
        <w:tabs>
          <w:tab w:val="left" w:pos="-720"/>
        </w:tabs>
        <w:jc w:val="both"/>
        <w:rPr>
          <w:color w:val="000000"/>
          <w:sz w:val="22"/>
          <w:szCs w:val="22"/>
        </w:rPr>
      </w:pPr>
      <w:r w:rsidRPr="0087648C">
        <w:rPr>
          <w:sz w:val="22"/>
          <w:szCs w:val="22"/>
        </w:rPr>
        <w:t>S</w:t>
      </w:r>
      <w:r w:rsidR="00932ABB" w:rsidRPr="0087648C">
        <w:rPr>
          <w:sz w:val="22"/>
          <w:szCs w:val="22"/>
        </w:rPr>
        <w:t xml:space="preserve">e sídlem: </w:t>
      </w:r>
      <w:r w:rsidR="005065B1" w:rsidRPr="0087648C">
        <w:rPr>
          <w:sz w:val="22"/>
          <w:szCs w:val="22"/>
        </w:rPr>
        <w:tab/>
      </w:r>
      <w:r w:rsidR="005065B1" w:rsidRPr="0087648C">
        <w:rPr>
          <w:sz w:val="22"/>
          <w:szCs w:val="22"/>
        </w:rPr>
        <w:tab/>
      </w:r>
      <w:r w:rsidR="00B404A0" w:rsidRPr="00B404A0">
        <w:rPr>
          <w:color w:val="000000"/>
          <w:sz w:val="22"/>
          <w:szCs w:val="22"/>
        </w:rPr>
        <w:t xml:space="preserve">U </w:t>
      </w:r>
      <w:r w:rsidR="00DD5FBB">
        <w:rPr>
          <w:color w:val="000000"/>
          <w:sz w:val="22"/>
          <w:szCs w:val="22"/>
        </w:rPr>
        <w:t>P</w:t>
      </w:r>
      <w:r w:rsidR="00B404A0" w:rsidRPr="00B404A0">
        <w:rPr>
          <w:color w:val="000000"/>
          <w:sz w:val="22"/>
          <w:szCs w:val="22"/>
        </w:rPr>
        <w:t>růhonu 1338/38, 170 00 Praha 7 - Holešovice</w:t>
      </w:r>
    </w:p>
    <w:p w14:paraId="34B0452E" w14:textId="77777777" w:rsidR="00932ABB" w:rsidRDefault="00932ABB" w:rsidP="007B1C6F">
      <w:pPr>
        <w:tabs>
          <w:tab w:val="left" w:pos="-720"/>
        </w:tabs>
        <w:jc w:val="both"/>
        <w:rPr>
          <w:iCs/>
          <w:sz w:val="22"/>
          <w:szCs w:val="22"/>
        </w:rPr>
      </w:pPr>
      <w:r w:rsidRPr="00D47390">
        <w:rPr>
          <w:iCs/>
          <w:sz w:val="22"/>
          <w:szCs w:val="22"/>
        </w:rPr>
        <w:t xml:space="preserve">Zastoupená: </w:t>
      </w:r>
      <w:r w:rsidR="005065B1">
        <w:rPr>
          <w:iCs/>
          <w:sz w:val="22"/>
          <w:szCs w:val="22"/>
        </w:rPr>
        <w:tab/>
      </w:r>
      <w:r w:rsidR="005065B1">
        <w:rPr>
          <w:iCs/>
          <w:sz w:val="22"/>
          <w:szCs w:val="22"/>
        </w:rPr>
        <w:tab/>
      </w:r>
      <w:r w:rsidR="000356C3">
        <w:rPr>
          <w:iCs/>
          <w:sz w:val="22"/>
          <w:szCs w:val="22"/>
        </w:rPr>
        <w:t>starostou Mgr. Janem Čižinským</w:t>
      </w:r>
    </w:p>
    <w:p w14:paraId="695AD012" w14:textId="77777777" w:rsidR="00EA1233" w:rsidRPr="00D47390" w:rsidRDefault="00EA1233" w:rsidP="007B1C6F">
      <w:pPr>
        <w:tabs>
          <w:tab w:val="left" w:pos="-720"/>
        </w:tabs>
        <w:jc w:val="both"/>
        <w:rPr>
          <w:iCs/>
          <w:sz w:val="22"/>
          <w:szCs w:val="22"/>
        </w:rPr>
      </w:pPr>
      <w:r>
        <w:rPr>
          <w:iCs/>
          <w:sz w:val="22"/>
          <w:szCs w:val="22"/>
        </w:rPr>
        <w:t>IČO:</w:t>
      </w:r>
      <w:r w:rsidR="002044AB">
        <w:rPr>
          <w:iCs/>
          <w:sz w:val="22"/>
          <w:szCs w:val="22"/>
        </w:rPr>
        <w:tab/>
      </w:r>
      <w:r w:rsidR="002044AB">
        <w:rPr>
          <w:iCs/>
          <w:sz w:val="22"/>
          <w:szCs w:val="22"/>
        </w:rPr>
        <w:tab/>
      </w:r>
      <w:r w:rsidR="002044AB">
        <w:rPr>
          <w:iCs/>
          <w:sz w:val="22"/>
          <w:szCs w:val="22"/>
        </w:rPr>
        <w:tab/>
      </w:r>
      <w:r w:rsidR="002044AB" w:rsidRPr="002044AB">
        <w:rPr>
          <w:iCs/>
          <w:sz w:val="22"/>
          <w:szCs w:val="22"/>
        </w:rPr>
        <w:t>00063754</w:t>
      </w:r>
    </w:p>
    <w:p w14:paraId="5BED44FD" w14:textId="77777777" w:rsidR="00932ABB" w:rsidRPr="00D47390" w:rsidRDefault="00932ABB" w:rsidP="00932ABB">
      <w:pPr>
        <w:pStyle w:val="Zpat"/>
        <w:tabs>
          <w:tab w:val="clear" w:pos="4536"/>
          <w:tab w:val="clear" w:pos="9072"/>
        </w:tabs>
        <w:spacing w:before="60"/>
        <w:rPr>
          <w:sz w:val="22"/>
          <w:szCs w:val="22"/>
        </w:rPr>
      </w:pPr>
      <w:r w:rsidRPr="00D47390">
        <w:rPr>
          <w:sz w:val="22"/>
          <w:szCs w:val="22"/>
        </w:rPr>
        <w:t>(„</w:t>
      </w:r>
      <w:r w:rsidRPr="00D47390">
        <w:rPr>
          <w:b/>
          <w:sz w:val="22"/>
          <w:szCs w:val="22"/>
        </w:rPr>
        <w:t>Provozovatel EPS</w:t>
      </w:r>
      <w:r w:rsidRPr="00D47390">
        <w:rPr>
          <w:sz w:val="22"/>
          <w:szCs w:val="22"/>
        </w:rPr>
        <w:t>“)</w:t>
      </w:r>
    </w:p>
    <w:p w14:paraId="387C80D1" w14:textId="77777777" w:rsidR="00932ABB" w:rsidRDefault="00932ABB" w:rsidP="00932ABB">
      <w:pPr>
        <w:pStyle w:val="Zpat"/>
        <w:tabs>
          <w:tab w:val="clear" w:pos="4536"/>
          <w:tab w:val="clear" w:pos="9072"/>
        </w:tabs>
        <w:spacing w:before="60"/>
        <w:rPr>
          <w:sz w:val="22"/>
          <w:szCs w:val="22"/>
        </w:rPr>
      </w:pPr>
      <w:r w:rsidRPr="00D47390">
        <w:rPr>
          <w:sz w:val="22"/>
          <w:szCs w:val="22"/>
        </w:rPr>
        <w:t>(Společně jako „</w:t>
      </w:r>
      <w:r w:rsidRPr="00D47390">
        <w:rPr>
          <w:b/>
          <w:sz w:val="22"/>
          <w:szCs w:val="22"/>
        </w:rPr>
        <w:t>smluvní strany</w:t>
      </w:r>
      <w:r w:rsidRPr="00D47390">
        <w:rPr>
          <w:sz w:val="22"/>
          <w:szCs w:val="22"/>
        </w:rPr>
        <w:t>“)</w:t>
      </w:r>
    </w:p>
    <w:p w14:paraId="1B66A2C7" w14:textId="77777777" w:rsidR="00F72DA4" w:rsidRDefault="00F72DA4" w:rsidP="00932ABB">
      <w:pPr>
        <w:pStyle w:val="Zpat"/>
        <w:tabs>
          <w:tab w:val="clear" w:pos="4536"/>
          <w:tab w:val="clear" w:pos="9072"/>
        </w:tabs>
        <w:spacing w:before="60"/>
        <w:rPr>
          <w:sz w:val="22"/>
          <w:szCs w:val="22"/>
        </w:rPr>
      </w:pPr>
    </w:p>
    <w:p w14:paraId="4B7F5F65" w14:textId="77777777" w:rsidR="00032874" w:rsidRPr="00D47390" w:rsidRDefault="00032874" w:rsidP="005D1CA1">
      <w:pPr>
        <w:pStyle w:val="Normln1"/>
        <w:tabs>
          <w:tab w:val="left" w:pos="720"/>
        </w:tabs>
        <w:rPr>
          <w:rFonts w:cs="Times New Roman"/>
          <w:b/>
          <w:bCs/>
          <w:color w:val="000000"/>
          <w:sz w:val="22"/>
          <w:szCs w:val="22"/>
          <w:lang w:val="cs-CZ"/>
        </w:rPr>
      </w:pPr>
    </w:p>
    <w:p w14:paraId="707B7AE2" w14:textId="77777777" w:rsidR="005D1CA1" w:rsidRPr="00D47390" w:rsidRDefault="005D1CA1" w:rsidP="005D1CA1">
      <w:pPr>
        <w:pStyle w:val="Normln1"/>
        <w:tabs>
          <w:tab w:val="left" w:pos="720"/>
        </w:tabs>
        <w:jc w:val="center"/>
        <w:rPr>
          <w:rFonts w:cs="Times New Roman"/>
          <w:b/>
          <w:bCs/>
          <w:color w:val="000000"/>
          <w:sz w:val="22"/>
          <w:szCs w:val="22"/>
          <w:lang w:val="cs-CZ"/>
        </w:rPr>
      </w:pPr>
      <w:r w:rsidRPr="00D47390">
        <w:rPr>
          <w:rFonts w:cs="Times New Roman"/>
          <w:b/>
          <w:bCs/>
          <w:color w:val="000000"/>
          <w:sz w:val="22"/>
          <w:szCs w:val="22"/>
          <w:lang w:val="cs-CZ"/>
        </w:rPr>
        <w:t>Čl. 2</w:t>
      </w:r>
    </w:p>
    <w:p w14:paraId="4C261E19" w14:textId="77777777" w:rsidR="005D1CA1" w:rsidRPr="00D47390" w:rsidRDefault="00BF31E7" w:rsidP="005D1CA1">
      <w:pPr>
        <w:pStyle w:val="Normln1"/>
        <w:tabs>
          <w:tab w:val="left" w:pos="720"/>
        </w:tabs>
        <w:jc w:val="center"/>
        <w:rPr>
          <w:rFonts w:cs="Times New Roman"/>
          <w:b/>
          <w:bCs/>
          <w:color w:val="000000"/>
          <w:sz w:val="22"/>
          <w:szCs w:val="22"/>
          <w:lang w:val="cs-CZ"/>
        </w:rPr>
      </w:pPr>
      <w:r w:rsidRPr="00D47390">
        <w:rPr>
          <w:rFonts w:cs="Times New Roman"/>
          <w:b/>
          <w:bCs/>
          <w:color w:val="000000"/>
          <w:sz w:val="22"/>
          <w:szCs w:val="22"/>
          <w:lang w:val="cs-CZ"/>
        </w:rPr>
        <w:t>Preambule</w:t>
      </w:r>
    </w:p>
    <w:p w14:paraId="6D5D716E" w14:textId="77777777" w:rsidR="005D1CA1" w:rsidRPr="00D47390" w:rsidRDefault="005D1CA1" w:rsidP="005D1CA1">
      <w:pPr>
        <w:pStyle w:val="Normln1"/>
        <w:tabs>
          <w:tab w:val="left" w:pos="720"/>
        </w:tabs>
        <w:jc w:val="center"/>
        <w:rPr>
          <w:rFonts w:cs="Times New Roman"/>
          <w:b/>
          <w:bCs/>
          <w:color w:val="000000"/>
          <w:sz w:val="22"/>
          <w:szCs w:val="22"/>
          <w:lang w:val="cs-CZ"/>
        </w:rPr>
      </w:pPr>
    </w:p>
    <w:p w14:paraId="34D58CB0" w14:textId="7D013037" w:rsidR="00D90933" w:rsidRPr="00D90933" w:rsidRDefault="00932ABB" w:rsidP="00D90933">
      <w:pPr>
        <w:pStyle w:val="Normln1"/>
        <w:numPr>
          <w:ilvl w:val="0"/>
          <w:numId w:val="2"/>
        </w:numPr>
        <w:tabs>
          <w:tab w:val="left" w:pos="0"/>
        </w:tabs>
        <w:spacing w:after="120"/>
        <w:ind w:left="357" w:hanging="357"/>
        <w:jc w:val="both"/>
        <w:rPr>
          <w:rFonts w:cs="Times New Roman"/>
          <w:color w:val="000000"/>
          <w:sz w:val="22"/>
          <w:szCs w:val="22"/>
          <w:lang w:val="cs-CZ"/>
        </w:rPr>
      </w:pPr>
      <w:r w:rsidRPr="00D47390">
        <w:rPr>
          <w:rFonts w:cs="Times New Roman"/>
          <w:color w:val="000000"/>
          <w:sz w:val="22"/>
          <w:szCs w:val="22"/>
          <w:lang w:val="cs-CZ"/>
        </w:rPr>
        <w:t>Smluvní s</w:t>
      </w:r>
      <w:r w:rsidR="00BF31E7" w:rsidRPr="00D47390">
        <w:rPr>
          <w:rFonts w:cs="Times New Roman"/>
          <w:color w:val="000000"/>
          <w:sz w:val="22"/>
          <w:szCs w:val="22"/>
          <w:lang w:val="cs-CZ"/>
        </w:rPr>
        <w:t xml:space="preserve">trany uzavřely dne </w:t>
      </w:r>
      <w:proofErr w:type="gramStart"/>
      <w:r w:rsidR="009E1EF7" w:rsidRPr="009E1EF7">
        <w:rPr>
          <w:rFonts w:cs="Times New Roman"/>
          <w:color w:val="000000"/>
          <w:sz w:val="22"/>
          <w:szCs w:val="22"/>
        </w:rPr>
        <w:t>12.4.2021</w:t>
      </w:r>
      <w:proofErr w:type="gramEnd"/>
      <w:r w:rsidR="009E1EF7">
        <w:rPr>
          <w:rFonts w:cs="Times New Roman"/>
          <w:color w:val="000000"/>
          <w:sz w:val="22"/>
          <w:szCs w:val="22"/>
        </w:rPr>
        <w:t xml:space="preserve"> </w:t>
      </w:r>
      <w:r w:rsidR="00BF31E7" w:rsidRPr="00D47390">
        <w:rPr>
          <w:rFonts w:cs="Times New Roman"/>
          <w:color w:val="000000"/>
          <w:sz w:val="22"/>
          <w:szCs w:val="22"/>
          <w:lang w:val="cs-CZ"/>
        </w:rPr>
        <w:t xml:space="preserve">smlouvu o </w:t>
      </w:r>
      <w:r w:rsidRPr="00D47390">
        <w:rPr>
          <w:rFonts w:cs="Times New Roman"/>
          <w:color w:val="000000"/>
          <w:sz w:val="22"/>
          <w:szCs w:val="22"/>
          <w:lang w:val="cs-CZ"/>
        </w:rPr>
        <w:t xml:space="preserve">podmínkách poskytování služby připojení </w:t>
      </w:r>
      <w:r w:rsidR="009A62B0">
        <w:rPr>
          <w:rFonts w:cs="Times New Roman"/>
          <w:color w:val="000000"/>
          <w:sz w:val="22"/>
          <w:szCs w:val="22"/>
          <w:lang w:val="cs-CZ"/>
        </w:rPr>
        <w:t xml:space="preserve">           </w:t>
      </w:r>
      <w:r w:rsidRPr="00D47390">
        <w:rPr>
          <w:rFonts w:cs="Times New Roman"/>
          <w:color w:val="000000"/>
          <w:sz w:val="22"/>
          <w:szCs w:val="22"/>
          <w:lang w:val="cs-CZ"/>
        </w:rPr>
        <w:t xml:space="preserve">a </w:t>
      </w:r>
      <w:r w:rsidRPr="00D47390">
        <w:rPr>
          <w:rFonts w:cs="Times New Roman"/>
          <w:color w:val="000000"/>
          <w:sz w:val="22"/>
          <w:szCs w:val="22"/>
          <w:lang w:val="cs-CZ"/>
        </w:rPr>
        <w:lastRenderedPageBreak/>
        <w:t>dálkového dozoru prostřednictvím PCO umístěného u HZS hl. m. Prahy</w:t>
      </w:r>
      <w:r w:rsidR="00BF31E7" w:rsidRPr="00D47390">
        <w:rPr>
          <w:rFonts w:cs="Times New Roman"/>
          <w:color w:val="000000"/>
          <w:sz w:val="22"/>
          <w:szCs w:val="22"/>
          <w:lang w:val="cs-CZ"/>
        </w:rPr>
        <w:t xml:space="preserve"> </w:t>
      </w:r>
      <w:r w:rsidR="0059480D">
        <w:rPr>
          <w:rFonts w:cs="Times New Roman"/>
          <w:color w:val="000000"/>
          <w:sz w:val="22"/>
          <w:szCs w:val="22"/>
          <w:lang w:val="cs-CZ"/>
        </w:rPr>
        <w:t xml:space="preserve">č. j. </w:t>
      </w:r>
      <w:r w:rsidR="009E1EF7" w:rsidRPr="009E1EF7">
        <w:rPr>
          <w:rFonts w:cs="Times New Roman"/>
          <w:color w:val="000000"/>
          <w:sz w:val="22"/>
          <w:szCs w:val="22"/>
        </w:rPr>
        <w:t xml:space="preserve">HSAA- 2-19/2021 </w:t>
      </w:r>
      <w:r w:rsidR="0059480D">
        <w:rPr>
          <w:rFonts w:cs="Times New Roman"/>
          <w:color w:val="000000"/>
          <w:sz w:val="22"/>
          <w:szCs w:val="22"/>
          <w:lang w:val="cs-CZ"/>
        </w:rPr>
        <w:t>(</w:t>
      </w:r>
      <w:r w:rsidR="00BF31E7" w:rsidRPr="00D47390">
        <w:rPr>
          <w:rFonts w:cs="Times New Roman"/>
          <w:color w:val="000000"/>
          <w:sz w:val="22"/>
          <w:szCs w:val="22"/>
          <w:lang w:val="cs-CZ"/>
        </w:rPr>
        <w:t>dále jen „Smlouva“), jejímž předmětem je</w:t>
      </w:r>
      <w:r w:rsidRPr="00D47390">
        <w:rPr>
          <w:rFonts w:cs="Times New Roman"/>
          <w:color w:val="000000"/>
          <w:sz w:val="22"/>
          <w:szCs w:val="22"/>
          <w:lang w:val="cs-CZ"/>
        </w:rPr>
        <w:t>:</w:t>
      </w:r>
    </w:p>
    <w:p w14:paraId="7F82FBFF" w14:textId="77777777" w:rsidR="00932ABB" w:rsidRPr="00D47390" w:rsidRDefault="00932ABB" w:rsidP="00932ABB">
      <w:pPr>
        <w:pStyle w:val="Zkladntextodsazen"/>
        <w:numPr>
          <w:ilvl w:val="0"/>
          <w:numId w:val="8"/>
        </w:numPr>
        <w:jc w:val="both"/>
        <w:rPr>
          <w:color w:val="000000"/>
          <w:sz w:val="22"/>
          <w:szCs w:val="22"/>
        </w:rPr>
      </w:pPr>
      <w:r w:rsidRPr="00D47390">
        <w:rPr>
          <w:sz w:val="22"/>
          <w:szCs w:val="22"/>
        </w:rPr>
        <w:t xml:space="preserve">připojení objektového zařízení dálkového </w:t>
      </w:r>
      <w:r w:rsidR="001B397E" w:rsidRPr="00D47390">
        <w:rPr>
          <w:sz w:val="22"/>
          <w:szCs w:val="22"/>
        </w:rPr>
        <w:t>přenosu k</w:t>
      </w:r>
      <w:r w:rsidRPr="00D47390">
        <w:rPr>
          <w:sz w:val="22"/>
          <w:szCs w:val="22"/>
        </w:rPr>
        <w:t> elektrické požární signalizaci („</w:t>
      </w:r>
      <w:r w:rsidRPr="00D47390">
        <w:rPr>
          <w:b/>
          <w:sz w:val="22"/>
          <w:szCs w:val="22"/>
        </w:rPr>
        <w:t>EPS</w:t>
      </w:r>
      <w:r w:rsidRPr="00D47390">
        <w:rPr>
          <w:sz w:val="22"/>
          <w:szCs w:val="22"/>
        </w:rPr>
        <w:t xml:space="preserve">“) Provozovatele EPS v objektu: </w:t>
      </w:r>
      <w:r w:rsidR="009E1EF7">
        <w:rPr>
          <w:rFonts w:ascii="docs-Calibri" w:hAnsi="docs-Calibri"/>
          <w:b/>
          <w:bCs/>
          <w:color w:val="000000"/>
          <w:sz w:val="23"/>
          <w:szCs w:val="23"/>
        </w:rPr>
        <w:t xml:space="preserve">Radnice Prahy 7 </w:t>
      </w:r>
      <w:r w:rsidR="00A45ADD" w:rsidRPr="000804BD">
        <w:rPr>
          <w:b/>
          <w:sz w:val="22"/>
          <w:szCs w:val="22"/>
        </w:rPr>
        <w:t xml:space="preserve">ID </w:t>
      </w:r>
      <w:r w:rsidR="00FB61C4">
        <w:rPr>
          <w:b/>
          <w:sz w:val="22"/>
          <w:szCs w:val="22"/>
        </w:rPr>
        <w:t>1</w:t>
      </w:r>
      <w:r w:rsidR="00B404A0">
        <w:rPr>
          <w:b/>
          <w:sz w:val="22"/>
          <w:szCs w:val="22"/>
        </w:rPr>
        <w:t xml:space="preserve">560 </w:t>
      </w:r>
      <w:r w:rsidRPr="00D47390">
        <w:rPr>
          <w:sz w:val="22"/>
          <w:szCs w:val="22"/>
        </w:rPr>
        <w:t>(„</w:t>
      </w:r>
      <w:r w:rsidRPr="00D47390">
        <w:rPr>
          <w:b/>
          <w:sz w:val="22"/>
          <w:szCs w:val="22"/>
        </w:rPr>
        <w:t>objekt</w:t>
      </w:r>
      <w:r w:rsidRPr="00D47390">
        <w:rPr>
          <w:sz w:val="22"/>
          <w:szCs w:val="22"/>
        </w:rPr>
        <w:t>“)</w:t>
      </w:r>
      <w:r w:rsidR="00F72DA4">
        <w:rPr>
          <w:sz w:val="22"/>
          <w:szCs w:val="22"/>
        </w:rPr>
        <w:t xml:space="preserve"> </w:t>
      </w:r>
      <w:r w:rsidRPr="00D47390">
        <w:rPr>
          <w:sz w:val="22"/>
          <w:szCs w:val="22"/>
        </w:rPr>
        <w:t>k zařízení pultu centralizované ochrany („</w:t>
      </w:r>
      <w:r w:rsidRPr="00D47390">
        <w:rPr>
          <w:b/>
          <w:sz w:val="22"/>
          <w:szCs w:val="22"/>
        </w:rPr>
        <w:t>PCO</w:t>
      </w:r>
      <w:r w:rsidRPr="00D47390">
        <w:rPr>
          <w:sz w:val="22"/>
          <w:szCs w:val="22"/>
        </w:rPr>
        <w:t xml:space="preserve">“) provozovaného PATROL, umístěného a nepřetržitě obsluhovaného na </w:t>
      </w:r>
      <w:r w:rsidRPr="00D47390">
        <w:rPr>
          <w:color w:val="000000"/>
          <w:sz w:val="22"/>
          <w:szCs w:val="22"/>
        </w:rPr>
        <w:t>krajském operačním a informačním středisku HZS a zajištění služby připojení PCO a následného přenosu signálu z EPS Provozovatele EPS na PCO a</w:t>
      </w:r>
    </w:p>
    <w:p w14:paraId="5215A07E" w14:textId="1246D7AB" w:rsidR="00722DB8" w:rsidRDefault="00932ABB" w:rsidP="00722DB8">
      <w:pPr>
        <w:pStyle w:val="Zkladntextodsazen"/>
        <w:numPr>
          <w:ilvl w:val="0"/>
          <w:numId w:val="8"/>
        </w:numPr>
        <w:jc w:val="both"/>
        <w:rPr>
          <w:color w:val="000000"/>
          <w:sz w:val="22"/>
          <w:szCs w:val="22"/>
        </w:rPr>
      </w:pPr>
      <w:r w:rsidRPr="00D47390">
        <w:rPr>
          <w:sz w:val="22"/>
          <w:szCs w:val="22"/>
        </w:rPr>
        <w:t>poskytování služby dálkového dozoru HZS za využití</w:t>
      </w:r>
      <w:r w:rsidRPr="00D47390">
        <w:rPr>
          <w:color w:val="000000"/>
          <w:sz w:val="22"/>
          <w:szCs w:val="22"/>
        </w:rPr>
        <w:t xml:space="preserve"> PCO provozovaného PATROL </w:t>
      </w:r>
      <w:r w:rsidRPr="00D47390">
        <w:rPr>
          <w:sz w:val="22"/>
          <w:szCs w:val="22"/>
        </w:rPr>
        <w:t>a návazné zajišťování</w:t>
      </w:r>
      <w:r w:rsidRPr="00D47390">
        <w:rPr>
          <w:color w:val="000000"/>
          <w:sz w:val="22"/>
          <w:szCs w:val="22"/>
        </w:rPr>
        <w:t xml:space="preserve"> výjezdu jednotek požární ochrany dle požárně poplachového plánu hl. m. Prahy („</w:t>
      </w:r>
      <w:r w:rsidRPr="00D47390">
        <w:rPr>
          <w:b/>
          <w:color w:val="000000"/>
          <w:sz w:val="22"/>
          <w:szCs w:val="22"/>
        </w:rPr>
        <w:t>služba PCO</w:t>
      </w:r>
      <w:r w:rsidRPr="00D47390">
        <w:rPr>
          <w:color w:val="000000"/>
          <w:sz w:val="22"/>
          <w:szCs w:val="22"/>
        </w:rPr>
        <w:t>“).</w:t>
      </w:r>
    </w:p>
    <w:p w14:paraId="42CC81B4" w14:textId="77777777" w:rsidR="00722DB8" w:rsidRPr="00722DB8" w:rsidRDefault="00722DB8" w:rsidP="00722DB8">
      <w:pPr>
        <w:pStyle w:val="Zkladntextodsazen"/>
        <w:ind w:left="720"/>
        <w:jc w:val="both"/>
        <w:rPr>
          <w:color w:val="000000"/>
          <w:sz w:val="22"/>
          <w:szCs w:val="22"/>
        </w:rPr>
      </w:pPr>
    </w:p>
    <w:p w14:paraId="2EAF46E2" w14:textId="77777777" w:rsidR="00BF31E7" w:rsidRDefault="00500629" w:rsidP="0059707D">
      <w:pPr>
        <w:pStyle w:val="Odstavecseseznamem"/>
        <w:numPr>
          <w:ilvl w:val="0"/>
          <w:numId w:val="2"/>
        </w:numPr>
        <w:jc w:val="both"/>
        <w:rPr>
          <w:rFonts w:cs="Times New Roman"/>
          <w:color w:val="000000"/>
          <w:sz w:val="22"/>
          <w:szCs w:val="22"/>
          <w:lang w:val="cs-CZ"/>
        </w:rPr>
      </w:pPr>
      <w:r w:rsidRPr="00D47390">
        <w:rPr>
          <w:rFonts w:cs="Times New Roman"/>
          <w:color w:val="000000"/>
          <w:sz w:val="22"/>
          <w:szCs w:val="22"/>
          <w:lang w:val="cs-CZ"/>
        </w:rPr>
        <w:t xml:space="preserve">Vzhledem k tomu, že </w:t>
      </w:r>
      <w:r w:rsidR="001B397E" w:rsidRPr="00D47390">
        <w:rPr>
          <w:rFonts w:cs="Times New Roman"/>
          <w:color w:val="000000"/>
          <w:sz w:val="22"/>
          <w:szCs w:val="22"/>
          <w:lang w:val="cs-CZ"/>
        </w:rPr>
        <w:t>HZS bude službu PCO provozovat v souladu s § 97 zákona č. 133/1985</w:t>
      </w:r>
      <w:r w:rsidR="00D90933">
        <w:rPr>
          <w:rFonts w:cs="Times New Roman"/>
          <w:color w:val="000000"/>
          <w:sz w:val="22"/>
          <w:szCs w:val="22"/>
          <w:lang w:val="cs-CZ"/>
        </w:rPr>
        <w:t> </w:t>
      </w:r>
      <w:r w:rsidR="005065B1">
        <w:rPr>
          <w:rFonts w:cs="Times New Roman"/>
          <w:color w:val="000000"/>
          <w:sz w:val="22"/>
          <w:szCs w:val="22"/>
          <w:lang w:val="cs-CZ"/>
        </w:rPr>
        <w:t>Sb</w:t>
      </w:r>
      <w:r w:rsidR="001B397E" w:rsidRPr="00D47390">
        <w:rPr>
          <w:rFonts w:cs="Times New Roman"/>
          <w:color w:val="000000"/>
          <w:sz w:val="22"/>
          <w:szCs w:val="22"/>
          <w:lang w:val="cs-CZ"/>
        </w:rPr>
        <w:t xml:space="preserve">., o požární ochraně, ve znění pozdějších předpisů, přičemž </w:t>
      </w:r>
      <w:r w:rsidRPr="00D47390">
        <w:rPr>
          <w:rFonts w:cs="Times New Roman"/>
          <w:color w:val="000000"/>
          <w:sz w:val="22"/>
          <w:szCs w:val="22"/>
          <w:lang w:val="cs-CZ"/>
        </w:rPr>
        <w:t xml:space="preserve">smluvní strany hodlají stávající </w:t>
      </w:r>
      <w:r w:rsidR="008239B7" w:rsidRPr="00D47390">
        <w:rPr>
          <w:rFonts w:cs="Times New Roman"/>
          <w:color w:val="000000"/>
          <w:sz w:val="22"/>
          <w:szCs w:val="22"/>
          <w:lang w:val="cs-CZ"/>
        </w:rPr>
        <w:t xml:space="preserve">připojení EPS </w:t>
      </w:r>
      <w:r w:rsidR="001B397E" w:rsidRPr="00D47390">
        <w:rPr>
          <w:rFonts w:cs="Times New Roman"/>
          <w:color w:val="000000"/>
          <w:sz w:val="22"/>
          <w:szCs w:val="22"/>
          <w:lang w:val="cs-CZ"/>
        </w:rPr>
        <w:t xml:space="preserve">objektu </w:t>
      </w:r>
      <w:r w:rsidRPr="00D47390">
        <w:rPr>
          <w:rFonts w:cs="Times New Roman"/>
          <w:color w:val="000000"/>
          <w:sz w:val="22"/>
          <w:szCs w:val="22"/>
          <w:lang w:val="cs-CZ"/>
        </w:rPr>
        <w:t xml:space="preserve">uvést </w:t>
      </w:r>
      <w:r w:rsidR="008239B7" w:rsidRPr="00D47390">
        <w:rPr>
          <w:rFonts w:cs="Times New Roman"/>
          <w:color w:val="000000"/>
          <w:sz w:val="22"/>
          <w:szCs w:val="22"/>
          <w:lang w:val="cs-CZ"/>
        </w:rPr>
        <w:t xml:space="preserve">do souladu </w:t>
      </w:r>
      <w:r w:rsidRPr="00D47390">
        <w:rPr>
          <w:rFonts w:cs="Times New Roman"/>
          <w:color w:val="000000"/>
          <w:sz w:val="22"/>
          <w:szCs w:val="22"/>
          <w:lang w:val="cs-CZ"/>
        </w:rPr>
        <w:t xml:space="preserve">s </w:t>
      </w:r>
      <w:r w:rsidR="008239B7" w:rsidRPr="00D47390">
        <w:rPr>
          <w:rFonts w:cs="Times New Roman"/>
          <w:color w:val="000000"/>
          <w:sz w:val="22"/>
          <w:szCs w:val="22"/>
          <w:lang w:val="cs-CZ"/>
        </w:rPr>
        <w:t>novými podmínkami</w:t>
      </w:r>
      <w:r w:rsidR="00932ABB" w:rsidRPr="00D47390">
        <w:rPr>
          <w:rFonts w:cs="Times New Roman"/>
          <w:color w:val="000000"/>
          <w:sz w:val="22"/>
          <w:szCs w:val="22"/>
          <w:lang w:val="cs-CZ"/>
        </w:rPr>
        <w:t xml:space="preserve"> dan</w:t>
      </w:r>
      <w:r w:rsidR="008239B7" w:rsidRPr="00D47390">
        <w:rPr>
          <w:rFonts w:cs="Times New Roman"/>
          <w:color w:val="000000"/>
          <w:sz w:val="22"/>
          <w:szCs w:val="22"/>
          <w:lang w:val="cs-CZ"/>
        </w:rPr>
        <w:t>ými</w:t>
      </w:r>
      <w:r w:rsidR="00932ABB" w:rsidRPr="00D47390">
        <w:rPr>
          <w:rFonts w:cs="Times New Roman"/>
          <w:color w:val="000000"/>
          <w:sz w:val="22"/>
          <w:szCs w:val="22"/>
          <w:lang w:val="cs-CZ"/>
        </w:rPr>
        <w:t xml:space="preserve"> Pokynem</w:t>
      </w:r>
      <w:r w:rsidRPr="00D47390">
        <w:rPr>
          <w:rStyle w:val="Znakapoznpodarou"/>
          <w:rFonts w:cs="Times New Roman"/>
          <w:color w:val="000000"/>
          <w:sz w:val="22"/>
          <w:szCs w:val="22"/>
          <w:lang w:val="cs-CZ"/>
        </w:rPr>
        <w:footnoteReference w:id="1"/>
      </w:r>
      <w:r w:rsidR="00932ABB" w:rsidRPr="00D47390">
        <w:rPr>
          <w:rFonts w:cs="Times New Roman"/>
          <w:color w:val="000000"/>
          <w:sz w:val="22"/>
          <w:szCs w:val="22"/>
          <w:lang w:val="cs-CZ"/>
        </w:rPr>
        <w:t xml:space="preserve"> generálního ředitele Hasičského záchranného sboru České republiky</w:t>
      </w:r>
      <w:r w:rsidRPr="00D47390">
        <w:rPr>
          <w:rFonts w:cs="Times New Roman"/>
          <w:color w:val="000000"/>
          <w:sz w:val="22"/>
          <w:szCs w:val="22"/>
          <w:lang w:val="cs-CZ"/>
        </w:rPr>
        <w:t xml:space="preserve">, </w:t>
      </w:r>
      <w:r w:rsidR="005065B1">
        <w:rPr>
          <w:rFonts w:cs="Times New Roman"/>
          <w:color w:val="000000"/>
          <w:sz w:val="22"/>
          <w:szCs w:val="22"/>
          <w:lang w:val="cs-CZ"/>
        </w:rPr>
        <w:t>rozhodly</w:t>
      </w:r>
      <w:r w:rsidRPr="00D47390">
        <w:rPr>
          <w:rFonts w:cs="Times New Roman"/>
          <w:color w:val="000000"/>
          <w:sz w:val="22"/>
          <w:szCs w:val="22"/>
          <w:lang w:val="cs-CZ"/>
        </w:rPr>
        <w:t xml:space="preserve"> se smluvní</w:t>
      </w:r>
      <w:r w:rsidR="007B1C6F" w:rsidRPr="00D47390">
        <w:rPr>
          <w:rFonts w:cs="Times New Roman"/>
          <w:color w:val="000000"/>
          <w:sz w:val="22"/>
          <w:szCs w:val="22"/>
          <w:lang w:val="cs-CZ"/>
        </w:rPr>
        <w:t xml:space="preserve"> </w:t>
      </w:r>
      <w:r w:rsidR="008239B7" w:rsidRPr="00D47390">
        <w:rPr>
          <w:rFonts w:cs="Times New Roman"/>
          <w:color w:val="000000"/>
          <w:sz w:val="22"/>
          <w:szCs w:val="22"/>
          <w:lang w:val="cs-CZ"/>
        </w:rPr>
        <w:t>s</w:t>
      </w:r>
      <w:r w:rsidR="003F29A0" w:rsidRPr="00D47390">
        <w:rPr>
          <w:rFonts w:cs="Times New Roman"/>
          <w:color w:val="000000"/>
          <w:sz w:val="22"/>
          <w:szCs w:val="22"/>
          <w:lang w:val="cs-CZ"/>
        </w:rPr>
        <w:t xml:space="preserve">trany </w:t>
      </w:r>
      <w:r w:rsidR="008239B7" w:rsidRPr="00D47390">
        <w:rPr>
          <w:rFonts w:cs="Times New Roman"/>
          <w:color w:val="000000"/>
          <w:sz w:val="22"/>
          <w:szCs w:val="22"/>
          <w:lang w:val="cs-CZ"/>
        </w:rPr>
        <w:t xml:space="preserve">ukončit Smlouvu </w:t>
      </w:r>
      <w:r w:rsidR="007B1C6F" w:rsidRPr="00D47390">
        <w:rPr>
          <w:rFonts w:cs="Times New Roman"/>
          <w:color w:val="000000"/>
          <w:sz w:val="22"/>
          <w:szCs w:val="22"/>
          <w:lang w:val="cs-CZ"/>
        </w:rPr>
        <w:t>D</w:t>
      </w:r>
      <w:r w:rsidR="008239B7" w:rsidRPr="00D47390">
        <w:rPr>
          <w:rFonts w:cs="Times New Roman"/>
          <w:color w:val="000000"/>
          <w:sz w:val="22"/>
          <w:szCs w:val="22"/>
          <w:lang w:val="cs-CZ"/>
        </w:rPr>
        <w:t>ohodou v duchu ujednání čl. VI odst. 3 Smlouvy.</w:t>
      </w:r>
    </w:p>
    <w:p w14:paraId="153F1A7B" w14:textId="77777777" w:rsidR="00DB215A" w:rsidRPr="00D47390" w:rsidRDefault="00DB215A" w:rsidP="00DB215A">
      <w:pPr>
        <w:pStyle w:val="Odstavecseseznamem"/>
        <w:ind w:left="360"/>
        <w:jc w:val="both"/>
        <w:rPr>
          <w:rFonts w:cs="Times New Roman"/>
          <w:color w:val="000000"/>
          <w:sz w:val="22"/>
          <w:szCs w:val="22"/>
          <w:lang w:val="cs-CZ"/>
        </w:rPr>
      </w:pPr>
    </w:p>
    <w:p w14:paraId="30E79403" w14:textId="77777777" w:rsidR="00D47390" w:rsidRDefault="00D47390" w:rsidP="005D1CA1">
      <w:pPr>
        <w:pStyle w:val="Normln1"/>
        <w:tabs>
          <w:tab w:val="left" w:pos="0"/>
        </w:tabs>
        <w:jc w:val="center"/>
        <w:rPr>
          <w:rFonts w:cs="Times New Roman"/>
          <w:b/>
          <w:bCs/>
          <w:color w:val="000000"/>
          <w:sz w:val="22"/>
          <w:szCs w:val="22"/>
          <w:lang w:val="cs-CZ"/>
        </w:rPr>
      </w:pPr>
    </w:p>
    <w:p w14:paraId="3F25FAD3" w14:textId="77777777" w:rsidR="005D1CA1" w:rsidRPr="00D47390" w:rsidRDefault="005D1CA1" w:rsidP="005D1CA1">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Čl. 3</w:t>
      </w:r>
    </w:p>
    <w:p w14:paraId="2F145249" w14:textId="77777777" w:rsidR="005D1CA1" w:rsidRPr="00D47390" w:rsidRDefault="0059707D" w:rsidP="005D1CA1">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Předmět dohody</w:t>
      </w:r>
    </w:p>
    <w:p w14:paraId="39A587FF" w14:textId="77777777" w:rsidR="005D1CA1" w:rsidRPr="00D47390" w:rsidRDefault="005D1CA1" w:rsidP="005D1CA1">
      <w:pPr>
        <w:pStyle w:val="Normln1"/>
        <w:tabs>
          <w:tab w:val="left" w:pos="0"/>
        </w:tabs>
        <w:jc w:val="center"/>
        <w:rPr>
          <w:rFonts w:cs="Times New Roman"/>
          <w:b/>
          <w:bCs/>
          <w:color w:val="000000"/>
          <w:sz w:val="22"/>
          <w:szCs w:val="22"/>
          <w:u w:val="single"/>
          <w:lang w:val="cs-CZ"/>
        </w:rPr>
      </w:pPr>
    </w:p>
    <w:p w14:paraId="1E5F146F" w14:textId="77777777" w:rsidR="005D1CA1" w:rsidRPr="00D47390" w:rsidRDefault="0059707D" w:rsidP="005D1CA1">
      <w:pPr>
        <w:pStyle w:val="Normln1"/>
        <w:numPr>
          <w:ilvl w:val="0"/>
          <w:numId w:val="1"/>
        </w:numPr>
        <w:tabs>
          <w:tab w:val="left" w:pos="0"/>
        </w:tabs>
        <w:jc w:val="both"/>
        <w:rPr>
          <w:rFonts w:cs="Times New Roman"/>
          <w:b/>
          <w:bCs/>
          <w:strike/>
          <w:color w:val="FF0000"/>
          <w:sz w:val="22"/>
          <w:szCs w:val="22"/>
          <w:lang w:val="cs-CZ"/>
        </w:rPr>
      </w:pPr>
      <w:r w:rsidRPr="00D47390">
        <w:rPr>
          <w:rFonts w:cs="Times New Roman"/>
          <w:color w:val="000000"/>
          <w:sz w:val="22"/>
          <w:szCs w:val="22"/>
          <w:lang w:val="cs-CZ"/>
        </w:rPr>
        <w:t>Smluvní strany se dohodly</w:t>
      </w:r>
      <w:r w:rsidR="009F7F49" w:rsidRPr="00D47390">
        <w:rPr>
          <w:rFonts w:cs="Times New Roman"/>
          <w:color w:val="000000"/>
          <w:sz w:val="22"/>
          <w:szCs w:val="22"/>
          <w:lang w:val="cs-CZ"/>
        </w:rPr>
        <w:t xml:space="preserve">, že Smlouvu ukončí ke </w:t>
      </w:r>
      <w:r w:rsidR="009F7F49" w:rsidRPr="001B6C10">
        <w:rPr>
          <w:rFonts w:cs="Times New Roman"/>
          <w:color w:val="000000"/>
          <w:sz w:val="22"/>
          <w:szCs w:val="22"/>
          <w:lang w:val="cs-CZ"/>
        </w:rPr>
        <w:t>dn</w:t>
      </w:r>
      <w:r w:rsidR="008239B7" w:rsidRPr="001B6C10">
        <w:rPr>
          <w:rFonts w:cs="Times New Roman"/>
          <w:color w:val="000000"/>
          <w:sz w:val="22"/>
          <w:szCs w:val="22"/>
          <w:lang w:val="cs-CZ"/>
        </w:rPr>
        <w:t>i</w:t>
      </w:r>
      <w:r w:rsidR="00F72DA4" w:rsidRPr="001B6C10">
        <w:rPr>
          <w:rFonts w:cs="Times New Roman"/>
          <w:color w:val="000000"/>
          <w:sz w:val="22"/>
          <w:szCs w:val="22"/>
          <w:lang w:val="cs-CZ"/>
        </w:rPr>
        <w:t xml:space="preserve"> </w:t>
      </w:r>
      <w:proofErr w:type="gramStart"/>
      <w:r w:rsidR="0064527E" w:rsidRPr="001B6C10">
        <w:rPr>
          <w:rFonts w:cs="Times New Roman"/>
          <w:color w:val="000000"/>
          <w:sz w:val="22"/>
          <w:szCs w:val="22"/>
          <w:lang w:val="cs-CZ"/>
        </w:rPr>
        <w:t>3</w:t>
      </w:r>
      <w:r w:rsidR="00E47150" w:rsidRPr="001B6C10">
        <w:rPr>
          <w:rFonts w:cs="Times New Roman"/>
          <w:color w:val="000000"/>
          <w:sz w:val="22"/>
          <w:szCs w:val="22"/>
          <w:lang w:val="cs-CZ"/>
        </w:rPr>
        <w:t>1</w:t>
      </w:r>
      <w:r w:rsidR="00A45ADD" w:rsidRPr="001B6C10">
        <w:rPr>
          <w:rFonts w:cs="Times New Roman"/>
          <w:color w:val="000000"/>
          <w:sz w:val="22"/>
          <w:szCs w:val="22"/>
          <w:lang w:val="cs-CZ"/>
        </w:rPr>
        <w:t>.</w:t>
      </w:r>
      <w:r w:rsidR="0064527E" w:rsidRPr="001B6C10">
        <w:rPr>
          <w:rFonts w:cs="Times New Roman"/>
          <w:color w:val="000000"/>
          <w:sz w:val="22"/>
          <w:szCs w:val="22"/>
          <w:lang w:val="cs-CZ"/>
        </w:rPr>
        <w:t>3</w:t>
      </w:r>
      <w:r w:rsidR="00A45ADD" w:rsidRPr="001B6C10">
        <w:rPr>
          <w:rFonts w:cs="Times New Roman"/>
          <w:color w:val="000000"/>
          <w:sz w:val="22"/>
          <w:szCs w:val="22"/>
          <w:lang w:val="cs-CZ"/>
        </w:rPr>
        <w:t>.202</w:t>
      </w:r>
      <w:r w:rsidR="0064527E" w:rsidRPr="001B6C10">
        <w:rPr>
          <w:rFonts w:cs="Times New Roman"/>
          <w:color w:val="000000"/>
          <w:sz w:val="22"/>
          <w:szCs w:val="22"/>
          <w:lang w:val="cs-CZ"/>
        </w:rPr>
        <w:t>5</w:t>
      </w:r>
      <w:proofErr w:type="gramEnd"/>
    </w:p>
    <w:p w14:paraId="49F54FF1" w14:textId="77777777" w:rsidR="009F7F49" w:rsidRPr="00D47390" w:rsidRDefault="009F7F49" w:rsidP="005E4E44">
      <w:pPr>
        <w:pStyle w:val="Normln1"/>
        <w:tabs>
          <w:tab w:val="left" w:pos="0"/>
        </w:tabs>
        <w:rPr>
          <w:rFonts w:cs="Times New Roman"/>
          <w:b/>
          <w:bCs/>
          <w:color w:val="000000"/>
          <w:sz w:val="22"/>
          <w:szCs w:val="22"/>
          <w:lang w:val="cs-CZ"/>
        </w:rPr>
      </w:pPr>
    </w:p>
    <w:p w14:paraId="6308A1EC" w14:textId="77777777" w:rsidR="005D1CA1" w:rsidRPr="00D47390" w:rsidRDefault="005D1CA1" w:rsidP="005E4E44">
      <w:pPr>
        <w:pStyle w:val="Normln1"/>
        <w:tabs>
          <w:tab w:val="left" w:pos="0"/>
        </w:tabs>
        <w:rPr>
          <w:rFonts w:cs="Times New Roman"/>
          <w:b/>
          <w:bCs/>
          <w:color w:val="000000"/>
          <w:sz w:val="22"/>
          <w:szCs w:val="22"/>
          <w:lang w:val="cs-CZ"/>
        </w:rPr>
      </w:pPr>
    </w:p>
    <w:p w14:paraId="5D38BE9D" w14:textId="77777777" w:rsidR="005D1CA1" w:rsidRPr="00D47390" w:rsidRDefault="005D1CA1" w:rsidP="005D1CA1">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 xml:space="preserve">Čl. </w:t>
      </w:r>
      <w:r w:rsidR="009F7F49" w:rsidRPr="00D47390">
        <w:rPr>
          <w:rFonts w:cs="Times New Roman"/>
          <w:b/>
          <w:bCs/>
          <w:color w:val="000000"/>
          <w:sz w:val="22"/>
          <w:szCs w:val="22"/>
          <w:lang w:val="cs-CZ"/>
        </w:rPr>
        <w:t>4</w:t>
      </w:r>
    </w:p>
    <w:p w14:paraId="64F56BBE" w14:textId="77777777" w:rsidR="005D1CA1" w:rsidRPr="00D47390" w:rsidRDefault="009F7F49" w:rsidP="005D1CA1">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Práva, povinnosti, prohlášení stran</w:t>
      </w:r>
    </w:p>
    <w:p w14:paraId="363348A4" w14:textId="77777777" w:rsidR="009F7F49" w:rsidRPr="00D47390" w:rsidRDefault="009F7F49" w:rsidP="009F7F49">
      <w:pPr>
        <w:pStyle w:val="Normln1"/>
        <w:tabs>
          <w:tab w:val="left" w:pos="0"/>
        </w:tabs>
        <w:rPr>
          <w:rFonts w:cs="Times New Roman"/>
          <w:sz w:val="22"/>
          <w:szCs w:val="22"/>
          <w:lang w:val="cs-CZ"/>
        </w:rPr>
      </w:pPr>
    </w:p>
    <w:p w14:paraId="687695A4" w14:textId="78CEE94E" w:rsidR="003F29A0" w:rsidRPr="00D47390" w:rsidRDefault="008239B7" w:rsidP="003F29A0">
      <w:pPr>
        <w:pStyle w:val="Odstavecseseznamem"/>
        <w:numPr>
          <w:ilvl w:val="0"/>
          <w:numId w:val="4"/>
        </w:numPr>
        <w:ind w:left="426"/>
        <w:jc w:val="both"/>
        <w:rPr>
          <w:rFonts w:cs="Times New Roman"/>
          <w:color w:val="auto"/>
          <w:sz w:val="22"/>
          <w:szCs w:val="22"/>
          <w:lang w:val="cs-CZ"/>
        </w:rPr>
      </w:pPr>
      <w:r w:rsidRPr="00D47390">
        <w:rPr>
          <w:rFonts w:cs="Times New Roman"/>
          <w:color w:val="auto"/>
          <w:sz w:val="22"/>
          <w:szCs w:val="22"/>
          <w:lang w:val="cs-CZ"/>
        </w:rPr>
        <w:t>Smluvní s</w:t>
      </w:r>
      <w:r w:rsidR="003F29A0" w:rsidRPr="00D47390">
        <w:rPr>
          <w:rFonts w:cs="Times New Roman"/>
          <w:color w:val="auto"/>
          <w:sz w:val="22"/>
          <w:szCs w:val="22"/>
          <w:lang w:val="cs-CZ"/>
        </w:rPr>
        <w:t xml:space="preserve">trany společně prohlašují, že ke dni podpisu Dohody zcela vypořádaly veškerá vzájemná práva a povinnosti </w:t>
      </w:r>
      <w:r w:rsidR="00500629" w:rsidRPr="00D47390">
        <w:rPr>
          <w:rFonts w:cs="Times New Roman"/>
          <w:color w:val="auto"/>
          <w:sz w:val="22"/>
          <w:szCs w:val="22"/>
          <w:lang w:val="cs-CZ"/>
        </w:rPr>
        <w:t>smluvních s</w:t>
      </w:r>
      <w:r w:rsidR="003F29A0" w:rsidRPr="00D47390">
        <w:rPr>
          <w:rFonts w:cs="Times New Roman"/>
          <w:color w:val="auto"/>
          <w:sz w:val="22"/>
          <w:szCs w:val="22"/>
          <w:lang w:val="cs-CZ"/>
        </w:rPr>
        <w:t xml:space="preserve">tran vyplývající ze Smlouvy a v souvislosti s </w:t>
      </w:r>
      <w:proofErr w:type="gramStart"/>
      <w:r w:rsidR="003F29A0" w:rsidRPr="00D47390">
        <w:rPr>
          <w:rFonts w:cs="Times New Roman"/>
          <w:color w:val="auto"/>
          <w:sz w:val="22"/>
          <w:szCs w:val="22"/>
          <w:lang w:val="cs-CZ"/>
        </w:rPr>
        <w:t xml:space="preserve">ní </w:t>
      </w:r>
      <w:r w:rsidR="009A62B0">
        <w:rPr>
          <w:rFonts w:cs="Times New Roman"/>
          <w:color w:val="auto"/>
          <w:sz w:val="22"/>
          <w:szCs w:val="22"/>
          <w:lang w:val="cs-CZ"/>
        </w:rPr>
        <w:t xml:space="preserve">               </w:t>
      </w:r>
      <w:r w:rsidR="003F29A0" w:rsidRPr="00D47390">
        <w:rPr>
          <w:rFonts w:cs="Times New Roman"/>
          <w:color w:val="auto"/>
          <w:sz w:val="22"/>
          <w:szCs w:val="22"/>
          <w:lang w:val="cs-CZ"/>
        </w:rPr>
        <w:t>a nemají</w:t>
      </w:r>
      <w:proofErr w:type="gramEnd"/>
      <w:r w:rsidR="003F29A0" w:rsidRPr="00D47390">
        <w:rPr>
          <w:rFonts w:cs="Times New Roman"/>
          <w:color w:val="auto"/>
          <w:sz w:val="22"/>
          <w:szCs w:val="22"/>
          <w:lang w:val="cs-CZ"/>
        </w:rPr>
        <w:t xml:space="preserve"> navzájem ze Smlouvy ani v souvislosti s ní žádné nároky.</w:t>
      </w:r>
    </w:p>
    <w:p w14:paraId="28579B28" w14:textId="77777777" w:rsidR="003F29A0" w:rsidRPr="00D47390" w:rsidRDefault="003F29A0" w:rsidP="003F29A0">
      <w:pPr>
        <w:jc w:val="both"/>
        <w:rPr>
          <w:rFonts w:eastAsia="Andale Sans UI"/>
          <w:color w:val="auto"/>
          <w:sz w:val="22"/>
          <w:szCs w:val="22"/>
        </w:rPr>
      </w:pPr>
    </w:p>
    <w:p w14:paraId="43E81A8F" w14:textId="77777777" w:rsidR="003F29A0" w:rsidRPr="00D47390" w:rsidRDefault="003F29A0" w:rsidP="003F29A0">
      <w:pPr>
        <w:jc w:val="both"/>
        <w:rPr>
          <w:rFonts w:eastAsia="Andale Sans UI"/>
          <w:color w:val="auto"/>
          <w:sz w:val="22"/>
          <w:szCs w:val="22"/>
        </w:rPr>
      </w:pPr>
    </w:p>
    <w:p w14:paraId="3A4FAF4D" w14:textId="77777777" w:rsidR="003F29A0" w:rsidRPr="00D47390" w:rsidRDefault="003F29A0" w:rsidP="003F29A0">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Čl. 5</w:t>
      </w:r>
    </w:p>
    <w:p w14:paraId="1E04DE2A" w14:textId="77777777" w:rsidR="003F29A0" w:rsidRPr="00D47390" w:rsidRDefault="003F29A0" w:rsidP="003F29A0">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Závěrečná ustanovení</w:t>
      </w:r>
    </w:p>
    <w:p w14:paraId="3BCBA5C8" w14:textId="77777777" w:rsidR="003F29A0" w:rsidRPr="00D47390" w:rsidRDefault="003F29A0" w:rsidP="003F29A0">
      <w:pPr>
        <w:jc w:val="both"/>
        <w:rPr>
          <w:rFonts w:eastAsia="Andale Sans UI"/>
          <w:color w:val="auto"/>
          <w:sz w:val="22"/>
          <w:szCs w:val="22"/>
        </w:rPr>
      </w:pPr>
    </w:p>
    <w:p w14:paraId="0EA3D029" w14:textId="3EF7B328" w:rsidR="00DD5FBB" w:rsidRPr="00FE707C" w:rsidRDefault="00DD5FBB" w:rsidP="00FE707C">
      <w:pPr>
        <w:pStyle w:val="Normln1"/>
        <w:numPr>
          <w:ilvl w:val="3"/>
          <w:numId w:val="1"/>
        </w:numPr>
        <w:tabs>
          <w:tab w:val="left" w:pos="10080"/>
        </w:tabs>
        <w:ind w:left="284"/>
        <w:jc w:val="both"/>
        <w:rPr>
          <w:rFonts w:cs="Times New Roman"/>
          <w:color w:val="auto"/>
          <w:sz w:val="22"/>
          <w:szCs w:val="22"/>
          <w:lang w:val="cs-CZ" w:eastAsia="cs-CZ" w:bidi="ar-SA"/>
        </w:rPr>
      </w:pPr>
      <w:proofErr w:type="spellStart"/>
      <w:r w:rsidRPr="00331351">
        <w:t>Tato</w:t>
      </w:r>
      <w:proofErr w:type="spellEnd"/>
      <w:r w:rsidRPr="00331351">
        <w:t xml:space="preserve"> </w:t>
      </w:r>
      <w:proofErr w:type="spellStart"/>
      <w:r w:rsidRPr="00331351">
        <w:t>dohoda</w:t>
      </w:r>
      <w:proofErr w:type="spellEnd"/>
      <w:r w:rsidRPr="00331351">
        <w:t xml:space="preserve"> </w:t>
      </w:r>
      <w:proofErr w:type="spellStart"/>
      <w:r w:rsidRPr="00331351">
        <w:t>nabývá</w:t>
      </w:r>
      <w:proofErr w:type="spellEnd"/>
      <w:r w:rsidRPr="00331351">
        <w:t xml:space="preserve"> </w:t>
      </w:r>
      <w:proofErr w:type="spellStart"/>
      <w:r w:rsidRPr="00331351">
        <w:t>platnosti</w:t>
      </w:r>
      <w:proofErr w:type="spellEnd"/>
      <w:r w:rsidRPr="00331351">
        <w:t xml:space="preserve"> </w:t>
      </w:r>
      <w:proofErr w:type="spellStart"/>
      <w:r w:rsidRPr="00331351">
        <w:t>dnem</w:t>
      </w:r>
      <w:proofErr w:type="spellEnd"/>
      <w:r w:rsidRPr="00331351">
        <w:t xml:space="preserve"> </w:t>
      </w:r>
      <w:proofErr w:type="spellStart"/>
      <w:r w:rsidRPr="00331351">
        <w:t>jejího</w:t>
      </w:r>
      <w:proofErr w:type="spellEnd"/>
      <w:r>
        <w:t xml:space="preserve"> </w:t>
      </w:r>
      <w:proofErr w:type="spellStart"/>
      <w:r>
        <w:t>podpisu</w:t>
      </w:r>
      <w:proofErr w:type="spellEnd"/>
      <w:r>
        <w:t xml:space="preserve"> </w:t>
      </w:r>
      <w:proofErr w:type="spellStart"/>
      <w:r>
        <w:t>poslední</w:t>
      </w:r>
      <w:proofErr w:type="spellEnd"/>
      <w:r>
        <w:t xml:space="preserve"> </w:t>
      </w:r>
      <w:proofErr w:type="spellStart"/>
      <w:r>
        <w:t>ze</w:t>
      </w:r>
      <w:proofErr w:type="spellEnd"/>
      <w:r>
        <w:t xml:space="preserve"> </w:t>
      </w:r>
      <w:proofErr w:type="spellStart"/>
      <w:r>
        <w:t>smluvních</w:t>
      </w:r>
      <w:proofErr w:type="spellEnd"/>
      <w:r>
        <w:t xml:space="preserve"> </w:t>
      </w:r>
      <w:proofErr w:type="spellStart"/>
      <w:r>
        <w:t>stran</w:t>
      </w:r>
      <w:proofErr w:type="spellEnd"/>
      <w:r w:rsidRPr="00331351">
        <w:t xml:space="preserve"> </w:t>
      </w:r>
      <w:r w:rsidR="009A62B0">
        <w:t xml:space="preserve">                             </w:t>
      </w:r>
      <w:r w:rsidRPr="00331351">
        <w:t xml:space="preserve">a </w:t>
      </w:r>
      <w:proofErr w:type="spellStart"/>
      <w:r w:rsidRPr="00331351">
        <w:t>účinnosti</w:t>
      </w:r>
      <w:proofErr w:type="spellEnd"/>
      <w:r>
        <w:t xml:space="preserve"> </w:t>
      </w:r>
      <w:proofErr w:type="spellStart"/>
      <w:r>
        <w:t>dnem</w:t>
      </w:r>
      <w:proofErr w:type="spellEnd"/>
      <w:r>
        <w:t xml:space="preserve"> </w:t>
      </w:r>
      <w:proofErr w:type="spellStart"/>
      <w:r>
        <w:t>jejího</w:t>
      </w:r>
      <w:proofErr w:type="spellEnd"/>
      <w:r>
        <w:t xml:space="preserve"> </w:t>
      </w:r>
      <w:proofErr w:type="spellStart"/>
      <w:r>
        <w:t>uveřejnění</w:t>
      </w:r>
      <w:proofErr w:type="spellEnd"/>
      <w:r>
        <w:t xml:space="preserve"> v </w:t>
      </w:r>
      <w:proofErr w:type="spellStart"/>
      <w:r>
        <w:t>registru</w:t>
      </w:r>
      <w:proofErr w:type="spellEnd"/>
      <w:r>
        <w:t xml:space="preserve"> </w:t>
      </w:r>
      <w:proofErr w:type="spellStart"/>
      <w:r>
        <w:t>smluv</w:t>
      </w:r>
      <w:proofErr w:type="spellEnd"/>
      <w:r>
        <w:t xml:space="preserve"> </w:t>
      </w:r>
      <w:proofErr w:type="spellStart"/>
      <w:r>
        <w:t>dle</w:t>
      </w:r>
      <w:proofErr w:type="spellEnd"/>
      <w:r>
        <w:t xml:space="preserve"> </w:t>
      </w:r>
      <w:proofErr w:type="spellStart"/>
      <w:r>
        <w:t>zákona</w:t>
      </w:r>
      <w:proofErr w:type="spellEnd"/>
      <w:r>
        <w:t xml:space="preserve"> č. 340/2015 </w:t>
      </w:r>
      <w:proofErr w:type="spellStart"/>
      <w:r>
        <w:t>Sb</w:t>
      </w:r>
      <w:proofErr w:type="spellEnd"/>
      <w:r>
        <w:t xml:space="preserve">., </w:t>
      </w:r>
      <w:r w:rsidR="009A62B0">
        <w:t xml:space="preserve">                          </w:t>
      </w:r>
      <w:r>
        <w:t xml:space="preserve">o </w:t>
      </w:r>
      <w:proofErr w:type="spellStart"/>
      <w:r>
        <w:t>zvláštních</w:t>
      </w:r>
      <w:proofErr w:type="spellEnd"/>
      <w:r>
        <w:t xml:space="preserve"> </w:t>
      </w:r>
      <w:proofErr w:type="spellStart"/>
      <w:r>
        <w:t>podmínkách</w:t>
      </w:r>
      <w:proofErr w:type="spellEnd"/>
      <w:r>
        <w:t xml:space="preserve"> </w:t>
      </w:r>
      <w:proofErr w:type="spellStart"/>
      <w:r>
        <w:t>účinnosti</w:t>
      </w:r>
      <w:proofErr w:type="spellEnd"/>
      <w:r>
        <w:t xml:space="preserve"> </w:t>
      </w:r>
      <w:proofErr w:type="spellStart"/>
      <w:r>
        <w:t>některých</w:t>
      </w:r>
      <w:proofErr w:type="spellEnd"/>
      <w:r>
        <w:t xml:space="preserve"> </w:t>
      </w:r>
      <w:proofErr w:type="spellStart"/>
      <w:r>
        <w:t>smluv</w:t>
      </w:r>
      <w:proofErr w:type="spellEnd"/>
      <w:r>
        <w:t xml:space="preserve">, </w:t>
      </w:r>
      <w:proofErr w:type="spellStart"/>
      <w:r>
        <w:t>uveřejňování</w:t>
      </w:r>
      <w:proofErr w:type="spellEnd"/>
      <w:r>
        <w:t xml:space="preserve"> </w:t>
      </w:r>
      <w:proofErr w:type="spellStart"/>
      <w:r>
        <w:t>těchto</w:t>
      </w:r>
      <w:proofErr w:type="spellEnd"/>
      <w:r>
        <w:t xml:space="preserve"> </w:t>
      </w:r>
      <w:proofErr w:type="spellStart"/>
      <w:r>
        <w:t>smluv</w:t>
      </w:r>
      <w:proofErr w:type="spellEnd"/>
      <w:r>
        <w:t xml:space="preserve"> </w:t>
      </w:r>
      <w:r w:rsidR="009A62B0">
        <w:t xml:space="preserve">                    </w:t>
      </w:r>
      <w:r>
        <w:t xml:space="preserve">a o </w:t>
      </w:r>
      <w:proofErr w:type="spellStart"/>
      <w:r>
        <w:t>registru</w:t>
      </w:r>
      <w:proofErr w:type="spellEnd"/>
      <w:r>
        <w:t xml:space="preserve"> </w:t>
      </w:r>
      <w:proofErr w:type="spellStart"/>
      <w:r>
        <w:t>smluv</w:t>
      </w:r>
      <w:proofErr w:type="spellEnd"/>
      <w:r>
        <w:t>, v </w:t>
      </w:r>
      <w:proofErr w:type="spellStart"/>
      <w:r>
        <w:t>platném</w:t>
      </w:r>
      <w:proofErr w:type="spellEnd"/>
      <w:r>
        <w:t xml:space="preserve"> </w:t>
      </w:r>
      <w:proofErr w:type="spellStart"/>
      <w:r>
        <w:t>znění</w:t>
      </w:r>
      <w:proofErr w:type="spellEnd"/>
      <w:r>
        <w:t>.</w:t>
      </w:r>
    </w:p>
    <w:p w14:paraId="3D757AF4" w14:textId="51D3AC48" w:rsidR="00FE707C" w:rsidRPr="00FE707C" w:rsidRDefault="00DD5FBB" w:rsidP="00FE707C">
      <w:pPr>
        <w:pStyle w:val="Normln1"/>
        <w:numPr>
          <w:ilvl w:val="3"/>
          <w:numId w:val="1"/>
        </w:numPr>
        <w:tabs>
          <w:tab w:val="left" w:pos="10080"/>
        </w:tabs>
        <w:ind w:left="284"/>
        <w:jc w:val="both"/>
        <w:rPr>
          <w:rFonts w:cs="Times New Roman"/>
          <w:color w:val="auto"/>
          <w:sz w:val="22"/>
          <w:szCs w:val="22"/>
          <w:lang w:val="cs-CZ" w:eastAsia="cs-CZ" w:bidi="ar-SA"/>
        </w:rPr>
      </w:pPr>
      <w:proofErr w:type="spellStart"/>
      <w:r>
        <w:lastRenderedPageBreak/>
        <w:t>Smluvní</w:t>
      </w:r>
      <w:proofErr w:type="spellEnd"/>
      <w:r>
        <w:t xml:space="preserve"> </w:t>
      </w:r>
      <w:proofErr w:type="spellStart"/>
      <w:r>
        <w:t>strany</w:t>
      </w:r>
      <w:proofErr w:type="spellEnd"/>
      <w:r>
        <w:t xml:space="preserve"> </w:t>
      </w:r>
      <w:proofErr w:type="spellStart"/>
      <w:r>
        <w:t>souhlasí</w:t>
      </w:r>
      <w:proofErr w:type="spellEnd"/>
      <w:r>
        <w:t xml:space="preserve"> s </w:t>
      </w:r>
      <w:proofErr w:type="spellStart"/>
      <w:r>
        <w:t>uveřejněním</w:t>
      </w:r>
      <w:proofErr w:type="spellEnd"/>
      <w:r>
        <w:t xml:space="preserve"> </w:t>
      </w:r>
      <w:proofErr w:type="spellStart"/>
      <w:r>
        <w:t>této</w:t>
      </w:r>
      <w:proofErr w:type="spellEnd"/>
      <w:r>
        <w:t xml:space="preserve"> </w:t>
      </w:r>
      <w:proofErr w:type="spellStart"/>
      <w:r w:rsidR="0071128C">
        <w:t>dohody</w:t>
      </w:r>
      <w:proofErr w:type="spellEnd"/>
      <w:r w:rsidR="0071128C">
        <w:t xml:space="preserve"> a </w:t>
      </w:r>
      <w:proofErr w:type="spellStart"/>
      <w:r w:rsidR="0071128C">
        <w:t>konstatují</w:t>
      </w:r>
      <w:proofErr w:type="spellEnd"/>
      <w:r w:rsidR="0071128C">
        <w:t xml:space="preserve">, </w:t>
      </w:r>
      <w:proofErr w:type="spellStart"/>
      <w:r w:rsidR="0071128C">
        <w:t>že</w:t>
      </w:r>
      <w:proofErr w:type="spellEnd"/>
      <w:r w:rsidR="0071128C">
        <w:t xml:space="preserve"> v</w:t>
      </w:r>
      <w:r w:rsidRPr="00952449">
        <w:t xml:space="preserve"> </w:t>
      </w:r>
      <w:proofErr w:type="spellStart"/>
      <w:r w:rsidRPr="00952449">
        <w:t>dohodě</w:t>
      </w:r>
      <w:proofErr w:type="spellEnd"/>
      <w:r w:rsidRPr="00952449">
        <w:t xml:space="preserve"> </w:t>
      </w:r>
      <w:proofErr w:type="spellStart"/>
      <w:r>
        <w:t>nejsou</w:t>
      </w:r>
      <w:proofErr w:type="spellEnd"/>
      <w:r>
        <w:t xml:space="preserve"> </w:t>
      </w:r>
      <w:proofErr w:type="spellStart"/>
      <w:r>
        <w:t>informace</w:t>
      </w:r>
      <w:proofErr w:type="spellEnd"/>
      <w:r>
        <w:t xml:space="preserve">, </w:t>
      </w:r>
      <w:proofErr w:type="spellStart"/>
      <w:r>
        <w:t>které</w:t>
      </w:r>
      <w:proofErr w:type="spellEnd"/>
      <w:r>
        <w:t xml:space="preserve"> </w:t>
      </w:r>
      <w:proofErr w:type="spellStart"/>
      <w:r>
        <w:t>nemohou</w:t>
      </w:r>
      <w:proofErr w:type="spellEnd"/>
      <w:r>
        <w:t xml:space="preserve"> </w:t>
      </w:r>
      <w:proofErr w:type="spellStart"/>
      <w:r>
        <w:t>být</w:t>
      </w:r>
      <w:proofErr w:type="spellEnd"/>
      <w:r>
        <w:t xml:space="preserve"> </w:t>
      </w:r>
      <w:proofErr w:type="spellStart"/>
      <w:r>
        <w:t>poskytnuty</w:t>
      </w:r>
      <w:proofErr w:type="spellEnd"/>
      <w:r>
        <w:t xml:space="preserve"> </w:t>
      </w:r>
      <w:proofErr w:type="spellStart"/>
      <w:r>
        <w:t>podle</w:t>
      </w:r>
      <w:proofErr w:type="spellEnd"/>
      <w:r>
        <w:t xml:space="preserve"> </w:t>
      </w:r>
      <w:proofErr w:type="spellStart"/>
      <w:r>
        <w:t>zákona</w:t>
      </w:r>
      <w:proofErr w:type="spellEnd"/>
      <w:r>
        <w:t xml:space="preserve"> č. 340/2015 </w:t>
      </w:r>
      <w:proofErr w:type="spellStart"/>
      <w:r>
        <w:t>Sb</w:t>
      </w:r>
      <w:proofErr w:type="spellEnd"/>
      <w:r>
        <w:t xml:space="preserve">., o </w:t>
      </w:r>
      <w:proofErr w:type="spellStart"/>
      <w:r>
        <w:t>zvláštních</w:t>
      </w:r>
      <w:proofErr w:type="spellEnd"/>
      <w:r>
        <w:t xml:space="preserve"> </w:t>
      </w:r>
      <w:proofErr w:type="spellStart"/>
      <w:r>
        <w:t>podmínkách</w:t>
      </w:r>
      <w:proofErr w:type="spellEnd"/>
      <w:r>
        <w:t xml:space="preserve"> </w:t>
      </w:r>
      <w:proofErr w:type="spellStart"/>
      <w:r>
        <w:t>účinnosti</w:t>
      </w:r>
      <w:proofErr w:type="spellEnd"/>
      <w:r>
        <w:t xml:space="preserve"> </w:t>
      </w:r>
      <w:proofErr w:type="spellStart"/>
      <w:r>
        <w:t>některých</w:t>
      </w:r>
      <w:proofErr w:type="spellEnd"/>
      <w:r>
        <w:t xml:space="preserve"> </w:t>
      </w:r>
      <w:proofErr w:type="spellStart"/>
      <w:r>
        <w:t>smluv</w:t>
      </w:r>
      <w:proofErr w:type="spellEnd"/>
      <w:r>
        <w:t xml:space="preserve">, </w:t>
      </w:r>
      <w:proofErr w:type="spellStart"/>
      <w:r>
        <w:t>uveřejňování</w:t>
      </w:r>
      <w:proofErr w:type="spellEnd"/>
      <w:r>
        <w:t xml:space="preserve"> </w:t>
      </w:r>
      <w:proofErr w:type="spellStart"/>
      <w:r>
        <w:t>těchto</w:t>
      </w:r>
      <w:proofErr w:type="spellEnd"/>
      <w:r>
        <w:t xml:space="preserve"> </w:t>
      </w:r>
      <w:proofErr w:type="spellStart"/>
      <w:r>
        <w:t>smluv</w:t>
      </w:r>
      <w:proofErr w:type="spellEnd"/>
      <w:r>
        <w:t xml:space="preserve"> a o </w:t>
      </w:r>
      <w:proofErr w:type="spellStart"/>
      <w:r>
        <w:t>registru</w:t>
      </w:r>
      <w:proofErr w:type="spellEnd"/>
      <w:r>
        <w:t xml:space="preserve"> </w:t>
      </w:r>
      <w:proofErr w:type="spellStart"/>
      <w:r>
        <w:t>smluv</w:t>
      </w:r>
      <w:proofErr w:type="spellEnd"/>
      <w:r>
        <w:t>, v </w:t>
      </w:r>
      <w:proofErr w:type="spellStart"/>
      <w:r>
        <w:t>platném</w:t>
      </w:r>
      <w:proofErr w:type="spellEnd"/>
      <w:r>
        <w:t xml:space="preserve"> </w:t>
      </w:r>
      <w:proofErr w:type="spellStart"/>
      <w:r>
        <w:t>znění</w:t>
      </w:r>
      <w:proofErr w:type="spellEnd"/>
      <w:r>
        <w:t xml:space="preserve">, a </w:t>
      </w:r>
      <w:proofErr w:type="spellStart"/>
      <w:r>
        <w:t>zákona</w:t>
      </w:r>
      <w:proofErr w:type="spellEnd"/>
      <w:r>
        <w:t xml:space="preserve"> č. 106/1999 </w:t>
      </w:r>
      <w:proofErr w:type="spellStart"/>
      <w:r>
        <w:t>Sb</w:t>
      </w:r>
      <w:proofErr w:type="spellEnd"/>
      <w:r>
        <w:t xml:space="preserve">., o </w:t>
      </w:r>
      <w:proofErr w:type="spellStart"/>
      <w:r>
        <w:t>svobodném</w:t>
      </w:r>
      <w:proofErr w:type="spellEnd"/>
      <w:r>
        <w:t xml:space="preserve"> </w:t>
      </w:r>
      <w:proofErr w:type="spellStart"/>
      <w:r>
        <w:t>přístupu</w:t>
      </w:r>
      <w:proofErr w:type="spellEnd"/>
      <w:r>
        <w:t xml:space="preserve"> k </w:t>
      </w:r>
      <w:proofErr w:type="spellStart"/>
      <w:r>
        <w:t>informacím</w:t>
      </w:r>
      <w:proofErr w:type="spellEnd"/>
      <w:r>
        <w:t>, v </w:t>
      </w:r>
      <w:proofErr w:type="spellStart"/>
      <w:r>
        <w:t>platném</w:t>
      </w:r>
      <w:proofErr w:type="spellEnd"/>
      <w:r>
        <w:t xml:space="preserve"> </w:t>
      </w:r>
      <w:proofErr w:type="spellStart"/>
      <w:r>
        <w:t>znění</w:t>
      </w:r>
      <w:proofErr w:type="spellEnd"/>
      <w:r>
        <w:t>.</w:t>
      </w:r>
    </w:p>
    <w:p w14:paraId="74DF8BE2" w14:textId="77777777" w:rsidR="00722DB8" w:rsidRDefault="00FE707C" w:rsidP="00722DB8">
      <w:pPr>
        <w:pStyle w:val="Normln1"/>
        <w:numPr>
          <w:ilvl w:val="3"/>
          <w:numId w:val="1"/>
        </w:numPr>
        <w:tabs>
          <w:tab w:val="left" w:pos="10080"/>
        </w:tabs>
        <w:ind w:left="284"/>
        <w:jc w:val="both"/>
        <w:rPr>
          <w:rFonts w:cs="Times New Roman"/>
          <w:color w:val="auto"/>
          <w:sz w:val="22"/>
          <w:szCs w:val="22"/>
          <w:lang w:val="cs-CZ" w:eastAsia="cs-CZ" w:bidi="ar-SA"/>
        </w:rPr>
      </w:pPr>
      <w:proofErr w:type="spellStart"/>
      <w:r>
        <w:t>Smluvní</w:t>
      </w:r>
      <w:proofErr w:type="spellEnd"/>
      <w:r>
        <w:t xml:space="preserve"> </w:t>
      </w:r>
      <w:proofErr w:type="spellStart"/>
      <w:r>
        <w:t>strany</w:t>
      </w:r>
      <w:proofErr w:type="spellEnd"/>
      <w:r>
        <w:t xml:space="preserve"> </w:t>
      </w:r>
      <w:proofErr w:type="spellStart"/>
      <w:r>
        <w:t>souhlasí</w:t>
      </w:r>
      <w:proofErr w:type="spellEnd"/>
      <w:r>
        <w:t xml:space="preserve"> se </w:t>
      </w:r>
      <w:proofErr w:type="spellStart"/>
      <w:r>
        <w:t>zveřejněním</w:t>
      </w:r>
      <w:proofErr w:type="spellEnd"/>
      <w:r>
        <w:t xml:space="preserve"> </w:t>
      </w:r>
      <w:proofErr w:type="spellStart"/>
      <w:r>
        <w:t>této</w:t>
      </w:r>
      <w:proofErr w:type="spellEnd"/>
      <w:r>
        <w:t xml:space="preserve"> </w:t>
      </w:r>
      <w:proofErr w:type="spellStart"/>
      <w:r w:rsidRPr="00331351">
        <w:t>dohody</w:t>
      </w:r>
      <w:proofErr w:type="spellEnd"/>
      <w:r>
        <w:t xml:space="preserve"> na </w:t>
      </w:r>
      <w:proofErr w:type="spellStart"/>
      <w:r>
        <w:t>internetových</w:t>
      </w:r>
      <w:proofErr w:type="spellEnd"/>
      <w:r>
        <w:t xml:space="preserve"> </w:t>
      </w:r>
      <w:proofErr w:type="spellStart"/>
      <w:r>
        <w:t>stránkách</w:t>
      </w:r>
      <w:proofErr w:type="spellEnd"/>
      <w:r>
        <w:t xml:space="preserve"> </w:t>
      </w:r>
      <w:proofErr w:type="spellStart"/>
      <w:r>
        <w:t>Městské</w:t>
      </w:r>
      <w:proofErr w:type="spellEnd"/>
      <w:r>
        <w:t xml:space="preserve"> </w:t>
      </w:r>
      <w:proofErr w:type="spellStart"/>
      <w:r>
        <w:t>části</w:t>
      </w:r>
      <w:proofErr w:type="spellEnd"/>
      <w:r>
        <w:t xml:space="preserve"> Praha 7.</w:t>
      </w:r>
    </w:p>
    <w:p w14:paraId="4332CFC7" w14:textId="77777777" w:rsidR="00722DB8" w:rsidRDefault="003F29A0" w:rsidP="00722DB8">
      <w:pPr>
        <w:pStyle w:val="Normln1"/>
        <w:numPr>
          <w:ilvl w:val="3"/>
          <w:numId w:val="1"/>
        </w:numPr>
        <w:tabs>
          <w:tab w:val="left" w:pos="10080"/>
        </w:tabs>
        <w:ind w:left="284"/>
        <w:jc w:val="both"/>
        <w:rPr>
          <w:rFonts w:cs="Times New Roman"/>
          <w:color w:val="auto"/>
          <w:sz w:val="22"/>
          <w:szCs w:val="22"/>
          <w:lang w:val="cs-CZ" w:eastAsia="cs-CZ" w:bidi="ar-SA"/>
        </w:rPr>
      </w:pPr>
      <w:r w:rsidRPr="00722DB8">
        <w:rPr>
          <w:rFonts w:cs="Times New Roman"/>
          <w:color w:val="auto"/>
          <w:sz w:val="22"/>
          <w:szCs w:val="22"/>
          <w:lang w:val="cs-CZ" w:eastAsia="cs-CZ" w:bidi="ar-SA"/>
        </w:rPr>
        <w:t xml:space="preserve">Je-li Dohoda podepsána vlastnoručně, je vyhotovena ve </w:t>
      </w:r>
      <w:r w:rsidR="008239B7" w:rsidRPr="00722DB8">
        <w:rPr>
          <w:rFonts w:cs="Times New Roman"/>
          <w:color w:val="auto"/>
          <w:sz w:val="22"/>
          <w:szCs w:val="22"/>
          <w:lang w:val="cs-CZ" w:eastAsia="cs-CZ" w:bidi="ar-SA"/>
        </w:rPr>
        <w:t>třech</w:t>
      </w:r>
      <w:r w:rsidRPr="00722DB8">
        <w:rPr>
          <w:rFonts w:cs="Times New Roman"/>
          <w:color w:val="auto"/>
          <w:sz w:val="22"/>
          <w:szCs w:val="22"/>
          <w:lang w:val="cs-CZ" w:eastAsia="cs-CZ" w:bidi="ar-SA"/>
        </w:rPr>
        <w:t xml:space="preserve"> stejnopisech, z nichž každý bude považován za prvopis, přičemž každá </w:t>
      </w:r>
      <w:r w:rsidR="00500629" w:rsidRPr="00722DB8">
        <w:rPr>
          <w:rFonts w:cs="Times New Roman"/>
          <w:color w:val="auto"/>
          <w:sz w:val="22"/>
          <w:szCs w:val="22"/>
          <w:lang w:val="cs-CZ" w:eastAsia="cs-CZ" w:bidi="ar-SA"/>
        </w:rPr>
        <w:t>smluvní s</w:t>
      </w:r>
      <w:r w:rsidRPr="00722DB8">
        <w:rPr>
          <w:rFonts w:cs="Times New Roman"/>
          <w:color w:val="auto"/>
          <w:sz w:val="22"/>
          <w:szCs w:val="22"/>
          <w:lang w:val="cs-CZ" w:eastAsia="cs-CZ" w:bidi="ar-SA"/>
        </w:rPr>
        <w:t xml:space="preserve">trana obdrží </w:t>
      </w:r>
      <w:r w:rsidR="008239B7" w:rsidRPr="00722DB8">
        <w:rPr>
          <w:rFonts w:cs="Times New Roman"/>
          <w:color w:val="auto"/>
          <w:sz w:val="22"/>
          <w:szCs w:val="22"/>
          <w:lang w:val="cs-CZ" w:eastAsia="cs-CZ" w:bidi="ar-SA"/>
        </w:rPr>
        <w:t>jedno</w:t>
      </w:r>
      <w:r w:rsidRPr="00722DB8">
        <w:rPr>
          <w:rFonts w:cs="Times New Roman"/>
          <w:color w:val="auto"/>
          <w:sz w:val="22"/>
          <w:szCs w:val="22"/>
          <w:lang w:val="cs-CZ" w:eastAsia="cs-CZ" w:bidi="ar-SA"/>
        </w:rPr>
        <w:t xml:space="preserve"> vyhotovení. Je-li Dohoda </w:t>
      </w:r>
      <w:proofErr w:type="spellStart"/>
      <w:r w:rsidRPr="00722DB8">
        <w:t>podepsána</w:t>
      </w:r>
      <w:proofErr w:type="spellEnd"/>
      <w:r w:rsidRPr="00722DB8">
        <w:t xml:space="preserve"> </w:t>
      </w:r>
      <w:proofErr w:type="spellStart"/>
      <w:r w:rsidRPr="00722DB8">
        <w:t>elektronicky</w:t>
      </w:r>
      <w:proofErr w:type="spellEnd"/>
      <w:r w:rsidRPr="00722DB8">
        <w:t xml:space="preserve">, je </w:t>
      </w:r>
      <w:proofErr w:type="spellStart"/>
      <w:r w:rsidRPr="00722DB8">
        <w:t>podepsána</w:t>
      </w:r>
      <w:proofErr w:type="spellEnd"/>
      <w:r w:rsidRPr="00722DB8">
        <w:t xml:space="preserve"> </w:t>
      </w:r>
      <w:proofErr w:type="spellStart"/>
      <w:r w:rsidRPr="00722DB8">
        <w:t>pomocí</w:t>
      </w:r>
      <w:proofErr w:type="spellEnd"/>
      <w:r w:rsidRPr="00722DB8">
        <w:t xml:space="preserve"> </w:t>
      </w:r>
      <w:proofErr w:type="spellStart"/>
      <w:r w:rsidRPr="00722DB8">
        <w:t>uznávaného</w:t>
      </w:r>
      <w:proofErr w:type="spellEnd"/>
      <w:r w:rsidRPr="00722DB8">
        <w:t xml:space="preserve"> </w:t>
      </w:r>
      <w:proofErr w:type="spellStart"/>
      <w:r w:rsidRPr="00722DB8">
        <w:t>elektronického</w:t>
      </w:r>
      <w:proofErr w:type="spellEnd"/>
      <w:r w:rsidRPr="00722DB8">
        <w:t xml:space="preserve"> </w:t>
      </w:r>
      <w:proofErr w:type="spellStart"/>
      <w:r w:rsidRPr="00722DB8">
        <w:t>podpisu</w:t>
      </w:r>
      <w:proofErr w:type="spellEnd"/>
      <w:r w:rsidRPr="00722DB8">
        <w:t>.</w:t>
      </w:r>
    </w:p>
    <w:p w14:paraId="711FE650" w14:textId="77777777" w:rsidR="00722DB8" w:rsidRDefault="00500629" w:rsidP="00722DB8">
      <w:pPr>
        <w:pStyle w:val="Normln1"/>
        <w:numPr>
          <w:ilvl w:val="3"/>
          <w:numId w:val="1"/>
        </w:numPr>
        <w:tabs>
          <w:tab w:val="left" w:pos="10080"/>
        </w:tabs>
        <w:ind w:left="284"/>
        <w:jc w:val="both"/>
        <w:rPr>
          <w:rFonts w:cs="Times New Roman"/>
          <w:color w:val="auto"/>
          <w:sz w:val="22"/>
          <w:szCs w:val="22"/>
          <w:lang w:val="cs-CZ" w:eastAsia="cs-CZ" w:bidi="ar-SA"/>
        </w:rPr>
      </w:pPr>
      <w:proofErr w:type="spellStart"/>
      <w:r w:rsidRPr="00722DB8">
        <w:t>Smluvní</w:t>
      </w:r>
      <w:proofErr w:type="spellEnd"/>
      <w:r w:rsidRPr="00722DB8">
        <w:t xml:space="preserve"> </w:t>
      </w:r>
      <w:proofErr w:type="spellStart"/>
      <w:r w:rsidRPr="00722DB8">
        <w:t>s</w:t>
      </w:r>
      <w:r w:rsidR="003F29A0" w:rsidRPr="00722DB8">
        <w:t>trany</w:t>
      </w:r>
      <w:proofErr w:type="spellEnd"/>
      <w:r w:rsidR="003F29A0" w:rsidRPr="00722DB8">
        <w:t xml:space="preserve"> se </w:t>
      </w:r>
      <w:proofErr w:type="spellStart"/>
      <w:r w:rsidR="003F29A0" w:rsidRPr="00722DB8">
        <w:t>dohodly</w:t>
      </w:r>
      <w:proofErr w:type="spellEnd"/>
      <w:r w:rsidR="003F29A0" w:rsidRPr="00722DB8">
        <w:t xml:space="preserve">, že Dohodu k uveřejnění prostřednictvím registru smluv zašle správci registru HZS. </w:t>
      </w:r>
    </w:p>
    <w:p w14:paraId="27FC70F6" w14:textId="77777777" w:rsidR="00722DB8" w:rsidRPr="00722DB8" w:rsidRDefault="00FE707C" w:rsidP="00722DB8">
      <w:pPr>
        <w:pStyle w:val="Normln1"/>
        <w:numPr>
          <w:ilvl w:val="3"/>
          <w:numId w:val="1"/>
        </w:numPr>
        <w:tabs>
          <w:tab w:val="left" w:pos="10080"/>
        </w:tabs>
        <w:ind w:left="284"/>
        <w:jc w:val="both"/>
        <w:rPr>
          <w:rFonts w:cs="Times New Roman"/>
          <w:color w:val="auto"/>
          <w:sz w:val="22"/>
          <w:szCs w:val="22"/>
          <w:lang w:val="cs-CZ" w:eastAsia="cs-CZ" w:bidi="ar-SA"/>
        </w:rPr>
      </w:pPr>
      <w:proofErr w:type="spellStart"/>
      <w:r w:rsidRPr="00722DB8">
        <w:t>Tuto</w:t>
      </w:r>
      <w:proofErr w:type="spellEnd"/>
      <w:r w:rsidRPr="00722DB8">
        <w:t xml:space="preserve"> </w:t>
      </w:r>
      <w:proofErr w:type="spellStart"/>
      <w:r w:rsidRPr="00722DB8">
        <w:t>Dohodu</w:t>
      </w:r>
      <w:proofErr w:type="spellEnd"/>
      <w:r w:rsidRPr="00722DB8">
        <w:t xml:space="preserve"> </w:t>
      </w:r>
      <w:proofErr w:type="spellStart"/>
      <w:r w:rsidRPr="00722DB8">
        <w:t>lze</w:t>
      </w:r>
      <w:proofErr w:type="spellEnd"/>
      <w:r w:rsidRPr="00722DB8">
        <w:t xml:space="preserve"> </w:t>
      </w:r>
      <w:proofErr w:type="spellStart"/>
      <w:r w:rsidRPr="00722DB8">
        <w:t>měnit</w:t>
      </w:r>
      <w:proofErr w:type="spellEnd"/>
      <w:r w:rsidRPr="00722DB8">
        <w:t xml:space="preserve"> </w:t>
      </w:r>
      <w:proofErr w:type="spellStart"/>
      <w:r w:rsidRPr="00722DB8">
        <w:t>pouze</w:t>
      </w:r>
      <w:proofErr w:type="spellEnd"/>
      <w:r w:rsidRPr="00722DB8">
        <w:t xml:space="preserve"> na </w:t>
      </w:r>
      <w:proofErr w:type="spellStart"/>
      <w:r w:rsidRPr="00722DB8">
        <w:t>základě</w:t>
      </w:r>
      <w:proofErr w:type="spellEnd"/>
      <w:r w:rsidRPr="00722DB8">
        <w:t xml:space="preserve"> </w:t>
      </w:r>
      <w:proofErr w:type="spellStart"/>
      <w:r w:rsidRPr="00722DB8">
        <w:t>písemných</w:t>
      </w:r>
      <w:proofErr w:type="spellEnd"/>
      <w:r w:rsidRPr="00722DB8">
        <w:t xml:space="preserve"> </w:t>
      </w:r>
      <w:proofErr w:type="spellStart"/>
      <w:r w:rsidRPr="00722DB8">
        <w:t>dodatků</w:t>
      </w:r>
      <w:proofErr w:type="spellEnd"/>
      <w:r w:rsidRPr="00722DB8">
        <w:t xml:space="preserve"> </w:t>
      </w:r>
      <w:proofErr w:type="spellStart"/>
      <w:r w:rsidRPr="00722DB8">
        <w:t>podepsaných</w:t>
      </w:r>
      <w:proofErr w:type="spellEnd"/>
      <w:r w:rsidRPr="00722DB8">
        <w:t xml:space="preserve"> </w:t>
      </w:r>
      <w:proofErr w:type="spellStart"/>
      <w:r w:rsidRPr="00722DB8">
        <w:t>všemi</w:t>
      </w:r>
      <w:proofErr w:type="spellEnd"/>
      <w:r w:rsidRPr="00722DB8">
        <w:t xml:space="preserve"> </w:t>
      </w:r>
      <w:proofErr w:type="spellStart"/>
      <w:r w:rsidRPr="00722DB8">
        <w:t>smluvními</w:t>
      </w:r>
      <w:proofErr w:type="spellEnd"/>
      <w:r w:rsidRPr="00722DB8">
        <w:t xml:space="preserve"> </w:t>
      </w:r>
      <w:proofErr w:type="spellStart"/>
      <w:r w:rsidRPr="00722DB8">
        <w:t>stranami</w:t>
      </w:r>
      <w:proofErr w:type="spellEnd"/>
      <w:r w:rsidRPr="00722DB8">
        <w:t>.</w:t>
      </w:r>
    </w:p>
    <w:p w14:paraId="3A8F6FB3" w14:textId="1A864258" w:rsidR="003F29A0" w:rsidRPr="00722DB8" w:rsidRDefault="003F29A0" w:rsidP="00722DB8">
      <w:pPr>
        <w:pStyle w:val="Normln1"/>
        <w:numPr>
          <w:ilvl w:val="3"/>
          <w:numId w:val="1"/>
        </w:numPr>
        <w:tabs>
          <w:tab w:val="left" w:pos="10080"/>
        </w:tabs>
        <w:ind w:left="284"/>
        <w:jc w:val="both"/>
        <w:rPr>
          <w:rFonts w:cs="Times New Roman"/>
          <w:color w:val="auto"/>
          <w:sz w:val="22"/>
          <w:szCs w:val="22"/>
          <w:lang w:val="cs-CZ" w:eastAsia="cs-CZ" w:bidi="ar-SA"/>
        </w:rPr>
      </w:pPr>
      <w:proofErr w:type="spellStart"/>
      <w:r w:rsidRPr="00722DB8">
        <w:t>Ukáže</w:t>
      </w:r>
      <w:proofErr w:type="spellEnd"/>
      <w:r w:rsidRPr="00722DB8">
        <w:t xml:space="preserve">-li se </w:t>
      </w:r>
      <w:proofErr w:type="spellStart"/>
      <w:r w:rsidRPr="00722DB8">
        <w:t>některé</w:t>
      </w:r>
      <w:proofErr w:type="spellEnd"/>
      <w:r w:rsidRPr="00722DB8">
        <w:t xml:space="preserve"> </w:t>
      </w:r>
      <w:proofErr w:type="spellStart"/>
      <w:r w:rsidRPr="00722DB8">
        <w:t>ustanovení</w:t>
      </w:r>
      <w:proofErr w:type="spellEnd"/>
      <w:r w:rsidRPr="00722DB8">
        <w:t xml:space="preserve"> této Dohody zdánlivým, neplatným, neúčinným nebo nevymahatelným, nemá tato skutečnost vliv na platnost, účinnost a vymahatelnost zbývajících ustanovení Dohody. </w:t>
      </w:r>
      <w:r w:rsidR="00500629" w:rsidRPr="00722DB8">
        <w:t>Smluvní s</w:t>
      </w:r>
      <w:r w:rsidRPr="00722DB8">
        <w:t>trany se zavazují zdánlivou, ne platnou, neúčinnou nebo nevymahatelnou část neprodleně doplnit v souladu s principy a smyslem této Dohody.</w:t>
      </w:r>
    </w:p>
    <w:p w14:paraId="2BBCFD05" w14:textId="77777777" w:rsidR="003F29A0" w:rsidRPr="00D47390" w:rsidRDefault="003F29A0" w:rsidP="003F29A0">
      <w:pPr>
        <w:pStyle w:val="Odstavecseseznamem"/>
        <w:rPr>
          <w:rFonts w:cs="Times New Roman"/>
          <w:color w:val="auto"/>
          <w:sz w:val="22"/>
          <w:szCs w:val="22"/>
          <w:lang w:val="cs-CZ" w:eastAsia="cs-CZ" w:bidi="ar-SA"/>
        </w:rPr>
      </w:pPr>
    </w:p>
    <w:p w14:paraId="0C437E3D" w14:textId="77777777" w:rsidR="00500629" w:rsidRPr="00D47390" w:rsidRDefault="00500629" w:rsidP="003F29A0">
      <w:pPr>
        <w:pStyle w:val="Odstavecseseznamem"/>
        <w:rPr>
          <w:rFonts w:cs="Times New Roman"/>
          <w:color w:val="auto"/>
          <w:sz w:val="22"/>
          <w:szCs w:val="22"/>
          <w:lang w:val="cs-CZ" w:eastAsia="cs-CZ" w:bidi="ar-SA"/>
        </w:rPr>
      </w:pPr>
    </w:p>
    <w:p w14:paraId="144EA056" w14:textId="77777777" w:rsidR="00500629" w:rsidRPr="00D47390" w:rsidRDefault="00500629" w:rsidP="003F29A0">
      <w:pPr>
        <w:pStyle w:val="Odstavecseseznamem"/>
        <w:rPr>
          <w:rFonts w:cs="Times New Roman"/>
          <w:color w:val="auto"/>
          <w:sz w:val="22"/>
          <w:szCs w:val="22"/>
          <w:lang w:val="cs-CZ" w:eastAsia="cs-CZ" w:bidi="ar-SA"/>
        </w:rPr>
      </w:pPr>
    </w:p>
    <w:p w14:paraId="4E6BE9CE" w14:textId="77777777" w:rsidR="009A62B0" w:rsidRDefault="001B397E" w:rsidP="00165AA5">
      <w:pPr>
        <w:pStyle w:val="Odstavecseseznamem"/>
        <w:ind w:left="0"/>
        <w:rPr>
          <w:rFonts w:cs="Times New Roman"/>
          <w:color w:val="auto"/>
          <w:sz w:val="22"/>
          <w:szCs w:val="22"/>
          <w:lang w:val="cs-CZ" w:eastAsia="cs-CZ" w:bidi="ar-SA"/>
        </w:rPr>
      </w:pPr>
      <w:r w:rsidRPr="00D47390">
        <w:rPr>
          <w:rFonts w:cs="Times New Roman"/>
          <w:color w:val="auto"/>
          <w:sz w:val="22"/>
          <w:szCs w:val="22"/>
          <w:lang w:val="cs-CZ" w:eastAsia="cs-CZ" w:bidi="ar-SA"/>
        </w:rPr>
        <w:t xml:space="preserve"> </w:t>
      </w:r>
    </w:p>
    <w:p w14:paraId="0F7300DB" w14:textId="77777777" w:rsidR="009A62B0" w:rsidRDefault="009A62B0" w:rsidP="00165AA5">
      <w:pPr>
        <w:pStyle w:val="Odstavecseseznamem"/>
        <w:ind w:left="0"/>
        <w:rPr>
          <w:rFonts w:cs="Times New Roman"/>
          <w:color w:val="auto"/>
          <w:sz w:val="22"/>
          <w:szCs w:val="22"/>
          <w:lang w:val="cs-CZ" w:eastAsia="cs-CZ" w:bidi="ar-SA"/>
        </w:rPr>
      </w:pPr>
    </w:p>
    <w:p w14:paraId="1F738CEC" w14:textId="77777777" w:rsidR="00165AA5" w:rsidRPr="00D47390" w:rsidRDefault="00165AA5" w:rsidP="00165AA5">
      <w:pPr>
        <w:pStyle w:val="Odstavecseseznamem"/>
        <w:ind w:left="4248" w:firstLine="708"/>
        <w:rPr>
          <w:rFonts w:cs="Times New Roman"/>
          <w:bCs/>
          <w:sz w:val="22"/>
          <w:szCs w:val="22"/>
          <w:lang w:val="cs-CZ"/>
        </w:rPr>
      </w:pPr>
      <w:r w:rsidRPr="00D47390">
        <w:rPr>
          <w:rFonts w:cs="Times New Roman"/>
          <w:color w:val="auto"/>
          <w:sz w:val="22"/>
          <w:szCs w:val="22"/>
          <w:lang w:val="cs-CZ" w:eastAsia="cs-CZ" w:bidi="ar-SA"/>
        </w:rPr>
        <w:t xml:space="preserve">  </w:t>
      </w:r>
    </w:p>
    <w:p w14:paraId="2EF1EF16" w14:textId="77777777" w:rsidR="00165AA5" w:rsidRDefault="00165AA5" w:rsidP="00165AA5">
      <w:pPr>
        <w:pStyle w:val="Odstavecseseznamem"/>
        <w:ind w:left="0"/>
        <w:rPr>
          <w:rFonts w:cs="Times New Roman"/>
          <w:color w:val="auto"/>
          <w:sz w:val="22"/>
          <w:szCs w:val="22"/>
          <w:lang w:val="cs-CZ" w:eastAsia="cs-CZ" w:bidi="ar-SA"/>
        </w:rPr>
      </w:pPr>
    </w:p>
    <w:p w14:paraId="7FA09E4C" w14:textId="31592736" w:rsidR="009A62B0" w:rsidRPr="00D47390" w:rsidRDefault="009A62B0" w:rsidP="009A62B0">
      <w:pPr>
        <w:pStyle w:val="Odstavecseseznamem"/>
        <w:ind w:left="0"/>
        <w:rPr>
          <w:rFonts w:cs="Times New Roman"/>
          <w:color w:val="auto"/>
          <w:sz w:val="22"/>
          <w:szCs w:val="22"/>
          <w:lang w:val="cs-CZ" w:eastAsia="cs-CZ" w:bidi="ar-SA"/>
        </w:rPr>
      </w:pPr>
      <w:r w:rsidRPr="00D47390">
        <w:rPr>
          <w:rFonts w:cs="Times New Roman"/>
          <w:color w:val="auto"/>
          <w:sz w:val="22"/>
          <w:szCs w:val="22"/>
          <w:lang w:val="cs-CZ" w:eastAsia="cs-CZ" w:bidi="ar-SA"/>
        </w:rPr>
        <w:t>Za HZS v Praze dne</w:t>
      </w:r>
      <w:r w:rsidRPr="00D47390">
        <w:rPr>
          <w:rFonts w:cs="Times New Roman"/>
          <w:color w:val="auto"/>
          <w:sz w:val="22"/>
          <w:szCs w:val="22"/>
          <w:lang w:val="cs-CZ" w:eastAsia="cs-CZ" w:bidi="ar-SA"/>
        </w:rPr>
        <w:tab/>
      </w:r>
      <w:r w:rsidRPr="00D47390">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t xml:space="preserve"> </w:t>
      </w:r>
      <w:r>
        <w:rPr>
          <w:rFonts w:cs="Times New Roman"/>
          <w:color w:val="auto"/>
          <w:sz w:val="22"/>
          <w:szCs w:val="22"/>
          <w:lang w:val="cs-CZ" w:eastAsia="cs-CZ" w:bidi="ar-SA"/>
        </w:rPr>
        <w:tab/>
        <w:t xml:space="preserve">   ……………</w:t>
      </w:r>
      <w:r w:rsidRPr="00D47390">
        <w:rPr>
          <w:rFonts w:cs="Times New Roman"/>
          <w:color w:val="auto"/>
          <w:sz w:val="22"/>
          <w:szCs w:val="22"/>
          <w:lang w:val="cs-CZ" w:eastAsia="cs-CZ" w:bidi="ar-SA"/>
        </w:rPr>
        <w:t>……………………</w:t>
      </w:r>
      <w:r w:rsidRPr="00D47390">
        <w:rPr>
          <w:rFonts w:cs="Times New Roman"/>
          <w:color w:val="auto"/>
          <w:sz w:val="22"/>
          <w:szCs w:val="22"/>
          <w:lang w:val="cs-CZ" w:eastAsia="cs-CZ" w:bidi="ar-SA"/>
        </w:rPr>
        <w:tab/>
      </w:r>
      <w:r w:rsidRPr="00D47390">
        <w:rPr>
          <w:rFonts w:cs="Times New Roman"/>
          <w:color w:val="auto"/>
          <w:sz w:val="22"/>
          <w:szCs w:val="22"/>
          <w:lang w:val="cs-CZ" w:eastAsia="cs-CZ" w:bidi="ar-SA"/>
        </w:rPr>
        <w:tab/>
      </w:r>
      <w:r w:rsidRPr="00D47390">
        <w:rPr>
          <w:rFonts w:cs="Times New Roman"/>
          <w:color w:val="auto"/>
          <w:sz w:val="22"/>
          <w:szCs w:val="22"/>
          <w:lang w:val="cs-CZ" w:eastAsia="cs-CZ" w:bidi="ar-SA"/>
        </w:rPr>
        <w:tab/>
      </w:r>
      <w:r w:rsidRPr="00D47390">
        <w:rPr>
          <w:rFonts w:cs="Times New Roman"/>
          <w:color w:val="auto"/>
          <w:sz w:val="22"/>
          <w:szCs w:val="22"/>
          <w:lang w:val="cs-CZ" w:eastAsia="cs-CZ" w:bidi="ar-SA"/>
        </w:rPr>
        <w:tab/>
      </w:r>
      <w:r w:rsidRPr="00D47390">
        <w:rPr>
          <w:rFonts w:cs="Times New Roman"/>
          <w:color w:val="auto"/>
          <w:sz w:val="22"/>
          <w:szCs w:val="22"/>
          <w:lang w:val="cs-CZ" w:eastAsia="cs-CZ" w:bidi="ar-SA"/>
        </w:rPr>
        <w:tab/>
      </w:r>
      <w:r w:rsidRPr="00D47390">
        <w:rPr>
          <w:rFonts w:cs="Times New Roman"/>
          <w:color w:val="auto"/>
          <w:sz w:val="22"/>
          <w:szCs w:val="22"/>
          <w:lang w:val="cs-CZ" w:eastAsia="cs-CZ" w:bidi="ar-SA"/>
        </w:rPr>
        <w:tab/>
      </w:r>
      <w:r w:rsidRPr="00D47390">
        <w:rPr>
          <w:rFonts w:cs="Times New Roman"/>
          <w:color w:val="auto"/>
          <w:sz w:val="22"/>
          <w:szCs w:val="22"/>
          <w:lang w:val="cs-CZ" w:eastAsia="cs-CZ" w:bidi="ar-SA"/>
        </w:rPr>
        <w:tab/>
        <w:t xml:space="preserve">      </w:t>
      </w:r>
      <w:r>
        <w:rPr>
          <w:rFonts w:cs="Times New Roman"/>
          <w:color w:val="auto"/>
          <w:sz w:val="22"/>
          <w:szCs w:val="22"/>
          <w:lang w:val="cs-CZ" w:eastAsia="cs-CZ" w:bidi="ar-SA"/>
        </w:rPr>
        <w:t xml:space="preserve">      </w:t>
      </w:r>
      <w:r>
        <w:rPr>
          <w:rFonts w:cs="Times New Roman"/>
          <w:color w:val="auto"/>
          <w:sz w:val="22"/>
          <w:szCs w:val="22"/>
          <w:lang w:val="cs-CZ" w:eastAsia="cs-CZ" w:bidi="ar-SA"/>
        </w:rPr>
        <w:tab/>
      </w:r>
      <w:r w:rsidRPr="00D47390">
        <w:rPr>
          <w:rFonts w:cs="Times New Roman"/>
          <w:bCs/>
          <w:sz w:val="22"/>
          <w:szCs w:val="22"/>
          <w:lang w:val="cs-CZ"/>
        </w:rPr>
        <w:t xml:space="preserve">brig. </w:t>
      </w:r>
      <w:proofErr w:type="gramStart"/>
      <w:r w:rsidRPr="00D47390">
        <w:rPr>
          <w:rFonts w:cs="Times New Roman"/>
          <w:bCs/>
          <w:sz w:val="22"/>
          <w:szCs w:val="22"/>
          <w:lang w:val="cs-CZ"/>
        </w:rPr>
        <w:t>gen</w:t>
      </w:r>
      <w:proofErr w:type="gramEnd"/>
      <w:r w:rsidRPr="00D47390">
        <w:rPr>
          <w:rFonts w:cs="Times New Roman"/>
          <w:bCs/>
          <w:sz w:val="22"/>
          <w:szCs w:val="22"/>
          <w:lang w:val="cs-CZ"/>
        </w:rPr>
        <w:t>. Ing. Luděk Prudil, ředitel</w:t>
      </w:r>
      <w:r w:rsidRPr="00D47390">
        <w:rPr>
          <w:rFonts w:cs="Times New Roman"/>
          <w:color w:val="auto"/>
          <w:sz w:val="22"/>
          <w:szCs w:val="22"/>
          <w:lang w:val="cs-CZ" w:eastAsia="cs-CZ" w:bidi="ar-SA"/>
        </w:rPr>
        <w:t xml:space="preserve">               </w:t>
      </w:r>
    </w:p>
    <w:p w14:paraId="61FD93AD" w14:textId="7CB3375D" w:rsidR="009A62B0" w:rsidRPr="00D47390" w:rsidRDefault="009A62B0" w:rsidP="00165AA5">
      <w:pPr>
        <w:pStyle w:val="Odstavecseseznamem"/>
        <w:ind w:left="0"/>
        <w:rPr>
          <w:rFonts w:cs="Times New Roman"/>
          <w:color w:val="auto"/>
          <w:sz w:val="22"/>
          <w:szCs w:val="22"/>
          <w:lang w:val="cs-CZ" w:eastAsia="cs-CZ" w:bidi="ar-SA"/>
        </w:rPr>
      </w:pP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sidRPr="00D47390">
        <w:rPr>
          <w:rFonts w:cs="Times New Roman"/>
          <w:b/>
          <w:sz w:val="22"/>
          <w:szCs w:val="22"/>
        </w:rPr>
        <w:tab/>
      </w:r>
    </w:p>
    <w:p w14:paraId="2B43F540" w14:textId="77777777" w:rsidR="009A62B0" w:rsidRPr="00D47390" w:rsidRDefault="009A62B0" w:rsidP="00500629">
      <w:pPr>
        <w:pStyle w:val="Odstavecseseznamem"/>
        <w:ind w:left="0"/>
        <w:rPr>
          <w:rFonts w:cs="Times New Roman"/>
          <w:color w:val="auto"/>
          <w:sz w:val="22"/>
          <w:szCs w:val="22"/>
          <w:lang w:val="cs-CZ" w:eastAsia="cs-CZ" w:bidi="ar-SA"/>
        </w:rPr>
      </w:pPr>
    </w:p>
    <w:p w14:paraId="68721C43" w14:textId="77777777" w:rsidR="009A62B0" w:rsidRDefault="009A62B0" w:rsidP="00500629">
      <w:pPr>
        <w:pStyle w:val="Odstavecseseznamem"/>
        <w:ind w:left="0"/>
        <w:rPr>
          <w:rFonts w:cs="Times New Roman"/>
          <w:color w:val="auto"/>
          <w:sz w:val="22"/>
          <w:szCs w:val="22"/>
          <w:lang w:val="cs-CZ" w:eastAsia="cs-CZ" w:bidi="ar-SA"/>
        </w:rPr>
      </w:pPr>
    </w:p>
    <w:p w14:paraId="4FE5CBFC" w14:textId="77777777" w:rsidR="009A62B0" w:rsidRDefault="009A62B0" w:rsidP="00500629">
      <w:pPr>
        <w:pStyle w:val="Odstavecseseznamem"/>
        <w:ind w:left="0"/>
        <w:rPr>
          <w:rFonts w:cs="Times New Roman"/>
          <w:color w:val="auto"/>
          <w:sz w:val="22"/>
          <w:szCs w:val="22"/>
          <w:lang w:val="cs-CZ" w:eastAsia="cs-CZ" w:bidi="ar-SA"/>
        </w:rPr>
      </w:pPr>
    </w:p>
    <w:p w14:paraId="44421EDB" w14:textId="77777777" w:rsidR="009A62B0" w:rsidRDefault="009A62B0" w:rsidP="00500629">
      <w:pPr>
        <w:pStyle w:val="Odstavecseseznamem"/>
        <w:ind w:left="0"/>
        <w:rPr>
          <w:rFonts w:cs="Times New Roman"/>
          <w:color w:val="auto"/>
          <w:sz w:val="22"/>
          <w:szCs w:val="22"/>
          <w:lang w:val="cs-CZ" w:eastAsia="cs-CZ" w:bidi="ar-SA"/>
        </w:rPr>
      </w:pPr>
    </w:p>
    <w:p w14:paraId="1C13018B" w14:textId="25E594DC" w:rsidR="007B1C6F" w:rsidRPr="00D47390" w:rsidRDefault="00500629" w:rsidP="00500629">
      <w:pPr>
        <w:pStyle w:val="Odstavecseseznamem"/>
        <w:ind w:left="0"/>
        <w:rPr>
          <w:rFonts w:cs="Times New Roman"/>
          <w:color w:val="auto"/>
          <w:sz w:val="22"/>
          <w:szCs w:val="22"/>
          <w:lang w:val="cs-CZ" w:eastAsia="cs-CZ" w:bidi="ar-SA"/>
        </w:rPr>
      </w:pPr>
      <w:r w:rsidRPr="00D47390">
        <w:rPr>
          <w:rFonts w:cs="Times New Roman"/>
          <w:color w:val="auto"/>
          <w:sz w:val="22"/>
          <w:szCs w:val="22"/>
          <w:lang w:val="cs-CZ" w:eastAsia="cs-CZ" w:bidi="ar-SA"/>
        </w:rPr>
        <w:t>Za PATROL</w:t>
      </w:r>
      <w:r w:rsidR="001B397E" w:rsidRPr="00D47390">
        <w:rPr>
          <w:rFonts w:cs="Times New Roman"/>
          <w:color w:val="auto"/>
          <w:sz w:val="22"/>
          <w:szCs w:val="22"/>
          <w:lang w:val="cs-CZ" w:eastAsia="cs-CZ" w:bidi="ar-SA"/>
        </w:rPr>
        <w:t xml:space="preserve"> v </w:t>
      </w:r>
      <w:r w:rsidR="00A45ADD">
        <w:rPr>
          <w:rFonts w:cs="Times New Roman"/>
          <w:color w:val="auto"/>
          <w:sz w:val="22"/>
          <w:szCs w:val="22"/>
          <w:lang w:val="cs-CZ" w:eastAsia="cs-CZ" w:bidi="ar-SA"/>
        </w:rPr>
        <w:t>Jihlavě</w:t>
      </w:r>
      <w:r w:rsidR="00D90933">
        <w:rPr>
          <w:sz w:val="22"/>
          <w:szCs w:val="22"/>
        </w:rPr>
        <w:t xml:space="preserve"> </w:t>
      </w:r>
      <w:r w:rsidR="001B397E" w:rsidRPr="00D47390">
        <w:rPr>
          <w:rFonts w:cs="Times New Roman"/>
          <w:color w:val="auto"/>
          <w:sz w:val="22"/>
          <w:szCs w:val="22"/>
          <w:lang w:val="cs-CZ" w:eastAsia="cs-CZ" w:bidi="ar-SA"/>
        </w:rPr>
        <w:t>dne</w:t>
      </w:r>
      <w:r w:rsidR="00A45ADD">
        <w:rPr>
          <w:rFonts w:cs="Times New Roman"/>
          <w:color w:val="auto"/>
          <w:sz w:val="22"/>
          <w:szCs w:val="22"/>
          <w:lang w:val="cs-CZ" w:eastAsia="cs-CZ" w:bidi="ar-SA"/>
        </w:rPr>
        <w:tab/>
      </w:r>
      <w:r w:rsidR="009A62B0">
        <w:rPr>
          <w:rFonts w:cs="Times New Roman"/>
          <w:color w:val="auto"/>
          <w:sz w:val="22"/>
          <w:szCs w:val="22"/>
          <w:lang w:val="cs-CZ" w:eastAsia="cs-CZ" w:bidi="ar-SA"/>
        </w:rPr>
        <w:tab/>
      </w:r>
      <w:r w:rsidR="009A62B0">
        <w:rPr>
          <w:rFonts w:cs="Times New Roman"/>
          <w:color w:val="auto"/>
          <w:sz w:val="22"/>
          <w:szCs w:val="22"/>
          <w:lang w:val="cs-CZ" w:eastAsia="cs-CZ" w:bidi="ar-SA"/>
        </w:rPr>
        <w:tab/>
      </w:r>
      <w:r w:rsidR="009A62B0">
        <w:rPr>
          <w:rFonts w:cs="Times New Roman"/>
          <w:color w:val="auto"/>
          <w:sz w:val="22"/>
          <w:szCs w:val="22"/>
          <w:lang w:val="cs-CZ" w:eastAsia="cs-CZ" w:bidi="ar-SA"/>
        </w:rPr>
        <w:tab/>
      </w:r>
      <w:r w:rsidR="00165AA5" w:rsidRPr="00D47390">
        <w:rPr>
          <w:rFonts w:cs="Times New Roman"/>
          <w:color w:val="auto"/>
          <w:sz w:val="22"/>
          <w:szCs w:val="22"/>
          <w:lang w:val="cs-CZ" w:eastAsia="cs-CZ" w:bidi="ar-SA"/>
        </w:rPr>
        <w:t>……………………</w:t>
      </w:r>
      <w:r w:rsidR="009A62B0">
        <w:rPr>
          <w:rFonts w:cs="Times New Roman"/>
          <w:color w:val="auto"/>
          <w:sz w:val="22"/>
          <w:szCs w:val="22"/>
          <w:lang w:val="cs-CZ" w:eastAsia="cs-CZ" w:bidi="ar-SA"/>
        </w:rPr>
        <w:t>…………….</w:t>
      </w:r>
      <w:r w:rsidR="007B1C6F" w:rsidRPr="00D47390">
        <w:rPr>
          <w:rFonts w:cs="Times New Roman"/>
          <w:b/>
          <w:sz w:val="22"/>
          <w:szCs w:val="22"/>
        </w:rPr>
        <w:tab/>
      </w:r>
      <w:r w:rsidR="001B397E" w:rsidRPr="00D47390">
        <w:rPr>
          <w:rFonts w:cs="Times New Roman"/>
          <w:b/>
          <w:sz w:val="22"/>
          <w:szCs w:val="22"/>
        </w:rPr>
        <w:tab/>
      </w:r>
      <w:r w:rsidR="007B1C6F" w:rsidRPr="00D47390">
        <w:rPr>
          <w:rFonts w:cs="Times New Roman"/>
          <w:color w:val="auto"/>
          <w:sz w:val="22"/>
          <w:szCs w:val="22"/>
          <w:lang w:val="cs-CZ" w:eastAsia="cs-CZ" w:bidi="ar-SA"/>
        </w:rPr>
        <w:t xml:space="preserve"> </w:t>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9A62B0">
        <w:rPr>
          <w:rFonts w:cs="Times New Roman"/>
          <w:color w:val="auto"/>
          <w:sz w:val="22"/>
          <w:szCs w:val="22"/>
          <w:lang w:val="cs-CZ" w:eastAsia="cs-CZ" w:bidi="ar-SA"/>
        </w:rPr>
        <w:t xml:space="preserve">             </w:t>
      </w:r>
      <w:r w:rsidR="00A45ADD">
        <w:rPr>
          <w:sz w:val="22"/>
          <w:szCs w:val="22"/>
        </w:rPr>
        <w:t xml:space="preserve">Petr </w:t>
      </w:r>
      <w:proofErr w:type="spellStart"/>
      <w:r w:rsidR="00A45ADD">
        <w:rPr>
          <w:sz w:val="22"/>
          <w:szCs w:val="22"/>
        </w:rPr>
        <w:t>Honsa</w:t>
      </w:r>
      <w:proofErr w:type="spellEnd"/>
      <w:r w:rsidR="00A45ADD">
        <w:rPr>
          <w:sz w:val="22"/>
          <w:szCs w:val="22"/>
        </w:rPr>
        <w:t xml:space="preserve">, </w:t>
      </w:r>
      <w:proofErr w:type="spellStart"/>
      <w:r w:rsidR="00A45ADD">
        <w:rPr>
          <w:sz w:val="22"/>
          <w:szCs w:val="22"/>
        </w:rPr>
        <w:t>ředitel</w:t>
      </w:r>
      <w:proofErr w:type="spellEnd"/>
    </w:p>
    <w:p w14:paraId="202EE2BA" w14:textId="77777777" w:rsidR="007B1C6F" w:rsidRPr="00D47390" w:rsidRDefault="007B1C6F" w:rsidP="00500629">
      <w:pPr>
        <w:pStyle w:val="Odstavecseseznamem"/>
        <w:ind w:left="0"/>
        <w:rPr>
          <w:rFonts w:cs="Times New Roman"/>
          <w:color w:val="auto"/>
          <w:sz w:val="22"/>
          <w:szCs w:val="22"/>
          <w:lang w:val="cs-CZ" w:eastAsia="cs-CZ" w:bidi="ar-SA"/>
        </w:rPr>
      </w:pPr>
    </w:p>
    <w:p w14:paraId="41BCBA02" w14:textId="77777777" w:rsidR="001B397E" w:rsidRPr="00D47390" w:rsidRDefault="001B397E" w:rsidP="001B397E">
      <w:pPr>
        <w:pStyle w:val="Odstavecseseznamem"/>
        <w:ind w:left="0"/>
        <w:rPr>
          <w:rFonts w:cs="Times New Roman"/>
          <w:color w:val="auto"/>
          <w:sz w:val="22"/>
          <w:szCs w:val="22"/>
          <w:lang w:val="cs-CZ" w:eastAsia="cs-CZ" w:bidi="ar-SA"/>
        </w:rPr>
      </w:pPr>
    </w:p>
    <w:p w14:paraId="0038C0A9" w14:textId="77777777" w:rsidR="00165AA5" w:rsidRDefault="00165AA5" w:rsidP="001B397E">
      <w:pPr>
        <w:pStyle w:val="Odstavecseseznamem"/>
        <w:ind w:left="0"/>
        <w:rPr>
          <w:rFonts w:cs="Times New Roman"/>
          <w:color w:val="auto"/>
          <w:sz w:val="22"/>
          <w:szCs w:val="22"/>
          <w:lang w:val="cs-CZ" w:eastAsia="cs-CZ" w:bidi="ar-SA"/>
        </w:rPr>
      </w:pPr>
    </w:p>
    <w:p w14:paraId="42CF9522" w14:textId="77777777" w:rsidR="009A62B0" w:rsidRDefault="009A62B0" w:rsidP="001B397E">
      <w:pPr>
        <w:pStyle w:val="Odstavecseseznamem"/>
        <w:ind w:left="0"/>
        <w:rPr>
          <w:rFonts w:cs="Times New Roman"/>
          <w:color w:val="auto"/>
          <w:sz w:val="22"/>
          <w:szCs w:val="22"/>
          <w:lang w:val="cs-CZ" w:eastAsia="cs-CZ" w:bidi="ar-SA"/>
        </w:rPr>
      </w:pPr>
    </w:p>
    <w:p w14:paraId="309908DA" w14:textId="77777777" w:rsidR="009A62B0" w:rsidRPr="00D47390" w:rsidRDefault="009A62B0" w:rsidP="001B397E">
      <w:pPr>
        <w:pStyle w:val="Odstavecseseznamem"/>
        <w:ind w:left="0"/>
        <w:rPr>
          <w:rFonts w:cs="Times New Roman"/>
          <w:color w:val="auto"/>
          <w:sz w:val="22"/>
          <w:szCs w:val="22"/>
          <w:lang w:val="cs-CZ" w:eastAsia="cs-CZ" w:bidi="ar-SA"/>
        </w:rPr>
      </w:pPr>
    </w:p>
    <w:p w14:paraId="1C43D662" w14:textId="441A2D18" w:rsidR="001B397E" w:rsidRPr="00D47390" w:rsidRDefault="001B397E" w:rsidP="001B397E">
      <w:pPr>
        <w:pStyle w:val="Odstavecseseznamem"/>
        <w:ind w:left="0"/>
        <w:rPr>
          <w:rFonts w:cs="Times New Roman"/>
          <w:color w:val="auto"/>
          <w:sz w:val="22"/>
          <w:szCs w:val="22"/>
          <w:lang w:val="cs-CZ" w:eastAsia="cs-CZ" w:bidi="ar-SA"/>
        </w:rPr>
      </w:pPr>
      <w:r w:rsidRPr="00D47390">
        <w:rPr>
          <w:rFonts w:cs="Times New Roman"/>
          <w:color w:val="auto"/>
          <w:sz w:val="22"/>
          <w:szCs w:val="22"/>
          <w:lang w:val="cs-CZ" w:eastAsia="cs-CZ" w:bidi="ar-SA"/>
        </w:rPr>
        <w:t xml:space="preserve">Za Provozovatele </w:t>
      </w:r>
      <w:r w:rsidR="00F72DA4" w:rsidRPr="00D47390">
        <w:rPr>
          <w:rFonts w:cs="Times New Roman"/>
          <w:color w:val="auto"/>
          <w:sz w:val="22"/>
          <w:szCs w:val="22"/>
          <w:lang w:val="cs-CZ" w:eastAsia="cs-CZ" w:bidi="ar-SA"/>
        </w:rPr>
        <w:t xml:space="preserve">EPS </w:t>
      </w:r>
      <w:r w:rsidR="00F72DA4" w:rsidRPr="0082196F">
        <w:rPr>
          <w:rFonts w:cs="Times New Roman"/>
          <w:color w:val="auto"/>
          <w:sz w:val="22"/>
          <w:szCs w:val="22"/>
          <w:lang w:val="cs-CZ" w:eastAsia="cs-CZ" w:bidi="ar-SA"/>
        </w:rPr>
        <w:t>v</w:t>
      </w:r>
      <w:r w:rsidR="00165AA5" w:rsidRPr="0082196F">
        <w:rPr>
          <w:rFonts w:cs="Times New Roman"/>
          <w:color w:val="auto"/>
          <w:sz w:val="22"/>
          <w:szCs w:val="22"/>
          <w:lang w:val="cs-CZ" w:eastAsia="cs-CZ" w:bidi="ar-SA"/>
        </w:rPr>
        <w:t> Praze</w:t>
      </w:r>
      <w:r w:rsidR="00165AA5" w:rsidRPr="00D47390">
        <w:rPr>
          <w:rFonts w:cs="Times New Roman"/>
          <w:color w:val="auto"/>
          <w:sz w:val="22"/>
          <w:szCs w:val="22"/>
          <w:lang w:val="cs-CZ" w:eastAsia="cs-CZ" w:bidi="ar-SA"/>
        </w:rPr>
        <w:t xml:space="preserve"> dne</w:t>
      </w:r>
      <w:r w:rsidR="00A45ADD">
        <w:rPr>
          <w:rFonts w:cs="Times New Roman"/>
          <w:color w:val="auto"/>
          <w:sz w:val="22"/>
          <w:szCs w:val="22"/>
          <w:lang w:val="cs-CZ" w:eastAsia="cs-CZ" w:bidi="ar-SA"/>
        </w:rPr>
        <w:tab/>
      </w:r>
      <w:r w:rsidR="009A62B0">
        <w:rPr>
          <w:rFonts w:cs="Times New Roman"/>
          <w:color w:val="auto"/>
          <w:sz w:val="22"/>
          <w:szCs w:val="22"/>
          <w:lang w:val="cs-CZ" w:eastAsia="cs-CZ" w:bidi="ar-SA"/>
        </w:rPr>
        <w:tab/>
      </w:r>
      <w:r w:rsidR="009A62B0">
        <w:rPr>
          <w:rFonts w:cs="Times New Roman"/>
          <w:color w:val="auto"/>
          <w:sz w:val="22"/>
          <w:szCs w:val="22"/>
          <w:lang w:val="cs-CZ" w:eastAsia="cs-CZ" w:bidi="ar-SA"/>
        </w:rPr>
        <w:tab/>
      </w:r>
      <w:r w:rsidR="00165AA5" w:rsidRPr="00D47390">
        <w:rPr>
          <w:rFonts w:cs="Times New Roman"/>
          <w:color w:val="auto"/>
          <w:sz w:val="22"/>
          <w:szCs w:val="22"/>
          <w:lang w:val="cs-CZ" w:eastAsia="cs-CZ" w:bidi="ar-SA"/>
        </w:rPr>
        <w:t>……………………</w:t>
      </w:r>
      <w:r w:rsidR="009A62B0">
        <w:rPr>
          <w:rFonts w:cs="Times New Roman"/>
          <w:color w:val="auto"/>
          <w:sz w:val="22"/>
          <w:szCs w:val="22"/>
          <w:lang w:val="cs-CZ" w:eastAsia="cs-CZ" w:bidi="ar-SA"/>
        </w:rPr>
        <w:t>……………….</w:t>
      </w:r>
      <w:r w:rsidR="00D90933">
        <w:rPr>
          <w:rFonts w:cs="Times New Roman"/>
          <w:color w:val="auto"/>
          <w:sz w:val="22"/>
          <w:szCs w:val="22"/>
          <w:lang w:val="cs-CZ" w:eastAsia="cs-CZ" w:bidi="ar-SA"/>
        </w:rPr>
        <w:tab/>
      </w:r>
    </w:p>
    <w:p w14:paraId="71842FE9" w14:textId="1F05596A" w:rsidR="00165AA5" w:rsidRPr="00D47390" w:rsidRDefault="005065B1" w:rsidP="001B397E">
      <w:pPr>
        <w:pStyle w:val="Odstavecseseznamem"/>
        <w:ind w:left="0"/>
        <w:rPr>
          <w:rFonts w:cs="Times New Roman"/>
          <w:color w:val="auto"/>
          <w:sz w:val="22"/>
          <w:szCs w:val="22"/>
          <w:lang w:val="cs-CZ" w:eastAsia="cs-CZ" w:bidi="ar-SA"/>
        </w:rPr>
      </w:pP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sidR="000356C3">
        <w:rPr>
          <w:rFonts w:cs="Times New Roman"/>
          <w:color w:val="auto"/>
          <w:sz w:val="22"/>
          <w:szCs w:val="22"/>
          <w:lang w:val="cs-CZ" w:eastAsia="cs-CZ" w:bidi="ar-SA"/>
        </w:rPr>
        <w:tab/>
      </w:r>
      <w:r w:rsidR="000356C3">
        <w:rPr>
          <w:rFonts w:cs="Times New Roman"/>
          <w:color w:val="auto"/>
          <w:sz w:val="22"/>
          <w:szCs w:val="22"/>
          <w:lang w:val="cs-CZ" w:eastAsia="cs-CZ" w:bidi="ar-SA"/>
        </w:rPr>
        <w:tab/>
      </w:r>
      <w:r w:rsidR="009A62B0">
        <w:rPr>
          <w:rFonts w:cs="Times New Roman"/>
          <w:color w:val="auto"/>
          <w:sz w:val="22"/>
          <w:szCs w:val="22"/>
          <w:lang w:val="cs-CZ" w:eastAsia="cs-CZ" w:bidi="ar-SA"/>
        </w:rPr>
        <w:t xml:space="preserve">      </w:t>
      </w:r>
      <w:r w:rsidR="000356C3">
        <w:rPr>
          <w:rFonts w:cs="Times New Roman"/>
          <w:color w:val="auto"/>
          <w:sz w:val="22"/>
          <w:szCs w:val="22"/>
          <w:lang w:val="cs-CZ" w:eastAsia="cs-CZ" w:bidi="ar-SA"/>
        </w:rPr>
        <w:t xml:space="preserve">Mgr. Jan Čižinský, starosta </w:t>
      </w:r>
    </w:p>
    <w:p w14:paraId="772F02B7" w14:textId="77777777" w:rsidR="00165AA5" w:rsidRPr="00D47390" w:rsidRDefault="00165AA5" w:rsidP="001B397E">
      <w:pPr>
        <w:pStyle w:val="Odstavecseseznamem"/>
        <w:ind w:left="0"/>
        <w:rPr>
          <w:rFonts w:cs="Times New Roman"/>
          <w:color w:val="auto"/>
          <w:sz w:val="22"/>
          <w:szCs w:val="22"/>
          <w:lang w:val="cs-CZ" w:eastAsia="cs-CZ" w:bidi="ar-SA"/>
        </w:rPr>
      </w:pPr>
    </w:p>
    <w:p w14:paraId="61881719" w14:textId="77777777" w:rsidR="003F29A0" w:rsidRPr="003F29A0" w:rsidRDefault="003F29A0" w:rsidP="00165AA5">
      <w:pPr>
        <w:pStyle w:val="Odstavecseseznamem"/>
        <w:ind w:left="0"/>
        <w:rPr>
          <w:rFonts w:cs="Times New Roman"/>
          <w:color w:val="auto"/>
          <w:lang w:val="cs-CZ" w:eastAsia="cs-CZ" w:bidi="ar-SA"/>
        </w:rPr>
      </w:pPr>
    </w:p>
    <w:sectPr w:rsidR="003F29A0" w:rsidRPr="003F29A0" w:rsidSect="00D90933">
      <w:pgSz w:w="11906" w:h="16838"/>
      <w:pgMar w:top="1134" w:right="1700"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63524" w14:textId="77777777" w:rsidR="007768DE" w:rsidRDefault="007768DE" w:rsidP="00500629">
      <w:r>
        <w:separator/>
      </w:r>
    </w:p>
  </w:endnote>
  <w:endnote w:type="continuationSeparator" w:id="0">
    <w:p w14:paraId="7C6D44DF" w14:textId="77777777" w:rsidR="007768DE" w:rsidRDefault="007768DE" w:rsidP="0050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docs-Calib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65105" w14:textId="77777777" w:rsidR="007768DE" w:rsidRDefault="007768DE" w:rsidP="00500629">
      <w:r>
        <w:separator/>
      </w:r>
    </w:p>
  </w:footnote>
  <w:footnote w:type="continuationSeparator" w:id="0">
    <w:p w14:paraId="13ABC60E" w14:textId="77777777" w:rsidR="007768DE" w:rsidRDefault="007768DE" w:rsidP="00500629">
      <w:r>
        <w:continuationSeparator/>
      </w:r>
    </w:p>
  </w:footnote>
  <w:footnote w:id="1">
    <w:p w14:paraId="1838AFA1" w14:textId="77777777" w:rsidR="00500629" w:rsidRDefault="00500629" w:rsidP="00500629">
      <w:pPr>
        <w:pStyle w:val="Textpoznpodarou"/>
        <w:jc w:val="both"/>
      </w:pPr>
      <w:r>
        <w:rPr>
          <w:rStyle w:val="Znakapoznpodarou"/>
        </w:rPr>
        <w:footnoteRef/>
      </w:r>
      <w:r>
        <w:t xml:space="preserve"> </w:t>
      </w:r>
      <w:r w:rsidRPr="00932ABB">
        <w:rPr>
          <w:color w:val="000000"/>
        </w:rPr>
        <w:t>Pokyn generálního ředitele Hasičského záchranného sboru České republiky č. 27 ze dne 13. června 2023, kterým se stanoví podmínky pro připojení elektrické požární signalizace prostřednictvím zařízení dálkového přenosu na pult centralizované ochrany umístěný na krajském operačním a informačním středisku hasičského záchranného sboru kraje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2FE"/>
    <w:multiLevelType w:val="hybridMultilevel"/>
    <w:tmpl w:val="E2E60F9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B3765"/>
    <w:multiLevelType w:val="multilevel"/>
    <w:tmpl w:val="3C7E3FAA"/>
    <w:lvl w:ilvl="0">
      <w:start w:val="1"/>
      <w:numFmt w:val="decimal"/>
      <w:lvlText w:val="%1."/>
      <w:lvlJc w:val="left"/>
      <w:pPr>
        <w:ind w:left="360" w:hanging="360"/>
      </w:pPr>
      <w:rPr>
        <w:b w:val="0"/>
        <w:strike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175A98"/>
    <w:multiLevelType w:val="multilevel"/>
    <w:tmpl w:val="3C7E3FAA"/>
    <w:lvl w:ilvl="0">
      <w:start w:val="1"/>
      <w:numFmt w:val="decimal"/>
      <w:lvlText w:val="%1."/>
      <w:lvlJc w:val="left"/>
      <w:pPr>
        <w:ind w:left="360" w:hanging="360"/>
      </w:pPr>
      <w:rPr>
        <w:b w:val="0"/>
        <w:strike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8431DD"/>
    <w:multiLevelType w:val="hybridMultilevel"/>
    <w:tmpl w:val="23D63B3C"/>
    <w:lvl w:ilvl="0" w:tplc="DCBA500A">
      <w:start w:val="39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F5ABB"/>
    <w:multiLevelType w:val="multilevel"/>
    <w:tmpl w:val="06A2B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6BE3AA5"/>
    <w:multiLevelType w:val="multilevel"/>
    <w:tmpl w:val="3C7E3FAA"/>
    <w:lvl w:ilvl="0">
      <w:start w:val="1"/>
      <w:numFmt w:val="decimal"/>
      <w:lvlText w:val="%1."/>
      <w:lvlJc w:val="left"/>
      <w:pPr>
        <w:ind w:left="360" w:hanging="360"/>
      </w:pPr>
      <w:rPr>
        <w:b w:val="0"/>
        <w:strike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7FC084E"/>
    <w:multiLevelType w:val="hybridMultilevel"/>
    <w:tmpl w:val="73725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5B2708"/>
    <w:multiLevelType w:val="hybridMultilevel"/>
    <w:tmpl w:val="2AEC2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1A7212"/>
    <w:multiLevelType w:val="multilevel"/>
    <w:tmpl w:val="D75435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8"/>
  </w:num>
  <w:num w:numId="3">
    <w:abstractNumId w:val="4"/>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A1"/>
    <w:rsid w:val="0002417F"/>
    <w:rsid w:val="00030DEF"/>
    <w:rsid w:val="00032874"/>
    <w:rsid w:val="000356C3"/>
    <w:rsid w:val="0007751B"/>
    <w:rsid w:val="000804BD"/>
    <w:rsid w:val="00084A84"/>
    <w:rsid w:val="000D4F2F"/>
    <w:rsid w:val="00111674"/>
    <w:rsid w:val="001247CB"/>
    <w:rsid w:val="00165AA5"/>
    <w:rsid w:val="00174CDB"/>
    <w:rsid w:val="001B397E"/>
    <w:rsid w:val="001B6C10"/>
    <w:rsid w:val="001D1405"/>
    <w:rsid w:val="001F0AE1"/>
    <w:rsid w:val="00203FF3"/>
    <w:rsid w:val="002044AB"/>
    <w:rsid w:val="002E3760"/>
    <w:rsid w:val="003B0F0F"/>
    <w:rsid w:val="003F29A0"/>
    <w:rsid w:val="0043753B"/>
    <w:rsid w:val="00500629"/>
    <w:rsid w:val="005065B1"/>
    <w:rsid w:val="0059480D"/>
    <w:rsid w:val="0059707D"/>
    <w:rsid w:val="005D1CA1"/>
    <w:rsid w:val="005D24CA"/>
    <w:rsid w:val="005D5929"/>
    <w:rsid w:val="005E4E44"/>
    <w:rsid w:val="00623D6D"/>
    <w:rsid w:val="00634012"/>
    <w:rsid w:val="0064527E"/>
    <w:rsid w:val="00647B32"/>
    <w:rsid w:val="0071128C"/>
    <w:rsid w:val="00722DB8"/>
    <w:rsid w:val="007768DE"/>
    <w:rsid w:val="00784281"/>
    <w:rsid w:val="007B1C6F"/>
    <w:rsid w:val="007F2BA9"/>
    <w:rsid w:val="0082196F"/>
    <w:rsid w:val="008239B7"/>
    <w:rsid w:val="0083024B"/>
    <w:rsid w:val="008349EB"/>
    <w:rsid w:val="00843EF3"/>
    <w:rsid w:val="00852C8A"/>
    <w:rsid w:val="00865B4B"/>
    <w:rsid w:val="0087648C"/>
    <w:rsid w:val="00881E8E"/>
    <w:rsid w:val="008F2D89"/>
    <w:rsid w:val="00910273"/>
    <w:rsid w:val="00915F53"/>
    <w:rsid w:val="00932ABB"/>
    <w:rsid w:val="009A62B0"/>
    <w:rsid w:val="009E0C46"/>
    <w:rsid w:val="009E1EF7"/>
    <w:rsid w:val="009F2BFC"/>
    <w:rsid w:val="009F7F49"/>
    <w:rsid w:val="00A214C4"/>
    <w:rsid w:val="00A45ADD"/>
    <w:rsid w:val="00A77F33"/>
    <w:rsid w:val="00AC0703"/>
    <w:rsid w:val="00B10C15"/>
    <w:rsid w:val="00B404A0"/>
    <w:rsid w:val="00B7302B"/>
    <w:rsid w:val="00BD33CD"/>
    <w:rsid w:val="00BF31E7"/>
    <w:rsid w:val="00C24A31"/>
    <w:rsid w:val="00C47F5E"/>
    <w:rsid w:val="00C729F3"/>
    <w:rsid w:val="00C764F0"/>
    <w:rsid w:val="00CB175D"/>
    <w:rsid w:val="00D15D2E"/>
    <w:rsid w:val="00D47390"/>
    <w:rsid w:val="00D47924"/>
    <w:rsid w:val="00D70B5E"/>
    <w:rsid w:val="00D77E99"/>
    <w:rsid w:val="00D90933"/>
    <w:rsid w:val="00DB215A"/>
    <w:rsid w:val="00DD5FBB"/>
    <w:rsid w:val="00E10D19"/>
    <w:rsid w:val="00E124E5"/>
    <w:rsid w:val="00E47150"/>
    <w:rsid w:val="00E5632F"/>
    <w:rsid w:val="00EA1233"/>
    <w:rsid w:val="00EA7894"/>
    <w:rsid w:val="00EC0475"/>
    <w:rsid w:val="00F12E59"/>
    <w:rsid w:val="00F6299A"/>
    <w:rsid w:val="00F64F74"/>
    <w:rsid w:val="00F70667"/>
    <w:rsid w:val="00F72DA4"/>
    <w:rsid w:val="00FB61C4"/>
    <w:rsid w:val="00FE7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1A7B"/>
  <w15:chartTrackingRefBased/>
  <w15:docId w15:val="{F4BA0B66-00E7-46D0-BA11-FC9E6CC6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1CA1"/>
    <w:pPr>
      <w:suppressAutoHyphens/>
      <w:spacing w:after="0" w:line="240" w:lineRule="auto"/>
    </w:pPr>
    <w:rPr>
      <w:rFonts w:ascii="Times New Roman" w:eastAsia="Times New Roman" w:hAnsi="Times New Roman" w:cs="Times New Roman"/>
      <w:color w:val="00000A"/>
      <w:sz w:val="20"/>
      <w:szCs w:val="20"/>
      <w:lang w:eastAsia="cs-CZ"/>
    </w:rPr>
  </w:style>
  <w:style w:type="paragraph" w:styleId="Nadpis5">
    <w:name w:val="heading 5"/>
    <w:basedOn w:val="Normln"/>
    <w:next w:val="Normln"/>
    <w:link w:val="Nadpis5Char"/>
    <w:qFormat/>
    <w:rsid w:val="00932ABB"/>
    <w:pPr>
      <w:keepNext/>
      <w:suppressAutoHyphens w:val="0"/>
      <w:jc w:val="both"/>
      <w:outlineLvl w:val="4"/>
    </w:pPr>
    <w:rPr>
      <w:color w:val="auto"/>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5D1CA1"/>
    <w:pPr>
      <w:widowControl w:val="0"/>
      <w:suppressAutoHyphens/>
      <w:spacing w:after="0" w:line="240" w:lineRule="auto"/>
    </w:pPr>
    <w:rPr>
      <w:rFonts w:ascii="Times New Roman" w:eastAsia="Andale Sans UI" w:hAnsi="Times New Roman" w:cs="Tahoma"/>
      <w:color w:val="00000A"/>
      <w:sz w:val="24"/>
      <w:szCs w:val="24"/>
      <w:lang w:val="de-DE" w:eastAsia="ja-JP" w:bidi="fa-IR"/>
    </w:rPr>
  </w:style>
  <w:style w:type="paragraph" w:styleId="Nzev">
    <w:name w:val="Title"/>
    <w:basedOn w:val="Normln1"/>
    <w:next w:val="Podtitul"/>
    <w:link w:val="NzevChar"/>
    <w:qFormat/>
    <w:rsid w:val="005D1CA1"/>
    <w:pPr>
      <w:jc w:val="center"/>
    </w:pPr>
    <w:rPr>
      <w:b/>
      <w:sz w:val="28"/>
    </w:rPr>
  </w:style>
  <w:style w:type="character" w:customStyle="1" w:styleId="NzevChar">
    <w:name w:val="Název Char"/>
    <w:basedOn w:val="Standardnpsmoodstavce"/>
    <w:link w:val="Nzev"/>
    <w:rsid w:val="005D1CA1"/>
    <w:rPr>
      <w:rFonts w:ascii="Times New Roman" w:eastAsia="Andale Sans UI" w:hAnsi="Times New Roman" w:cs="Tahoma"/>
      <w:b/>
      <w:color w:val="00000A"/>
      <w:sz w:val="28"/>
      <w:szCs w:val="24"/>
      <w:lang w:val="de-DE" w:eastAsia="ja-JP" w:bidi="fa-IR"/>
    </w:rPr>
  </w:style>
  <w:style w:type="paragraph" w:styleId="Podtitul">
    <w:name w:val="Subtitle"/>
    <w:basedOn w:val="Normln"/>
    <w:link w:val="PodtitulChar"/>
    <w:qFormat/>
    <w:rsid w:val="005D1CA1"/>
    <w:pPr>
      <w:keepNext/>
      <w:widowControl w:val="0"/>
      <w:spacing w:before="240" w:after="120"/>
      <w:jc w:val="center"/>
    </w:pPr>
    <w:rPr>
      <w:rFonts w:ascii="Arial" w:eastAsia="Lucida Sans Unicode" w:hAnsi="Arial" w:cs="Mangal"/>
      <w:i/>
      <w:iCs/>
      <w:sz w:val="28"/>
      <w:szCs w:val="28"/>
    </w:rPr>
  </w:style>
  <w:style w:type="character" w:customStyle="1" w:styleId="PodtitulChar">
    <w:name w:val="Podtitul Char"/>
    <w:basedOn w:val="Standardnpsmoodstavce"/>
    <w:link w:val="Podtitul"/>
    <w:rsid w:val="005D1CA1"/>
    <w:rPr>
      <w:rFonts w:ascii="Arial" w:eastAsia="Lucida Sans Unicode" w:hAnsi="Arial" w:cs="Mangal"/>
      <w:i/>
      <w:iCs/>
      <w:color w:val="00000A"/>
      <w:sz w:val="28"/>
      <w:szCs w:val="28"/>
      <w:lang w:eastAsia="cs-CZ"/>
    </w:rPr>
  </w:style>
  <w:style w:type="paragraph" w:styleId="Odstavecseseznamem">
    <w:name w:val="List Paragraph"/>
    <w:basedOn w:val="Normln1"/>
    <w:uiPriority w:val="34"/>
    <w:qFormat/>
    <w:rsid w:val="005D1CA1"/>
    <w:pPr>
      <w:ind w:left="720"/>
      <w:contextualSpacing/>
    </w:pPr>
  </w:style>
  <w:style w:type="paragraph" w:styleId="Bezmezer">
    <w:name w:val="No Spacing"/>
    <w:uiPriority w:val="1"/>
    <w:qFormat/>
    <w:rsid w:val="005D1CA1"/>
    <w:pPr>
      <w:suppressAutoHyphens/>
      <w:spacing w:after="0" w:line="240" w:lineRule="auto"/>
    </w:pPr>
    <w:rPr>
      <w:rFonts w:ascii="Times New Roman" w:eastAsia="Times New Roman" w:hAnsi="Times New Roman" w:cs="Times New Roman"/>
      <w:color w:val="00000A"/>
      <w:sz w:val="20"/>
      <w:szCs w:val="20"/>
      <w:lang w:eastAsia="cs-CZ"/>
    </w:rPr>
  </w:style>
  <w:style w:type="paragraph" w:styleId="Zkladntext3">
    <w:name w:val="Body Text 3"/>
    <w:basedOn w:val="Normln"/>
    <w:link w:val="Zkladntext3Char"/>
    <w:semiHidden/>
    <w:rsid w:val="005D1CA1"/>
    <w:pPr>
      <w:suppressAutoHyphens w:val="0"/>
      <w:autoSpaceDE w:val="0"/>
      <w:autoSpaceDN w:val="0"/>
      <w:jc w:val="both"/>
    </w:pPr>
    <w:rPr>
      <w:color w:val="auto"/>
      <w:sz w:val="16"/>
      <w:szCs w:val="16"/>
    </w:rPr>
  </w:style>
  <w:style w:type="character" w:customStyle="1" w:styleId="Zkladntext3Char">
    <w:name w:val="Základní text 3 Char"/>
    <w:basedOn w:val="Standardnpsmoodstavce"/>
    <w:link w:val="Zkladntext3"/>
    <w:semiHidden/>
    <w:rsid w:val="005D1CA1"/>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5D1CA1"/>
    <w:rPr>
      <w:color w:val="0563C1" w:themeColor="hyperlink"/>
      <w:u w:val="single"/>
    </w:rPr>
  </w:style>
  <w:style w:type="character" w:customStyle="1" w:styleId="UnresolvedMention">
    <w:name w:val="Unresolved Mention"/>
    <w:basedOn w:val="Standardnpsmoodstavce"/>
    <w:uiPriority w:val="99"/>
    <w:semiHidden/>
    <w:unhideWhenUsed/>
    <w:rsid w:val="005E4E44"/>
    <w:rPr>
      <w:color w:val="605E5C"/>
      <w:shd w:val="clear" w:color="auto" w:fill="E1DFDD"/>
    </w:rPr>
  </w:style>
  <w:style w:type="paragraph" w:styleId="Zkladntext">
    <w:name w:val="Body Text"/>
    <w:basedOn w:val="Normln"/>
    <w:link w:val="ZkladntextChar"/>
    <w:uiPriority w:val="99"/>
    <w:semiHidden/>
    <w:unhideWhenUsed/>
    <w:rsid w:val="003F29A0"/>
    <w:pPr>
      <w:spacing w:after="120"/>
    </w:pPr>
  </w:style>
  <w:style w:type="character" w:customStyle="1" w:styleId="ZkladntextChar">
    <w:name w:val="Základní text Char"/>
    <w:basedOn w:val="Standardnpsmoodstavce"/>
    <w:link w:val="Zkladntext"/>
    <w:uiPriority w:val="99"/>
    <w:semiHidden/>
    <w:rsid w:val="003F29A0"/>
    <w:rPr>
      <w:rFonts w:ascii="Times New Roman" w:eastAsia="Times New Roman" w:hAnsi="Times New Roman" w:cs="Times New Roman"/>
      <w:color w:val="00000A"/>
      <w:sz w:val="20"/>
      <w:szCs w:val="20"/>
      <w:lang w:eastAsia="cs-CZ"/>
    </w:rPr>
  </w:style>
  <w:style w:type="paragraph" w:styleId="Zkladntext2">
    <w:name w:val="Body Text 2"/>
    <w:basedOn w:val="Normln"/>
    <w:link w:val="Zkladntext2Char"/>
    <w:uiPriority w:val="99"/>
    <w:unhideWhenUsed/>
    <w:rsid w:val="00932ABB"/>
    <w:pPr>
      <w:spacing w:after="120" w:line="480" w:lineRule="auto"/>
    </w:pPr>
  </w:style>
  <w:style w:type="character" w:customStyle="1" w:styleId="Zkladntext2Char">
    <w:name w:val="Základní text 2 Char"/>
    <w:basedOn w:val="Standardnpsmoodstavce"/>
    <w:link w:val="Zkladntext2"/>
    <w:uiPriority w:val="99"/>
    <w:rsid w:val="00932ABB"/>
    <w:rPr>
      <w:rFonts w:ascii="Times New Roman" w:eastAsia="Times New Roman" w:hAnsi="Times New Roman" w:cs="Times New Roman"/>
      <w:color w:val="00000A"/>
      <w:sz w:val="20"/>
      <w:szCs w:val="20"/>
      <w:lang w:eastAsia="cs-CZ"/>
    </w:rPr>
  </w:style>
  <w:style w:type="character" w:customStyle="1" w:styleId="Nadpis5Char">
    <w:name w:val="Nadpis 5 Char"/>
    <w:basedOn w:val="Standardnpsmoodstavce"/>
    <w:link w:val="Nadpis5"/>
    <w:rsid w:val="00932ABB"/>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932ABB"/>
    <w:pPr>
      <w:tabs>
        <w:tab w:val="center" w:pos="4536"/>
        <w:tab w:val="right" w:pos="9072"/>
      </w:tabs>
      <w:suppressAutoHyphens w:val="0"/>
    </w:pPr>
    <w:rPr>
      <w:color w:val="auto"/>
      <w:sz w:val="24"/>
      <w:szCs w:val="24"/>
    </w:rPr>
  </w:style>
  <w:style w:type="character" w:customStyle="1" w:styleId="ZpatChar">
    <w:name w:val="Zápatí Char"/>
    <w:basedOn w:val="Standardnpsmoodstavce"/>
    <w:link w:val="Zpat"/>
    <w:uiPriority w:val="99"/>
    <w:rsid w:val="00932AB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932ABB"/>
    <w:pPr>
      <w:suppressAutoHyphens w:val="0"/>
      <w:spacing w:after="120"/>
      <w:ind w:left="283"/>
    </w:pPr>
    <w:rPr>
      <w:color w:val="auto"/>
      <w:sz w:val="24"/>
      <w:szCs w:val="24"/>
    </w:rPr>
  </w:style>
  <w:style w:type="character" w:customStyle="1" w:styleId="ZkladntextodsazenChar">
    <w:name w:val="Základní text odsazený Char"/>
    <w:basedOn w:val="Standardnpsmoodstavce"/>
    <w:link w:val="Zkladntextodsazen"/>
    <w:uiPriority w:val="99"/>
    <w:rsid w:val="00932ABB"/>
    <w:rPr>
      <w:rFonts w:ascii="Times New Roman" w:eastAsia="Times New Roman" w:hAnsi="Times New Roman" w:cs="Times New Roman"/>
      <w:sz w:val="24"/>
      <w:szCs w:val="24"/>
      <w:lang w:eastAsia="cs-CZ"/>
    </w:rPr>
  </w:style>
  <w:style w:type="table" w:styleId="Mkatabulky">
    <w:name w:val="Table Grid"/>
    <w:basedOn w:val="Normlntabulka"/>
    <w:rsid w:val="0050062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00629"/>
  </w:style>
  <w:style w:type="character" w:customStyle="1" w:styleId="TextpoznpodarouChar">
    <w:name w:val="Text pozn. pod čarou Char"/>
    <w:basedOn w:val="Standardnpsmoodstavce"/>
    <w:link w:val="Textpoznpodarou"/>
    <w:uiPriority w:val="99"/>
    <w:semiHidden/>
    <w:rsid w:val="00500629"/>
    <w:rPr>
      <w:rFonts w:ascii="Times New Roman" w:eastAsia="Times New Roman" w:hAnsi="Times New Roman" w:cs="Times New Roman"/>
      <w:color w:val="00000A"/>
      <w:sz w:val="20"/>
      <w:szCs w:val="20"/>
      <w:lang w:eastAsia="cs-CZ"/>
    </w:rPr>
  </w:style>
  <w:style w:type="character" w:styleId="Znakapoznpodarou">
    <w:name w:val="footnote reference"/>
    <w:basedOn w:val="Standardnpsmoodstavce"/>
    <w:uiPriority w:val="99"/>
    <w:semiHidden/>
    <w:unhideWhenUsed/>
    <w:rsid w:val="00500629"/>
    <w:rPr>
      <w:vertAlign w:val="superscript"/>
    </w:rPr>
  </w:style>
  <w:style w:type="paragraph" w:styleId="Textbubliny">
    <w:name w:val="Balloon Text"/>
    <w:basedOn w:val="Normln"/>
    <w:link w:val="TextbublinyChar"/>
    <w:uiPriority w:val="99"/>
    <w:semiHidden/>
    <w:unhideWhenUsed/>
    <w:rsid w:val="00DD5F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5FBB"/>
    <w:rPr>
      <w:rFonts w:ascii="Segoe UI" w:eastAsia="Times New Roman" w:hAnsi="Segoe UI" w:cs="Segoe UI"/>
      <w:color w:val="00000A"/>
      <w:sz w:val="18"/>
      <w:szCs w:val="18"/>
      <w:lang w:eastAsia="cs-CZ"/>
    </w:rPr>
  </w:style>
  <w:style w:type="character" w:styleId="Odkaznakoment">
    <w:name w:val="annotation reference"/>
    <w:basedOn w:val="Standardnpsmoodstavce"/>
    <w:uiPriority w:val="99"/>
    <w:semiHidden/>
    <w:unhideWhenUsed/>
    <w:rsid w:val="00DD5FBB"/>
    <w:rPr>
      <w:sz w:val="16"/>
      <w:szCs w:val="16"/>
    </w:rPr>
  </w:style>
  <w:style w:type="paragraph" w:styleId="Textkomente">
    <w:name w:val="annotation text"/>
    <w:basedOn w:val="Normln"/>
    <w:link w:val="TextkomenteChar"/>
    <w:uiPriority w:val="99"/>
    <w:semiHidden/>
    <w:unhideWhenUsed/>
    <w:rsid w:val="00DD5FBB"/>
  </w:style>
  <w:style w:type="character" w:customStyle="1" w:styleId="TextkomenteChar">
    <w:name w:val="Text komentáře Char"/>
    <w:basedOn w:val="Standardnpsmoodstavce"/>
    <w:link w:val="Textkomente"/>
    <w:uiPriority w:val="99"/>
    <w:semiHidden/>
    <w:rsid w:val="00DD5FBB"/>
    <w:rPr>
      <w:rFonts w:ascii="Times New Roman" w:eastAsia="Times New Roman" w:hAnsi="Times New Roman" w:cs="Times New Roman"/>
      <w:color w:val="00000A"/>
      <w:sz w:val="20"/>
      <w:szCs w:val="20"/>
      <w:lang w:eastAsia="cs-CZ"/>
    </w:rPr>
  </w:style>
  <w:style w:type="paragraph" w:styleId="Pedmtkomente">
    <w:name w:val="annotation subject"/>
    <w:basedOn w:val="Textkomente"/>
    <w:next w:val="Textkomente"/>
    <w:link w:val="PedmtkomenteChar"/>
    <w:uiPriority w:val="99"/>
    <w:semiHidden/>
    <w:unhideWhenUsed/>
    <w:rsid w:val="00DD5FBB"/>
    <w:rPr>
      <w:b/>
      <w:bCs/>
    </w:rPr>
  </w:style>
  <w:style w:type="character" w:customStyle="1" w:styleId="PedmtkomenteChar">
    <w:name w:val="Předmět komentáře Char"/>
    <w:basedOn w:val="TextkomenteChar"/>
    <w:link w:val="Pedmtkomente"/>
    <w:uiPriority w:val="99"/>
    <w:semiHidden/>
    <w:rsid w:val="00DD5FBB"/>
    <w:rPr>
      <w:rFonts w:ascii="Times New Roman" w:eastAsia="Times New Roman" w:hAnsi="Times New Roman" w:cs="Times New Roman"/>
      <w:b/>
      <w:bCs/>
      <w:color w:val="00000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2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727DA-C388-49A7-8E59-4C6793A3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3932</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kpt. Bc. Pavel Rill</dc:creator>
  <cp:keywords/>
  <dc:description/>
  <cp:lastModifiedBy>Šišková Jana</cp:lastModifiedBy>
  <cp:revision>2</cp:revision>
  <dcterms:created xsi:type="dcterms:W3CDTF">2025-03-31T16:27:00Z</dcterms:created>
  <dcterms:modified xsi:type="dcterms:W3CDTF">2025-03-31T16:27:00Z</dcterms:modified>
</cp:coreProperties>
</file>