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1C79" w14:textId="56FF1596" w:rsidR="0001245F" w:rsidRPr="0001245F" w:rsidRDefault="0001245F" w:rsidP="0001245F">
      <w:pPr>
        <w:rPr>
          <w:rFonts w:cstheme="minorHAnsi"/>
          <w:color w:val="auto"/>
          <w:lang w:val="cs-CZ"/>
        </w:rPr>
      </w:pPr>
      <w:proofErr w:type="spellStart"/>
      <w:r w:rsidRPr="0001245F">
        <w:rPr>
          <w:rFonts w:cstheme="minorHAnsi"/>
          <w:color w:val="auto"/>
          <w:lang w:val="cs-CZ"/>
        </w:rPr>
        <w:t>Prof.MUDr.</w:t>
      </w:r>
      <w:r w:rsidR="00FB0D24">
        <w:rPr>
          <w:rFonts w:cstheme="minorHAnsi"/>
          <w:color w:val="auto"/>
          <w:lang w:val="cs-CZ"/>
        </w:rPr>
        <w:t>XXXXXXXXXXXXXXXXX</w:t>
      </w:r>
      <w:proofErr w:type="spellEnd"/>
      <w:r w:rsidRPr="0001245F">
        <w:rPr>
          <w:rFonts w:cstheme="minorHAnsi"/>
          <w:color w:val="auto"/>
          <w:lang w:val="cs-CZ"/>
        </w:rPr>
        <w:t>, PhD</w:t>
      </w:r>
      <w:r w:rsidR="002B3D4F">
        <w:rPr>
          <w:rFonts w:cstheme="minorHAnsi"/>
          <w:color w:val="auto"/>
          <w:lang w:val="cs-CZ"/>
        </w:rPr>
        <w:t xml:space="preserve">                                                                                           </w:t>
      </w:r>
      <w:bookmarkStart w:id="0" w:name="_GoBack"/>
      <w:bookmarkEnd w:id="0"/>
      <w:r w:rsidR="002B3D4F">
        <w:rPr>
          <w:rFonts w:cstheme="minorHAnsi"/>
          <w:color w:val="auto"/>
          <w:lang w:val="cs-CZ"/>
        </w:rPr>
        <w:t xml:space="preserve">  10.8. 2017</w:t>
      </w:r>
    </w:p>
    <w:p w14:paraId="3AB245C5" w14:textId="77777777" w:rsidR="0001245F" w:rsidRPr="0001245F" w:rsidRDefault="0001245F" w:rsidP="0001245F">
      <w:pPr>
        <w:rPr>
          <w:rFonts w:cstheme="minorHAnsi"/>
          <w:color w:val="auto"/>
          <w:lang w:val="cs-CZ"/>
        </w:rPr>
      </w:pPr>
      <w:r w:rsidRPr="0001245F">
        <w:rPr>
          <w:rFonts w:cstheme="minorHAnsi"/>
          <w:color w:val="auto"/>
          <w:lang w:val="cs-CZ"/>
        </w:rPr>
        <w:t xml:space="preserve">ÚLBLD </w:t>
      </w:r>
      <w:proofErr w:type="gramStart"/>
      <w:r w:rsidRPr="0001245F">
        <w:rPr>
          <w:rFonts w:cstheme="minorHAnsi"/>
          <w:color w:val="auto"/>
          <w:lang w:val="cs-CZ"/>
        </w:rPr>
        <w:t>VFN a 1.LF</w:t>
      </w:r>
      <w:proofErr w:type="gramEnd"/>
      <w:r w:rsidRPr="0001245F">
        <w:rPr>
          <w:rFonts w:cstheme="minorHAnsi"/>
          <w:color w:val="auto"/>
          <w:lang w:val="cs-CZ"/>
        </w:rPr>
        <w:t xml:space="preserve"> UK</w:t>
      </w:r>
    </w:p>
    <w:p w14:paraId="642B5B20" w14:textId="77777777" w:rsidR="0001245F" w:rsidRPr="0001245F" w:rsidRDefault="0001245F" w:rsidP="0001245F">
      <w:pPr>
        <w:rPr>
          <w:rFonts w:cstheme="minorHAnsi"/>
          <w:color w:val="auto"/>
          <w:lang w:val="cs-CZ"/>
        </w:rPr>
      </w:pPr>
      <w:r w:rsidRPr="0001245F">
        <w:rPr>
          <w:rFonts w:cstheme="minorHAnsi"/>
          <w:color w:val="auto"/>
          <w:lang w:val="cs-CZ"/>
        </w:rPr>
        <w:t>Na Bojišti 3</w:t>
      </w:r>
    </w:p>
    <w:p w14:paraId="6E53BC2E" w14:textId="77777777" w:rsidR="0001245F" w:rsidRPr="0001245F" w:rsidRDefault="0001245F" w:rsidP="0001245F">
      <w:pPr>
        <w:rPr>
          <w:rFonts w:cstheme="minorHAnsi"/>
          <w:color w:val="auto"/>
          <w:lang w:val="cs-CZ"/>
        </w:rPr>
      </w:pPr>
      <w:r w:rsidRPr="0001245F">
        <w:rPr>
          <w:rFonts w:cstheme="minorHAnsi"/>
          <w:color w:val="auto"/>
          <w:lang w:val="cs-CZ"/>
        </w:rPr>
        <w:t>128 08 Praha 2</w:t>
      </w:r>
    </w:p>
    <w:p w14:paraId="1D671D96" w14:textId="77777777" w:rsidR="0001245F" w:rsidRPr="0001245F" w:rsidRDefault="0001245F" w:rsidP="0001245F">
      <w:pPr>
        <w:rPr>
          <w:rFonts w:cstheme="minorHAnsi"/>
          <w:color w:val="auto"/>
          <w:lang w:val="cs-CZ"/>
        </w:rPr>
      </w:pPr>
    </w:p>
    <w:p w14:paraId="17E6B420" w14:textId="77777777" w:rsidR="0001245F" w:rsidRPr="00241DC7" w:rsidRDefault="0001245F" w:rsidP="0001245F">
      <w:pPr>
        <w:rPr>
          <w:rFonts w:cstheme="minorHAnsi"/>
          <w:color w:val="auto"/>
          <w:lang w:val="cs-CZ"/>
        </w:rPr>
      </w:pPr>
      <w:r w:rsidRPr="00241DC7">
        <w:rPr>
          <w:rFonts w:cstheme="minorHAnsi"/>
          <w:color w:val="auto"/>
          <w:lang w:val="cs-CZ"/>
        </w:rPr>
        <w:t>Vážená paní profesorko</w:t>
      </w:r>
    </w:p>
    <w:p w14:paraId="0898DEAF" w14:textId="77777777" w:rsidR="0001245F" w:rsidRPr="00241DC7" w:rsidRDefault="0001245F" w:rsidP="0001245F">
      <w:pPr>
        <w:rPr>
          <w:rFonts w:cstheme="minorHAnsi"/>
          <w:color w:val="auto"/>
          <w:lang w:val="cs-CZ"/>
        </w:rPr>
      </w:pPr>
      <w:r w:rsidRPr="00241DC7">
        <w:rPr>
          <w:rFonts w:cstheme="minorHAnsi"/>
          <w:color w:val="auto"/>
          <w:lang w:val="cs-CZ"/>
        </w:rPr>
        <w:t xml:space="preserve">Dovoluji si Vám podat tuto nabídku na soupravy Elisa společnosti Bio-Techne / </w:t>
      </w:r>
      <w:proofErr w:type="spellStart"/>
      <w:r w:rsidRPr="00241DC7">
        <w:rPr>
          <w:rFonts w:cstheme="minorHAnsi"/>
          <w:color w:val="auto"/>
          <w:lang w:val="cs-CZ"/>
        </w:rPr>
        <w:t>RnD</w:t>
      </w:r>
      <w:proofErr w:type="spellEnd"/>
      <w:r w:rsidRPr="00241DC7">
        <w:rPr>
          <w:rFonts w:cstheme="minorHAnsi"/>
          <w:color w:val="auto"/>
          <w:lang w:val="cs-CZ"/>
        </w:rPr>
        <w:t xml:space="preserve"> Systems :</w:t>
      </w:r>
    </w:p>
    <w:p w14:paraId="6BA395BF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IL-2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D2050……………….…..14 580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7DB4A6BC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IL-6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D6050……………….…..15 471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166D7F4C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IL-1 beta/IL-1F2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kat.č.DLB50…14 580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01B949F9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IL-10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kat.č.D1000B………………….14 580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</w:p>
    <w:p w14:paraId="3C57943F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TNF-alpha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DTA00C………….14 580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</w:p>
    <w:p w14:paraId="06DF16F9" w14:textId="77777777" w:rsidR="0001245F" w:rsidRPr="00241DC7" w:rsidRDefault="00181F8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>Human IFN</w:t>
      </w:r>
      <w:r w:rsidR="004C7024" w:rsidRPr="00241DC7">
        <w:rPr>
          <w:rFonts w:cstheme="minorHAnsi"/>
          <w:color w:val="auto"/>
          <w:shd w:val="clear" w:color="auto" w:fill="FFFFFF"/>
        </w:rPr>
        <w:t>-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g</w:t>
      </w:r>
      <w:r w:rsidR="004C7024" w:rsidRPr="00241DC7">
        <w:rPr>
          <w:rFonts w:cstheme="minorHAnsi"/>
          <w:color w:val="auto"/>
          <w:shd w:val="clear" w:color="auto" w:fill="FFFFFF"/>
        </w:rPr>
        <w:t>amma</w:t>
      </w:r>
      <w:r w:rsidRPr="00241DC7">
        <w:rPr>
          <w:rFonts w:cstheme="minorHAnsi"/>
          <w:color w:val="auto"/>
          <w:shd w:val="clear" w:color="auto" w:fill="FFFFFF"/>
        </w:rPr>
        <w:t xml:space="preserve"> 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ELISA Kit, kat.č.DIF50…………</w:t>
      </w:r>
      <w:r w:rsidR="004C7024" w:rsidRPr="00241DC7">
        <w:rPr>
          <w:rFonts w:cstheme="minorHAnsi"/>
          <w:color w:val="auto"/>
          <w:shd w:val="clear" w:color="auto" w:fill="FFFFFF"/>
        </w:rPr>
        <w:t>.</w:t>
      </w:r>
      <w:r w:rsidRPr="00241DC7">
        <w:rPr>
          <w:rFonts w:cstheme="minorHAnsi"/>
          <w:color w:val="auto"/>
          <w:shd w:val="clear" w:color="auto" w:fill="FFFFFF"/>
        </w:rPr>
        <w:t>14 580,-Kč</w:t>
      </w:r>
    </w:p>
    <w:p w14:paraId="37811005" w14:textId="77777777" w:rsidR="00181F85" w:rsidRPr="00241DC7" w:rsidRDefault="00181F8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IL-4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. </w:t>
      </w:r>
      <w:r w:rsidR="007C7529" w:rsidRPr="00241DC7">
        <w:rPr>
          <w:rFonts w:cstheme="minorHAnsi"/>
          <w:color w:val="auto"/>
          <w:shd w:val="clear" w:color="auto" w:fill="FFFFFF"/>
        </w:rPr>
        <w:t>D4050………………………14 580</w:t>
      </w:r>
      <w:proofErr w:type="gramStart"/>
      <w:r w:rsidR="007C7529"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="007C7529"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="007C7529"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6D50672E" w14:textId="77777777" w:rsidR="00181F85" w:rsidRPr="00241DC7" w:rsidRDefault="00181F8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IL-13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</w:t>
      </w:r>
      <w:r w:rsidR="007C7529" w:rsidRPr="00241DC7">
        <w:rPr>
          <w:rFonts w:cstheme="minorHAnsi"/>
          <w:color w:val="auto"/>
          <w:shd w:val="clear" w:color="auto" w:fill="FFFFFF"/>
        </w:rPr>
        <w:t>, kat.č.D1300B…………………..14 580,-Kč</w:t>
      </w:r>
    </w:p>
    <w:p w14:paraId="409347F9" w14:textId="77777777" w:rsidR="00181F85" w:rsidRPr="00241DC7" w:rsidRDefault="007C7529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</w:t>
      </w:r>
      <w:r w:rsidR="00181F85" w:rsidRPr="00241DC7">
        <w:rPr>
          <w:rFonts w:cstheme="minorHAnsi"/>
          <w:color w:val="auto"/>
          <w:shd w:val="clear" w:color="auto" w:fill="FFFFFF"/>
        </w:rPr>
        <w:t xml:space="preserve">RAGE </w:t>
      </w:r>
      <w:proofErr w:type="spellStart"/>
      <w:r w:rsidR="00181F85"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="00181F85" w:rsidRPr="00241DC7">
        <w:rPr>
          <w:rFonts w:cstheme="minorHAnsi"/>
          <w:color w:val="auto"/>
          <w:shd w:val="clear" w:color="auto" w:fill="FFFFFF"/>
        </w:rPr>
        <w:t xml:space="preserve"> ELISA Kit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,kat.č.DRG00</w:t>
      </w:r>
      <w:proofErr w:type="gramEnd"/>
      <w:r w:rsidRPr="00241DC7">
        <w:rPr>
          <w:rFonts w:cstheme="minorHAnsi"/>
          <w:color w:val="auto"/>
          <w:shd w:val="clear" w:color="auto" w:fill="FFFFFF"/>
        </w:rPr>
        <w:t>…………………….15 768,-Kč</w:t>
      </w:r>
    </w:p>
    <w:p w14:paraId="6D3CE376" w14:textId="77777777" w:rsidR="00181F85" w:rsidRPr="00241DC7" w:rsidRDefault="007C7529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>Total</w:t>
      </w:r>
      <w:r w:rsidR="00181F85" w:rsidRPr="00241DC7">
        <w:rPr>
          <w:rFonts w:cstheme="minorHAnsi"/>
          <w:color w:val="auto"/>
          <w:shd w:val="clear" w:color="auto" w:fill="FFFFFF"/>
        </w:rPr>
        <w:t xml:space="preserve"> MMP2 </w:t>
      </w:r>
      <w:proofErr w:type="spellStart"/>
      <w:r w:rsidR="00181F85"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="00181F85" w:rsidRPr="00241DC7">
        <w:rPr>
          <w:rFonts w:cstheme="minorHAnsi"/>
          <w:color w:val="auto"/>
          <w:shd w:val="clear" w:color="auto" w:fill="FFFFFF"/>
        </w:rPr>
        <w:t xml:space="preserve"> ELISA Kit</w:t>
      </w:r>
      <w:r w:rsidRPr="00241DC7">
        <w:rPr>
          <w:rFonts w:cstheme="minorHAnsi"/>
          <w:color w:val="auto"/>
          <w:shd w:val="clear" w:color="auto" w:fill="FFFFFF"/>
        </w:rPr>
        <w:t xml:space="preserve">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MMP200………………..14 580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53EF150F" w14:textId="77777777" w:rsidR="00181F85" w:rsidRPr="00241DC7" w:rsidRDefault="00181F8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Human MMP9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 Kit</w:t>
      </w:r>
      <w:r w:rsidR="007C7529" w:rsidRPr="00241DC7">
        <w:rPr>
          <w:rFonts w:cstheme="minorHAnsi"/>
          <w:color w:val="auto"/>
          <w:shd w:val="clear" w:color="auto" w:fill="FFFFFF"/>
        </w:rPr>
        <w:t xml:space="preserve">, </w:t>
      </w:r>
      <w:proofErr w:type="spellStart"/>
      <w:r w:rsidR="007C7529"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="007C7529" w:rsidRPr="00241DC7">
        <w:rPr>
          <w:rFonts w:cstheme="minorHAnsi"/>
          <w:color w:val="auto"/>
          <w:shd w:val="clear" w:color="auto" w:fill="FFFFFF"/>
        </w:rPr>
        <w:t>. DMP900………………14 580</w:t>
      </w:r>
      <w:proofErr w:type="gramStart"/>
      <w:r w:rsidR="007C7529"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="007C7529"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="007C7529"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1607CF92" w14:textId="77777777" w:rsidR="00E81BC5" w:rsidRPr="00241DC7" w:rsidRDefault="00E81BC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</w:p>
    <w:p w14:paraId="44B2D5D3" w14:textId="77777777" w:rsidR="00E81BC5" w:rsidRPr="00241DC7" w:rsidRDefault="00E81BC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Celkem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bez DPH ……………………………………………………………162 459,-Kč</w:t>
      </w:r>
    </w:p>
    <w:p w14:paraId="1BC1EBED" w14:textId="77777777" w:rsidR="00E81BC5" w:rsidRPr="00241DC7" w:rsidRDefault="00E81BC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Celkem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bez DPH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za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2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soupravy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od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každého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parametru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…324 918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,-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7984A8A1" w14:textId="77777777" w:rsidR="00E81BC5" w:rsidRPr="0001245F" w:rsidRDefault="00E81BC5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Cena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se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slevou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10</w:t>
      </w:r>
      <w:proofErr w:type="gramStart"/>
      <w:r w:rsidRPr="00241DC7">
        <w:rPr>
          <w:rFonts w:cstheme="minorHAnsi"/>
          <w:color w:val="auto"/>
          <w:shd w:val="clear" w:color="auto" w:fill="FFFFFF"/>
        </w:rPr>
        <w:t>%  bez</w:t>
      </w:r>
      <w:proofErr w:type="gramEnd"/>
      <w:r w:rsidRPr="00241DC7">
        <w:rPr>
          <w:rFonts w:cstheme="minorHAnsi"/>
          <w:color w:val="auto"/>
          <w:shd w:val="clear" w:color="auto" w:fill="FFFFFF"/>
        </w:rPr>
        <w:t xml:space="preserve"> DPH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za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2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soupravy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---“---…………….292 426,-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Kč</w:t>
      </w:r>
      <w:proofErr w:type="spellEnd"/>
    </w:p>
    <w:p w14:paraId="714617E7" w14:textId="77777777" w:rsidR="00CD310F" w:rsidRDefault="00CD310F" w:rsidP="0001245F">
      <w:pPr>
        <w:pStyle w:val="Nadpis2"/>
        <w:spacing w:before="0" w:after="75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290FFD05" w14:textId="6DFB442D" w:rsidR="0001245F" w:rsidRDefault="0001245F" w:rsidP="0001245F">
      <w:pPr>
        <w:pStyle w:val="Nadpis2"/>
        <w:spacing w:before="0" w:after="75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proofErr w:type="spell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Quantikine</w:t>
      </w:r>
      <w:proofErr w:type="spell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Immunoassay Control Group 1, kat.č.QC01-1………..</w:t>
      </w:r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á </w:t>
      </w:r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3753</w:t>
      </w:r>
      <w:proofErr w:type="gram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,-</w:t>
      </w:r>
      <w:proofErr w:type="gram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Kč</w:t>
      </w:r>
      <w:proofErr w:type="spell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/</w:t>
      </w:r>
      <w:proofErr w:type="spellStart"/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ks</w:t>
      </w:r>
      <w:proofErr w:type="spellEnd"/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; 26.271 </w:t>
      </w:r>
      <w:proofErr w:type="spellStart"/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Kč</w:t>
      </w:r>
      <w:proofErr w:type="spellEnd"/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7 </w:t>
      </w:r>
      <w:proofErr w:type="spellStart"/>
      <w:r w:rsid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ks</w:t>
      </w:r>
      <w:proofErr w:type="spellEnd"/>
    </w:p>
    <w:p w14:paraId="6F75CB0B" w14:textId="7F1D242A" w:rsidR="00241DC7" w:rsidRPr="00241DC7" w:rsidRDefault="005E45C9" w:rsidP="00241DC7">
      <w:r>
        <w:t>(</w:t>
      </w:r>
      <w:proofErr w:type="spellStart"/>
      <w:r w:rsidR="00241DC7">
        <w:t>Navýšeno</w:t>
      </w:r>
      <w:proofErr w:type="spellEnd"/>
      <w:r w:rsidR="00241DC7">
        <w:t xml:space="preserve"> </w:t>
      </w:r>
      <w:proofErr w:type="gramStart"/>
      <w:r w:rsidR="00241DC7">
        <w:t>z  1</w:t>
      </w:r>
      <w:proofErr w:type="gramEnd"/>
      <w:r w:rsidR="00241DC7">
        <w:t xml:space="preserve"> </w:t>
      </w:r>
      <w:proofErr w:type="spellStart"/>
      <w:r w:rsidR="00241DC7">
        <w:t>ks</w:t>
      </w:r>
      <w:proofErr w:type="spellEnd"/>
      <w:r w:rsidR="00241DC7">
        <w:t xml:space="preserve"> </w:t>
      </w:r>
      <w:proofErr w:type="spellStart"/>
      <w:r w:rsidR="00241DC7">
        <w:t>na</w:t>
      </w:r>
      <w:proofErr w:type="spellEnd"/>
      <w:r w:rsidR="00241DC7">
        <w:t xml:space="preserve"> 7 </w:t>
      </w:r>
      <w:proofErr w:type="spellStart"/>
      <w:r w:rsidR="00241DC7">
        <w:t>ks</w:t>
      </w:r>
      <w:proofErr w:type="spellEnd"/>
      <w:r>
        <w:t>)</w:t>
      </w:r>
    </w:p>
    <w:p w14:paraId="656A6548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Control for Human G-CSF, GM-CSF, IL-1 alpha, IL-1 beta, IL-2, IL-4, IL-6, IL-10, IL-12p70, IFN-gamma, MCP-1, TGF-beta1, TNF-alpha, and VEGF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Quantkine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ELISAs  </w:t>
      </w:r>
    </w:p>
    <w:p w14:paraId="3DBC6B66" w14:textId="77777777" w:rsidR="0001245F" w:rsidRPr="00241DC7" w:rsidRDefault="0001245F" w:rsidP="0001245F">
      <w:pPr>
        <w:pStyle w:val="Nadpis2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lastRenderedPageBreak/>
        <w:t>Quantikine</w:t>
      </w:r>
      <w:proofErr w:type="spell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Immunoassay Control Group 3, </w:t>
      </w:r>
      <w:proofErr w:type="spell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kat.č</w:t>
      </w:r>
      <w:proofErr w:type="spell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 QC 20…………3753</w:t>
      </w:r>
      <w:proofErr w:type="gram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,-</w:t>
      </w:r>
      <w:proofErr w:type="gramEnd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41D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Kč</w:t>
      </w:r>
      <w:proofErr w:type="spellEnd"/>
    </w:p>
    <w:p w14:paraId="007105A5" w14:textId="77777777" w:rsidR="0001245F" w:rsidRPr="00241DC7" w:rsidRDefault="0001245F" w:rsidP="0001245F">
      <w:pPr>
        <w:spacing w:line="300" w:lineRule="atLeast"/>
        <w:rPr>
          <w:rFonts w:cstheme="minorHAnsi"/>
          <w:color w:val="auto"/>
          <w:shd w:val="clear" w:color="auto" w:fill="FFFFFF"/>
        </w:rPr>
      </w:pPr>
      <w:r w:rsidRPr="00241DC7">
        <w:rPr>
          <w:rFonts w:cstheme="minorHAnsi"/>
          <w:color w:val="auto"/>
          <w:shd w:val="clear" w:color="auto" w:fill="FFFFFF"/>
        </w:rPr>
        <w:t xml:space="preserve">Control for Human CCL3/MIP-1 alpha, CCL4/MIP-1 beta, CCL5/RANTES, CD14, CNTF, CXCL12/SDF-1 alpha, FGF basic,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Follistatin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, IL-5, IL-13, PDGF-AB, SCF, TGF-beta 2, and VEGF-D   </w:t>
      </w:r>
    </w:p>
    <w:p w14:paraId="0AF23967" w14:textId="77777777" w:rsidR="0001245F" w:rsidRPr="00241DC7" w:rsidRDefault="004C7024" w:rsidP="0001245F">
      <w:pPr>
        <w:rPr>
          <w:rFonts w:cstheme="minorHAnsi"/>
          <w:color w:val="auto"/>
          <w:shd w:val="clear" w:color="auto" w:fill="FFFFFF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Immunoassay Control Set 832 for Human RAGE,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QC152…..3753,-Kč</w:t>
      </w:r>
    </w:p>
    <w:p w14:paraId="0990C936" w14:textId="77777777" w:rsidR="004C7024" w:rsidRPr="00241DC7" w:rsidRDefault="004C7024" w:rsidP="0001245F">
      <w:pPr>
        <w:rPr>
          <w:rFonts w:cstheme="minorHAnsi"/>
          <w:color w:val="auto"/>
          <w:shd w:val="clear" w:color="auto" w:fill="FFFFFF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Immunoassay Control Set 923 for Total MMP-2, </w:t>
      </w:r>
      <w:proofErr w:type="spellStart"/>
      <w:r w:rsidRPr="00241DC7">
        <w:rPr>
          <w:rFonts w:cstheme="minorHAnsi"/>
          <w:color w:val="auto"/>
          <w:shd w:val="clear" w:color="auto" w:fill="FFFFFF"/>
        </w:rPr>
        <w:t>kat.č</w:t>
      </w:r>
      <w:proofErr w:type="spellEnd"/>
      <w:r w:rsidRPr="00241DC7">
        <w:rPr>
          <w:rFonts w:cstheme="minorHAnsi"/>
          <w:color w:val="auto"/>
          <w:shd w:val="clear" w:color="auto" w:fill="FFFFFF"/>
        </w:rPr>
        <w:t>. QC126……3753,-Kč</w:t>
      </w:r>
    </w:p>
    <w:p w14:paraId="1283E2B7" w14:textId="77777777" w:rsidR="004C7024" w:rsidRPr="00241DC7" w:rsidRDefault="004C7024" w:rsidP="004C7024">
      <w:pPr>
        <w:rPr>
          <w:rFonts w:cstheme="minorHAnsi"/>
          <w:color w:val="auto"/>
        </w:rPr>
      </w:pPr>
      <w:proofErr w:type="spellStart"/>
      <w:r w:rsidRPr="00241DC7">
        <w:rPr>
          <w:rFonts w:cstheme="minorHAnsi"/>
          <w:color w:val="auto"/>
          <w:shd w:val="clear" w:color="auto" w:fill="FFFFFF"/>
        </w:rPr>
        <w:t>Quantikine</w:t>
      </w:r>
      <w:proofErr w:type="spellEnd"/>
      <w:r w:rsidRPr="00241DC7">
        <w:rPr>
          <w:rFonts w:cstheme="minorHAnsi"/>
          <w:color w:val="auto"/>
          <w:shd w:val="clear" w:color="auto" w:fill="FFFFFF"/>
        </w:rPr>
        <w:t xml:space="preserve"> Immunoassay Control Set 763 for Human MMP-9, kat.č.QC130….3753,-Kč</w:t>
      </w:r>
    </w:p>
    <w:p w14:paraId="689D4A40" w14:textId="1D24F87E" w:rsidR="004C7024" w:rsidRPr="00241DC7" w:rsidRDefault="00E81BC5" w:rsidP="004C7024">
      <w:pPr>
        <w:spacing w:after="0" w:line="300" w:lineRule="atLeast"/>
        <w:rPr>
          <w:rStyle w:val="Hypertextovodkaz"/>
          <w:rFonts w:ascii="Verdana" w:hAnsi="Verdana"/>
          <w:color w:val="7092B1"/>
          <w:sz w:val="20"/>
          <w:szCs w:val="20"/>
          <w:u w:val="none"/>
          <w:shd w:val="clear" w:color="auto" w:fill="FFFFFF"/>
        </w:rPr>
      </w:pPr>
      <w:proofErr w:type="spellStart"/>
      <w:r w:rsidRPr="00241DC7">
        <w:t>Cena</w:t>
      </w:r>
      <w:proofErr w:type="spellEnd"/>
      <w:r w:rsidRPr="00241DC7">
        <w:t xml:space="preserve"> </w:t>
      </w:r>
      <w:proofErr w:type="spellStart"/>
      <w:r w:rsidRPr="00241DC7">
        <w:t>za</w:t>
      </w:r>
      <w:proofErr w:type="spellEnd"/>
      <w:r w:rsidRPr="00241DC7">
        <w:t xml:space="preserve"> </w:t>
      </w:r>
      <w:proofErr w:type="spellStart"/>
      <w:r w:rsidRPr="00241DC7">
        <w:t>kontrolní</w:t>
      </w:r>
      <w:proofErr w:type="spellEnd"/>
      <w:r w:rsidRPr="00241DC7">
        <w:t xml:space="preserve"> </w:t>
      </w:r>
      <w:proofErr w:type="spellStart"/>
      <w:r w:rsidRPr="00241DC7">
        <w:t>soupravy</w:t>
      </w:r>
      <w:proofErr w:type="spellEnd"/>
      <w:r w:rsidRPr="00241DC7">
        <w:t xml:space="preserve"> bez DPH </w:t>
      </w:r>
      <w:proofErr w:type="spellStart"/>
      <w:r w:rsidRPr="00241DC7">
        <w:t>celkem</w:t>
      </w:r>
      <w:proofErr w:type="spellEnd"/>
      <w:r w:rsidRPr="00241DC7">
        <w:t xml:space="preserve"> ……………………………</w:t>
      </w:r>
      <w:r w:rsidR="009F2780">
        <w:t>41.283</w:t>
      </w:r>
      <w:proofErr w:type="gramStart"/>
      <w:r w:rsidRPr="00241DC7">
        <w:t>,-</w:t>
      </w:r>
      <w:proofErr w:type="gramEnd"/>
      <w:r w:rsidRPr="00241DC7">
        <w:t xml:space="preserve"> </w:t>
      </w:r>
      <w:proofErr w:type="spellStart"/>
      <w:r w:rsidRPr="00241DC7">
        <w:t>Kč</w:t>
      </w:r>
      <w:proofErr w:type="spellEnd"/>
      <w:r w:rsidR="004C7024" w:rsidRPr="00241DC7">
        <w:fldChar w:fldCharType="begin"/>
      </w:r>
      <w:r w:rsidR="004C7024" w:rsidRPr="00241DC7">
        <w:instrText xml:space="preserve"> HYPERLINK "https://www.rndsystems.com/products/quantikine-immunoassay-control-set-763-for-human-mmp-9_qc130" \o "Quantikine Immunoassay Control Set 763 for Human MMP-9" </w:instrText>
      </w:r>
      <w:r w:rsidR="004C7024" w:rsidRPr="00241DC7">
        <w:fldChar w:fldCharType="separate"/>
      </w:r>
    </w:p>
    <w:p w14:paraId="7536718B" w14:textId="104AC879" w:rsidR="00787C80" w:rsidRPr="00241DC7" w:rsidRDefault="004C7024" w:rsidP="0001245F">
      <w:r w:rsidRPr="00241DC7">
        <w:fldChar w:fldCharType="end"/>
      </w:r>
      <w:proofErr w:type="spellStart"/>
      <w:r w:rsidR="00E81BC5" w:rsidRPr="00241DC7">
        <w:t>Cena</w:t>
      </w:r>
      <w:proofErr w:type="spellEnd"/>
      <w:r w:rsidR="00E81BC5" w:rsidRPr="00241DC7">
        <w:t xml:space="preserve"> </w:t>
      </w:r>
      <w:proofErr w:type="spellStart"/>
      <w:r w:rsidR="00E81BC5" w:rsidRPr="00241DC7">
        <w:t>za</w:t>
      </w:r>
      <w:proofErr w:type="spellEnd"/>
      <w:r w:rsidR="00E81BC5" w:rsidRPr="00241DC7">
        <w:t xml:space="preserve"> </w:t>
      </w:r>
      <w:proofErr w:type="spellStart"/>
      <w:r w:rsidR="00E81BC5" w:rsidRPr="00241DC7">
        <w:t>kontrolní</w:t>
      </w:r>
      <w:proofErr w:type="spellEnd"/>
      <w:r w:rsidR="00E81BC5" w:rsidRPr="00241DC7">
        <w:t xml:space="preserve"> </w:t>
      </w:r>
      <w:proofErr w:type="spellStart"/>
      <w:r w:rsidR="00E81BC5" w:rsidRPr="00241DC7">
        <w:t>soupravy</w:t>
      </w:r>
      <w:proofErr w:type="spellEnd"/>
      <w:r w:rsidR="00E81BC5" w:rsidRPr="00241DC7">
        <w:t xml:space="preserve"> se </w:t>
      </w:r>
      <w:proofErr w:type="spellStart"/>
      <w:r w:rsidR="00E81BC5" w:rsidRPr="00241DC7">
        <w:t>slevou</w:t>
      </w:r>
      <w:proofErr w:type="spellEnd"/>
      <w:r w:rsidR="00E81BC5" w:rsidRPr="00241DC7">
        <w:t xml:space="preserve"> 10% bez DPH </w:t>
      </w:r>
      <w:proofErr w:type="spellStart"/>
      <w:r w:rsidR="00787C80" w:rsidRPr="00241DC7">
        <w:t>celkem</w:t>
      </w:r>
      <w:proofErr w:type="spellEnd"/>
      <w:r w:rsidR="00787C80" w:rsidRPr="00241DC7">
        <w:t>………</w:t>
      </w:r>
      <w:r w:rsidR="009F2780">
        <w:t>37.155</w:t>
      </w:r>
      <w:proofErr w:type="gramStart"/>
      <w:r w:rsidR="00787C80" w:rsidRPr="00241DC7">
        <w:t>,-</w:t>
      </w:r>
      <w:proofErr w:type="gramEnd"/>
      <w:r w:rsidR="00787C80" w:rsidRPr="00241DC7">
        <w:t xml:space="preserve"> </w:t>
      </w:r>
      <w:proofErr w:type="spellStart"/>
      <w:r w:rsidR="00787C80" w:rsidRPr="00241DC7">
        <w:t>Kč</w:t>
      </w:r>
      <w:proofErr w:type="spellEnd"/>
    </w:p>
    <w:p w14:paraId="44AEE66B" w14:textId="77777777" w:rsidR="00787C80" w:rsidRPr="00241DC7" w:rsidRDefault="00787C80" w:rsidP="0001245F"/>
    <w:p w14:paraId="04CA79B5" w14:textId="74A031F1" w:rsidR="00787C80" w:rsidRDefault="00787C80" w:rsidP="0001245F">
      <w:pPr>
        <w:rPr>
          <w:b/>
          <w:color w:val="auto"/>
        </w:rPr>
      </w:pPr>
      <w:proofErr w:type="spellStart"/>
      <w:r w:rsidRPr="00241DC7">
        <w:rPr>
          <w:b/>
          <w:color w:val="auto"/>
        </w:rPr>
        <w:t>Celková</w:t>
      </w:r>
      <w:proofErr w:type="spellEnd"/>
      <w:r w:rsidRPr="00241DC7">
        <w:rPr>
          <w:b/>
          <w:color w:val="auto"/>
        </w:rPr>
        <w:t xml:space="preserve"> </w:t>
      </w:r>
      <w:proofErr w:type="spellStart"/>
      <w:r w:rsidRPr="00241DC7">
        <w:rPr>
          <w:b/>
          <w:color w:val="auto"/>
        </w:rPr>
        <w:t>cena</w:t>
      </w:r>
      <w:proofErr w:type="spellEnd"/>
      <w:r w:rsidRPr="00241DC7">
        <w:rPr>
          <w:b/>
          <w:color w:val="auto"/>
        </w:rPr>
        <w:t xml:space="preserve"> se </w:t>
      </w:r>
      <w:proofErr w:type="spellStart"/>
      <w:r w:rsidRPr="00241DC7">
        <w:rPr>
          <w:b/>
          <w:color w:val="auto"/>
        </w:rPr>
        <w:t>slevou</w:t>
      </w:r>
      <w:proofErr w:type="spellEnd"/>
      <w:r w:rsidRPr="00241DC7">
        <w:rPr>
          <w:b/>
          <w:color w:val="auto"/>
        </w:rPr>
        <w:t xml:space="preserve"> 10% bez DPH……………………………………….</w:t>
      </w:r>
      <w:r w:rsidR="009F2780">
        <w:rPr>
          <w:b/>
          <w:color w:val="auto"/>
        </w:rPr>
        <w:t>329.581</w:t>
      </w:r>
      <w:proofErr w:type="gramStart"/>
      <w:r w:rsidRPr="00241DC7">
        <w:rPr>
          <w:b/>
          <w:color w:val="auto"/>
        </w:rPr>
        <w:t>,-</w:t>
      </w:r>
      <w:proofErr w:type="gramEnd"/>
      <w:r w:rsidRPr="00241DC7">
        <w:rPr>
          <w:b/>
          <w:color w:val="auto"/>
        </w:rPr>
        <w:t xml:space="preserve"> </w:t>
      </w:r>
      <w:proofErr w:type="spellStart"/>
      <w:r w:rsidRPr="00241DC7">
        <w:rPr>
          <w:b/>
          <w:color w:val="auto"/>
        </w:rPr>
        <w:t>Kč</w:t>
      </w:r>
      <w:proofErr w:type="spellEnd"/>
    </w:p>
    <w:p w14:paraId="66ABB845" w14:textId="77777777" w:rsidR="008C0BB7" w:rsidRDefault="008C0BB7" w:rsidP="0001245F">
      <w:pPr>
        <w:rPr>
          <w:b/>
          <w:color w:val="auto"/>
        </w:rPr>
      </w:pPr>
    </w:p>
    <w:p w14:paraId="64C90CA6" w14:textId="77777777" w:rsidR="008C0BB7" w:rsidRPr="00787C80" w:rsidRDefault="008C0BB7" w:rsidP="0001245F">
      <w:pPr>
        <w:rPr>
          <w:b/>
          <w:color w:val="auto"/>
        </w:rPr>
      </w:pPr>
      <w:r>
        <w:rPr>
          <w:b/>
          <w:color w:val="auto"/>
        </w:rPr>
        <w:t xml:space="preserve">DPH </w:t>
      </w:r>
      <w:proofErr w:type="spellStart"/>
      <w:r>
        <w:rPr>
          <w:b/>
          <w:color w:val="auto"/>
        </w:rPr>
        <w:t>činí</w:t>
      </w:r>
      <w:proofErr w:type="spellEnd"/>
      <w:r>
        <w:rPr>
          <w:b/>
          <w:color w:val="auto"/>
        </w:rPr>
        <w:t xml:space="preserve"> 21%, v </w:t>
      </w:r>
      <w:proofErr w:type="spellStart"/>
      <w:r>
        <w:rPr>
          <w:b/>
          <w:color w:val="auto"/>
        </w:rPr>
        <w:t>ceně</w:t>
      </w:r>
      <w:proofErr w:type="spellEnd"/>
      <w:r>
        <w:rPr>
          <w:b/>
          <w:color w:val="auto"/>
        </w:rPr>
        <w:t xml:space="preserve"> je </w:t>
      </w:r>
      <w:proofErr w:type="spellStart"/>
      <w:r>
        <w:rPr>
          <w:b/>
          <w:color w:val="auto"/>
        </w:rPr>
        <w:t>zahrnuta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doprava</w:t>
      </w:r>
      <w:proofErr w:type="spellEnd"/>
    </w:p>
    <w:p w14:paraId="0FF7377D" w14:textId="77777777" w:rsidR="00787C80" w:rsidRDefault="00787C80" w:rsidP="0001245F"/>
    <w:p w14:paraId="1A188191" w14:textId="77777777" w:rsidR="00723F5D" w:rsidRDefault="00E81BC5" w:rsidP="0001245F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</w:t>
      </w:r>
    </w:p>
    <w:p w14:paraId="392F5245" w14:textId="77777777" w:rsidR="00723F5D" w:rsidRDefault="00723F5D" w:rsidP="0001245F">
      <w:pPr>
        <w:rPr>
          <w:rFonts w:cstheme="minorHAnsi"/>
          <w:color w:val="auto"/>
        </w:rPr>
      </w:pPr>
    </w:p>
    <w:p w14:paraId="6773FC8D" w14:textId="45483EF6" w:rsidR="0001245F" w:rsidRDefault="0001245F" w:rsidP="0001245F">
      <w:pPr>
        <w:rPr>
          <w:rFonts w:cstheme="minorHAnsi"/>
          <w:color w:val="auto"/>
        </w:rPr>
      </w:pPr>
      <w:proofErr w:type="spellStart"/>
      <w:r w:rsidRPr="0001245F">
        <w:rPr>
          <w:rFonts w:cstheme="minorHAnsi"/>
          <w:color w:val="auto"/>
        </w:rPr>
        <w:t>RNDr.</w:t>
      </w:r>
      <w:r w:rsidR="00FB0D24">
        <w:rPr>
          <w:rFonts w:cstheme="minorHAnsi"/>
          <w:color w:val="auto"/>
        </w:rPr>
        <w:t>XXXXXXXXXXXXXXX</w:t>
      </w:r>
      <w:proofErr w:type="spellEnd"/>
      <w:r w:rsidRPr="0001245F">
        <w:rPr>
          <w:rFonts w:cstheme="minorHAnsi"/>
          <w:color w:val="auto"/>
        </w:rPr>
        <w:t xml:space="preserve"> </w:t>
      </w:r>
    </w:p>
    <w:p w14:paraId="5BA11892" w14:textId="3E6C0F2F" w:rsidR="002B3D4F" w:rsidRPr="0001245F" w:rsidRDefault="002B3D4F" w:rsidP="0001245F">
      <w:pPr>
        <w:rPr>
          <w:rFonts w:cstheme="minorHAnsi"/>
          <w:color w:val="auto"/>
        </w:rPr>
      </w:pPr>
    </w:p>
    <w:p w14:paraId="67ACA51B" w14:textId="12CBC420" w:rsidR="009854BE" w:rsidRDefault="0001245F" w:rsidP="0001245F">
      <w:pPr>
        <w:rPr>
          <w:rFonts w:eastAsiaTheme="minorEastAsia" w:cstheme="minorHAnsi"/>
          <w:noProof/>
          <w:color w:val="auto"/>
          <w:shd w:val="clear" w:color="auto" w:fill="FFFFFF"/>
          <w:lang w:eastAsia="en-GB"/>
        </w:rPr>
      </w:pPr>
      <w:r w:rsidRPr="0001245F">
        <w:rPr>
          <w:rFonts w:eastAsiaTheme="minorEastAsia" w:cstheme="minorHAnsi"/>
          <w:b/>
          <w:bCs/>
          <w:noProof/>
          <w:color w:val="auto"/>
          <w:shd w:val="clear" w:color="auto" w:fill="FFFFFF"/>
          <w:lang w:eastAsia="en-GB"/>
        </w:rPr>
        <w:t>Bio-Techne R&amp;D Systems s.r.o.</w:t>
      </w:r>
      <w:r w:rsidRPr="0001245F">
        <w:rPr>
          <w:rFonts w:eastAsiaTheme="minorEastAsia" w:cstheme="minorHAnsi"/>
          <w:noProof/>
          <w:color w:val="auto"/>
          <w:lang w:eastAsia="en-GB"/>
        </w:rPr>
        <w:br/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>Politických vězňů 912/10, </w:t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br/>
        <w:t>Nové Město </w:t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br/>
        <w:t>110 00 Praha 1 </w:t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br/>
        <w:t>Czech Republic</w:t>
      </w:r>
      <w:r w:rsidRPr="0001245F">
        <w:rPr>
          <w:rFonts w:eastAsiaTheme="minorEastAsia" w:cstheme="minorHAnsi"/>
          <w:noProof/>
          <w:color w:val="auto"/>
          <w:lang w:eastAsia="en-GB"/>
        </w:rPr>
        <w:br/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 xml:space="preserve">+42 02288 </w:t>
      </w:r>
      <w:r w:rsidR="00FB0D24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>XXXXX</w:t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> </w:t>
      </w:r>
      <w:r w:rsidRPr="0001245F">
        <w:rPr>
          <w:rFonts w:eastAsiaTheme="minorEastAsia" w:cstheme="minorHAnsi"/>
          <w:noProof/>
          <w:color w:val="auto"/>
          <w:lang w:eastAsia="en-GB"/>
        </w:rPr>
        <w:br/>
      </w:r>
      <w:r w:rsidRPr="0001245F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 xml:space="preserve">+44 1235 </w:t>
      </w:r>
      <w:r w:rsidR="00FB0D24">
        <w:rPr>
          <w:rFonts w:eastAsiaTheme="minorEastAsia" w:cstheme="minorHAnsi"/>
          <w:noProof/>
          <w:color w:val="auto"/>
          <w:shd w:val="clear" w:color="auto" w:fill="FFFFFF"/>
          <w:lang w:eastAsia="en-GB"/>
        </w:rPr>
        <w:t>XXXXXX</w:t>
      </w:r>
      <w:r w:rsidRPr="0001245F">
        <w:rPr>
          <w:rFonts w:eastAsiaTheme="minorEastAsia" w:cstheme="minorHAnsi"/>
          <w:noProof/>
          <w:color w:val="auto"/>
          <w:lang w:eastAsia="en-GB"/>
        </w:rPr>
        <w:br/>
      </w:r>
      <w:hyperlink r:id="rId4" w:history="1">
        <w:r w:rsidR="009854BE" w:rsidRPr="00101F3F">
          <w:rPr>
            <w:rStyle w:val="Hypertextovodkaz"/>
            <w:rFonts w:eastAsiaTheme="minorEastAsia" w:cstheme="minorHAnsi"/>
            <w:noProof/>
            <w:shd w:val="clear" w:color="auto" w:fill="FFFFFF"/>
            <w:lang w:eastAsia="en-GB"/>
          </w:rPr>
          <w:t>orders.emea@bio-techne.com</w:t>
        </w:r>
      </w:hyperlink>
    </w:p>
    <w:p w14:paraId="6546EE9F" w14:textId="6B8DE7CD" w:rsidR="0001245F" w:rsidRPr="0001245F" w:rsidRDefault="0001245F" w:rsidP="0001245F">
      <w:pPr>
        <w:rPr>
          <w:rFonts w:eastAsiaTheme="minorEastAsia" w:cstheme="minorHAnsi"/>
          <w:noProof/>
          <w:color w:val="auto"/>
          <w:lang w:val="fr-FR" w:eastAsia="en-GB"/>
        </w:rPr>
      </w:pPr>
      <w:r w:rsidRPr="0001245F">
        <w:rPr>
          <w:rFonts w:eastAsiaTheme="minorEastAsia" w:cstheme="minorHAnsi"/>
          <w:noProof/>
          <w:color w:val="auto"/>
          <w:lang w:val="fr-FR" w:eastAsia="en-GB"/>
        </w:rPr>
        <w:br/>
        <w:t xml:space="preserve">Mobile   +420 </w:t>
      </w:r>
      <w:r w:rsidR="00FB0D24">
        <w:rPr>
          <w:rFonts w:eastAsiaTheme="minorEastAsia" w:cstheme="minorHAnsi"/>
          <w:noProof/>
          <w:color w:val="auto"/>
          <w:lang w:val="fr-FR" w:eastAsia="en-GB"/>
        </w:rPr>
        <w:t>XXXXXXXXXXX</w:t>
      </w:r>
    </w:p>
    <w:p w14:paraId="50566C2B" w14:textId="71FCD00C" w:rsidR="0001245F" w:rsidRPr="00241DC7" w:rsidRDefault="002B3D4F" w:rsidP="00241DC7">
      <w:pPr>
        <w:rPr>
          <w:rFonts w:eastAsiaTheme="minorEastAsia" w:cstheme="minorHAnsi"/>
          <w:noProof/>
          <w:color w:val="auto"/>
          <w:lang w:val="en-GB" w:eastAsia="en-GB"/>
        </w:rPr>
      </w:pPr>
      <w:hyperlink r:id="rId5" w:tgtFrame="_blank" w:history="1">
        <w:r w:rsidR="0001245F" w:rsidRPr="0001245F">
          <w:rPr>
            <w:rFonts w:eastAsiaTheme="minorEastAsia" w:cstheme="minorHAnsi"/>
            <w:b/>
            <w:bCs/>
            <w:noProof/>
            <w:color w:val="auto"/>
            <w:lang w:val="fr-FR" w:eastAsia="en-GB"/>
          </w:rPr>
          <w:t>bio-techne.com</w:t>
        </w:r>
      </w:hyperlink>
    </w:p>
    <w:p w14:paraId="0B148336" w14:textId="77777777" w:rsidR="00AB2A29" w:rsidRDefault="00AB2A29" w:rsidP="0001245F"/>
    <w:sectPr w:rsidR="00AB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F"/>
    <w:rsid w:val="0001245F"/>
    <w:rsid w:val="00181F85"/>
    <w:rsid w:val="001F5046"/>
    <w:rsid w:val="00241DC7"/>
    <w:rsid w:val="002B3D4F"/>
    <w:rsid w:val="003856F1"/>
    <w:rsid w:val="003F6BCC"/>
    <w:rsid w:val="004C7024"/>
    <w:rsid w:val="005355D9"/>
    <w:rsid w:val="005A2147"/>
    <w:rsid w:val="005E45C9"/>
    <w:rsid w:val="006D43BF"/>
    <w:rsid w:val="00723F5D"/>
    <w:rsid w:val="00787C80"/>
    <w:rsid w:val="007C7529"/>
    <w:rsid w:val="007D3353"/>
    <w:rsid w:val="00851EBA"/>
    <w:rsid w:val="008847D3"/>
    <w:rsid w:val="008C0BB7"/>
    <w:rsid w:val="009854BE"/>
    <w:rsid w:val="009F2780"/>
    <w:rsid w:val="00AB2A29"/>
    <w:rsid w:val="00CD310F"/>
    <w:rsid w:val="00E81BC5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D1E3"/>
  <w15:docId w15:val="{B0EFAA0D-6D9C-486C-878D-A563931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5F"/>
    <w:pPr>
      <w:spacing w:after="200" w:line="288" w:lineRule="auto"/>
    </w:pPr>
    <w:rPr>
      <w:color w:val="595959" w:themeColor="text1" w:themeTint="A6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51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245F"/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Datum">
    <w:name w:val="Date"/>
    <w:basedOn w:val="Normln"/>
    <w:next w:val="Normln"/>
    <w:link w:val="DatumChar"/>
    <w:uiPriority w:val="2"/>
    <w:unhideWhenUsed/>
    <w:rsid w:val="0001245F"/>
    <w:pPr>
      <w:spacing w:before="1000" w:after="400"/>
    </w:pPr>
  </w:style>
  <w:style w:type="character" w:customStyle="1" w:styleId="DatumChar">
    <w:name w:val="Datum Char"/>
    <w:basedOn w:val="Standardnpsmoodstavce"/>
    <w:link w:val="Datum"/>
    <w:uiPriority w:val="2"/>
    <w:rsid w:val="0001245F"/>
    <w:rPr>
      <w:color w:val="595959" w:themeColor="text1" w:themeTint="A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851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textovodkaz">
    <w:name w:val="Hyperlink"/>
    <w:basedOn w:val="Standardnpsmoodstavce"/>
    <w:uiPriority w:val="99"/>
    <w:unhideWhenUsed/>
    <w:rsid w:val="004C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-techne.com/" TargetMode="External"/><Relationship Id="rId4" Type="http://schemas.openxmlformats.org/officeDocument/2006/relationships/hyperlink" Target="mailto:orders.emea@bio-tech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Valik</dc:creator>
  <cp:lastModifiedBy>Alena Veisová</cp:lastModifiedBy>
  <cp:revision>3</cp:revision>
  <cp:lastPrinted>2017-08-09T10:16:00Z</cp:lastPrinted>
  <dcterms:created xsi:type="dcterms:W3CDTF">2017-08-11T06:43:00Z</dcterms:created>
  <dcterms:modified xsi:type="dcterms:W3CDTF">2017-08-11T06:46:00Z</dcterms:modified>
</cp:coreProperties>
</file>