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BF0A" w14:textId="77777777" w:rsidR="00256F49" w:rsidRDefault="00000000">
      <w:pPr>
        <w:pStyle w:val="Titulektabulky0"/>
        <w:shd w:val="clear" w:color="auto" w:fill="auto"/>
        <w:ind w:left="7621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821"/>
        <w:gridCol w:w="1829"/>
        <w:gridCol w:w="3064"/>
      </w:tblGrid>
      <w:tr w:rsidR="00256F49" w14:paraId="1B29C432" w14:textId="77777777">
        <w:tblPrEx>
          <w:tblCellMar>
            <w:top w:w="0" w:type="dxa"/>
            <w:bottom w:w="0" w:type="dxa"/>
          </w:tblCellMar>
        </w:tblPrEx>
        <w:trPr>
          <w:trHeight w:hRule="exact" w:val="257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7AE62" w14:textId="77777777" w:rsidR="00256F49" w:rsidRDefault="00000000">
            <w:pPr>
              <w:pStyle w:val="Jin0"/>
              <w:shd w:val="clear" w:color="auto" w:fill="auto"/>
              <w:spacing w:after="260"/>
            </w:pPr>
            <w:r>
              <w:rPr>
                <w:b/>
                <w:bCs/>
              </w:rPr>
              <w:t>ODBĚRATEL:</w:t>
            </w:r>
          </w:p>
          <w:p w14:paraId="4829D7F1" w14:textId="77777777" w:rsidR="00256F49" w:rsidRDefault="00000000">
            <w:pPr>
              <w:pStyle w:val="Jin0"/>
              <w:shd w:val="clear" w:color="auto" w:fill="auto"/>
            </w:pPr>
            <w:r>
              <w:t>Okresní soud v Klatovech Dukelská 138</w:t>
            </w:r>
          </w:p>
          <w:p w14:paraId="084E1970" w14:textId="0C6AEA0B" w:rsidR="00256F49" w:rsidRDefault="008072DC">
            <w:pPr>
              <w:pStyle w:val="Jin0"/>
              <w:shd w:val="clear" w:color="auto" w:fill="auto"/>
              <w:spacing w:after="2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15C98" wp14:editId="1F8A071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341630</wp:posOffset>
                      </wp:positionV>
                      <wp:extent cx="1181100" cy="152400"/>
                      <wp:effectExtent l="0" t="0" r="19050" b="19050"/>
                      <wp:wrapNone/>
                      <wp:docPr id="2040544568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857689" id="Obdélník 2" o:spid="_x0000_s1026" style="position:absolute;margin-left:32.75pt;margin-top:26.9pt;width:93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" fillcolor="black [3200]" strokecolor="black [480]" strokeweight="1pt"/>
                  </w:pict>
                </mc:Fallback>
              </mc:AlternateContent>
            </w:r>
            <w:r w:rsidR="00000000">
              <w:t>339 33 Klatovy</w:t>
            </w:r>
          </w:p>
          <w:p w14:paraId="37328BD8" w14:textId="77777777" w:rsidR="00256F49" w:rsidRDefault="00000000">
            <w:pPr>
              <w:pStyle w:val="Jin0"/>
              <w:shd w:val="clear" w:color="auto" w:fill="auto"/>
              <w:spacing w:after="260"/>
            </w:pPr>
            <w:r>
              <w:t>Účet: /</w:t>
            </w:r>
          </w:p>
          <w:p w14:paraId="292BB31D" w14:textId="77777777" w:rsidR="00256F49" w:rsidRDefault="00000000">
            <w:pPr>
              <w:pStyle w:val="Jin0"/>
              <w:shd w:val="clear" w:color="auto" w:fill="auto"/>
              <w:spacing w:after="260"/>
            </w:pPr>
            <w:r>
              <w:rPr>
                <w:b/>
                <w:bCs/>
              </w:rPr>
              <w:t>Adresa dodání: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C832A9E" w14:textId="77777777" w:rsidR="00256F49" w:rsidRDefault="00000000">
            <w:pPr>
              <w:pStyle w:val="Jin0"/>
              <w:shd w:val="clear" w:color="auto" w:fill="auto"/>
              <w:ind w:left="180"/>
            </w:pPr>
            <w:r>
              <w:rPr>
                <w:b/>
                <w:bCs/>
              </w:rPr>
              <w:t xml:space="preserve">IČ: </w:t>
            </w:r>
            <w:r>
              <w:t>00024741</w:t>
            </w:r>
          </w:p>
          <w:p w14:paraId="1F06A307" w14:textId="77777777" w:rsidR="00256F49" w:rsidRDefault="00000000">
            <w:pPr>
              <w:pStyle w:val="Jin0"/>
              <w:shd w:val="clear" w:color="auto" w:fill="auto"/>
              <w:ind w:left="180"/>
            </w:pPr>
            <w:r>
              <w:rPr>
                <w:b/>
                <w:bCs/>
              </w:rPr>
              <w:t xml:space="preserve">DIČ: </w:t>
            </w:r>
            <w:r>
              <w:t>CZ00024741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8FCC9" w14:textId="77777777" w:rsidR="00256F49" w:rsidRDefault="00000000">
            <w:pPr>
              <w:pStyle w:val="Jin0"/>
              <w:shd w:val="clear" w:color="auto" w:fill="auto"/>
              <w:spacing w:after="60"/>
            </w:pPr>
            <w:r>
              <w:t>Číslo objednávky:</w:t>
            </w:r>
          </w:p>
          <w:p w14:paraId="59F6A287" w14:textId="77777777" w:rsidR="00256F49" w:rsidRDefault="00000000">
            <w:pPr>
              <w:pStyle w:val="Jin0"/>
              <w:shd w:val="clear" w:color="auto" w:fill="auto"/>
              <w:spacing w:after="260"/>
            </w:pPr>
            <w:r>
              <w:t>2025/OBJ/75</w:t>
            </w:r>
          </w:p>
          <w:p w14:paraId="65C60A61" w14:textId="77777777" w:rsidR="00256F49" w:rsidRDefault="00000000">
            <w:pPr>
              <w:pStyle w:val="Jin0"/>
              <w:shd w:val="clear" w:color="auto" w:fill="auto"/>
            </w:pPr>
            <w:r>
              <w:t>Spisová značka:</w:t>
            </w:r>
          </w:p>
          <w:p w14:paraId="7989164F" w14:textId="77777777" w:rsidR="00256F49" w:rsidRDefault="00000000">
            <w:pPr>
              <w:pStyle w:val="Jin0"/>
              <w:shd w:val="clear" w:color="auto" w:fill="auto"/>
              <w:spacing w:after="160"/>
            </w:pPr>
            <w:r>
              <w:t>22 Spr 415/2025</w:t>
            </w:r>
          </w:p>
        </w:tc>
      </w:tr>
      <w:tr w:rsidR="00256F49" w14:paraId="0CEA4B82" w14:textId="77777777">
        <w:tblPrEx>
          <w:tblCellMar>
            <w:top w:w="0" w:type="dxa"/>
            <w:bottom w:w="0" w:type="dxa"/>
          </w:tblCellMar>
        </w:tblPrEx>
        <w:trPr>
          <w:trHeight w:hRule="exact" w:val="702"/>
          <w:jc w:val="center"/>
        </w:trPr>
        <w:tc>
          <w:tcPr>
            <w:tcW w:w="3510" w:type="dxa"/>
            <w:tcBorders>
              <w:left w:val="single" w:sz="4" w:space="0" w:color="auto"/>
            </w:tcBorders>
            <w:shd w:val="clear" w:color="auto" w:fill="FFFFFF"/>
          </w:tcPr>
          <w:p w14:paraId="2C58706E" w14:textId="77777777" w:rsidR="00256F49" w:rsidRDefault="00000000">
            <w:pPr>
              <w:pStyle w:val="Jin0"/>
              <w:shd w:val="clear" w:color="auto" w:fill="auto"/>
            </w:pPr>
            <w:r>
              <w:t>Dukelská 138</w:t>
            </w:r>
          </w:p>
          <w:p w14:paraId="57DE03A0" w14:textId="77777777" w:rsidR="00256F49" w:rsidRDefault="00000000">
            <w:pPr>
              <w:pStyle w:val="Jin0"/>
              <w:shd w:val="clear" w:color="auto" w:fill="auto"/>
            </w:pPr>
            <w:r>
              <w:t>339 33 Klatovy</w:t>
            </w:r>
          </w:p>
        </w:tc>
        <w:tc>
          <w:tcPr>
            <w:tcW w:w="821" w:type="dxa"/>
            <w:shd w:val="clear" w:color="auto" w:fill="FFFFFF"/>
          </w:tcPr>
          <w:p w14:paraId="7B3DFEE4" w14:textId="77777777" w:rsidR="00256F49" w:rsidRDefault="00256F49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87501" w14:textId="77777777" w:rsidR="00256F49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30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5D6ABA" w14:textId="77777777" w:rsidR="00256F49" w:rsidRDefault="00000000">
            <w:pPr>
              <w:pStyle w:val="Jin0"/>
              <w:shd w:val="clear" w:color="auto" w:fill="auto"/>
              <w:ind w:left="500"/>
            </w:pPr>
            <w:r>
              <w:t>IČ:14889811</w:t>
            </w:r>
          </w:p>
          <w:p w14:paraId="48D4205C" w14:textId="77777777" w:rsidR="00256F49" w:rsidRDefault="00000000">
            <w:pPr>
              <w:pStyle w:val="Jin0"/>
              <w:shd w:val="clear" w:color="auto" w:fill="auto"/>
              <w:ind w:left="500"/>
            </w:pPr>
            <w:r>
              <w:t>DIČ: CZ14889811</w:t>
            </w:r>
          </w:p>
        </w:tc>
      </w:tr>
      <w:tr w:rsidR="00256F49" w14:paraId="2D555779" w14:textId="77777777">
        <w:tblPrEx>
          <w:tblCellMar>
            <w:top w:w="0" w:type="dxa"/>
            <w:bottom w:w="0" w:type="dxa"/>
          </w:tblCellMar>
        </w:tblPrEx>
        <w:trPr>
          <w:trHeight w:hRule="exact" w:val="1120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F64CA" w14:textId="77777777" w:rsidR="00256F49" w:rsidRDefault="00000000">
            <w:pPr>
              <w:pStyle w:val="Jin0"/>
              <w:shd w:val="clear" w:color="auto" w:fill="auto"/>
            </w:pPr>
            <w:r>
              <w:t>Datum splatnosti:</w:t>
            </w:r>
          </w:p>
          <w:p w14:paraId="4DAA5374" w14:textId="77777777" w:rsidR="00256F49" w:rsidRDefault="00000000">
            <w:pPr>
              <w:pStyle w:val="Jin0"/>
              <w:shd w:val="clear" w:color="auto" w:fill="auto"/>
            </w:pPr>
            <w:r>
              <w:t>Datum objednání: 31.03.2025</w:t>
            </w:r>
          </w:p>
          <w:p w14:paraId="1A505A37" w14:textId="77777777" w:rsidR="00256F49" w:rsidRDefault="00000000">
            <w:pPr>
              <w:pStyle w:val="Jin0"/>
              <w:shd w:val="clear" w:color="auto" w:fill="auto"/>
            </w:pPr>
            <w:r>
              <w:t>Datum dodání:</w:t>
            </w:r>
          </w:p>
          <w:p w14:paraId="17A1B7FD" w14:textId="77777777" w:rsidR="00256F49" w:rsidRDefault="00000000">
            <w:pPr>
              <w:pStyle w:val="Jin0"/>
              <w:shd w:val="clear" w:color="auto" w:fill="auto"/>
            </w:pPr>
            <w:r>
              <w:t>Způsob úhrady: Převodem</w:t>
            </w:r>
          </w:p>
        </w:tc>
        <w:tc>
          <w:tcPr>
            <w:tcW w:w="48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C2DBE" w14:textId="77777777" w:rsidR="00256F49" w:rsidRDefault="00000000">
            <w:pPr>
              <w:pStyle w:val="Jin0"/>
              <w:shd w:val="clear" w:color="auto" w:fill="auto"/>
            </w:pPr>
            <w:r>
              <w:t>ITS akciová společnost</w:t>
            </w:r>
          </w:p>
          <w:p w14:paraId="7E139AC6" w14:textId="77777777" w:rsidR="00256F49" w:rsidRDefault="00000000">
            <w:pPr>
              <w:pStyle w:val="Jin0"/>
              <w:shd w:val="clear" w:color="auto" w:fill="auto"/>
            </w:pPr>
            <w:r>
              <w:t>Vinohradská 184</w:t>
            </w:r>
          </w:p>
          <w:p w14:paraId="5125AC71" w14:textId="77777777" w:rsidR="00256F49" w:rsidRDefault="00000000">
            <w:pPr>
              <w:pStyle w:val="Jin0"/>
              <w:shd w:val="clear" w:color="auto" w:fill="auto"/>
            </w:pPr>
            <w:r>
              <w:t>130 52 Praha 3</w:t>
            </w:r>
          </w:p>
        </w:tc>
      </w:tr>
      <w:tr w:rsidR="00256F49" w14:paraId="4DECFCE1" w14:textId="77777777">
        <w:tblPrEx>
          <w:tblCellMar>
            <w:top w:w="0" w:type="dxa"/>
            <w:bottom w:w="0" w:type="dxa"/>
          </w:tblCellMar>
        </w:tblPrEx>
        <w:trPr>
          <w:trHeight w:hRule="exact" w:val="1418"/>
          <w:jc w:val="center"/>
        </w:trPr>
        <w:tc>
          <w:tcPr>
            <w:tcW w:w="92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09906D" w14:textId="77777777" w:rsidR="00256F49" w:rsidRDefault="00000000">
            <w:pPr>
              <w:pStyle w:val="Jin0"/>
              <w:shd w:val="clear" w:color="auto" w:fill="auto"/>
            </w:pPr>
            <w:r>
              <w:t>Text:</w:t>
            </w:r>
          </w:p>
          <w:p w14:paraId="0FF68CC7" w14:textId="77777777" w:rsidR="00256F49" w:rsidRDefault="00000000">
            <w:pPr>
              <w:pStyle w:val="Jin0"/>
              <w:shd w:val="clear" w:color="auto" w:fill="auto"/>
            </w:pPr>
            <w:r>
              <w:t>Objednáváme počítače a monitory dle RD č. 5/2021-OI-SML, a dodatku č.25/2021-MSP-CES</w:t>
            </w:r>
          </w:p>
          <w:p w14:paraId="00836658" w14:textId="77777777" w:rsidR="00256F49" w:rsidRDefault="00000000">
            <w:pPr>
              <w:pStyle w:val="Jin0"/>
              <w:shd w:val="clear" w:color="auto" w:fill="auto"/>
            </w:pPr>
            <w:r>
              <w:t>58 Ks počítačů Lenovo, 20 Ks monitorů B 27</w:t>
            </w:r>
          </w:p>
          <w:p w14:paraId="4BF9EC59" w14:textId="77777777" w:rsidR="00256F49" w:rsidRDefault="00000000">
            <w:pPr>
              <w:pStyle w:val="Jin0"/>
              <w:shd w:val="clear" w:color="auto" w:fill="auto"/>
            </w:pPr>
            <w:r>
              <w:t>Celkem 860 000 Kč</w:t>
            </w:r>
          </w:p>
        </w:tc>
      </w:tr>
      <w:tr w:rsidR="00256F49" w14:paraId="0BFE5CEF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AE3449" w14:textId="77777777" w:rsidR="00256F49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Č.pol. Označení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188141" w14:textId="77777777" w:rsidR="00256F49" w:rsidRDefault="00256F49">
            <w:pPr>
              <w:rPr>
                <w:sz w:val="10"/>
                <w:szCs w:val="10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235EF2" w14:textId="77777777" w:rsidR="00256F49" w:rsidRDefault="00000000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Měrná jednotka Množství</w:t>
            </w:r>
          </w:p>
        </w:tc>
      </w:tr>
    </w:tbl>
    <w:p w14:paraId="383FE968" w14:textId="77777777" w:rsidR="00256F49" w:rsidRDefault="00256F49">
      <w:pPr>
        <w:spacing w:after="186" w:line="14" w:lineRule="exact"/>
      </w:pPr>
    </w:p>
    <w:p w14:paraId="06EA178C" w14:textId="77777777" w:rsidR="00256F49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1051"/>
        </w:tabs>
        <w:ind w:left="1140" w:right="3580" w:hanging="1140"/>
      </w:pPr>
      <w:r>
        <w:t>Objednáváme počítače a monitory dle RD č. 5/2021-OI-SML, a dodatku Č.25/2021-MSP-CES</w:t>
      </w:r>
    </w:p>
    <w:p w14:paraId="5D960463" w14:textId="77777777" w:rsidR="00256F49" w:rsidRDefault="00000000">
      <w:pPr>
        <w:pStyle w:val="Zkladntext1"/>
        <w:shd w:val="clear" w:color="auto" w:fill="auto"/>
        <w:ind w:left="1140" w:firstLine="20"/>
      </w:pPr>
      <w:r>
        <w:t>58 x počítač Lenovo</w:t>
      </w:r>
    </w:p>
    <w:p w14:paraId="5F334273" w14:textId="77777777" w:rsidR="00256F49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1051"/>
        </w:tabs>
        <w:ind w:left="1140" w:right="3580" w:hanging="1140"/>
      </w:pPr>
      <w:r>
        <w:t>Objednáváme počítače a monitory dle RD č. 5/2021-OI-SML, a dodatku Č.25/2021-MSP-CES</w:t>
      </w:r>
    </w:p>
    <w:p w14:paraId="6E4C8343" w14:textId="08549974" w:rsidR="00061B31" w:rsidRDefault="00000000" w:rsidP="00061B31">
      <w:pPr>
        <w:pStyle w:val="Zkladntext1"/>
        <w:shd w:val="clear" w:color="auto" w:fill="auto"/>
        <w:spacing w:after="800"/>
        <w:ind w:left="1140" w:firstLine="20"/>
      </w:pPr>
      <w:r>
        <w:t>20 x monitor B 27</w:t>
      </w:r>
    </w:p>
    <w:p w14:paraId="138E35B1" w14:textId="7BF5381B" w:rsidR="00061B31" w:rsidRDefault="00061B31" w:rsidP="00061B31">
      <w:pPr>
        <w:pStyle w:val="Zkladntext1"/>
        <w:shd w:val="clear" w:color="auto" w:fill="auto"/>
        <w:spacing w:after="800"/>
        <w:ind w:left="1140" w:firstLine="20"/>
      </w:pPr>
      <w:r>
        <w:t>Celkem 860 000 Kč včetně DPH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8"/>
        <w:gridCol w:w="4381"/>
        <w:gridCol w:w="2340"/>
      </w:tblGrid>
      <w:tr w:rsidR="00256F49" w14:paraId="6B15E689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BECE6" w14:textId="77777777" w:rsidR="00256F49" w:rsidRDefault="00000000">
            <w:pPr>
              <w:pStyle w:val="Jin0"/>
              <w:shd w:val="clear" w:color="auto" w:fill="auto"/>
            </w:pPr>
            <w:r>
              <w:t>Počet příloh: 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C018F" w14:textId="77777777" w:rsidR="00256F49" w:rsidRDefault="00000000">
            <w:pPr>
              <w:pStyle w:val="Jin0"/>
              <w:shd w:val="clear" w:color="auto" w:fill="auto"/>
            </w:pPr>
            <w:r>
              <w:t>Vyřizuje: Pitulová Pavlína, DiS.</w:t>
            </w:r>
          </w:p>
          <w:p w14:paraId="343481CC" w14:textId="77777777" w:rsidR="00256F49" w:rsidRDefault="00000000">
            <w:pPr>
              <w:pStyle w:val="Jin0"/>
              <w:shd w:val="clear" w:color="auto" w:fill="auto"/>
            </w:pPr>
            <w:r>
              <w:t>Telefon: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44773" w14:textId="4A1F1F50" w:rsidR="00256F49" w:rsidRDefault="008072DC">
            <w:pPr>
              <w:pStyle w:val="Jin0"/>
              <w:shd w:val="clear" w:color="auto" w:fill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012F08" wp14:editId="3954B15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250825</wp:posOffset>
                      </wp:positionV>
                      <wp:extent cx="2065020" cy="1371600"/>
                      <wp:effectExtent l="0" t="0" r="11430" b="19050"/>
                      <wp:wrapNone/>
                      <wp:docPr id="518190459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5020" cy="1371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1D51A4" id="Obdélník 1" o:spid="_x0000_s1026" style="position:absolute;margin-left:5.75pt;margin-top:19.75pt;width:162.6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" fillcolor="black [3200]" strokecolor="black [480]" strokeweight="1pt"/>
                  </w:pict>
                </mc:Fallback>
              </mc:AlternateContent>
            </w:r>
            <w:r w:rsidR="00000000">
              <w:t>Razítko a podpis:</w:t>
            </w:r>
          </w:p>
        </w:tc>
      </w:tr>
      <w:tr w:rsidR="00256F49" w14:paraId="073921BC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2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9F4DB" w14:textId="77777777" w:rsidR="00256F49" w:rsidRDefault="00256F49">
            <w:pPr>
              <w:rPr>
                <w:sz w:val="10"/>
                <w:szCs w:val="10"/>
              </w:rPr>
            </w:pPr>
          </w:p>
        </w:tc>
        <w:tc>
          <w:tcPr>
            <w:tcW w:w="4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33C5E" w14:textId="77777777" w:rsidR="00256F49" w:rsidRDefault="00000000">
            <w:pPr>
              <w:pStyle w:val="Jin0"/>
              <w:shd w:val="clear" w:color="auto" w:fill="auto"/>
            </w:pPr>
            <w:r>
              <w:t>Fax: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FAE94" w14:textId="77777777" w:rsidR="00256F49" w:rsidRDefault="00256F49">
            <w:pPr>
              <w:rPr>
                <w:sz w:val="10"/>
                <w:szCs w:val="10"/>
              </w:rPr>
            </w:pPr>
          </w:p>
        </w:tc>
      </w:tr>
    </w:tbl>
    <w:p w14:paraId="35CFE517" w14:textId="77777777" w:rsidR="00256F49" w:rsidRDefault="00256F49">
      <w:pPr>
        <w:spacing w:after="3626" w:line="14" w:lineRule="exact"/>
      </w:pPr>
    </w:p>
    <w:p w14:paraId="03947B40" w14:textId="77777777" w:rsidR="00256F49" w:rsidRDefault="00000000">
      <w:pPr>
        <w:pStyle w:val="Zkladntext1"/>
        <w:shd w:val="clear" w:color="auto" w:fill="auto"/>
        <w:ind w:left="1140" w:hanging="1140"/>
      </w:pPr>
      <w:r>
        <w:lastRenderedPageBreak/>
        <w:t>Tisk: Okresní soud v Klatovech</w:t>
      </w:r>
    </w:p>
    <w:sectPr w:rsidR="00256F49">
      <w:pgSz w:w="11900" w:h="16840"/>
      <w:pgMar w:top="1425" w:right="1342" w:bottom="433" w:left="13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CCB3" w14:textId="77777777" w:rsidR="00C269BE" w:rsidRDefault="00C269BE">
      <w:r>
        <w:separator/>
      </w:r>
    </w:p>
  </w:endnote>
  <w:endnote w:type="continuationSeparator" w:id="0">
    <w:p w14:paraId="1B68CAAE" w14:textId="77777777" w:rsidR="00C269BE" w:rsidRDefault="00C2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17F1" w14:textId="77777777" w:rsidR="00C269BE" w:rsidRDefault="00C269BE"/>
  </w:footnote>
  <w:footnote w:type="continuationSeparator" w:id="0">
    <w:p w14:paraId="5B49CBE6" w14:textId="77777777" w:rsidR="00C269BE" w:rsidRDefault="00C269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B62E5"/>
    <w:multiLevelType w:val="multilevel"/>
    <w:tmpl w:val="793EB12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079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49"/>
    <w:rsid w:val="00061B31"/>
    <w:rsid w:val="00256F49"/>
    <w:rsid w:val="007946F2"/>
    <w:rsid w:val="008072DC"/>
    <w:rsid w:val="00C2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D72E"/>
  <w15:docId w15:val="{C7C3465D-59B7-4707-8C99-DE563B8F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813</Characters>
  <Application>Microsoft Office Word</Application>
  <DocSecurity>0</DocSecurity>
  <Lines>6</Lines>
  <Paragraphs>1</Paragraphs>
  <ScaleCrop>false</ScaleCrop>
  <Company>Okresní soud v Klatovech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Pitulová Pavlína DiS.</cp:lastModifiedBy>
  <cp:revision>3</cp:revision>
  <dcterms:created xsi:type="dcterms:W3CDTF">2025-03-31T08:48:00Z</dcterms:created>
  <dcterms:modified xsi:type="dcterms:W3CDTF">2025-03-31T08:52:00Z</dcterms:modified>
</cp:coreProperties>
</file>