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2D" w:rsidRDefault="0064272D" w:rsidP="00F631B2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6E124D">
        <w:rPr>
          <w:sz w:val="24"/>
          <w:szCs w:val="24"/>
        </w:rPr>
        <w:t xml:space="preserve"> </w:t>
      </w:r>
      <w:r w:rsidR="000B335E">
        <w:rPr>
          <w:sz w:val="24"/>
          <w:szCs w:val="24"/>
        </w:rPr>
        <w:t>09</w:t>
      </w:r>
      <w:r w:rsidR="002412D2">
        <w:rPr>
          <w:sz w:val="24"/>
          <w:szCs w:val="24"/>
        </w:rPr>
        <w:t>/</w:t>
      </w:r>
      <w:r w:rsidR="00FC3186">
        <w:rPr>
          <w:sz w:val="24"/>
          <w:szCs w:val="24"/>
        </w:rPr>
        <w:t>2025</w:t>
      </w:r>
      <w:r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E003DB" w:rsidRPr="00E003DB" w:rsidRDefault="00E003DB" w:rsidP="00E003DB">
      <w:pPr>
        <w:jc w:val="center"/>
        <w:rPr>
          <w:b/>
          <w:sz w:val="24"/>
          <w:szCs w:val="24"/>
        </w:rPr>
      </w:pPr>
      <w:r w:rsidRPr="00E003DB">
        <w:t xml:space="preserve">číslo smlouvy příspěvkové organizace: </w:t>
      </w:r>
      <w:r w:rsidR="00A25819">
        <w:t>……………..</w:t>
      </w:r>
      <w:r w:rsidR="00DB4777" w:rsidRPr="00DB4777">
        <w:rPr>
          <w:rStyle w:val="text-center"/>
          <w:b/>
          <w:i/>
          <w:sz w:val="24"/>
        </w:rPr>
        <w:t>/</w:t>
      </w:r>
      <w:r w:rsidR="00FC3186" w:rsidRPr="00DB4777">
        <w:rPr>
          <w:rStyle w:val="text-center"/>
          <w:b/>
          <w:i/>
          <w:sz w:val="24"/>
        </w:rPr>
        <w:t>20</w:t>
      </w:r>
      <w:r w:rsidR="00FC3186">
        <w:rPr>
          <w:rStyle w:val="text-center"/>
          <w:b/>
          <w:i/>
          <w:sz w:val="24"/>
        </w:rPr>
        <w:t>25</w:t>
      </w:r>
    </w:p>
    <w:p w:rsidR="0064272D" w:rsidRPr="00623AB2" w:rsidRDefault="0064272D" w:rsidP="006E1A5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272E8E" w:rsidRDefault="0064272D" w:rsidP="00DD01C4">
      <w:pPr>
        <w:pStyle w:val="Zkladntext"/>
        <w:spacing w:after="0"/>
        <w:jc w:val="center"/>
      </w:pPr>
      <w:r w:rsidRPr="00623AB2">
        <w:rPr>
          <w:b/>
          <w:sz w:val="24"/>
          <w:szCs w:val="24"/>
        </w:rPr>
        <w:t xml:space="preserve">Mladá Boleslav na rok </w:t>
      </w:r>
      <w:r w:rsidR="00FC3186" w:rsidRPr="00623AB2">
        <w:rPr>
          <w:b/>
          <w:sz w:val="24"/>
          <w:szCs w:val="24"/>
        </w:rPr>
        <w:t>20</w:t>
      </w:r>
      <w:r w:rsidR="00FC3186">
        <w:rPr>
          <w:b/>
          <w:sz w:val="24"/>
          <w:szCs w:val="24"/>
        </w:rPr>
        <w:t xml:space="preserve">25 </w:t>
      </w:r>
      <w:r w:rsidR="00AA2814">
        <w:rPr>
          <w:b/>
          <w:sz w:val="24"/>
          <w:szCs w:val="24"/>
        </w:rPr>
        <w:t xml:space="preserve">pro </w:t>
      </w:r>
      <w:r w:rsidR="00BB0A81" w:rsidRPr="00BB0A81">
        <w:rPr>
          <w:b/>
          <w:sz w:val="24"/>
          <w:szCs w:val="24"/>
        </w:rPr>
        <w:t>příspěvkov</w:t>
      </w:r>
      <w:r w:rsidR="0052232B">
        <w:rPr>
          <w:b/>
          <w:sz w:val="24"/>
          <w:szCs w:val="24"/>
        </w:rPr>
        <w:t>ou</w:t>
      </w:r>
      <w:r w:rsidR="00BB0A81" w:rsidRPr="00BB0A81">
        <w:rPr>
          <w:b/>
          <w:sz w:val="24"/>
          <w:szCs w:val="24"/>
        </w:rPr>
        <w:t xml:space="preserve"> organizaci Centrum 83, poskytovatel sociálních služeb, na</w:t>
      </w:r>
      <w:r w:rsidR="00DD01C4">
        <w:rPr>
          <w:b/>
          <w:sz w:val="24"/>
          <w:szCs w:val="24"/>
        </w:rPr>
        <w:t xml:space="preserve"> částečnou</w:t>
      </w:r>
      <w:r w:rsidR="00BB0A81" w:rsidRPr="00BB0A81">
        <w:rPr>
          <w:b/>
          <w:sz w:val="24"/>
          <w:szCs w:val="24"/>
        </w:rPr>
        <w:t xml:space="preserve"> úhradu </w:t>
      </w:r>
      <w:r w:rsidR="00DD01C4">
        <w:rPr>
          <w:b/>
          <w:sz w:val="24"/>
          <w:szCs w:val="24"/>
        </w:rPr>
        <w:t>výdajů spojených s realizací projektu Chráněné bydlení Centra 83</w:t>
      </w:r>
      <w:r w:rsidR="00DD01C4" w:rsidRPr="00BB0A81">
        <w:rPr>
          <w:b/>
          <w:sz w:val="24"/>
          <w:szCs w:val="24"/>
        </w:rPr>
        <w:t xml:space="preserve"> </w:t>
      </w:r>
      <w:r w:rsidR="002F6AD8">
        <w:rPr>
          <w:b/>
          <w:sz w:val="24"/>
          <w:szCs w:val="24"/>
        </w:rPr>
        <w:t xml:space="preserve">– podpora pobytové služby mimo areál Centra 83 </w:t>
      </w:r>
      <w:r w:rsidR="00FE33E5">
        <w:t>(dále jen „</w:t>
      </w:r>
      <w:r w:rsidR="00AA2814">
        <w:t>dotace</w:t>
      </w:r>
      <w:r w:rsidR="00FE33E5"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507BE1">
        <w:t>Ing. Jiřím Bouškou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066117">
        <w:t>xxxxxxxxxxxxxxx</w:t>
      </w:r>
      <w:r>
        <w:t xml:space="preserve">., č. účtu: </w:t>
      </w:r>
      <w:r w:rsidR="00066117">
        <w:t>xxxxxxxxxxxxxxx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F222DD" w:rsidRPr="00F222DD" w:rsidRDefault="00F222DD" w:rsidP="00F222DD">
      <w:pPr>
        <w:outlineLvl w:val="0"/>
      </w:pPr>
      <w:r w:rsidRPr="00F222DD">
        <w:rPr>
          <w:b/>
        </w:rPr>
        <w:t xml:space="preserve">Centrum 83, poskytovatel sociálních služeb                         </w:t>
      </w:r>
    </w:p>
    <w:p w:rsidR="00F222DD" w:rsidRPr="00F222DD" w:rsidRDefault="00F222DD" w:rsidP="00F222DD">
      <w:pPr>
        <w:outlineLvl w:val="0"/>
      </w:pPr>
      <w:r w:rsidRPr="00F222DD">
        <w:t xml:space="preserve">Právní forma: příspěvková organizace                   </w:t>
      </w:r>
    </w:p>
    <w:p w:rsidR="00F222DD" w:rsidRPr="00F222DD" w:rsidRDefault="00F222DD" w:rsidP="00F222DD">
      <w:pPr>
        <w:outlineLvl w:val="0"/>
      </w:pPr>
      <w:r w:rsidRPr="00F222DD">
        <w:t xml:space="preserve">Sídlo: Mladá Boleslav, Václavkova 950/II, PSČ 293 01 </w:t>
      </w:r>
    </w:p>
    <w:p w:rsidR="00F222DD" w:rsidRPr="00F222DD" w:rsidRDefault="00F222DD" w:rsidP="00F222DD">
      <w:pPr>
        <w:outlineLvl w:val="0"/>
      </w:pPr>
      <w:r w:rsidRPr="00F222DD">
        <w:t xml:space="preserve">IČO:  00874680    </w:t>
      </w:r>
    </w:p>
    <w:p w:rsidR="00F222DD" w:rsidRPr="00F222DD" w:rsidRDefault="00F222DD" w:rsidP="00F222DD">
      <w:pPr>
        <w:jc w:val="both"/>
        <w:outlineLvl w:val="0"/>
      </w:pPr>
      <w:r>
        <w:t>Zastoupená</w:t>
      </w:r>
      <w:r w:rsidRPr="00F222DD">
        <w:t xml:space="preserve">: </w:t>
      </w:r>
      <w:r w:rsidR="00066117">
        <w:t>xxxxxxxxxxxxxx</w:t>
      </w:r>
      <w:r w:rsidRPr="00F222DD">
        <w:t>, ředitelk</w:t>
      </w:r>
      <w:r>
        <w:t>ou</w:t>
      </w:r>
    </w:p>
    <w:p w:rsidR="00F222DD" w:rsidRPr="00F222DD" w:rsidRDefault="00F222DD" w:rsidP="00F222DD">
      <w:pPr>
        <w:jc w:val="both"/>
        <w:outlineLvl w:val="0"/>
      </w:pPr>
      <w:r w:rsidRPr="00F222DD">
        <w:t xml:space="preserve">Bankovní spojení: </w:t>
      </w:r>
      <w:r w:rsidR="00066117">
        <w:t>xxxxxxxxxxxxx</w:t>
      </w:r>
      <w:r w:rsidRPr="00F222DD">
        <w:t xml:space="preserve">., č. účtu:  </w:t>
      </w:r>
      <w:r w:rsidR="00066117">
        <w:t>xxxxxxxxxxxxxx</w:t>
      </w:r>
    </w:p>
    <w:p w:rsidR="00F222DD" w:rsidRPr="00F222DD" w:rsidRDefault="00F222DD" w:rsidP="00F222DD">
      <w:r w:rsidRPr="00F222DD">
        <w:t xml:space="preserve">Kontakt:  </w:t>
      </w:r>
      <w:r w:rsidR="00066117">
        <w:t>xxxxxxxxxxxxxx</w:t>
      </w:r>
      <w:r w:rsidRPr="00F222DD">
        <w:t xml:space="preserve">                                            </w:t>
      </w:r>
    </w:p>
    <w:p w:rsidR="00F222DD" w:rsidRPr="00F222DD" w:rsidRDefault="00F222DD" w:rsidP="00F222DD">
      <w:r w:rsidRPr="00F222DD">
        <w:t>(dále také jako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987A17" w:rsidP="00987A17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1.</w:t>
      </w:r>
      <w:r>
        <w:tab/>
      </w:r>
      <w:r w:rsidR="0064272D">
        <w:t xml:space="preserve">Příjemce dotace je </w:t>
      </w:r>
      <w:r w:rsidR="000B21B5">
        <w:t>právnicko</w:t>
      </w:r>
      <w:r w:rsidR="009A4520">
        <w:t>u</w:t>
      </w:r>
      <w:r w:rsidR="0064272D">
        <w:t xml:space="preserve"> osobou zabývající se</w:t>
      </w:r>
      <w:r w:rsidR="001575B5">
        <w:t xml:space="preserve"> mimo </w:t>
      </w:r>
      <w:r w:rsidR="00317E1D">
        <w:t>jiné poskytováním sociálních služeb mentálně postiženým dětem a mládeži ve věku od 3 do 26 let</w:t>
      </w:r>
      <w:r w:rsidR="001C51E7">
        <w:t>. Předmět činnosti příspěvkové organizace je vymezen rozhodnutím o registraci podle § 78 – 84 zák. č. 108/2006 Sb., o sociálních službách.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F631B2" w:rsidRPr="00940301">
        <w:t>8</w:t>
      </w:r>
      <w:r w:rsidR="00B56A22">
        <w:t>5</w:t>
      </w:r>
      <w:r w:rsidR="00940301" w:rsidRPr="00940301">
        <w:t>,</w:t>
      </w:r>
      <w:r w:rsidR="00F631B2" w:rsidRPr="00940301">
        <w:t xml:space="preserve"> písm.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2C4CC9">
        <w:t>11</w:t>
      </w:r>
      <w:r w:rsidR="0064272D">
        <w:t xml:space="preserve"> svého rozpočtu na rok </w:t>
      </w:r>
      <w:r w:rsidR="00F928D1">
        <w:t>202</w:t>
      </w:r>
      <w:r w:rsidR="00FC3186">
        <w:t>5</w:t>
      </w:r>
      <w:r w:rsidR="00F928D1">
        <w:t xml:space="preserve"> </w:t>
      </w:r>
      <w:r w:rsidR="0064272D">
        <w:t xml:space="preserve">finanční prostředky ve výši </w:t>
      </w:r>
      <w:r w:rsidR="00F928D1">
        <w:rPr>
          <w:b/>
        </w:rPr>
        <w:t>330</w:t>
      </w:r>
      <w:r w:rsidR="00A25819" w:rsidRPr="00A25819">
        <w:rPr>
          <w:b/>
        </w:rPr>
        <w:t>.000</w:t>
      </w:r>
      <w:r w:rsidR="00960C98">
        <w:rPr>
          <w:b/>
        </w:rPr>
        <w:t>,</w:t>
      </w:r>
      <w:r w:rsidR="00960C98" w:rsidRPr="00A25819">
        <w:rPr>
          <w:b/>
        </w:rPr>
        <w:t>-</w:t>
      </w:r>
      <w:r w:rsidR="0064272D" w:rsidRPr="00A36550">
        <w:rPr>
          <w:b/>
        </w:rPr>
        <w:t>Kč</w:t>
      </w:r>
      <w:r w:rsidR="0064272D">
        <w:t xml:space="preserve"> (slovy: </w:t>
      </w:r>
      <w:r w:rsidR="0064351D">
        <w:t>Tři sta</w:t>
      </w:r>
      <w:r w:rsidR="00F928D1">
        <w:t xml:space="preserve"> třicet </w:t>
      </w:r>
      <w:r w:rsidR="00960C98">
        <w:t xml:space="preserve">tisíc </w:t>
      </w:r>
      <w:r w:rsidR="0064272D">
        <w:t xml:space="preserve">korun českých) jako neinvestiční dotaci </w:t>
      </w:r>
      <w:r w:rsidR="00972027">
        <w:t xml:space="preserve">pro rok </w:t>
      </w:r>
      <w:r w:rsidR="00F928D1">
        <w:t>20</w:t>
      </w:r>
      <w:r w:rsidR="00FC3186">
        <w:t>25</w:t>
      </w:r>
      <w:r w:rsidR="00F928D1">
        <w:t xml:space="preserve">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 xml:space="preserve">výdajů </w:t>
      </w:r>
      <w:r w:rsidR="00A600D4">
        <w:t>spojených s</w:t>
      </w:r>
      <w:r w:rsidR="000D5443">
        <w:t> realizací projektu Chráněné bydlení Centra 83 – podpora pobytové služby mimo areál Centra 83</w:t>
      </w:r>
      <w:r w:rsidR="00D3112B">
        <w:t>, úhradou nájemného včetně služeb s nájmem spojených v pronajatých bytech</w:t>
      </w:r>
      <w:r w:rsidR="000D5443">
        <w:t xml:space="preserve"> </w:t>
      </w:r>
      <w:r w:rsidR="008B2A5C" w:rsidRPr="005E5D8B">
        <w:t xml:space="preserve">v ul. Sadová </w:t>
      </w:r>
      <w:smartTag w:uri="urn:schemas-microsoft-com:office:smarttags" w:element="metricconverter">
        <w:smartTagPr>
          <w:attr w:name="ProductID" w:val="718 a"/>
        </w:smartTagPr>
        <w:r w:rsidR="008B2A5C" w:rsidRPr="005E5D8B">
          <w:t>718 a</w:t>
        </w:r>
      </w:smartTag>
      <w:r w:rsidR="008B2A5C" w:rsidRPr="005E5D8B">
        <w:t xml:space="preserve"> Čechova 773, Mladá Boleslav</w:t>
      </w:r>
      <w:r w:rsidR="0090217B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0F169F">
        <w:t>projekt</w:t>
      </w:r>
      <w:r w:rsidR="00550CFA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9830C3" w:rsidRPr="009830C3" w:rsidRDefault="009830C3" w:rsidP="003F3B7D">
      <w:pPr>
        <w:pStyle w:val="Zkladntext"/>
        <w:spacing w:after="0"/>
        <w:ind w:left="284" w:hanging="284"/>
        <w:jc w:val="both"/>
      </w:pPr>
      <w:r>
        <w:t xml:space="preserve">4. </w:t>
      </w:r>
      <w:r w:rsidR="003F3B7D">
        <w:t xml:space="preserve"> </w:t>
      </w:r>
      <w:r w:rsidRPr="009830C3">
        <w:rPr>
          <w:iCs/>
        </w:rPr>
        <w:t xml:space="preserve">Město touto Smlouvou přistupuje ke Smlouvě o pověření k poskytování služby obecného hospodářského zájmu číslo </w:t>
      </w:r>
      <w:r w:rsidRPr="00587AB7">
        <w:rPr>
          <w:iCs/>
        </w:rPr>
        <w:t>S-</w:t>
      </w:r>
      <w:r w:rsidR="00AC11EB">
        <w:rPr>
          <w:iCs/>
        </w:rPr>
        <w:t>1181</w:t>
      </w:r>
      <w:r w:rsidR="00587AB7" w:rsidRPr="00587AB7">
        <w:rPr>
          <w:iCs/>
        </w:rPr>
        <w:t>/SOC/</w:t>
      </w:r>
      <w:r w:rsidR="00AC11EB" w:rsidRPr="00587AB7">
        <w:rPr>
          <w:iCs/>
        </w:rPr>
        <w:t>202</w:t>
      </w:r>
      <w:r w:rsidR="00AC11EB">
        <w:rPr>
          <w:iCs/>
        </w:rPr>
        <w:t>3</w:t>
      </w:r>
      <w:r w:rsidRPr="009830C3">
        <w:rPr>
          <w:iCs/>
        </w:rPr>
        <w:t xml:space="preserve">, které bylo poskytovateli vydáno Středočeským krajem </w:t>
      </w:r>
      <w:r w:rsidRPr="00587AB7">
        <w:rPr>
          <w:iCs/>
        </w:rPr>
        <w:t xml:space="preserve">dne </w:t>
      </w:r>
      <w:r w:rsidR="00AC11EB">
        <w:rPr>
          <w:iCs/>
        </w:rPr>
        <w:t>01. 03. 2023</w:t>
      </w:r>
      <w:r w:rsidRPr="009830C3">
        <w:rPr>
          <w:iCs/>
        </w:rPr>
        <w:t>.</w:t>
      </w:r>
      <w:r w:rsidRPr="009830C3">
        <w:t xml:space="preserve">   </w:t>
      </w:r>
      <w:r w:rsidRPr="009830C3">
        <w:rPr>
          <w:iCs/>
        </w:rPr>
        <w:t>Finanční podpora na základě této Smlouvy tvoří nedílnou součást jednotné vyrovnávací platby hrazené poskytovateli v 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Úř. věst.  L 7, 11. 1. 2012).</w:t>
      </w:r>
    </w:p>
    <w:p w:rsidR="009830C3" w:rsidRPr="009830C3" w:rsidRDefault="009830C3" w:rsidP="009830C3">
      <w:pPr>
        <w:spacing w:after="120"/>
        <w:outlineLvl w:val="0"/>
        <w:rPr>
          <w:b/>
        </w:rPr>
      </w:pPr>
    </w:p>
    <w:p w:rsidR="009830C3" w:rsidRPr="00221810" w:rsidRDefault="009830C3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 xml:space="preserve">Dotace je poskytována na období kalendářního roku </w:t>
      </w:r>
      <w:r w:rsidR="00C23DBF">
        <w:t>202</w:t>
      </w:r>
      <w:r w:rsidR="00890907">
        <w:t>5</w:t>
      </w:r>
      <w:r w:rsidR="00C23DBF">
        <w:t xml:space="preserve"> </w:t>
      </w:r>
      <w:r w:rsidR="004B00B4">
        <w:t>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>Originály dokladů hrazených z dotace je příjemce dotace povinen označit trvanlivým zápisem s textem: „Dotace statutárního města Mladá Boleslav č. sml.</w:t>
      </w:r>
      <w:r w:rsidR="00450922">
        <w:t xml:space="preserve"> </w:t>
      </w:r>
      <w:r w:rsidR="000B335E">
        <w:t>09</w:t>
      </w:r>
      <w:r w:rsidR="009F3197">
        <w:t>/</w:t>
      </w:r>
      <w:r w:rsidR="00C23DBF">
        <w:t>202</w:t>
      </w:r>
      <w:r w:rsidR="00890907">
        <w:t>5</w:t>
      </w:r>
      <w:r w:rsidR="00C15570">
        <w:t>/</w:t>
      </w:r>
      <w:r w:rsidR="00450922">
        <w:t>OSV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r w:rsidR="00C23DBF">
        <w:rPr>
          <w:b/>
        </w:rPr>
        <w:t>31</w:t>
      </w:r>
      <w:r w:rsidR="00FD45E3">
        <w:rPr>
          <w:b/>
        </w:rPr>
        <w:t>.</w:t>
      </w:r>
      <w:r w:rsidR="004E3D85">
        <w:rPr>
          <w:b/>
        </w:rPr>
        <w:t xml:space="preserve"> </w:t>
      </w:r>
      <w:r w:rsidR="00FD45E3">
        <w:rPr>
          <w:b/>
        </w:rPr>
        <w:t>12.</w:t>
      </w:r>
      <w:r w:rsidR="004E3D85">
        <w:rPr>
          <w:b/>
        </w:rPr>
        <w:t xml:space="preserve"> </w:t>
      </w:r>
      <w:r w:rsidR="00C23DBF" w:rsidRPr="00E1530C">
        <w:rPr>
          <w:b/>
        </w:rPr>
        <w:t>20</w:t>
      </w:r>
      <w:r w:rsidR="00C23DBF">
        <w:rPr>
          <w:b/>
        </w:rPr>
        <w:t>2</w:t>
      </w:r>
      <w:r w:rsidR="00890907">
        <w:rPr>
          <w:b/>
        </w:rPr>
        <w:t>5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C23DBF">
        <w:rPr>
          <w:b/>
        </w:rPr>
        <w:t>31</w:t>
      </w:r>
      <w:r w:rsidR="00903BD1">
        <w:rPr>
          <w:b/>
        </w:rPr>
        <w:t>.</w:t>
      </w:r>
      <w:r w:rsidR="004E3D85">
        <w:rPr>
          <w:b/>
        </w:rPr>
        <w:t xml:space="preserve"> </w:t>
      </w:r>
      <w:r w:rsidR="00903BD1">
        <w:rPr>
          <w:b/>
        </w:rPr>
        <w:t>12.</w:t>
      </w:r>
      <w:r w:rsidR="004E3D85">
        <w:rPr>
          <w:b/>
        </w:rPr>
        <w:t xml:space="preserve"> </w:t>
      </w:r>
      <w:r w:rsidR="00C23DBF">
        <w:rPr>
          <w:b/>
        </w:rPr>
        <w:t>202</w:t>
      </w:r>
      <w:r w:rsidR="00890907">
        <w:rPr>
          <w:b/>
        </w:rPr>
        <w:t>5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(hyperlinkem)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 xml:space="preserve">Tato smlouva nabývá platnosti </w:t>
      </w:r>
      <w:r w:rsidR="001B3EF8">
        <w:t xml:space="preserve">dnem podpisu oběma smluvními stranami </w:t>
      </w:r>
      <w:r>
        <w:t>a účinnosti</w:t>
      </w:r>
      <w:r w:rsidR="001B3EF8">
        <w:t xml:space="preserve"> dnem uveřejnění v registru smluv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1334F2" w:rsidRPr="00FA46ED" w:rsidRDefault="001334F2" w:rsidP="001334F2">
      <w:pPr>
        <w:pStyle w:val="Zkladntext"/>
        <w:numPr>
          <w:ilvl w:val="0"/>
          <w:numId w:val="13"/>
        </w:numPr>
        <w:spacing w:after="0"/>
        <w:jc w:val="both"/>
      </w:pPr>
      <w:r w:rsidRPr="00FA46ED">
        <w:t>Smluvní strany tímto výslovně souhlasí s tím, že tato smlouva,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č. 340/2015 Sb. o registru smluv, v platném znění.</w:t>
      </w:r>
    </w:p>
    <w:p w:rsidR="00F631B2" w:rsidRPr="003D4C8B" w:rsidRDefault="00F631B2" w:rsidP="00D775A0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3D4C8B">
        <w:t xml:space="preserve">Smluvní strany se dohodly, že smlouvu v registru smluv zveřejní </w:t>
      </w:r>
      <w:r>
        <w:t xml:space="preserve">poskytovatel dotace. </w:t>
      </w:r>
      <w:r w:rsidRPr="003D4C8B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E3DBC" w:rsidRDefault="006E3DBC" w:rsidP="00D775A0">
      <w:pPr>
        <w:pStyle w:val="Zkladntext"/>
        <w:numPr>
          <w:ilvl w:val="0"/>
          <w:numId w:val="13"/>
        </w:numPr>
        <w:spacing w:after="0"/>
        <w:jc w:val="both"/>
      </w:pPr>
      <w:r w:rsidRPr="00B1535C">
        <w:t>Příjemce</w:t>
      </w:r>
      <w:r w:rsidR="00B1535C" w:rsidRPr="00B1535C">
        <w:t xml:space="preserve"> dotace</w:t>
      </w:r>
      <w:r w:rsidRPr="00B1535C">
        <w:t xml:space="preserve"> svým podpisem stvrzuje, že nemá k datu podpisu smlouvy závazky po lhůtě splatnosti vůči veřejným rozpočtům, rozpočtu statutárního města </w:t>
      </w:r>
      <w:r w:rsidR="00B1535C">
        <w:t xml:space="preserve">Mladá Boleslav </w:t>
      </w:r>
      <w:r w:rsidRPr="00B1535C">
        <w:t xml:space="preserve">a organizacím zřizovaných </w:t>
      </w:r>
      <w:r w:rsidR="00B1535C">
        <w:t xml:space="preserve">statutárním </w:t>
      </w:r>
      <w:r w:rsidRPr="00B1535C">
        <w:t xml:space="preserve">městem </w:t>
      </w:r>
      <w:r w:rsidR="00B1535C">
        <w:t>Mladá Boleslav</w:t>
      </w:r>
      <w:r w:rsidRPr="00B1535C">
        <w:t>. Proti příjemci</w:t>
      </w:r>
      <w:r w:rsidR="00B1535C">
        <w:t xml:space="preserve"> dotace</w:t>
      </w:r>
      <w:r w:rsidRPr="00B1535C">
        <w:t xml:space="preserve"> není a v posledních třech letech nebylo zahájeno insolvenční řízení. Vůči </w:t>
      </w:r>
      <w:r w:rsidR="00B1535C"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 w:rsidR="00B1535C"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 w:rsidR="00B1535C"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D775A0" w:rsidRPr="00B1535C" w:rsidRDefault="00D775A0" w:rsidP="00D775A0">
      <w:pPr>
        <w:pStyle w:val="Zkladntext"/>
        <w:numPr>
          <w:ilvl w:val="0"/>
          <w:numId w:val="13"/>
        </w:numPr>
        <w:spacing w:after="0"/>
        <w:jc w:val="both"/>
      </w:pPr>
      <w:r w:rsidRPr="00D775A0">
        <w:t>V záležitostech touto smlouvu výslovně neupravených se vztahy smluvních stran řídí právním řádem České republiky</w:t>
      </w:r>
      <w:r>
        <w:t>.</w:t>
      </w:r>
    </w:p>
    <w:p w:rsidR="00D1678F" w:rsidRDefault="00D1678F" w:rsidP="00786D73">
      <w:pPr>
        <w:pStyle w:val="Zkladntext"/>
        <w:numPr>
          <w:ilvl w:val="0"/>
          <w:numId w:val="13"/>
        </w:numPr>
        <w:spacing w:after="0"/>
        <w:jc w:val="both"/>
      </w:pPr>
      <w:r>
        <w:t>Tato smlouva byla vyhotovena ve dvou stejnopisech, z nichž každá smluvní strana obdrží po jednom vyhotovení. V případě, že se obě smluvní strany dohodnou, že tato smlouva bude uzavřena v elektronické podobě, zástupce každé ze smluvních stran tuto smlouvu, v souladu se zákonem č. 297/2016 Sb., o službách vytvářejících důvěru pro elektronické transakce,</w:t>
      </w:r>
      <w:r w:rsidR="0033499C">
        <w:t xml:space="preserve"> v platném znění, potvrdí svým </w:t>
      </w:r>
      <w:r>
        <w:t>uznávaným elektronickým podpisem. Ustanovení o počtu vyhotovení smlouvy se v tomto případě nepoužije.</w:t>
      </w:r>
    </w:p>
    <w:p w:rsidR="0064272D" w:rsidRDefault="0064272D" w:rsidP="00786D73">
      <w:pPr>
        <w:pStyle w:val="Zkladntext"/>
        <w:numPr>
          <w:ilvl w:val="0"/>
          <w:numId w:val="1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5491A" w:rsidRDefault="0015491A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 xml:space="preserve">V Mladé Boleslavi dne </w:t>
      </w:r>
      <w:r w:rsidR="002D1388">
        <w:t>17. 03. 2025</w:t>
      </w:r>
      <w:r>
        <w:tab/>
      </w:r>
      <w:r>
        <w:tab/>
      </w:r>
      <w:r>
        <w:tab/>
      </w:r>
      <w:r>
        <w:tab/>
        <w:t xml:space="preserve">V Mladé Boleslavi dne </w:t>
      </w:r>
      <w:r w:rsidR="002D1388">
        <w:t>20. 03. 2025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3872AE" w:rsidP="0061394E">
      <w:pPr>
        <w:pStyle w:val="Zkladntext"/>
      </w:pPr>
      <w:r>
        <w:t xml:space="preserve">        Ing. Jiří Bouška</w:t>
      </w:r>
      <w:r w:rsidR="0061394E">
        <w:t xml:space="preserve">                                                                                  </w:t>
      </w:r>
      <w:r>
        <w:t xml:space="preserve">    </w:t>
      </w:r>
      <w:r w:rsidR="0061394E">
        <w:t xml:space="preserve">   </w:t>
      </w:r>
      <w:r w:rsidR="002D1388">
        <w:t>xxxxxxxxxxxxxxxxxx</w:t>
      </w:r>
      <w:r w:rsidR="0064272D">
        <w:t xml:space="preserve">   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24628F">
        <w:t xml:space="preserve">              </w:t>
      </w:r>
      <w:r w:rsidR="00551226">
        <w:t>ředitelka</w:t>
      </w:r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C5C" w:rsidRPr="002B793A" w:rsidRDefault="0061394E" w:rsidP="002B793A">
      <w:pPr>
        <w:pStyle w:val="Zkladntext"/>
      </w:pPr>
      <w:r>
        <w:t xml:space="preserve">                                                                                                                            </w:t>
      </w: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550CFA">
        <w:t>85</w:t>
      </w:r>
      <w:r w:rsidR="0061394E">
        <w:t>,</w:t>
      </w:r>
      <w:r>
        <w:t xml:space="preserve"> </w:t>
      </w:r>
      <w:r w:rsidR="005E0502">
        <w:t xml:space="preserve">písm. </w:t>
      </w:r>
      <w:r w:rsidR="00550CFA">
        <w:t>c</w:t>
      </w:r>
      <w:r w:rsidR="005E0502">
        <w:t>)</w:t>
      </w:r>
      <w:r>
        <w:t xml:space="preserve"> zákona o obcích schváleno </w:t>
      </w:r>
      <w:r w:rsidR="005E0502">
        <w:t>Zastupitelstvem</w:t>
      </w:r>
      <w:r>
        <w:t xml:space="preserve"> města Mladá Boleslav usnesením č</w:t>
      </w:r>
      <w:r w:rsidR="00E77469">
        <w:t>. 0166/25-Z</w:t>
      </w:r>
      <w:r w:rsidR="00236CED">
        <w:t xml:space="preserve"> </w:t>
      </w:r>
      <w:r>
        <w:t xml:space="preserve">ze dne </w:t>
      </w:r>
      <w:r w:rsidR="00E77469">
        <w:t>03. 03. 2025.</w:t>
      </w:r>
    </w:p>
    <w:p w:rsidR="0064272D" w:rsidRDefault="0064272D" w:rsidP="0064272D">
      <w:pPr>
        <w:pStyle w:val="Zkladntext"/>
        <w:outlineLvl w:val="0"/>
      </w:pPr>
      <w:r>
        <w:t xml:space="preserve">V Mladé Boleslavi dne </w:t>
      </w:r>
      <w:r w:rsidR="00E77469">
        <w:t>10. 03. 2025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2D1388" w:rsidP="002F4BD8">
      <w:pPr>
        <w:ind w:left="540" w:hanging="540"/>
        <w:jc w:val="both"/>
      </w:pPr>
      <w:r>
        <w:t>xxxxxxxxxxxxxxxx</w:t>
      </w:r>
      <w:bookmarkStart w:id="0" w:name="_GoBack"/>
      <w:bookmarkEnd w:id="0"/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B8" w:rsidRDefault="00D347B8">
      <w:r>
        <w:separator/>
      </w:r>
    </w:p>
  </w:endnote>
  <w:endnote w:type="continuationSeparator" w:id="0">
    <w:p w:rsidR="00D347B8" w:rsidRDefault="00D3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8189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81892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B8" w:rsidRDefault="00D347B8">
      <w:r>
        <w:separator/>
      </w:r>
    </w:p>
  </w:footnote>
  <w:footnote w:type="continuationSeparator" w:id="0">
    <w:p w:rsidR="00D347B8" w:rsidRDefault="00D3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7pt" o:bullet="t">
        <v:imagedata r:id="rId1" o:title="image1"/>
      </v:shape>
    </w:pict>
  </w:numPicBullet>
  <w:abstractNum w:abstractNumId="0" w15:restartNumberingAfterBreak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D43E37"/>
    <w:multiLevelType w:val="multilevel"/>
    <w:tmpl w:val="E408A86A"/>
    <w:numStyleLink w:val="Seznamodrek"/>
  </w:abstractNum>
  <w:abstractNum w:abstractNumId="2" w15:restartNumberingAfterBreak="0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 w15:restartNumberingAfterBreak="0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 w15:restartNumberingAfterBreak="0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04852"/>
    <w:rsid w:val="00035B7B"/>
    <w:rsid w:val="0004421F"/>
    <w:rsid w:val="00051DAB"/>
    <w:rsid w:val="0005365F"/>
    <w:rsid w:val="00056E14"/>
    <w:rsid w:val="00061C0F"/>
    <w:rsid w:val="00066117"/>
    <w:rsid w:val="000853F1"/>
    <w:rsid w:val="000A0091"/>
    <w:rsid w:val="000A0E25"/>
    <w:rsid w:val="000A7305"/>
    <w:rsid w:val="000B21B5"/>
    <w:rsid w:val="000B335E"/>
    <w:rsid w:val="000D5443"/>
    <w:rsid w:val="000E1659"/>
    <w:rsid w:val="000E24FE"/>
    <w:rsid w:val="000F169F"/>
    <w:rsid w:val="00100D48"/>
    <w:rsid w:val="001236BE"/>
    <w:rsid w:val="001334F2"/>
    <w:rsid w:val="00151243"/>
    <w:rsid w:val="0015491A"/>
    <w:rsid w:val="001575B5"/>
    <w:rsid w:val="001718E8"/>
    <w:rsid w:val="00186E97"/>
    <w:rsid w:val="0018769E"/>
    <w:rsid w:val="00190BF1"/>
    <w:rsid w:val="001B177F"/>
    <w:rsid w:val="001B3EF8"/>
    <w:rsid w:val="001B5207"/>
    <w:rsid w:val="001C51E7"/>
    <w:rsid w:val="001C6515"/>
    <w:rsid w:val="001D67E5"/>
    <w:rsid w:val="00203CBC"/>
    <w:rsid w:val="002123AF"/>
    <w:rsid w:val="00215D7B"/>
    <w:rsid w:val="00221810"/>
    <w:rsid w:val="0022541D"/>
    <w:rsid w:val="00235DF2"/>
    <w:rsid w:val="00236CED"/>
    <w:rsid w:val="002412D2"/>
    <w:rsid w:val="0024628F"/>
    <w:rsid w:val="0025372E"/>
    <w:rsid w:val="00272E8E"/>
    <w:rsid w:val="00281892"/>
    <w:rsid w:val="002A2887"/>
    <w:rsid w:val="002B793A"/>
    <w:rsid w:val="002C4399"/>
    <w:rsid w:val="002C4CC9"/>
    <w:rsid w:val="002D1388"/>
    <w:rsid w:val="002F4BD8"/>
    <w:rsid w:val="002F6AD8"/>
    <w:rsid w:val="0030587B"/>
    <w:rsid w:val="00317E1D"/>
    <w:rsid w:val="003271D1"/>
    <w:rsid w:val="00333387"/>
    <w:rsid w:val="0033499C"/>
    <w:rsid w:val="003402B7"/>
    <w:rsid w:val="00361D6D"/>
    <w:rsid w:val="003731CF"/>
    <w:rsid w:val="00374521"/>
    <w:rsid w:val="003872AE"/>
    <w:rsid w:val="003A136D"/>
    <w:rsid w:val="003B185D"/>
    <w:rsid w:val="003C2AE6"/>
    <w:rsid w:val="003C3AFB"/>
    <w:rsid w:val="003C7811"/>
    <w:rsid w:val="003E5141"/>
    <w:rsid w:val="003E54EB"/>
    <w:rsid w:val="003F3B7D"/>
    <w:rsid w:val="004218B1"/>
    <w:rsid w:val="00422EEC"/>
    <w:rsid w:val="00424FE9"/>
    <w:rsid w:val="004342FF"/>
    <w:rsid w:val="0044317A"/>
    <w:rsid w:val="00450922"/>
    <w:rsid w:val="004579ED"/>
    <w:rsid w:val="00460829"/>
    <w:rsid w:val="00462E42"/>
    <w:rsid w:val="00463F9C"/>
    <w:rsid w:val="004964A0"/>
    <w:rsid w:val="004A19A4"/>
    <w:rsid w:val="004B00B4"/>
    <w:rsid w:val="004B38D6"/>
    <w:rsid w:val="004B5045"/>
    <w:rsid w:val="004C574F"/>
    <w:rsid w:val="004E2CED"/>
    <w:rsid w:val="004E3D85"/>
    <w:rsid w:val="004F5FB7"/>
    <w:rsid w:val="00507128"/>
    <w:rsid w:val="00507BE1"/>
    <w:rsid w:val="00512A48"/>
    <w:rsid w:val="00520558"/>
    <w:rsid w:val="0052232B"/>
    <w:rsid w:val="00531F58"/>
    <w:rsid w:val="00545E28"/>
    <w:rsid w:val="0054666A"/>
    <w:rsid w:val="00550CFA"/>
    <w:rsid w:val="00551226"/>
    <w:rsid w:val="00553792"/>
    <w:rsid w:val="005568BB"/>
    <w:rsid w:val="00565FFB"/>
    <w:rsid w:val="00587AB7"/>
    <w:rsid w:val="005A7C17"/>
    <w:rsid w:val="005D6BE7"/>
    <w:rsid w:val="005E0502"/>
    <w:rsid w:val="005E26A7"/>
    <w:rsid w:val="005F46F0"/>
    <w:rsid w:val="0060414F"/>
    <w:rsid w:val="0061394E"/>
    <w:rsid w:val="00625884"/>
    <w:rsid w:val="0064272D"/>
    <w:rsid w:val="0064351D"/>
    <w:rsid w:val="00651A70"/>
    <w:rsid w:val="00655AAA"/>
    <w:rsid w:val="006626AC"/>
    <w:rsid w:val="006878AC"/>
    <w:rsid w:val="006A02C7"/>
    <w:rsid w:val="006A5E9B"/>
    <w:rsid w:val="006B137A"/>
    <w:rsid w:val="006E124D"/>
    <w:rsid w:val="006E1A5D"/>
    <w:rsid w:val="006E3DBC"/>
    <w:rsid w:val="006F7905"/>
    <w:rsid w:val="0070103A"/>
    <w:rsid w:val="007202AD"/>
    <w:rsid w:val="00724101"/>
    <w:rsid w:val="00732381"/>
    <w:rsid w:val="00771E52"/>
    <w:rsid w:val="00785241"/>
    <w:rsid w:val="00786D73"/>
    <w:rsid w:val="007906B5"/>
    <w:rsid w:val="00796254"/>
    <w:rsid w:val="007B6E81"/>
    <w:rsid w:val="007C2C81"/>
    <w:rsid w:val="007D7CC1"/>
    <w:rsid w:val="007F33EC"/>
    <w:rsid w:val="007F5012"/>
    <w:rsid w:val="00817FF7"/>
    <w:rsid w:val="00844438"/>
    <w:rsid w:val="00853FF6"/>
    <w:rsid w:val="00871EED"/>
    <w:rsid w:val="008828F3"/>
    <w:rsid w:val="00890907"/>
    <w:rsid w:val="008A7FC6"/>
    <w:rsid w:val="008B2A5C"/>
    <w:rsid w:val="008C0230"/>
    <w:rsid w:val="008C79DA"/>
    <w:rsid w:val="008D441D"/>
    <w:rsid w:val="008D468E"/>
    <w:rsid w:val="0090217B"/>
    <w:rsid w:val="00903BD1"/>
    <w:rsid w:val="00915FC6"/>
    <w:rsid w:val="009256E5"/>
    <w:rsid w:val="00934193"/>
    <w:rsid w:val="00935EB9"/>
    <w:rsid w:val="00940301"/>
    <w:rsid w:val="00943CB0"/>
    <w:rsid w:val="00951D65"/>
    <w:rsid w:val="00951EA7"/>
    <w:rsid w:val="00960C98"/>
    <w:rsid w:val="00972027"/>
    <w:rsid w:val="009830C3"/>
    <w:rsid w:val="00987A17"/>
    <w:rsid w:val="009A4520"/>
    <w:rsid w:val="009A7D91"/>
    <w:rsid w:val="009B7998"/>
    <w:rsid w:val="009D0D1F"/>
    <w:rsid w:val="009F3197"/>
    <w:rsid w:val="00A25819"/>
    <w:rsid w:val="00A26E36"/>
    <w:rsid w:val="00A40CA0"/>
    <w:rsid w:val="00A44589"/>
    <w:rsid w:val="00A47BFD"/>
    <w:rsid w:val="00A5373C"/>
    <w:rsid w:val="00A600D4"/>
    <w:rsid w:val="00A707E2"/>
    <w:rsid w:val="00A7349B"/>
    <w:rsid w:val="00A85C4D"/>
    <w:rsid w:val="00A96EBC"/>
    <w:rsid w:val="00AA2814"/>
    <w:rsid w:val="00AA41F0"/>
    <w:rsid w:val="00AC11EB"/>
    <w:rsid w:val="00AF0B8B"/>
    <w:rsid w:val="00AF3A3A"/>
    <w:rsid w:val="00AF6FAD"/>
    <w:rsid w:val="00B1535C"/>
    <w:rsid w:val="00B32A2E"/>
    <w:rsid w:val="00B32F35"/>
    <w:rsid w:val="00B56A22"/>
    <w:rsid w:val="00B60768"/>
    <w:rsid w:val="00B63AD6"/>
    <w:rsid w:val="00B6413D"/>
    <w:rsid w:val="00B73A67"/>
    <w:rsid w:val="00BA2078"/>
    <w:rsid w:val="00BB0A81"/>
    <w:rsid w:val="00BC383E"/>
    <w:rsid w:val="00BD0CF4"/>
    <w:rsid w:val="00BD4EC0"/>
    <w:rsid w:val="00BE3156"/>
    <w:rsid w:val="00BE375E"/>
    <w:rsid w:val="00BE5725"/>
    <w:rsid w:val="00BF5933"/>
    <w:rsid w:val="00C005F0"/>
    <w:rsid w:val="00C15570"/>
    <w:rsid w:val="00C1592A"/>
    <w:rsid w:val="00C23DBF"/>
    <w:rsid w:val="00C24CAC"/>
    <w:rsid w:val="00C2528A"/>
    <w:rsid w:val="00C36B4E"/>
    <w:rsid w:val="00C43F16"/>
    <w:rsid w:val="00C471A6"/>
    <w:rsid w:val="00C614CE"/>
    <w:rsid w:val="00C61C5C"/>
    <w:rsid w:val="00C80FCF"/>
    <w:rsid w:val="00C82500"/>
    <w:rsid w:val="00C84A69"/>
    <w:rsid w:val="00C8707D"/>
    <w:rsid w:val="00C90996"/>
    <w:rsid w:val="00C90D76"/>
    <w:rsid w:val="00CD25D9"/>
    <w:rsid w:val="00D116C3"/>
    <w:rsid w:val="00D1678F"/>
    <w:rsid w:val="00D16B26"/>
    <w:rsid w:val="00D3112B"/>
    <w:rsid w:val="00D347B8"/>
    <w:rsid w:val="00D47B0A"/>
    <w:rsid w:val="00D51691"/>
    <w:rsid w:val="00D736D0"/>
    <w:rsid w:val="00D775A0"/>
    <w:rsid w:val="00DB1EEF"/>
    <w:rsid w:val="00DB2283"/>
    <w:rsid w:val="00DB4777"/>
    <w:rsid w:val="00DC1EB2"/>
    <w:rsid w:val="00DC31DD"/>
    <w:rsid w:val="00DD01C4"/>
    <w:rsid w:val="00DD6297"/>
    <w:rsid w:val="00DF26A9"/>
    <w:rsid w:val="00DF37F0"/>
    <w:rsid w:val="00DF7A2C"/>
    <w:rsid w:val="00E003DB"/>
    <w:rsid w:val="00E16533"/>
    <w:rsid w:val="00E168DC"/>
    <w:rsid w:val="00E16994"/>
    <w:rsid w:val="00E22DBB"/>
    <w:rsid w:val="00E24945"/>
    <w:rsid w:val="00E37C59"/>
    <w:rsid w:val="00E41187"/>
    <w:rsid w:val="00E63A34"/>
    <w:rsid w:val="00E72E7E"/>
    <w:rsid w:val="00E7408C"/>
    <w:rsid w:val="00E74C0C"/>
    <w:rsid w:val="00E77469"/>
    <w:rsid w:val="00EA1528"/>
    <w:rsid w:val="00EA2EB6"/>
    <w:rsid w:val="00F0630E"/>
    <w:rsid w:val="00F222DD"/>
    <w:rsid w:val="00F37F54"/>
    <w:rsid w:val="00F47B5A"/>
    <w:rsid w:val="00F50CE7"/>
    <w:rsid w:val="00F571F7"/>
    <w:rsid w:val="00F62D0D"/>
    <w:rsid w:val="00F631B2"/>
    <w:rsid w:val="00F80027"/>
    <w:rsid w:val="00F928D1"/>
    <w:rsid w:val="00FA76D1"/>
    <w:rsid w:val="00FC3186"/>
    <w:rsid w:val="00FD45E3"/>
    <w:rsid w:val="00FE33E5"/>
    <w:rsid w:val="00FE40B6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42F114B"/>
  <w15:docId w15:val="{0F7C7C9E-DD4D-4A25-AD88-3F20125F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-center">
    <w:name w:val="text-center"/>
    <w:rsid w:val="00DB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2123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 (OSV)</cp:lastModifiedBy>
  <cp:revision>5</cp:revision>
  <cp:lastPrinted>2025-03-25T09:11:00Z</cp:lastPrinted>
  <dcterms:created xsi:type="dcterms:W3CDTF">2025-03-25T09:08:00Z</dcterms:created>
  <dcterms:modified xsi:type="dcterms:W3CDTF">2025-03-25T09:11:00Z</dcterms:modified>
</cp:coreProperties>
</file>