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4960" w14:textId="77777777" w:rsidR="00495885" w:rsidRDefault="00DE625F" w:rsidP="00561D3F">
      <w:pPr>
        <w:spacing w:after="0" w:line="240" w:lineRule="auto"/>
        <w:jc w:val="both"/>
      </w:pPr>
      <w:r w:rsidRPr="00203C69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04984" wp14:editId="03D86F99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419350" cy="13335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602E2" w14:textId="6C4650FE" w:rsidR="003C023A" w:rsidRPr="00BD12AA" w:rsidRDefault="00FB58A8" w:rsidP="006C327C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O2 Czech Repu</w:t>
                            </w:r>
                            <w:r w:rsidR="007B50B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blic a.s.</w:t>
                            </w:r>
                          </w:p>
                          <w:p w14:paraId="4DFFA5BA" w14:textId="075244E6" w:rsidR="002D64D2" w:rsidRPr="0036554F" w:rsidRDefault="002D64D2" w:rsidP="002D64D2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Za Brumlovkou 266/2</w:t>
                            </w:r>
                          </w:p>
                          <w:p w14:paraId="7CAAA043" w14:textId="034A8B5D" w:rsidR="00803E7D" w:rsidRDefault="002D64D2" w:rsidP="00082255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Michle, 140 00 Praha 4</w:t>
                            </w:r>
                            <w:r w:rsidR="00A563E1" w:rsidRPr="0036554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br/>
                            </w:r>
                            <w:r w:rsidR="00A563E1" w:rsidRPr="0036554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DS:</w:t>
                            </w:r>
                            <w:r w:rsidR="00B734BD" w:rsidRPr="0036554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65A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d79ch2h</w:t>
                            </w:r>
                          </w:p>
                          <w:p w14:paraId="13BE9E35" w14:textId="0ACD4D2E" w:rsidR="00BD12AA" w:rsidRPr="0004286A" w:rsidRDefault="00BD12AA" w:rsidP="00A7137E">
                            <w:pPr>
                              <w:pStyle w:val="Default"/>
                              <w:ind w:left="851" w:hanging="851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D12A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K rukám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F50B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  <w:p w14:paraId="7015AF2C" w14:textId="20FCEDBC" w:rsidR="00A7137E" w:rsidRPr="0036554F" w:rsidRDefault="00A7137E" w:rsidP="00A7137E">
                            <w:pPr>
                              <w:pStyle w:val="Default"/>
                              <w:ind w:left="851" w:hanging="851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4286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Email</w:t>
                            </w:r>
                            <w:r w:rsidRPr="0004286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F50B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498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9.3pt;margin-top:-.05pt;width:190.5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">
                <v:textbox>
                  <w:txbxContent>
                    <w:p w14:paraId="20F602E2" w14:textId="6C4650FE" w:rsidR="003C023A" w:rsidRPr="00BD12AA" w:rsidRDefault="00FB58A8" w:rsidP="006C327C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O2 Czech Repu</w:t>
                      </w:r>
                      <w:r w:rsidR="007B50B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blic a.s.</w:t>
                      </w:r>
                    </w:p>
                    <w:p w14:paraId="4DFFA5BA" w14:textId="075244E6" w:rsidR="002D64D2" w:rsidRPr="0036554F" w:rsidRDefault="002D64D2" w:rsidP="002D64D2">
                      <w:pPr>
                        <w:pStyle w:val="Defaul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Za Brumlovkou 266/2</w:t>
                      </w:r>
                    </w:p>
                    <w:p w14:paraId="7CAAA043" w14:textId="034A8B5D" w:rsidR="00803E7D" w:rsidRDefault="002D64D2" w:rsidP="00082255">
                      <w:pPr>
                        <w:pStyle w:val="Defaul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Michle, 140 00 Praha 4</w:t>
                      </w:r>
                      <w:r w:rsidR="00A563E1" w:rsidRPr="0036554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br/>
                      </w:r>
                      <w:r w:rsidR="00A563E1" w:rsidRPr="0036554F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DS:</w:t>
                      </w:r>
                      <w:r w:rsidR="00B734BD" w:rsidRPr="0036554F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A765A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d79ch2h</w:t>
                      </w:r>
                    </w:p>
                    <w:p w14:paraId="13BE9E35" w14:textId="0ACD4D2E" w:rsidR="00BD12AA" w:rsidRPr="0004286A" w:rsidRDefault="00BD12AA" w:rsidP="00A7137E">
                      <w:pPr>
                        <w:pStyle w:val="Default"/>
                        <w:ind w:left="851" w:hanging="851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D12AA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K rukám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  <w:r w:rsidR="00EF50B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</w:p>
                    <w:p w14:paraId="7015AF2C" w14:textId="20FCEDBC" w:rsidR="00A7137E" w:rsidRPr="0036554F" w:rsidRDefault="00A7137E" w:rsidP="00A7137E">
                      <w:pPr>
                        <w:pStyle w:val="Default"/>
                        <w:ind w:left="851" w:hanging="851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4286A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Email</w:t>
                      </w:r>
                      <w:r w:rsidRPr="0004286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  <w:r w:rsidR="00EF50B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04961" w14:textId="77777777" w:rsidR="000C2E63" w:rsidRDefault="000C2E63" w:rsidP="00561D3F">
      <w:pPr>
        <w:spacing w:after="0" w:line="240" w:lineRule="auto"/>
      </w:pPr>
    </w:p>
    <w:p w14:paraId="6A104962" w14:textId="77777777" w:rsidR="00DE625F" w:rsidRDefault="00DE625F" w:rsidP="00561D3F">
      <w:pPr>
        <w:spacing w:after="0" w:line="240" w:lineRule="auto"/>
      </w:pPr>
    </w:p>
    <w:p w14:paraId="6A104963" w14:textId="77777777" w:rsidR="00561D3F" w:rsidRDefault="00561D3F" w:rsidP="00561D3F">
      <w:pPr>
        <w:spacing w:after="0" w:line="240" w:lineRule="auto"/>
      </w:pPr>
    </w:p>
    <w:p w14:paraId="6A104964" w14:textId="77777777" w:rsidR="00561D3F" w:rsidRDefault="00561D3F" w:rsidP="00561D3F">
      <w:pPr>
        <w:spacing w:after="0" w:line="240" w:lineRule="auto"/>
      </w:pPr>
    </w:p>
    <w:p w14:paraId="6A104965" w14:textId="77777777" w:rsidR="00561D3F" w:rsidRDefault="00561D3F" w:rsidP="00561D3F">
      <w:pPr>
        <w:spacing w:after="0" w:line="240" w:lineRule="auto"/>
      </w:pPr>
    </w:p>
    <w:p w14:paraId="6A104966" w14:textId="77777777" w:rsidR="00561D3F" w:rsidRDefault="00561D3F" w:rsidP="00561D3F">
      <w:pPr>
        <w:spacing w:after="0" w:line="240" w:lineRule="auto"/>
      </w:pPr>
    </w:p>
    <w:p w14:paraId="6A104968" w14:textId="77777777" w:rsidR="00561D3F" w:rsidRDefault="00561D3F" w:rsidP="00561D3F">
      <w:pPr>
        <w:spacing w:after="0" w:line="240" w:lineRule="auto"/>
      </w:pPr>
    </w:p>
    <w:p w14:paraId="63565E15" w14:textId="77777777" w:rsidR="00B90501" w:rsidRDefault="00B90501" w:rsidP="00561D3F">
      <w:pPr>
        <w:spacing w:after="0" w:line="240" w:lineRule="auto"/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3876"/>
        <w:gridCol w:w="1081"/>
        <w:gridCol w:w="2746"/>
      </w:tblGrid>
      <w:tr w:rsidR="00561D3F" w:rsidRPr="00DE625F" w14:paraId="6A10496D" w14:textId="77777777" w:rsidTr="00790DDA">
        <w:trPr>
          <w:trHeight w:val="287"/>
        </w:trPr>
        <w:tc>
          <w:tcPr>
            <w:tcW w:w="1369" w:type="dxa"/>
          </w:tcPr>
          <w:p w14:paraId="6A104969" w14:textId="73B30FC0" w:rsidR="00561D3F" w:rsidRPr="00B90501" w:rsidRDefault="00561D3F" w:rsidP="00561D3F">
            <w:pPr>
              <w:jc w:val="both"/>
              <w:rPr>
                <w:rFonts w:ascii="Times New Roman" w:hAnsi="Times New Roman" w:cs="Times New Roman"/>
              </w:rPr>
            </w:pPr>
            <w:r w:rsidRPr="00B90501">
              <w:rPr>
                <w:rFonts w:ascii="Times New Roman" w:hAnsi="Times New Roman" w:cs="Times New Roman"/>
              </w:rPr>
              <w:t>Vyřizuje</w:t>
            </w:r>
            <w:r w:rsidR="00806BD0" w:rsidRPr="00B90501">
              <w:rPr>
                <w:rFonts w:ascii="Times New Roman" w:hAnsi="Times New Roman" w:cs="Times New Roman"/>
              </w:rPr>
              <w:t>:</w:t>
            </w:r>
            <w:r w:rsidR="001250B4" w:rsidRPr="00B905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76" w:type="dxa"/>
          </w:tcPr>
          <w:p w14:paraId="6A10496A" w14:textId="48D75AD1" w:rsidR="00561D3F" w:rsidRPr="00B90501" w:rsidRDefault="00EF50B0" w:rsidP="00561D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081" w:type="dxa"/>
            <w:shd w:val="clear" w:color="auto" w:fill="auto"/>
          </w:tcPr>
          <w:p w14:paraId="6A10496B" w14:textId="77777777" w:rsidR="00561D3F" w:rsidRPr="0004286A" w:rsidRDefault="000C63A8" w:rsidP="00561D3F">
            <w:pPr>
              <w:jc w:val="both"/>
              <w:rPr>
                <w:rFonts w:ascii="Times New Roman" w:hAnsi="Times New Roman" w:cs="Times New Roman"/>
              </w:rPr>
            </w:pPr>
            <w:r w:rsidRPr="0004286A">
              <w:rPr>
                <w:rFonts w:ascii="Times New Roman" w:hAnsi="Times New Roman" w:cs="Times New Roman"/>
              </w:rPr>
              <w:t>Vaše zn.:</w:t>
            </w:r>
          </w:p>
        </w:tc>
        <w:tc>
          <w:tcPr>
            <w:tcW w:w="2746" w:type="dxa"/>
          </w:tcPr>
          <w:p w14:paraId="6A10496C" w14:textId="614EE57A" w:rsidR="00561D3F" w:rsidRPr="00B90501" w:rsidRDefault="00561D3F" w:rsidP="006E3EB9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</w:tr>
      <w:tr w:rsidR="000C63A8" w:rsidRPr="00DE625F" w14:paraId="6A104972" w14:textId="77777777" w:rsidTr="00561D3F">
        <w:trPr>
          <w:trHeight w:val="256"/>
        </w:trPr>
        <w:tc>
          <w:tcPr>
            <w:tcW w:w="1369" w:type="dxa"/>
          </w:tcPr>
          <w:p w14:paraId="6A10496E" w14:textId="77777777" w:rsidR="000C63A8" w:rsidRPr="00B90501" w:rsidRDefault="000C63A8" w:rsidP="000C63A8">
            <w:pPr>
              <w:jc w:val="both"/>
              <w:rPr>
                <w:rFonts w:ascii="Times New Roman" w:hAnsi="Times New Roman" w:cs="Times New Roman"/>
              </w:rPr>
            </w:pPr>
            <w:r w:rsidRPr="00B90501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3876" w:type="dxa"/>
          </w:tcPr>
          <w:p w14:paraId="6A10496F" w14:textId="0B635667" w:rsidR="000C63A8" w:rsidRPr="00B90501" w:rsidRDefault="00EF50B0" w:rsidP="000C6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081" w:type="dxa"/>
          </w:tcPr>
          <w:p w14:paraId="6A104970" w14:textId="77777777" w:rsidR="000C63A8" w:rsidRPr="00B90501" w:rsidRDefault="000C63A8" w:rsidP="000C63A8">
            <w:pPr>
              <w:jc w:val="both"/>
              <w:rPr>
                <w:rFonts w:ascii="Times New Roman" w:hAnsi="Times New Roman" w:cs="Times New Roman"/>
              </w:rPr>
            </w:pPr>
            <w:r w:rsidRPr="00B90501">
              <w:rPr>
                <w:rFonts w:ascii="Times New Roman" w:hAnsi="Times New Roman" w:cs="Times New Roman"/>
              </w:rPr>
              <w:t>Naše zn.:</w:t>
            </w:r>
          </w:p>
        </w:tc>
        <w:tc>
          <w:tcPr>
            <w:tcW w:w="2746" w:type="dxa"/>
          </w:tcPr>
          <w:p w14:paraId="6A104971" w14:textId="2955F862" w:rsidR="000C63A8" w:rsidRPr="00B90501" w:rsidRDefault="006829AC" w:rsidP="000C63A8">
            <w:pPr>
              <w:jc w:val="both"/>
              <w:rPr>
                <w:rFonts w:ascii="Times New Roman" w:hAnsi="Times New Roman" w:cs="Times New Roman"/>
              </w:rPr>
            </w:pPr>
            <w:r w:rsidRPr="00B90501">
              <w:rPr>
                <w:rFonts w:ascii="Times New Roman" w:hAnsi="Times New Roman" w:cs="Times New Roman"/>
              </w:rPr>
              <w:t>CSPSD/</w:t>
            </w:r>
            <w:r w:rsidR="006E3EB9" w:rsidRPr="00B90501">
              <w:rPr>
                <w:rFonts w:ascii="Times New Roman" w:hAnsi="Times New Roman" w:cs="Times New Roman"/>
              </w:rPr>
              <w:t>12</w:t>
            </w:r>
            <w:r w:rsidR="0004286A">
              <w:rPr>
                <w:rFonts w:ascii="Times New Roman" w:hAnsi="Times New Roman" w:cs="Times New Roman"/>
              </w:rPr>
              <w:t>0</w:t>
            </w:r>
            <w:r w:rsidR="006E3EB9" w:rsidRPr="00B90501">
              <w:rPr>
                <w:rFonts w:ascii="Times New Roman" w:hAnsi="Times New Roman" w:cs="Times New Roman"/>
              </w:rPr>
              <w:t>/</w:t>
            </w:r>
            <w:r w:rsidR="0004286A">
              <w:rPr>
                <w:rFonts w:ascii="Times New Roman" w:hAnsi="Times New Roman" w:cs="Times New Roman"/>
              </w:rPr>
              <w:t>2333/</w:t>
            </w:r>
            <w:r w:rsidR="006E3EB9" w:rsidRPr="00B90501">
              <w:rPr>
                <w:rFonts w:ascii="Times New Roman" w:hAnsi="Times New Roman" w:cs="Times New Roman"/>
              </w:rPr>
              <w:t>2025</w:t>
            </w:r>
          </w:p>
        </w:tc>
      </w:tr>
      <w:tr w:rsidR="000C63A8" w:rsidRPr="00DE625F" w14:paraId="6A104977" w14:textId="77777777" w:rsidTr="00561D3F">
        <w:trPr>
          <w:trHeight w:val="244"/>
        </w:trPr>
        <w:tc>
          <w:tcPr>
            <w:tcW w:w="1369" w:type="dxa"/>
          </w:tcPr>
          <w:p w14:paraId="6A104973" w14:textId="77777777" w:rsidR="000C63A8" w:rsidRPr="00B90501" w:rsidRDefault="000C63A8" w:rsidP="000C63A8">
            <w:pPr>
              <w:jc w:val="both"/>
              <w:rPr>
                <w:rFonts w:ascii="Times New Roman" w:hAnsi="Times New Roman" w:cs="Times New Roman"/>
              </w:rPr>
            </w:pPr>
            <w:r w:rsidRPr="00B90501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876" w:type="dxa"/>
          </w:tcPr>
          <w:p w14:paraId="6A104974" w14:textId="6D70D5D3" w:rsidR="000C63A8" w:rsidRPr="00B90501" w:rsidRDefault="00EF50B0" w:rsidP="000C6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081" w:type="dxa"/>
          </w:tcPr>
          <w:p w14:paraId="6A104975" w14:textId="77777777" w:rsidR="000C63A8" w:rsidRPr="00B90501" w:rsidRDefault="00672F4B" w:rsidP="000C63A8">
            <w:pPr>
              <w:jc w:val="both"/>
              <w:rPr>
                <w:rFonts w:ascii="Times New Roman" w:hAnsi="Times New Roman" w:cs="Times New Roman"/>
              </w:rPr>
            </w:pPr>
            <w:r w:rsidRPr="00B90501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746" w:type="dxa"/>
          </w:tcPr>
          <w:p w14:paraId="6A104976" w14:textId="4F4021AD" w:rsidR="000C63A8" w:rsidRPr="00B90501" w:rsidRDefault="000C63A8" w:rsidP="000C6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BF770E" w14:textId="77777777" w:rsidR="00C3421F" w:rsidRDefault="00C3421F" w:rsidP="00996FB7">
      <w:pPr>
        <w:pStyle w:val="Bezmezer"/>
        <w:jc w:val="both"/>
        <w:rPr>
          <w:b/>
          <w:bCs/>
          <w:u w:val="single"/>
        </w:rPr>
      </w:pPr>
    </w:p>
    <w:p w14:paraId="08C24857" w14:textId="3A78E5B9" w:rsidR="00C3421F" w:rsidRPr="00BD7C83" w:rsidRDefault="004453B8" w:rsidP="006F6ABA">
      <w:pPr>
        <w:pStyle w:val="Bezmezer"/>
        <w:spacing w:after="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Písemná žádost k Rámcové </w:t>
      </w:r>
      <w:r w:rsidR="00F371FA">
        <w:rPr>
          <w:rFonts w:ascii="Times New Roman" w:hAnsi="Times New Roman" w:cs="Times New Roman"/>
          <w:b/>
          <w:bCs/>
        </w:rPr>
        <w:t>dohodě</w:t>
      </w:r>
      <w:r>
        <w:rPr>
          <w:rFonts w:ascii="Times New Roman" w:hAnsi="Times New Roman" w:cs="Times New Roman"/>
          <w:b/>
          <w:bCs/>
        </w:rPr>
        <w:t xml:space="preserve"> </w:t>
      </w:r>
      <w:r w:rsidR="008B50CA">
        <w:rPr>
          <w:rFonts w:ascii="Times New Roman" w:hAnsi="Times New Roman" w:cs="Times New Roman"/>
          <w:b/>
          <w:bCs/>
        </w:rPr>
        <w:t xml:space="preserve">ze dne </w:t>
      </w:r>
      <w:r w:rsidR="009E5824">
        <w:rPr>
          <w:rFonts w:ascii="Times New Roman" w:hAnsi="Times New Roman" w:cs="Times New Roman"/>
          <w:b/>
          <w:bCs/>
        </w:rPr>
        <w:t xml:space="preserve">10.03.2025 </w:t>
      </w:r>
    </w:p>
    <w:p w14:paraId="4AE8624B" w14:textId="77777777" w:rsidR="00C3421F" w:rsidRPr="00BD7C83" w:rsidRDefault="00C3421F" w:rsidP="006F6ABA">
      <w:pPr>
        <w:pStyle w:val="Bezmezer"/>
        <w:spacing w:after="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A10660B" w14:textId="53434AA2" w:rsidR="002B6DCB" w:rsidRDefault="00343207" w:rsidP="006F6ABA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Vážená </w:t>
      </w:r>
      <w:r w:rsidR="00D460A9">
        <w:rPr>
          <w:rFonts w:ascii="Times New Roman" w:hAnsi="Times New Roman" w:cs="Times New Roman"/>
        </w:rPr>
        <w:t xml:space="preserve">paní inženýrko </w:t>
      </w:r>
      <w:r w:rsidR="00EF50B0">
        <w:rPr>
          <w:rFonts w:ascii="Times New Roman" w:hAnsi="Times New Roman" w:cs="Times New Roman"/>
        </w:rPr>
        <w:t>XX</w:t>
      </w:r>
      <w:r w:rsidR="00D460A9">
        <w:rPr>
          <w:rFonts w:ascii="Times New Roman" w:hAnsi="Times New Roman" w:cs="Times New Roman"/>
        </w:rPr>
        <w:t>,</w:t>
      </w:r>
    </w:p>
    <w:p w14:paraId="5CF580B1" w14:textId="77777777" w:rsidR="006F6ABA" w:rsidRDefault="006F6ABA" w:rsidP="006F6ABA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11B6EF5B" w14:textId="0CAD8499" w:rsidR="00D460A9" w:rsidRDefault="00D460A9" w:rsidP="006F6ABA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 10.03.2025 uzavřel</w:t>
      </w:r>
      <w:r w:rsidR="008E29A7">
        <w:rPr>
          <w:rFonts w:ascii="Times New Roman" w:hAnsi="Times New Roman" w:cs="Times New Roman"/>
        </w:rPr>
        <w:t>y</w:t>
      </w:r>
      <w:r w:rsidR="007F1D18">
        <w:rPr>
          <w:rFonts w:ascii="Times New Roman" w:hAnsi="Times New Roman" w:cs="Times New Roman"/>
        </w:rPr>
        <w:t xml:space="preserve"> </w:t>
      </w:r>
      <w:r w:rsidR="007F1D18" w:rsidRPr="007F1D18">
        <w:rPr>
          <w:rFonts w:ascii="Times New Roman" w:hAnsi="Times New Roman" w:cs="Times New Roman"/>
          <w:b/>
          <w:bCs/>
        </w:rPr>
        <w:t>Státní fond dopravní infrastruktury</w:t>
      </w:r>
      <w:r w:rsidR="007F1D18" w:rsidRPr="00E44DA6">
        <w:rPr>
          <w:rFonts w:ascii="Times New Roman" w:hAnsi="Times New Roman" w:cs="Times New Roman"/>
        </w:rPr>
        <w:t>, sídlem</w:t>
      </w:r>
      <w:r w:rsidR="007F1D18">
        <w:rPr>
          <w:rFonts w:ascii="Times New Roman" w:hAnsi="Times New Roman" w:cs="Times New Roman"/>
          <w:b/>
          <w:bCs/>
        </w:rPr>
        <w:t xml:space="preserve"> </w:t>
      </w:r>
      <w:r w:rsidR="007F1D18" w:rsidRPr="007F1D18">
        <w:rPr>
          <w:rFonts w:ascii="Times New Roman" w:hAnsi="Times New Roman" w:cs="Times New Roman"/>
        </w:rPr>
        <w:t>Sokolovská 1955/278</w:t>
      </w:r>
      <w:r w:rsidR="00D47BBB">
        <w:rPr>
          <w:rFonts w:ascii="Times New Roman" w:hAnsi="Times New Roman" w:cs="Times New Roman"/>
        </w:rPr>
        <w:t>,</w:t>
      </w:r>
      <w:r w:rsidR="007F1D18" w:rsidRPr="007F1D18">
        <w:rPr>
          <w:rFonts w:ascii="Times New Roman" w:hAnsi="Times New Roman" w:cs="Times New Roman"/>
        </w:rPr>
        <w:t xml:space="preserve"> 190 00</w:t>
      </w:r>
      <w:r w:rsidR="00D47BBB">
        <w:rPr>
          <w:rFonts w:ascii="Times New Roman" w:hAnsi="Times New Roman" w:cs="Times New Roman"/>
        </w:rPr>
        <w:t xml:space="preserve"> </w:t>
      </w:r>
      <w:r w:rsidR="007F1D18" w:rsidRPr="007F1D18">
        <w:rPr>
          <w:rFonts w:ascii="Times New Roman" w:hAnsi="Times New Roman" w:cs="Times New Roman"/>
        </w:rPr>
        <w:t>Praha 9</w:t>
      </w:r>
      <w:r w:rsidR="00E44DA6">
        <w:rPr>
          <w:rFonts w:ascii="Times New Roman" w:hAnsi="Times New Roman" w:cs="Times New Roman"/>
        </w:rPr>
        <w:t xml:space="preserve">, IČO: 70856508 a </w:t>
      </w:r>
      <w:r w:rsidR="00804AD9" w:rsidRPr="00804AD9">
        <w:rPr>
          <w:rFonts w:ascii="Times New Roman" w:hAnsi="Times New Roman" w:cs="Times New Roman"/>
          <w:b/>
          <w:bCs/>
        </w:rPr>
        <w:t>O2 Czech Republic a.s.</w:t>
      </w:r>
      <w:r w:rsidR="00804AD9">
        <w:rPr>
          <w:rFonts w:ascii="Times New Roman" w:hAnsi="Times New Roman" w:cs="Times New Roman"/>
        </w:rPr>
        <w:t xml:space="preserve">, sídlem </w:t>
      </w:r>
      <w:r w:rsidR="00804AD9" w:rsidRPr="00804AD9">
        <w:rPr>
          <w:rFonts w:ascii="Times New Roman" w:hAnsi="Times New Roman" w:cs="Times New Roman"/>
        </w:rPr>
        <w:t>Za Brumlovkou 266/2</w:t>
      </w:r>
      <w:r w:rsidR="00DB0E09">
        <w:rPr>
          <w:rFonts w:ascii="Times New Roman" w:hAnsi="Times New Roman" w:cs="Times New Roman"/>
        </w:rPr>
        <w:t xml:space="preserve">, </w:t>
      </w:r>
      <w:r w:rsidR="00DB0E09" w:rsidRPr="00804AD9">
        <w:rPr>
          <w:rFonts w:ascii="Times New Roman" w:hAnsi="Times New Roman" w:cs="Times New Roman"/>
        </w:rPr>
        <w:t>Michle</w:t>
      </w:r>
      <w:r w:rsidR="00DB0E09">
        <w:rPr>
          <w:rFonts w:ascii="Times New Roman" w:hAnsi="Times New Roman" w:cs="Times New Roman"/>
        </w:rPr>
        <w:t>,</w:t>
      </w:r>
      <w:r w:rsidR="00804AD9" w:rsidRPr="00804AD9">
        <w:rPr>
          <w:rFonts w:ascii="Times New Roman" w:hAnsi="Times New Roman" w:cs="Times New Roman"/>
        </w:rPr>
        <w:t xml:space="preserve"> 140 22 Praha</w:t>
      </w:r>
      <w:r w:rsidR="004A0BA3">
        <w:rPr>
          <w:rFonts w:ascii="Times New Roman" w:hAnsi="Times New Roman" w:cs="Times New Roman"/>
        </w:rPr>
        <w:t> </w:t>
      </w:r>
      <w:r w:rsidR="00804AD9" w:rsidRPr="00804AD9">
        <w:rPr>
          <w:rFonts w:ascii="Times New Roman" w:hAnsi="Times New Roman" w:cs="Times New Roman"/>
        </w:rPr>
        <w:t>4</w:t>
      </w:r>
      <w:r w:rsidR="00804AD9">
        <w:rPr>
          <w:rFonts w:ascii="Times New Roman" w:hAnsi="Times New Roman" w:cs="Times New Roman"/>
        </w:rPr>
        <w:t>,</w:t>
      </w:r>
      <w:r w:rsidR="00804AD9" w:rsidRPr="00804AD9">
        <w:rPr>
          <w:rFonts w:ascii="Times New Roman" w:hAnsi="Times New Roman" w:cs="Times New Roman"/>
        </w:rPr>
        <w:t xml:space="preserve"> IČO: 60193336</w:t>
      </w:r>
      <w:r w:rsidR="004A0BA3">
        <w:rPr>
          <w:rFonts w:ascii="Times New Roman" w:hAnsi="Times New Roman" w:cs="Times New Roman"/>
        </w:rPr>
        <w:t xml:space="preserve"> </w:t>
      </w:r>
      <w:r w:rsidR="006A156E">
        <w:rPr>
          <w:rFonts w:ascii="Times New Roman" w:hAnsi="Times New Roman" w:cs="Times New Roman"/>
        </w:rPr>
        <w:t xml:space="preserve">Rámcovou </w:t>
      </w:r>
      <w:r w:rsidR="00A44465">
        <w:rPr>
          <w:rFonts w:ascii="Times New Roman" w:hAnsi="Times New Roman" w:cs="Times New Roman"/>
        </w:rPr>
        <w:t>dohodu</w:t>
      </w:r>
      <w:r w:rsidR="00672480">
        <w:rPr>
          <w:rFonts w:ascii="Times New Roman" w:hAnsi="Times New Roman" w:cs="Times New Roman"/>
        </w:rPr>
        <w:t xml:space="preserve"> o podmínkách poskytování mobilních služeb elektronických komunikací</w:t>
      </w:r>
      <w:r w:rsidR="00FA0880">
        <w:rPr>
          <w:rFonts w:ascii="Times New Roman" w:hAnsi="Times New Roman" w:cs="Times New Roman"/>
        </w:rPr>
        <w:t xml:space="preserve"> (dále jen „rámcová </w:t>
      </w:r>
      <w:r w:rsidR="00A44465">
        <w:rPr>
          <w:rFonts w:ascii="Times New Roman" w:hAnsi="Times New Roman" w:cs="Times New Roman"/>
        </w:rPr>
        <w:t>dohoda</w:t>
      </w:r>
      <w:r w:rsidR="00FA0880">
        <w:rPr>
          <w:rFonts w:ascii="Times New Roman" w:hAnsi="Times New Roman" w:cs="Times New Roman"/>
        </w:rPr>
        <w:t>“)</w:t>
      </w:r>
      <w:r w:rsidR="00672480">
        <w:rPr>
          <w:rFonts w:ascii="Times New Roman" w:hAnsi="Times New Roman" w:cs="Times New Roman"/>
        </w:rPr>
        <w:t xml:space="preserve">. </w:t>
      </w:r>
    </w:p>
    <w:p w14:paraId="3A532D62" w14:textId="77777777" w:rsidR="00804AD9" w:rsidRDefault="00804AD9" w:rsidP="006F6ABA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57D4A60E" w14:textId="451CB3AC" w:rsidR="00A13BE8" w:rsidRDefault="00021083" w:rsidP="006F6ABA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021083">
        <w:rPr>
          <w:rFonts w:ascii="Times New Roman" w:hAnsi="Times New Roman" w:cs="Times New Roman"/>
          <w:b/>
          <w:bCs/>
        </w:rPr>
        <w:t>Centrum služeb pro silniční dopravu</w:t>
      </w:r>
      <w:r w:rsidRPr="00021083">
        <w:rPr>
          <w:rFonts w:ascii="Times New Roman" w:hAnsi="Times New Roman" w:cs="Times New Roman"/>
        </w:rPr>
        <w:t xml:space="preserve"> (dále jen „</w:t>
      </w:r>
      <w:r w:rsidR="00937D10">
        <w:rPr>
          <w:rFonts w:ascii="Times New Roman" w:hAnsi="Times New Roman" w:cs="Times New Roman"/>
        </w:rPr>
        <w:t>CSPSD</w:t>
      </w:r>
      <w:r w:rsidRPr="00021083">
        <w:rPr>
          <w:rFonts w:ascii="Times New Roman" w:hAnsi="Times New Roman" w:cs="Times New Roman"/>
        </w:rPr>
        <w:t>“) tímto</w:t>
      </w:r>
      <w:r w:rsidR="00937D10">
        <w:rPr>
          <w:rFonts w:ascii="Times New Roman" w:hAnsi="Times New Roman" w:cs="Times New Roman"/>
        </w:rPr>
        <w:t xml:space="preserve"> jako další účastník</w:t>
      </w:r>
      <w:r w:rsidR="007E338D">
        <w:rPr>
          <w:rFonts w:ascii="Times New Roman" w:hAnsi="Times New Roman" w:cs="Times New Roman"/>
        </w:rPr>
        <w:t xml:space="preserve"> uveden</w:t>
      </w:r>
      <w:r w:rsidR="00CE32E7">
        <w:rPr>
          <w:rFonts w:ascii="Times New Roman" w:hAnsi="Times New Roman" w:cs="Times New Roman"/>
        </w:rPr>
        <w:t>ý</w:t>
      </w:r>
      <w:r w:rsidR="007E338D">
        <w:rPr>
          <w:rFonts w:ascii="Times New Roman" w:hAnsi="Times New Roman" w:cs="Times New Roman"/>
        </w:rPr>
        <w:t xml:space="preserve"> v příloze č. 3 rámcové </w:t>
      </w:r>
      <w:r w:rsidR="00A44465">
        <w:rPr>
          <w:rFonts w:ascii="Times New Roman" w:hAnsi="Times New Roman" w:cs="Times New Roman"/>
        </w:rPr>
        <w:t xml:space="preserve">dohody </w:t>
      </w:r>
      <w:r w:rsidRPr="00021083">
        <w:rPr>
          <w:rFonts w:ascii="Times New Roman" w:hAnsi="Times New Roman" w:cs="Times New Roman"/>
        </w:rPr>
        <w:t>přistupuje k</w:t>
      </w:r>
      <w:r w:rsidR="00BF537B">
        <w:rPr>
          <w:rFonts w:ascii="Times New Roman" w:hAnsi="Times New Roman" w:cs="Times New Roman"/>
        </w:rPr>
        <w:t> </w:t>
      </w:r>
      <w:r w:rsidR="004B5BDD">
        <w:rPr>
          <w:rFonts w:ascii="Times New Roman" w:hAnsi="Times New Roman" w:cs="Times New Roman"/>
        </w:rPr>
        <w:t>r</w:t>
      </w:r>
      <w:r w:rsidRPr="00021083">
        <w:rPr>
          <w:rFonts w:ascii="Times New Roman" w:hAnsi="Times New Roman" w:cs="Times New Roman"/>
        </w:rPr>
        <w:t xml:space="preserve">ámcové </w:t>
      </w:r>
      <w:r w:rsidR="00A44465">
        <w:rPr>
          <w:rFonts w:ascii="Times New Roman" w:hAnsi="Times New Roman" w:cs="Times New Roman"/>
        </w:rPr>
        <w:t>dohodě</w:t>
      </w:r>
      <w:r w:rsidR="004B5BDD">
        <w:rPr>
          <w:rFonts w:ascii="Times New Roman" w:hAnsi="Times New Roman" w:cs="Times New Roman"/>
        </w:rPr>
        <w:t xml:space="preserve"> </w:t>
      </w:r>
      <w:r w:rsidRPr="00021083">
        <w:rPr>
          <w:rFonts w:ascii="Times New Roman" w:hAnsi="Times New Roman" w:cs="Times New Roman"/>
        </w:rPr>
        <w:t xml:space="preserve">ve smyslu článku 3 </w:t>
      </w:r>
      <w:r w:rsidR="004B5BDD">
        <w:rPr>
          <w:rFonts w:ascii="Times New Roman" w:hAnsi="Times New Roman" w:cs="Times New Roman"/>
        </w:rPr>
        <w:t>r</w:t>
      </w:r>
      <w:r w:rsidRPr="00021083">
        <w:rPr>
          <w:rFonts w:ascii="Times New Roman" w:hAnsi="Times New Roman" w:cs="Times New Roman"/>
        </w:rPr>
        <w:t xml:space="preserve">ámcové </w:t>
      </w:r>
      <w:r w:rsidR="00A44465">
        <w:rPr>
          <w:rFonts w:ascii="Times New Roman" w:hAnsi="Times New Roman" w:cs="Times New Roman"/>
        </w:rPr>
        <w:t>dohody</w:t>
      </w:r>
      <w:r w:rsidR="00937D10">
        <w:rPr>
          <w:rFonts w:ascii="Times New Roman" w:hAnsi="Times New Roman" w:cs="Times New Roman"/>
        </w:rPr>
        <w:t xml:space="preserve"> a </w:t>
      </w:r>
      <w:r w:rsidRPr="00021083">
        <w:rPr>
          <w:rFonts w:ascii="Times New Roman" w:hAnsi="Times New Roman" w:cs="Times New Roman"/>
        </w:rPr>
        <w:t>prohlašuje, že se seznámil s právy a</w:t>
      </w:r>
      <w:r w:rsidR="00BF537B">
        <w:rPr>
          <w:rFonts w:ascii="Times New Roman" w:hAnsi="Times New Roman" w:cs="Times New Roman"/>
        </w:rPr>
        <w:t> </w:t>
      </w:r>
      <w:r w:rsidRPr="00021083">
        <w:rPr>
          <w:rFonts w:ascii="Times New Roman" w:hAnsi="Times New Roman" w:cs="Times New Roman"/>
        </w:rPr>
        <w:t>povinnostmi</w:t>
      </w:r>
      <w:r w:rsidR="004B5BDD">
        <w:rPr>
          <w:rFonts w:ascii="Times New Roman" w:hAnsi="Times New Roman" w:cs="Times New Roman"/>
        </w:rPr>
        <w:t xml:space="preserve"> r</w:t>
      </w:r>
      <w:r w:rsidRPr="00021083">
        <w:rPr>
          <w:rFonts w:ascii="Times New Roman" w:hAnsi="Times New Roman" w:cs="Times New Roman"/>
        </w:rPr>
        <w:t xml:space="preserve">ámcovou </w:t>
      </w:r>
      <w:r w:rsidR="00F209A7">
        <w:rPr>
          <w:rFonts w:ascii="Times New Roman" w:hAnsi="Times New Roman" w:cs="Times New Roman"/>
        </w:rPr>
        <w:t>dohodou</w:t>
      </w:r>
      <w:r w:rsidRPr="00021083">
        <w:rPr>
          <w:rFonts w:ascii="Times New Roman" w:hAnsi="Times New Roman" w:cs="Times New Roman"/>
        </w:rPr>
        <w:t xml:space="preserve"> založenými, bez výhrad s nimi souhlasí a</w:t>
      </w:r>
      <w:r w:rsidR="006F6ABA">
        <w:rPr>
          <w:rFonts w:ascii="Times New Roman" w:hAnsi="Times New Roman" w:cs="Times New Roman"/>
        </w:rPr>
        <w:t> </w:t>
      </w:r>
      <w:r w:rsidRPr="00021083">
        <w:rPr>
          <w:rFonts w:ascii="Times New Roman" w:hAnsi="Times New Roman" w:cs="Times New Roman"/>
        </w:rPr>
        <w:t>zavazuje se je dodržovat.</w:t>
      </w:r>
    </w:p>
    <w:p w14:paraId="68AD77A3" w14:textId="77777777" w:rsidR="00A13BE8" w:rsidRDefault="00A13BE8" w:rsidP="006F6ABA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13319BA7" w14:textId="355E9003" w:rsidR="00A13BE8" w:rsidRDefault="00BF537B" w:rsidP="006F6ABA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CSPSD</w:t>
      </w:r>
      <w:r w:rsidR="00021083" w:rsidRPr="00021083">
        <w:rPr>
          <w:rFonts w:ascii="Times New Roman" w:hAnsi="Times New Roman" w:cs="Times New Roman"/>
        </w:rPr>
        <w:t xml:space="preserve"> tímto čestně prohlašuje, že splňuje podmínky pro přistoupení k </w:t>
      </w:r>
      <w:r w:rsidR="00A13BE8">
        <w:rPr>
          <w:rFonts w:ascii="Times New Roman" w:hAnsi="Times New Roman" w:cs="Times New Roman"/>
        </w:rPr>
        <w:t>r</w:t>
      </w:r>
      <w:r w:rsidR="00021083" w:rsidRPr="00021083">
        <w:rPr>
          <w:rFonts w:ascii="Times New Roman" w:hAnsi="Times New Roman" w:cs="Times New Roman"/>
        </w:rPr>
        <w:t xml:space="preserve">ámcové </w:t>
      </w:r>
      <w:r w:rsidR="00F209A7">
        <w:rPr>
          <w:rFonts w:ascii="Times New Roman" w:hAnsi="Times New Roman" w:cs="Times New Roman"/>
        </w:rPr>
        <w:t>dohodě</w:t>
      </w:r>
      <w:r w:rsidR="00021083" w:rsidRPr="00021083">
        <w:rPr>
          <w:rFonts w:ascii="Times New Roman" w:hAnsi="Times New Roman" w:cs="Times New Roman"/>
        </w:rPr>
        <w:t xml:space="preserve"> stanovené</w:t>
      </w:r>
      <w:r w:rsidR="00A13BE8">
        <w:rPr>
          <w:rFonts w:ascii="Times New Roman" w:hAnsi="Times New Roman" w:cs="Times New Roman"/>
        </w:rPr>
        <w:t xml:space="preserve"> </w:t>
      </w:r>
      <w:r w:rsidR="00021083" w:rsidRPr="00021083">
        <w:rPr>
          <w:rFonts w:ascii="Times New Roman" w:hAnsi="Times New Roman" w:cs="Times New Roman"/>
        </w:rPr>
        <w:t xml:space="preserve">článkem 3 </w:t>
      </w:r>
      <w:r w:rsidR="00A13BE8">
        <w:rPr>
          <w:rFonts w:ascii="Times New Roman" w:hAnsi="Times New Roman" w:cs="Times New Roman"/>
        </w:rPr>
        <w:t>r</w:t>
      </w:r>
      <w:r w:rsidR="00021083" w:rsidRPr="00021083">
        <w:rPr>
          <w:rFonts w:ascii="Times New Roman" w:hAnsi="Times New Roman" w:cs="Times New Roman"/>
        </w:rPr>
        <w:t xml:space="preserve">ámcové </w:t>
      </w:r>
      <w:r w:rsidR="00F209A7">
        <w:rPr>
          <w:rFonts w:ascii="Times New Roman" w:hAnsi="Times New Roman" w:cs="Times New Roman"/>
        </w:rPr>
        <w:t>dohody</w:t>
      </w:r>
      <w:r w:rsidR="00021083" w:rsidRPr="00021083">
        <w:rPr>
          <w:rFonts w:ascii="Times New Roman" w:hAnsi="Times New Roman" w:cs="Times New Roman"/>
        </w:rPr>
        <w:t xml:space="preserve">. </w:t>
      </w:r>
      <w:r w:rsidR="00A13BE8">
        <w:rPr>
          <w:rFonts w:ascii="Times New Roman" w:hAnsi="Times New Roman" w:cs="Times New Roman"/>
        </w:rPr>
        <w:t xml:space="preserve"> CSPSD</w:t>
      </w:r>
      <w:r w:rsidR="00021083" w:rsidRPr="00021083">
        <w:rPr>
          <w:rFonts w:ascii="Times New Roman" w:hAnsi="Times New Roman" w:cs="Times New Roman"/>
        </w:rPr>
        <w:t xml:space="preserve"> prohlašuje, že </w:t>
      </w:r>
      <w:r w:rsidR="00A13BE8">
        <w:rPr>
          <w:rFonts w:ascii="Times New Roman" w:hAnsi="Times New Roman" w:cs="Times New Roman"/>
        </w:rPr>
        <w:t>je</w:t>
      </w:r>
      <w:r w:rsidR="00021083" w:rsidRPr="00021083">
        <w:rPr>
          <w:rFonts w:ascii="Times New Roman" w:hAnsi="Times New Roman" w:cs="Times New Roman"/>
        </w:rPr>
        <w:t xml:space="preserve"> seznám</w:t>
      </w:r>
      <w:r w:rsidR="00A13BE8">
        <w:rPr>
          <w:rFonts w:ascii="Times New Roman" w:hAnsi="Times New Roman" w:cs="Times New Roman"/>
        </w:rPr>
        <w:t>eno</w:t>
      </w:r>
      <w:r w:rsidR="00021083" w:rsidRPr="00021083">
        <w:rPr>
          <w:rFonts w:ascii="Times New Roman" w:hAnsi="Times New Roman" w:cs="Times New Roman"/>
        </w:rPr>
        <w:t xml:space="preserve"> se </w:t>
      </w:r>
      <w:r w:rsidR="00FE0169">
        <w:rPr>
          <w:rFonts w:ascii="Times New Roman" w:hAnsi="Times New Roman" w:cs="Times New Roman"/>
        </w:rPr>
        <w:t>v</w:t>
      </w:r>
      <w:r w:rsidR="00021083" w:rsidRPr="00021083">
        <w:rPr>
          <w:rFonts w:ascii="Times New Roman" w:hAnsi="Times New Roman" w:cs="Times New Roman"/>
        </w:rPr>
        <w:t>šeobecnými podmínkami poskytování služeb vydanými O2 Czech</w:t>
      </w:r>
      <w:r w:rsidR="00A13BE8">
        <w:rPr>
          <w:rFonts w:ascii="Times New Roman" w:hAnsi="Times New Roman" w:cs="Times New Roman"/>
        </w:rPr>
        <w:t xml:space="preserve"> </w:t>
      </w:r>
      <w:r w:rsidR="00021083" w:rsidRPr="00021083">
        <w:rPr>
          <w:rFonts w:ascii="Times New Roman" w:hAnsi="Times New Roman" w:cs="Times New Roman"/>
        </w:rPr>
        <w:t>Republic a.s.</w:t>
      </w:r>
      <w:r w:rsidR="00FE0169">
        <w:rPr>
          <w:rFonts w:ascii="Times New Roman" w:hAnsi="Times New Roman" w:cs="Times New Roman"/>
        </w:rPr>
        <w:t>, c</w:t>
      </w:r>
      <w:r w:rsidR="00021083" w:rsidRPr="00021083">
        <w:rPr>
          <w:rFonts w:ascii="Times New Roman" w:hAnsi="Times New Roman" w:cs="Times New Roman"/>
        </w:rPr>
        <w:t xml:space="preserve">eníkem </w:t>
      </w:r>
      <w:r w:rsidR="00584F02">
        <w:rPr>
          <w:rFonts w:ascii="Times New Roman" w:hAnsi="Times New Roman" w:cs="Times New Roman"/>
        </w:rPr>
        <w:t>z</w:t>
      </w:r>
      <w:r w:rsidR="00021083" w:rsidRPr="00021083">
        <w:rPr>
          <w:rFonts w:ascii="Times New Roman" w:hAnsi="Times New Roman" w:cs="Times New Roman"/>
        </w:rPr>
        <w:t xml:space="preserve">ákladních služeb pro firemní zákazníky, </w:t>
      </w:r>
      <w:r w:rsidR="00584F02">
        <w:rPr>
          <w:rFonts w:ascii="Times New Roman" w:hAnsi="Times New Roman" w:cs="Times New Roman"/>
        </w:rPr>
        <w:t>c</w:t>
      </w:r>
      <w:r w:rsidR="00021083" w:rsidRPr="00021083">
        <w:rPr>
          <w:rFonts w:ascii="Times New Roman" w:hAnsi="Times New Roman" w:cs="Times New Roman"/>
        </w:rPr>
        <w:t>eníkem</w:t>
      </w:r>
      <w:r w:rsidR="00A13BE8">
        <w:rPr>
          <w:rFonts w:ascii="Times New Roman" w:hAnsi="Times New Roman" w:cs="Times New Roman"/>
        </w:rPr>
        <w:t xml:space="preserve"> </w:t>
      </w:r>
      <w:r w:rsidR="00021083" w:rsidRPr="00021083">
        <w:rPr>
          <w:rFonts w:ascii="Times New Roman" w:hAnsi="Times New Roman" w:cs="Times New Roman"/>
        </w:rPr>
        <w:t xml:space="preserve">volitelných služeb pro firemní zákazníky, </w:t>
      </w:r>
      <w:r w:rsidR="00584F02">
        <w:rPr>
          <w:rFonts w:ascii="Times New Roman" w:hAnsi="Times New Roman" w:cs="Times New Roman"/>
        </w:rPr>
        <w:t>c</w:t>
      </w:r>
      <w:r w:rsidR="00021083" w:rsidRPr="00021083">
        <w:rPr>
          <w:rFonts w:ascii="Times New Roman" w:hAnsi="Times New Roman" w:cs="Times New Roman"/>
        </w:rPr>
        <w:t xml:space="preserve">eníkem služby Car Control a </w:t>
      </w:r>
      <w:r w:rsidR="00584F02">
        <w:rPr>
          <w:rFonts w:ascii="Times New Roman" w:hAnsi="Times New Roman" w:cs="Times New Roman"/>
        </w:rPr>
        <w:t>c</w:t>
      </w:r>
      <w:r w:rsidR="00021083" w:rsidRPr="00021083">
        <w:rPr>
          <w:rFonts w:ascii="Times New Roman" w:hAnsi="Times New Roman" w:cs="Times New Roman"/>
        </w:rPr>
        <w:t>eníkem služby SMS Connector Business</w:t>
      </w:r>
      <w:r w:rsidR="00A13BE8">
        <w:rPr>
          <w:rFonts w:ascii="Times New Roman" w:hAnsi="Times New Roman" w:cs="Times New Roman"/>
        </w:rPr>
        <w:t xml:space="preserve"> </w:t>
      </w:r>
      <w:r w:rsidR="00021083" w:rsidRPr="00021083">
        <w:rPr>
          <w:rFonts w:ascii="Times New Roman" w:hAnsi="Times New Roman" w:cs="Times New Roman"/>
        </w:rPr>
        <w:t xml:space="preserve">a zavazuje se je dodržovat. </w:t>
      </w:r>
    </w:p>
    <w:p w14:paraId="1F8EBF3E" w14:textId="77777777" w:rsidR="00584F02" w:rsidRDefault="00584F02" w:rsidP="006F6ABA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4FC99A25" w14:textId="566FF173" w:rsidR="00212CD1" w:rsidRPr="00BD7C83" w:rsidRDefault="00212CD1" w:rsidP="006F6ABA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BD7C83">
        <w:rPr>
          <w:rFonts w:ascii="Times New Roman" w:hAnsi="Times New Roman" w:cs="Times New Roman"/>
        </w:rPr>
        <w:t>V úctě</w:t>
      </w:r>
    </w:p>
    <w:p w14:paraId="6A104980" w14:textId="5DFC2B98" w:rsidR="00561D3F" w:rsidRPr="00BD7C83" w:rsidRDefault="00561D3F" w:rsidP="00D76AED">
      <w:pPr>
        <w:spacing w:after="0" w:line="240" w:lineRule="auto"/>
        <w:rPr>
          <w:rFonts w:ascii="Times New Roman" w:hAnsi="Times New Roman" w:cs="Times New Roman"/>
        </w:rPr>
      </w:pPr>
    </w:p>
    <w:p w14:paraId="6E65E5EE" w14:textId="77777777" w:rsidR="00164B06" w:rsidRPr="00BD7C83" w:rsidRDefault="00164B06" w:rsidP="00D76AED">
      <w:pPr>
        <w:spacing w:after="0" w:line="240" w:lineRule="auto"/>
        <w:rPr>
          <w:rFonts w:ascii="Times New Roman" w:hAnsi="Times New Roman" w:cs="Times New Roman"/>
        </w:rPr>
      </w:pPr>
    </w:p>
    <w:p w14:paraId="31EF7372" w14:textId="200ACA1B" w:rsidR="009134E4" w:rsidRPr="00BD7C83" w:rsidRDefault="009134E4" w:rsidP="00D76AED">
      <w:pPr>
        <w:pStyle w:val="Bezmezer"/>
        <w:rPr>
          <w:rFonts w:ascii="Times New Roman" w:hAnsi="Times New Roman" w:cs="Times New Roman"/>
        </w:rPr>
      </w:pPr>
      <w:r w:rsidRPr="00BD7C83">
        <w:rPr>
          <w:rFonts w:ascii="Times New Roman" w:hAnsi="Times New Roman" w:cs="Times New Roman"/>
        </w:rPr>
        <w:t>JUDr. Lenka Ptáčková Melicharová, MBA</w:t>
      </w:r>
    </w:p>
    <w:p w14:paraId="6A104982" w14:textId="2D084944" w:rsidR="00EB090A" w:rsidRPr="00BD7C83" w:rsidRDefault="00561D3F" w:rsidP="00D76AED">
      <w:pPr>
        <w:pStyle w:val="Bezmezer"/>
        <w:rPr>
          <w:rFonts w:ascii="Times New Roman" w:hAnsi="Times New Roman" w:cs="Times New Roman"/>
        </w:rPr>
      </w:pPr>
      <w:r w:rsidRPr="00BD7C83">
        <w:rPr>
          <w:rFonts w:ascii="Times New Roman" w:hAnsi="Times New Roman" w:cs="Times New Roman"/>
        </w:rPr>
        <w:t>ředitelka</w:t>
      </w:r>
    </w:p>
    <w:p w14:paraId="6A104983" w14:textId="6047917A" w:rsidR="000F27AC" w:rsidRPr="00BD7C83" w:rsidRDefault="001250B4" w:rsidP="00B86B5B">
      <w:pPr>
        <w:pStyle w:val="Bezmezer"/>
        <w:rPr>
          <w:rFonts w:ascii="Times New Roman" w:hAnsi="Times New Roman" w:cs="Times New Roman"/>
          <w:i/>
          <w:iCs/>
        </w:rPr>
      </w:pPr>
      <w:r w:rsidRPr="00BD7C83">
        <w:rPr>
          <w:rFonts w:ascii="Times New Roman" w:hAnsi="Times New Roman" w:cs="Times New Roman"/>
          <w:i/>
          <w:iCs/>
        </w:rPr>
        <w:t>(podepsáno elektronicky)</w:t>
      </w:r>
    </w:p>
    <w:sectPr w:rsidR="000F27AC" w:rsidRPr="00BD7C83" w:rsidSect="00BA2377">
      <w:headerReference w:type="default" r:id="rId8"/>
      <w:footerReference w:type="default" r:id="rId9"/>
      <w:type w:val="continuous"/>
      <w:pgSz w:w="11906" w:h="16838"/>
      <w:pgMar w:top="2127" w:right="1417" w:bottom="1417" w:left="1417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D708" w14:textId="77777777" w:rsidR="00CA5CD5" w:rsidRDefault="00CA5CD5" w:rsidP="00042E6D">
      <w:pPr>
        <w:spacing w:after="0" w:line="240" w:lineRule="auto"/>
      </w:pPr>
      <w:r>
        <w:separator/>
      </w:r>
    </w:p>
  </w:endnote>
  <w:endnote w:type="continuationSeparator" w:id="0">
    <w:p w14:paraId="27D03CB5" w14:textId="77777777" w:rsidR="00CA5CD5" w:rsidRDefault="00CA5CD5" w:rsidP="0004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veau Grotesk Light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498B" w14:textId="16E143B9" w:rsidR="00EB090A" w:rsidRPr="00B90501" w:rsidRDefault="00EB090A" w:rsidP="00812853">
    <w:pPr>
      <w:pStyle w:val="Zhlav"/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B90501">
      <w:rPr>
        <w:rFonts w:ascii="Times New Roman" w:hAnsi="Times New Roman" w:cs="Times New Roman"/>
        <w:color w:val="000000" w:themeColor="text1"/>
        <w:sz w:val="20"/>
        <w:szCs w:val="20"/>
      </w:rPr>
      <w:t>Centrum služeb pro silniční dopravu</w:t>
    </w:r>
    <w:r w:rsidRPr="00B90501">
      <w:rPr>
        <w:rFonts w:ascii="Times New Roman" w:hAnsi="Times New Roman" w:cs="Times New Roman"/>
        <w:sz w:val="20"/>
        <w:szCs w:val="20"/>
      </w:rPr>
      <w:t>, státní příspěvková organizace</w:t>
    </w:r>
    <w:r w:rsidRPr="00B90501">
      <w:rPr>
        <w:rFonts w:ascii="Times New Roman" w:hAnsi="Times New Roman" w:cs="Times New Roman"/>
        <w:sz w:val="20"/>
        <w:szCs w:val="20"/>
      </w:rPr>
      <w:tab/>
    </w:r>
    <w:r w:rsidR="00513D5B" w:rsidRPr="00B90501">
      <w:rPr>
        <w:rFonts w:ascii="Times New Roman" w:hAnsi="Times New Roman" w:cs="Times New Roman"/>
        <w:sz w:val="20"/>
        <w:szCs w:val="20"/>
      </w:rPr>
      <w:t>DS: 7xx6rmf</w:t>
    </w:r>
  </w:p>
  <w:p w14:paraId="6A10498C" w14:textId="77777777" w:rsidR="00EB090A" w:rsidRPr="00B90501" w:rsidRDefault="00EB090A" w:rsidP="00812853">
    <w:pPr>
      <w:pStyle w:val="Zhlav"/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B90501">
      <w:rPr>
        <w:rFonts w:ascii="Times New Roman" w:hAnsi="Times New Roman" w:cs="Times New Roman"/>
        <w:color w:val="000000" w:themeColor="text1"/>
        <w:sz w:val="20"/>
        <w:szCs w:val="20"/>
      </w:rPr>
      <w:t>nábřeží Ludvíka Svobody 1222/12</w:t>
    </w:r>
    <w:r w:rsidRPr="00B90501">
      <w:rPr>
        <w:rFonts w:ascii="Times New Roman" w:hAnsi="Times New Roman" w:cs="Times New Roman"/>
        <w:sz w:val="20"/>
        <w:szCs w:val="20"/>
      </w:rPr>
      <w:t>, 110 15 Praha 1</w:t>
    </w:r>
    <w:r w:rsidRPr="00B90501">
      <w:rPr>
        <w:rFonts w:ascii="Times New Roman" w:hAnsi="Times New Roman" w:cs="Times New Roman"/>
        <w:sz w:val="20"/>
        <w:szCs w:val="20"/>
      </w:rPr>
      <w:tab/>
    </w:r>
    <w:r w:rsidRPr="00B90501">
      <w:rPr>
        <w:rFonts w:ascii="Times New Roman" w:hAnsi="Times New Roman" w:cs="Times New Roman"/>
        <w:sz w:val="20"/>
        <w:szCs w:val="20"/>
      </w:rPr>
      <w:tab/>
    </w:r>
    <w:hyperlink r:id="rId1" w:history="1">
      <w:r w:rsidRPr="00B9050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podatelna@cspsd.cz</w:t>
      </w:r>
    </w:hyperlink>
  </w:p>
  <w:p w14:paraId="6A10498D" w14:textId="77777777" w:rsidR="00572992" w:rsidRPr="00B90501" w:rsidRDefault="00C9243A" w:rsidP="00812853">
    <w:pPr>
      <w:pStyle w:val="Zhlav"/>
      <w:pBdr>
        <w:top w:val="single" w:sz="4" w:space="1" w:color="auto"/>
      </w:pBdr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B90501">
      <w:rPr>
        <w:rFonts w:ascii="Times New Roman" w:hAnsi="Times New Roman" w:cs="Times New Roman"/>
        <w:color w:val="000000" w:themeColor="text1"/>
        <w:sz w:val="20"/>
        <w:szCs w:val="20"/>
      </w:rPr>
      <w:t>IČ</w:t>
    </w:r>
    <w:r w:rsidR="00EB090A" w:rsidRPr="00B90501">
      <w:rPr>
        <w:rFonts w:ascii="Times New Roman" w:hAnsi="Times New Roman" w:cs="Times New Roman"/>
        <w:color w:val="000000" w:themeColor="text1"/>
        <w:sz w:val="20"/>
        <w:szCs w:val="20"/>
      </w:rPr>
      <w:t>O</w:t>
    </w:r>
    <w:r w:rsidRPr="00B90501">
      <w:rPr>
        <w:rFonts w:ascii="Times New Roman" w:hAnsi="Times New Roman" w:cs="Times New Roman"/>
        <w:color w:val="000000" w:themeColor="text1"/>
        <w:sz w:val="20"/>
        <w:szCs w:val="20"/>
      </w:rPr>
      <w:t xml:space="preserve">: </w:t>
    </w:r>
    <w:r w:rsidRPr="00B90501">
      <w:rPr>
        <w:rFonts w:ascii="Times New Roman" w:hAnsi="Times New Roman" w:cs="Times New Roman"/>
        <w:sz w:val="20"/>
        <w:szCs w:val="20"/>
      </w:rPr>
      <w:t>70898219</w:t>
    </w:r>
    <w:r w:rsidR="00EB090A" w:rsidRPr="00B90501">
      <w:rPr>
        <w:rFonts w:ascii="Times New Roman" w:hAnsi="Times New Roman" w:cs="Times New Roman"/>
        <w:sz w:val="20"/>
        <w:szCs w:val="20"/>
      </w:rPr>
      <w:t xml:space="preserve">, </w:t>
    </w:r>
    <w:r w:rsidR="00EB090A" w:rsidRPr="00B90501">
      <w:rPr>
        <w:rFonts w:ascii="Times New Roman" w:hAnsi="Times New Roman" w:cs="Times New Roman"/>
        <w:color w:val="000000" w:themeColor="text1"/>
        <w:sz w:val="20"/>
        <w:szCs w:val="20"/>
      </w:rPr>
      <w:t>DIČ:</w:t>
    </w:r>
    <w:r w:rsidR="00EB090A" w:rsidRPr="00B90501">
      <w:rPr>
        <w:rFonts w:ascii="Times New Roman" w:hAnsi="Times New Roman" w:cs="Times New Roman"/>
        <w:sz w:val="20"/>
        <w:szCs w:val="20"/>
      </w:rPr>
      <w:t>CZ70898219</w:t>
    </w:r>
    <w:r w:rsidR="00EB090A" w:rsidRPr="00B90501">
      <w:rPr>
        <w:rFonts w:ascii="Times New Roman" w:hAnsi="Times New Roman" w:cs="Times New Roman"/>
        <w:sz w:val="20"/>
        <w:szCs w:val="20"/>
      </w:rPr>
      <w:tab/>
    </w:r>
    <w:r w:rsidR="00EB090A" w:rsidRPr="00B90501">
      <w:rPr>
        <w:rFonts w:ascii="Times New Roman" w:hAnsi="Times New Roman" w:cs="Times New Roman"/>
        <w:sz w:val="20"/>
        <w:szCs w:val="20"/>
      </w:rPr>
      <w:tab/>
      <w:t>www.cspsd.cz</w:t>
    </w:r>
  </w:p>
  <w:p w14:paraId="6A10498E" w14:textId="77777777" w:rsidR="00572992" w:rsidRDefault="00572992" w:rsidP="00572992">
    <w:pPr>
      <w:pStyle w:val="Zkladnodstavec"/>
      <w:rPr>
        <w:rFonts w:asciiTheme="majorHAnsi" w:hAnsiTheme="majorHAnsi" w:cs="Niveau Grotesk Light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27D1" w14:textId="77777777" w:rsidR="00CA5CD5" w:rsidRDefault="00CA5CD5" w:rsidP="00042E6D">
      <w:pPr>
        <w:spacing w:after="0" w:line="240" w:lineRule="auto"/>
      </w:pPr>
      <w:r>
        <w:separator/>
      </w:r>
    </w:p>
  </w:footnote>
  <w:footnote w:type="continuationSeparator" w:id="0">
    <w:p w14:paraId="5BEFD02F" w14:textId="77777777" w:rsidR="00CA5CD5" w:rsidRDefault="00CA5CD5" w:rsidP="0004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498A" w14:textId="77777777" w:rsidR="00812853" w:rsidRPr="00812853" w:rsidRDefault="00DE625F" w:rsidP="00812853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65408" behindDoc="0" locked="0" layoutInCell="1" allowOverlap="1" wp14:anchorId="6A10498F" wp14:editId="6A104990">
          <wp:simplePos x="0" y="0"/>
          <wp:positionH relativeFrom="margin">
            <wp:posOffset>-635</wp:posOffset>
          </wp:positionH>
          <wp:positionV relativeFrom="paragraph">
            <wp:posOffset>895350</wp:posOffset>
          </wp:positionV>
          <wp:extent cx="5767070" cy="63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853" w:rsidRPr="00572992">
      <w:rPr>
        <w:noProof/>
        <w:color w:val="E43F3F"/>
        <w:sz w:val="24"/>
        <w:szCs w:val="24"/>
        <w:lang w:eastAsia="cs-CZ"/>
      </w:rPr>
      <w:drawing>
        <wp:anchor distT="0" distB="0" distL="114300" distR="114300" simplePos="0" relativeHeight="251664384" behindDoc="1" locked="0" layoutInCell="1" allowOverlap="1" wp14:anchorId="6A104991" wp14:editId="6A104992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2966400" cy="914497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400" cy="91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9F4"/>
    <w:multiLevelType w:val="hybridMultilevel"/>
    <w:tmpl w:val="C2328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7DD4"/>
    <w:multiLevelType w:val="hybridMultilevel"/>
    <w:tmpl w:val="1DD03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5641"/>
    <w:multiLevelType w:val="hybridMultilevel"/>
    <w:tmpl w:val="8FBA8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B18CB"/>
    <w:multiLevelType w:val="hybridMultilevel"/>
    <w:tmpl w:val="9BCA2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558522">
    <w:abstractNumId w:val="0"/>
  </w:num>
  <w:num w:numId="2" w16cid:durableId="347297725">
    <w:abstractNumId w:val="1"/>
  </w:num>
  <w:num w:numId="3" w16cid:durableId="616373239">
    <w:abstractNumId w:val="3"/>
  </w:num>
  <w:num w:numId="4" w16cid:durableId="24511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6D"/>
    <w:rsid w:val="00005C4F"/>
    <w:rsid w:val="000071C3"/>
    <w:rsid w:val="00011A28"/>
    <w:rsid w:val="00021083"/>
    <w:rsid w:val="000216CC"/>
    <w:rsid w:val="000217A2"/>
    <w:rsid w:val="00027227"/>
    <w:rsid w:val="0003471D"/>
    <w:rsid w:val="000377B4"/>
    <w:rsid w:val="000378F0"/>
    <w:rsid w:val="0004286A"/>
    <w:rsid w:val="00042E6D"/>
    <w:rsid w:val="00044019"/>
    <w:rsid w:val="00051619"/>
    <w:rsid w:val="000577DC"/>
    <w:rsid w:val="00066329"/>
    <w:rsid w:val="00075AD0"/>
    <w:rsid w:val="00082255"/>
    <w:rsid w:val="0008574D"/>
    <w:rsid w:val="00085992"/>
    <w:rsid w:val="000867D4"/>
    <w:rsid w:val="000B141E"/>
    <w:rsid w:val="000B1950"/>
    <w:rsid w:val="000C2E63"/>
    <w:rsid w:val="000C63A8"/>
    <w:rsid w:val="000E117D"/>
    <w:rsid w:val="000E2029"/>
    <w:rsid w:val="000E69E6"/>
    <w:rsid w:val="000F27AC"/>
    <w:rsid w:val="000F2A59"/>
    <w:rsid w:val="00102643"/>
    <w:rsid w:val="001250B4"/>
    <w:rsid w:val="00125B01"/>
    <w:rsid w:val="00130E76"/>
    <w:rsid w:val="0013556D"/>
    <w:rsid w:val="001519DA"/>
    <w:rsid w:val="001566EF"/>
    <w:rsid w:val="0015736C"/>
    <w:rsid w:val="00162BF8"/>
    <w:rsid w:val="001648F0"/>
    <w:rsid w:val="00164B06"/>
    <w:rsid w:val="0017130E"/>
    <w:rsid w:val="00171D96"/>
    <w:rsid w:val="0017392D"/>
    <w:rsid w:val="00174483"/>
    <w:rsid w:val="00176CB4"/>
    <w:rsid w:val="001805FF"/>
    <w:rsid w:val="0018115C"/>
    <w:rsid w:val="001851F8"/>
    <w:rsid w:val="00196483"/>
    <w:rsid w:val="00197118"/>
    <w:rsid w:val="001A521F"/>
    <w:rsid w:val="001B3BA4"/>
    <w:rsid w:val="001D4F59"/>
    <w:rsid w:val="001E4256"/>
    <w:rsid w:val="00200911"/>
    <w:rsid w:val="00203922"/>
    <w:rsid w:val="002046D4"/>
    <w:rsid w:val="00212CD1"/>
    <w:rsid w:val="00213A26"/>
    <w:rsid w:val="00216146"/>
    <w:rsid w:val="0023756B"/>
    <w:rsid w:val="002416DB"/>
    <w:rsid w:val="00243A9E"/>
    <w:rsid w:val="0024429E"/>
    <w:rsid w:val="00250D88"/>
    <w:rsid w:val="00255366"/>
    <w:rsid w:val="002651BB"/>
    <w:rsid w:val="00273F3B"/>
    <w:rsid w:val="00285F98"/>
    <w:rsid w:val="0029122D"/>
    <w:rsid w:val="00295494"/>
    <w:rsid w:val="002A3883"/>
    <w:rsid w:val="002B1EAC"/>
    <w:rsid w:val="002B517E"/>
    <w:rsid w:val="002B59A9"/>
    <w:rsid w:val="002B6DCB"/>
    <w:rsid w:val="002B7CE7"/>
    <w:rsid w:val="002C3AFC"/>
    <w:rsid w:val="002C7876"/>
    <w:rsid w:val="002D64D2"/>
    <w:rsid w:val="002F6DEF"/>
    <w:rsid w:val="0030262C"/>
    <w:rsid w:val="00303122"/>
    <w:rsid w:val="00310345"/>
    <w:rsid w:val="003105B5"/>
    <w:rsid w:val="00320367"/>
    <w:rsid w:val="00322A68"/>
    <w:rsid w:val="003260FB"/>
    <w:rsid w:val="00335EA1"/>
    <w:rsid w:val="00343207"/>
    <w:rsid w:val="003501E7"/>
    <w:rsid w:val="00353F37"/>
    <w:rsid w:val="003572E9"/>
    <w:rsid w:val="0036554F"/>
    <w:rsid w:val="00366FBE"/>
    <w:rsid w:val="0037272E"/>
    <w:rsid w:val="00374D9F"/>
    <w:rsid w:val="003818CD"/>
    <w:rsid w:val="00385B97"/>
    <w:rsid w:val="003944A8"/>
    <w:rsid w:val="00396469"/>
    <w:rsid w:val="00396EC6"/>
    <w:rsid w:val="003977DD"/>
    <w:rsid w:val="003B7E2F"/>
    <w:rsid w:val="003C023A"/>
    <w:rsid w:val="003C171F"/>
    <w:rsid w:val="003C235D"/>
    <w:rsid w:val="003C723D"/>
    <w:rsid w:val="003D6FB1"/>
    <w:rsid w:val="003E72D4"/>
    <w:rsid w:val="003F2665"/>
    <w:rsid w:val="00400227"/>
    <w:rsid w:val="00415729"/>
    <w:rsid w:val="004231B7"/>
    <w:rsid w:val="0042388A"/>
    <w:rsid w:val="00434026"/>
    <w:rsid w:val="0044416A"/>
    <w:rsid w:val="004441CC"/>
    <w:rsid w:val="004453B8"/>
    <w:rsid w:val="0045045C"/>
    <w:rsid w:val="004517D1"/>
    <w:rsid w:val="00451BF5"/>
    <w:rsid w:val="004560F9"/>
    <w:rsid w:val="004623B0"/>
    <w:rsid w:val="004822E6"/>
    <w:rsid w:val="00492EC3"/>
    <w:rsid w:val="00495885"/>
    <w:rsid w:val="00496449"/>
    <w:rsid w:val="004A0BA3"/>
    <w:rsid w:val="004B5BDD"/>
    <w:rsid w:val="004C14F1"/>
    <w:rsid w:val="004E7B5B"/>
    <w:rsid w:val="004F3B1C"/>
    <w:rsid w:val="004F5DA7"/>
    <w:rsid w:val="005132DE"/>
    <w:rsid w:val="00513D5B"/>
    <w:rsid w:val="00516E5A"/>
    <w:rsid w:val="005226E7"/>
    <w:rsid w:val="00522938"/>
    <w:rsid w:val="00524821"/>
    <w:rsid w:val="005255A9"/>
    <w:rsid w:val="00536367"/>
    <w:rsid w:val="00537D27"/>
    <w:rsid w:val="00545241"/>
    <w:rsid w:val="00561D3F"/>
    <w:rsid w:val="00562B80"/>
    <w:rsid w:val="005721C7"/>
    <w:rsid w:val="00572629"/>
    <w:rsid w:val="005728E7"/>
    <w:rsid w:val="00572992"/>
    <w:rsid w:val="00584F02"/>
    <w:rsid w:val="005E25AA"/>
    <w:rsid w:val="005E4AC0"/>
    <w:rsid w:val="005E58A3"/>
    <w:rsid w:val="005E6665"/>
    <w:rsid w:val="0060100A"/>
    <w:rsid w:val="00613A58"/>
    <w:rsid w:val="00617D08"/>
    <w:rsid w:val="00626D7C"/>
    <w:rsid w:val="0065283C"/>
    <w:rsid w:val="00665983"/>
    <w:rsid w:val="00672480"/>
    <w:rsid w:val="00672F4B"/>
    <w:rsid w:val="006739E0"/>
    <w:rsid w:val="006829AC"/>
    <w:rsid w:val="00686C70"/>
    <w:rsid w:val="006A156E"/>
    <w:rsid w:val="006A1A78"/>
    <w:rsid w:val="006A2059"/>
    <w:rsid w:val="006C1601"/>
    <w:rsid w:val="006C1E72"/>
    <w:rsid w:val="006C327C"/>
    <w:rsid w:val="006C3FC8"/>
    <w:rsid w:val="006D05EA"/>
    <w:rsid w:val="006D76CE"/>
    <w:rsid w:val="006E3EB9"/>
    <w:rsid w:val="006E43A8"/>
    <w:rsid w:val="006F195D"/>
    <w:rsid w:val="006F6ABA"/>
    <w:rsid w:val="00700CF0"/>
    <w:rsid w:val="007018CC"/>
    <w:rsid w:val="00714847"/>
    <w:rsid w:val="007275C3"/>
    <w:rsid w:val="007308F9"/>
    <w:rsid w:val="007407A1"/>
    <w:rsid w:val="007555B3"/>
    <w:rsid w:val="00766BA1"/>
    <w:rsid w:val="00770B25"/>
    <w:rsid w:val="0077518E"/>
    <w:rsid w:val="007817E3"/>
    <w:rsid w:val="007851C9"/>
    <w:rsid w:val="0078568F"/>
    <w:rsid w:val="00790DDA"/>
    <w:rsid w:val="00791372"/>
    <w:rsid w:val="007932DE"/>
    <w:rsid w:val="007933BE"/>
    <w:rsid w:val="007B2317"/>
    <w:rsid w:val="007B25EA"/>
    <w:rsid w:val="007B50B3"/>
    <w:rsid w:val="007B5A7E"/>
    <w:rsid w:val="007B5AC1"/>
    <w:rsid w:val="007C0071"/>
    <w:rsid w:val="007C19AD"/>
    <w:rsid w:val="007C30E8"/>
    <w:rsid w:val="007D1627"/>
    <w:rsid w:val="007D279C"/>
    <w:rsid w:val="007D4897"/>
    <w:rsid w:val="007E338D"/>
    <w:rsid w:val="007E597F"/>
    <w:rsid w:val="007F1443"/>
    <w:rsid w:val="007F1D18"/>
    <w:rsid w:val="007F488F"/>
    <w:rsid w:val="00803E7D"/>
    <w:rsid w:val="00804AD9"/>
    <w:rsid w:val="00806BD0"/>
    <w:rsid w:val="00812853"/>
    <w:rsid w:val="00814057"/>
    <w:rsid w:val="00823C53"/>
    <w:rsid w:val="00830438"/>
    <w:rsid w:val="00830B74"/>
    <w:rsid w:val="00853B7C"/>
    <w:rsid w:val="00854152"/>
    <w:rsid w:val="00855E00"/>
    <w:rsid w:val="00877103"/>
    <w:rsid w:val="0088432E"/>
    <w:rsid w:val="00884F70"/>
    <w:rsid w:val="00894937"/>
    <w:rsid w:val="0089593E"/>
    <w:rsid w:val="008B2910"/>
    <w:rsid w:val="008B50CA"/>
    <w:rsid w:val="008C7841"/>
    <w:rsid w:val="008D3D52"/>
    <w:rsid w:val="008D4028"/>
    <w:rsid w:val="008D7F71"/>
    <w:rsid w:val="008E29A7"/>
    <w:rsid w:val="008F4C0D"/>
    <w:rsid w:val="008F5EA2"/>
    <w:rsid w:val="0090775C"/>
    <w:rsid w:val="009134E4"/>
    <w:rsid w:val="00914F02"/>
    <w:rsid w:val="00916AB6"/>
    <w:rsid w:val="00920B1E"/>
    <w:rsid w:val="00921310"/>
    <w:rsid w:val="00922832"/>
    <w:rsid w:val="00926588"/>
    <w:rsid w:val="00931DE8"/>
    <w:rsid w:val="00933537"/>
    <w:rsid w:val="009377A7"/>
    <w:rsid w:val="00937D10"/>
    <w:rsid w:val="009476F6"/>
    <w:rsid w:val="00953C26"/>
    <w:rsid w:val="0095592A"/>
    <w:rsid w:val="00956CC2"/>
    <w:rsid w:val="0096008D"/>
    <w:rsid w:val="00964952"/>
    <w:rsid w:val="0098601C"/>
    <w:rsid w:val="00996FB7"/>
    <w:rsid w:val="009C0FAA"/>
    <w:rsid w:val="009D02CC"/>
    <w:rsid w:val="009D6453"/>
    <w:rsid w:val="009E0884"/>
    <w:rsid w:val="009E5824"/>
    <w:rsid w:val="009F06BA"/>
    <w:rsid w:val="00A00CC0"/>
    <w:rsid w:val="00A13BE8"/>
    <w:rsid w:val="00A15149"/>
    <w:rsid w:val="00A207C3"/>
    <w:rsid w:val="00A2340B"/>
    <w:rsid w:val="00A24A66"/>
    <w:rsid w:val="00A30334"/>
    <w:rsid w:val="00A31294"/>
    <w:rsid w:val="00A32659"/>
    <w:rsid w:val="00A42AC4"/>
    <w:rsid w:val="00A441A7"/>
    <w:rsid w:val="00A44465"/>
    <w:rsid w:val="00A52157"/>
    <w:rsid w:val="00A52532"/>
    <w:rsid w:val="00A563E1"/>
    <w:rsid w:val="00A56D97"/>
    <w:rsid w:val="00A60A2E"/>
    <w:rsid w:val="00A60FF2"/>
    <w:rsid w:val="00A64678"/>
    <w:rsid w:val="00A665FF"/>
    <w:rsid w:val="00A67DA5"/>
    <w:rsid w:val="00A7137E"/>
    <w:rsid w:val="00A7156F"/>
    <w:rsid w:val="00A73108"/>
    <w:rsid w:val="00A765A8"/>
    <w:rsid w:val="00A77A46"/>
    <w:rsid w:val="00A8665A"/>
    <w:rsid w:val="00A86999"/>
    <w:rsid w:val="00A919BE"/>
    <w:rsid w:val="00AA3EFA"/>
    <w:rsid w:val="00AB2D06"/>
    <w:rsid w:val="00AD2F77"/>
    <w:rsid w:val="00AD6630"/>
    <w:rsid w:val="00AD6FD4"/>
    <w:rsid w:val="00AE3ABA"/>
    <w:rsid w:val="00AF717F"/>
    <w:rsid w:val="00AF7F63"/>
    <w:rsid w:val="00B03335"/>
    <w:rsid w:val="00B04FE2"/>
    <w:rsid w:val="00B100A2"/>
    <w:rsid w:val="00B13166"/>
    <w:rsid w:val="00B2137E"/>
    <w:rsid w:val="00B37E4E"/>
    <w:rsid w:val="00B40439"/>
    <w:rsid w:val="00B40838"/>
    <w:rsid w:val="00B413BE"/>
    <w:rsid w:val="00B465B2"/>
    <w:rsid w:val="00B50359"/>
    <w:rsid w:val="00B50F42"/>
    <w:rsid w:val="00B619E6"/>
    <w:rsid w:val="00B71DFC"/>
    <w:rsid w:val="00B729CA"/>
    <w:rsid w:val="00B72B64"/>
    <w:rsid w:val="00B734BD"/>
    <w:rsid w:val="00B76A72"/>
    <w:rsid w:val="00B86B5B"/>
    <w:rsid w:val="00B90501"/>
    <w:rsid w:val="00B90777"/>
    <w:rsid w:val="00B92543"/>
    <w:rsid w:val="00BA2377"/>
    <w:rsid w:val="00BB1A7A"/>
    <w:rsid w:val="00BC1D18"/>
    <w:rsid w:val="00BC2949"/>
    <w:rsid w:val="00BD12AA"/>
    <w:rsid w:val="00BD4A33"/>
    <w:rsid w:val="00BD578F"/>
    <w:rsid w:val="00BD5858"/>
    <w:rsid w:val="00BD5E2A"/>
    <w:rsid w:val="00BD60E7"/>
    <w:rsid w:val="00BD7C83"/>
    <w:rsid w:val="00BF223E"/>
    <w:rsid w:val="00BF537B"/>
    <w:rsid w:val="00C153A7"/>
    <w:rsid w:val="00C22135"/>
    <w:rsid w:val="00C24846"/>
    <w:rsid w:val="00C3421F"/>
    <w:rsid w:val="00C36736"/>
    <w:rsid w:val="00C36BCB"/>
    <w:rsid w:val="00C44ADF"/>
    <w:rsid w:val="00C52DF7"/>
    <w:rsid w:val="00C56742"/>
    <w:rsid w:val="00C6024D"/>
    <w:rsid w:val="00C61458"/>
    <w:rsid w:val="00C62C42"/>
    <w:rsid w:val="00C64211"/>
    <w:rsid w:val="00C75509"/>
    <w:rsid w:val="00C91596"/>
    <w:rsid w:val="00C9243A"/>
    <w:rsid w:val="00CA5CD5"/>
    <w:rsid w:val="00CA76B3"/>
    <w:rsid w:val="00CB2DD0"/>
    <w:rsid w:val="00CC0C7D"/>
    <w:rsid w:val="00CD112C"/>
    <w:rsid w:val="00CD3A8A"/>
    <w:rsid w:val="00CD3EEF"/>
    <w:rsid w:val="00CD663C"/>
    <w:rsid w:val="00CE32E7"/>
    <w:rsid w:val="00CF0AC3"/>
    <w:rsid w:val="00D137AE"/>
    <w:rsid w:val="00D15F16"/>
    <w:rsid w:val="00D22BA8"/>
    <w:rsid w:val="00D330FE"/>
    <w:rsid w:val="00D36E03"/>
    <w:rsid w:val="00D460A9"/>
    <w:rsid w:val="00D47BBB"/>
    <w:rsid w:val="00D53CFC"/>
    <w:rsid w:val="00D717DC"/>
    <w:rsid w:val="00D7240D"/>
    <w:rsid w:val="00D74CBE"/>
    <w:rsid w:val="00D76AED"/>
    <w:rsid w:val="00D85812"/>
    <w:rsid w:val="00D94E2E"/>
    <w:rsid w:val="00D97F4E"/>
    <w:rsid w:val="00DA1762"/>
    <w:rsid w:val="00DA6B8D"/>
    <w:rsid w:val="00DB0E09"/>
    <w:rsid w:val="00DB0FF5"/>
    <w:rsid w:val="00DB1EFB"/>
    <w:rsid w:val="00DB6462"/>
    <w:rsid w:val="00DC24DA"/>
    <w:rsid w:val="00DC2828"/>
    <w:rsid w:val="00DC59D0"/>
    <w:rsid w:val="00DD3F1C"/>
    <w:rsid w:val="00DD6385"/>
    <w:rsid w:val="00DE5CCB"/>
    <w:rsid w:val="00DE625F"/>
    <w:rsid w:val="00DF0344"/>
    <w:rsid w:val="00DF0915"/>
    <w:rsid w:val="00E00EA0"/>
    <w:rsid w:val="00E12158"/>
    <w:rsid w:val="00E37E36"/>
    <w:rsid w:val="00E4106A"/>
    <w:rsid w:val="00E44DA6"/>
    <w:rsid w:val="00E478C8"/>
    <w:rsid w:val="00E62985"/>
    <w:rsid w:val="00E64294"/>
    <w:rsid w:val="00E64E07"/>
    <w:rsid w:val="00E80583"/>
    <w:rsid w:val="00E87EAA"/>
    <w:rsid w:val="00E9355E"/>
    <w:rsid w:val="00EA6236"/>
    <w:rsid w:val="00EB090A"/>
    <w:rsid w:val="00EB16EF"/>
    <w:rsid w:val="00EB7C05"/>
    <w:rsid w:val="00EC7D32"/>
    <w:rsid w:val="00ED3AC8"/>
    <w:rsid w:val="00EF50B0"/>
    <w:rsid w:val="00EF6F9F"/>
    <w:rsid w:val="00F03D3F"/>
    <w:rsid w:val="00F1091E"/>
    <w:rsid w:val="00F12A1B"/>
    <w:rsid w:val="00F13D6E"/>
    <w:rsid w:val="00F209A7"/>
    <w:rsid w:val="00F243DF"/>
    <w:rsid w:val="00F371FA"/>
    <w:rsid w:val="00F45F19"/>
    <w:rsid w:val="00F5421E"/>
    <w:rsid w:val="00F5463C"/>
    <w:rsid w:val="00F60887"/>
    <w:rsid w:val="00F6098B"/>
    <w:rsid w:val="00F62AD2"/>
    <w:rsid w:val="00F6644C"/>
    <w:rsid w:val="00F8064D"/>
    <w:rsid w:val="00F82935"/>
    <w:rsid w:val="00F86EB6"/>
    <w:rsid w:val="00F86EBB"/>
    <w:rsid w:val="00F872BC"/>
    <w:rsid w:val="00FA0880"/>
    <w:rsid w:val="00FA5B19"/>
    <w:rsid w:val="00FB58A8"/>
    <w:rsid w:val="00FE0169"/>
    <w:rsid w:val="00FE1265"/>
    <w:rsid w:val="00FF1B84"/>
    <w:rsid w:val="00FF631D"/>
    <w:rsid w:val="00FF647B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4960"/>
  <w15:docId w15:val="{298DDBF2-BA68-4BE8-A6B8-F4DEE2AF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16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E6D"/>
  </w:style>
  <w:style w:type="paragraph" w:styleId="Zpat">
    <w:name w:val="footer"/>
    <w:basedOn w:val="Normln"/>
    <w:link w:val="ZpatChar"/>
    <w:uiPriority w:val="99"/>
    <w:unhideWhenUsed/>
    <w:rsid w:val="0004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E6D"/>
  </w:style>
  <w:style w:type="paragraph" w:customStyle="1" w:styleId="Zkladnodstavec">
    <w:name w:val="[Základní odstavec]"/>
    <w:basedOn w:val="Normln"/>
    <w:uiPriority w:val="99"/>
    <w:rsid w:val="007308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299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F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37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E25AA"/>
    <w:rPr>
      <w:b/>
      <w:bCs/>
    </w:rPr>
  </w:style>
  <w:style w:type="paragraph" w:styleId="Odstavecseseznamem">
    <w:name w:val="List Paragraph"/>
    <w:basedOn w:val="Normln"/>
    <w:uiPriority w:val="34"/>
    <w:qFormat/>
    <w:rsid w:val="00285F98"/>
    <w:pPr>
      <w:ind w:left="720"/>
      <w:contextualSpacing/>
    </w:pPr>
  </w:style>
  <w:style w:type="paragraph" w:styleId="Bezmezer">
    <w:name w:val="No Spacing"/>
    <w:uiPriority w:val="1"/>
    <w:qFormat/>
    <w:rsid w:val="000F27AC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16AB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283C"/>
    <w:rPr>
      <w:color w:val="605E5C"/>
      <w:shd w:val="clear" w:color="auto" w:fill="E1DFDD"/>
    </w:rPr>
  </w:style>
  <w:style w:type="paragraph" w:customStyle="1" w:styleId="Default">
    <w:name w:val="Default"/>
    <w:rsid w:val="006C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csps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A816-D185-490E-9A52-62454634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Zborníková</dc:creator>
  <cp:lastModifiedBy>Veronika Zichová</cp:lastModifiedBy>
  <cp:revision>3</cp:revision>
  <cp:lastPrinted>2019-01-25T07:42:00Z</cp:lastPrinted>
  <dcterms:created xsi:type="dcterms:W3CDTF">2025-03-18T09:46:00Z</dcterms:created>
  <dcterms:modified xsi:type="dcterms:W3CDTF">2025-03-27T15:28:00Z</dcterms:modified>
</cp:coreProperties>
</file>