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86" w:rsidRDefault="006D5AA6">
      <w:pPr>
        <w:ind w:left="708"/>
        <w:rPr>
          <w:b/>
          <w:i/>
          <w:iCs/>
          <w:color w:val="FF0000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Smlouva s provozovatelem objektu o zajištění ozdravného pobytu</w:t>
      </w:r>
    </w:p>
    <w:p w:rsidR="00897986" w:rsidRDefault="00897986">
      <w:pPr>
        <w:rPr>
          <w:b/>
          <w:i/>
          <w:iCs/>
          <w:u w:val="single"/>
          <w:lang w:val="cs-CZ"/>
        </w:rPr>
      </w:pPr>
    </w:p>
    <w:p w:rsidR="00897986" w:rsidRDefault="00897986">
      <w:pPr>
        <w:jc w:val="right"/>
        <w:rPr>
          <w:i/>
          <w:iCs/>
          <w:u w:val="single"/>
          <w:lang w:val="cs-CZ"/>
        </w:rPr>
      </w:pPr>
    </w:p>
    <w:p w:rsidR="00897986" w:rsidRDefault="006D5AA6">
      <w:pPr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Odběratel</w:t>
      </w:r>
      <w:proofErr w:type="spellEnd"/>
    </w:p>
    <w:p w:rsidR="00897986" w:rsidRDefault="006D5AA6">
      <w:pPr>
        <w:rPr>
          <w:sz w:val="24"/>
          <w:lang w:val="cs-CZ"/>
        </w:rPr>
      </w:pPr>
      <w:r>
        <w:rPr>
          <w:b/>
          <w:i/>
          <w:sz w:val="24"/>
          <w:lang w:val="cs-CZ"/>
        </w:rPr>
        <w:t>Škola: Základní škola, Praha 4, Mikulova 1594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 xml:space="preserve">IČO:    </w:t>
      </w:r>
      <w:proofErr w:type="gramStart"/>
      <w:r>
        <w:rPr>
          <w:sz w:val="24"/>
          <w:lang w:val="cs-CZ"/>
        </w:rPr>
        <w:t>613 88 459         bankovní</w:t>
      </w:r>
      <w:proofErr w:type="gramEnd"/>
      <w:r>
        <w:rPr>
          <w:sz w:val="24"/>
          <w:lang w:val="cs-CZ"/>
        </w:rPr>
        <w:t xml:space="preserve"> spojení: 2 000 811 339/0800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 xml:space="preserve">zastoupená: Mgr. 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897986" w:rsidRDefault="006D5AA6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>vyřizuje: Mgr. Marie Mašková</w:t>
      </w:r>
    </w:p>
    <w:p w:rsidR="00897986" w:rsidRDefault="00897986">
      <w:pPr>
        <w:rPr>
          <w:sz w:val="24"/>
          <w:lang w:val="pl-PL"/>
        </w:rPr>
      </w:pPr>
    </w:p>
    <w:p w:rsidR="00897986" w:rsidRDefault="006D5AA6">
      <w:pPr>
        <w:rPr>
          <w:sz w:val="24"/>
          <w:lang w:val="pl-PL"/>
        </w:rPr>
      </w:pPr>
      <w:r>
        <w:rPr>
          <w:b/>
          <w:sz w:val="24"/>
          <w:lang w:val="pl-PL"/>
        </w:rPr>
        <w:t>Dodavatel (adresa</w:t>
      </w:r>
      <w:r>
        <w:rPr>
          <w:sz w:val="24"/>
          <w:lang w:val="pl-PL"/>
        </w:rPr>
        <w:t xml:space="preserve">): 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>Hotel Aktiv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 xml:space="preserve">Přední Výtoň 99, 382 73 Vyšší Brod 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>IČO: 07231938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>DIČ:</w:t>
      </w:r>
      <w:r>
        <w:t xml:space="preserve"> </w:t>
      </w:r>
      <w:r>
        <w:rPr>
          <w:sz w:val="24"/>
          <w:lang w:val="pl-PL"/>
        </w:rPr>
        <w:t>CZ8711103918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 xml:space="preserve">Bankovní spojení: </w:t>
      </w: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>Zastoupená: Bc. Jakub Hencl</w:t>
      </w:r>
    </w:p>
    <w:p w:rsidR="00897986" w:rsidRDefault="006D5AA6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>Úpská 493, 542 21 Svoboda Na Úpou</w:t>
      </w:r>
      <w:bookmarkStart w:id="0" w:name="_Hlk178774421"/>
      <w:bookmarkEnd w:id="0"/>
    </w:p>
    <w:p w:rsidR="00897986" w:rsidRDefault="00897986">
      <w:pPr>
        <w:rPr>
          <w:color w:val="FF0000"/>
          <w:sz w:val="24"/>
          <w:lang w:val="pl-PL"/>
        </w:rPr>
      </w:pPr>
    </w:p>
    <w:p w:rsidR="00897986" w:rsidRDefault="006D5AA6">
      <w:pPr>
        <w:rPr>
          <w:sz w:val="24"/>
          <w:lang w:val="pl-PL"/>
        </w:rPr>
      </w:pPr>
      <w:r>
        <w:rPr>
          <w:sz w:val="24"/>
          <w:lang w:val="pl-PL"/>
        </w:rPr>
        <w:t>uzavírají spolu tuto</w:t>
      </w:r>
    </w:p>
    <w:p w:rsidR="00897986" w:rsidRDefault="00897986">
      <w:pPr>
        <w:rPr>
          <w:b/>
          <w:sz w:val="24"/>
          <w:lang w:val="pl-PL"/>
        </w:rPr>
      </w:pPr>
    </w:p>
    <w:p w:rsidR="00897986" w:rsidRDefault="006D5AA6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SMLOUVU O ZAJIŠTĚNÍ OZDRAVNÉHO POBYTU</w:t>
      </w:r>
    </w:p>
    <w:p w:rsidR="00897986" w:rsidRDefault="00897986">
      <w:pPr>
        <w:jc w:val="both"/>
        <w:rPr>
          <w:sz w:val="24"/>
          <w:lang w:val="pl-PL"/>
        </w:rPr>
      </w:pPr>
    </w:p>
    <w:p w:rsidR="00897986" w:rsidRDefault="006D5AA6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Předmětem plnění smlouvy je </w:t>
      </w:r>
      <w:r>
        <w:rPr>
          <w:b/>
          <w:sz w:val="24"/>
          <w:lang w:val="pl-PL"/>
        </w:rPr>
        <w:t>zajištění ozdravného pobytu</w:t>
      </w:r>
      <w:r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897986" w:rsidRDefault="00897986">
      <w:pPr>
        <w:jc w:val="both"/>
        <w:rPr>
          <w:b/>
          <w:sz w:val="16"/>
          <w:szCs w:val="16"/>
          <w:lang w:val="pl-PL"/>
        </w:rPr>
      </w:pPr>
    </w:p>
    <w:p w:rsidR="00897986" w:rsidRDefault="006D5AA6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Jedná se o :</w:t>
      </w:r>
    </w:p>
    <w:p w:rsidR="00897986" w:rsidRDefault="006D5AA6">
      <w:pPr>
        <w:jc w:val="both"/>
        <w:rPr>
          <w:sz w:val="24"/>
          <w:lang w:val="pl-PL"/>
        </w:rPr>
      </w:pPr>
      <w:r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897986" w:rsidRDefault="00897986">
      <w:pPr>
        <w:rPr>
          <w:sz w:val="16"/>
          <w:szCs w:val="16"/>
          <w:lang w:val="pl-PL"/>
        </w:rPr>
      </w:pPr>
    </w:p>
    <w:p w:rsidR="00897986" w:rsidRDefault="006D5AA6">
      <w:pPr>
        <w:rPr>
          <w:b/>
          <w:sz w:val="24"/>
          <w:lang w:val="pl-PL"/>
        </w:rPr>
      </w:pPr>
      <w:r>
        <w:rPr>
          <w:sz w:val="24"/>
          <w:lang w:val="pl-PL"/>
        </w:rPr>
        <w:t xml:space="preserve">2. </w:t>
      </w:r>
      <w:r>
        <w:rPr>
          <w:b/>
          <w:sz w:val="24"/>
          <w:lang w:val="pl-PL"/>
        </w:rPr>
        <w:t xml:space="preserve">Dodavatel zajistí ubytování a stravování v objektu: </w:t>
      </w:r>
    </w:p>
    <w:p w:rsidR="00897986" w:rsidRDefault="00897986">
      <w:pPr>
        <w:rPr>
          <w:b/>
          <w:color w:val="FF0000"/>
          <w:sz w:val="24"/>
          <w:lang w:val="pl-PL"/>
        </w:rPr>
      </w:pPr>
    </w:p>
    <w:p w:rsidR="00897986" w:rsidRDefault="006D5AA6">
      <w:pPr>
        <w:rPr>
          <w:b/>
          <w:color w:val="000000" w:themeColor="text1"/>
          <w:sz w:val="24"/>
          <w:lang w:val="pl-PL"/>
        </w:rPr>
      </w:pPr>
      <w:r>
        <w:rPr>
          <w:b/>
          <w:color w:val="000000" w:themeColor="text1"/>
          <w:sz w:val="24"/>
          <w:lang w:val="pl-PL"/>
        </w:rPr>
        <w:t xml:space="preserve">Hotel Aktiv, Přední Výtoň 99, 382 73 Vyšší Brod </w:t>
      </w:r>
    </w:p>
    <w:p w:rsidR="00897986" w:rsidRDefault="006D5AA6">
      <w:pPr>
        <w:rPr>
          <w:sz w:val="24"/>
          <w:lang w:val="pl-PL"/>
        </w:rPr>
      </w:pPr>
      <w:r>
        <w:rPr>
          <w:b/>
          <w:sz w:val="24"/>
          <w:lang w:val="pl-PL"/>
        </w:rPr>
        <w:t>pro třídy:</w:t>
      </w:r>
      <w:r>
        <w:rPr>
          <w:sz w:val="24"/>
          <w:lang w:val="pl-PL"/>
        </w:rPr>
        <w:tab/>
        <w:t>40 žáků + 4 dospělé osoby (třída 8.C a 9. A)</w:t>
      </w:r>
    </w:p>
    <w:p w:rsidR="00897986" w:rsidRDefault="00897986">
      <w:pPr>
        <w:rPr>
          <w:sz w:val="16"/>
          <w:szCs w:val="16"/>
          <w:lang w:val="pl-PL"/>
        </w:rPr>
      </w:pPr>
    </w:p>
    <w:p w:rsidR="00897986" w:rsidRDefault="006D5AA6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 xml:space="preserve">v termínu: </w:t>
      </w:r>
      <w:r>
        <w:rPr>
          <w:sz w:val="24"/>
          <w:lang w:val="pt-BR"/>
        </w:rPr>
        <w:t>16. 6. -20. 6. 2025</w:t>
      </w:r>
    </w:p>
    <w:p w:rsidR="00897986" w:rsidRDefault="00897986">
      <w:pPr>
        <w:rPr>
          <w:b/>
          <w:sz w:val="16"/>
          <w:szCs w:val="16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b/>
          <w:sz w:val="24"/>
          <w:lang w:val="pt-BR"/>
        </w:rPr>
        <w:t>Cena na žáka</w:t>
      </w:r>
      <w:r>
        <w:rPr>
          <w:sz w:val="24"/>
          <w:lang w:val="pt-BR"/>
        </w:rPr>
        <w:t>: 730 Kč/den,  celkem za pobyt  2 920,- Kč</w:t>
      </w:r>
    </w:p>
    <w:p w:rsidR="00897986" w:rsidRDefault="00897986">
      <w:pPr>
        <w:rPr>
          <w:sz w:val="24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>Ceny jsou uváděny vč. DPH.</w:t>
      </w:r>
    </w:p>
    <w:p w:rsidR="00897986" w:rsidRDefault="00897986">
      <w:pPr>
        <w:rPr>
          <w:sz w:val="16"/>
          <w:szCs w:val="16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b/>
          <w:sz w:val="24"/>
          <w:lang w:val="pt-BR"/>
        </w:rPr>
        <w:t>kalkulace žáků</w:t>
      </w:r>
      <w:r>
        <w:rPr>
          <w:sz w:val="24"/>
          <w:lang w:val="pt-BR"/>
        </w:rPr>
        <w:tab/>
        <w:t>a den / žák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celkem pobyt / žák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Celkem, tj. 40 žáků</w:t>
      </w:r>
    </w:p>
    <w:p w:rsidR="00897986" w:rsidRDefault="00897986">
      <w:pPr>
        <w:rPr>
          <w:sz w:val="16"/>
          <w:szCs w:val="16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>- ubytování: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 xml:space="preserve">  290 Kč </w:t>
      </w:r>
      <w:r>
        <w:rPr>
          <w:sz w:val="24"/>
          <w:lang w:val="pt-BR"/>
        </w:rPr>
        <w:tab/>
        <w:t xml:space="preserve">                      1.160 Kč                             46.400 Kč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</w:p>
    <w:p w:rsidR="00897986" w:rsidRDefault="00897986">
      <w:pPr>
        <w:rPr>
          <w:sz w:val="16"/>
          <w:szCs w:val="16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>- stravování:</w:t>
      </w:r>
      <w:r>
        <w:rPr>
          <w:sz w:val="24"/>
          <w:lang w:val="pt-BR"/>
        </w:rPr>
        <w:tab/>
        <w:t xml:space="preserve">             440 Kč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 xml:space="preserve">          1.760 Kč                             70.400 Kč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</w:p>
    <w:p w:rsidR="00897986" w:rsidRDefault="00897986">
      <w:pPr>
        <w:rPr>
          <w:sz w:val="24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>- celkem:                     730 Kč                                 2.920 Kč                            116.800 Kč</w:t>
      </w:r>
    </w:p>
    <w:p w:rsidR="00897986" w:rsidRDefault="00897986">
      <w:pPr>
        <w:rPr>
          <w:sz w:val="24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b/>
          <w:sz w:val="24"/>
          <w:lang w:val="pt-BR"/>
        </w:rPr>
        <w:t>Pedagogický doprovod: na každých 10 platících žáků 1 dospělá osoba doprovodu zdarma.</w:t>
      </w:r>
    </w:p>
    <w:p w:rsidR="00897986" w:rsidRDefault="00897986">
      <w:pPr>
        <w:rPr>
          <w:sz w:val="16"/>
          <w:szCs w:val="16"/>
          <w:lang w:val="pt-BR"/>
        </w:rPr>
      </w:pPr>
    </w:p>
    <w:p w:rsidR="00897986" w:rsidRDefault="006D5AA6">
      <w:pPr>
        <w:jc w:val="both"/>
        <w:rPr>
          <w:sz w:val="24"/>
          <w:lang w:val="pt-BR"/>
        </w:rPr>
      </w:pPr>
      <w:r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897986" w:rsidRDefault="00897986">
      <w:pPr>
        <w:rPr>
          <w:sz w:val="24"/>
          <w:lang w:val="pt-BR"/>
        </w:rPr>
      </w:pP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 xml:space="preserve">3. </w:t>
      </w:r>
      <w:r>
        <w:rPr>
          <w:b/>
          <w:sz w:val="24"/>
          <w:lang w:val="pt-BR"/>
        </w:rPr>
        <w:t xml:space="preserve">Pobyt školy v objektu: </w:t>
      </w:r>
      <w:r>
        <w:rPr>
          <w:sz w:val="24"/>
          <w:lang w:val="pt-BR"/>
        </w:rPr>
        <w:t>Hotel Aktiv, Přední Výtoň 99, 382 73 Vyšší Brod</w:t>
      </w:r>
    </w:p>
    <w:p w:rsidR="00897986" w:rsidRDefault="006D5AA6">
      <w:pPr>
        <w:rPr>
          <w:sz w:val="24"/>
          <w:lang w:val="pt-BR"/>
        </w:rPr>
      </w:pPr>
      <w:r>
        <w:rPr>
          <w:sz w:val="24"/>
          <w:lang w:val="pt-BR"/>
        </w:rPr>
        <w:t>- den, hodina, strava začíná: v pondělí 16. 6. 2025 obědem</w:t>
      </w:r>
    </w:p>
    <w:p w:rsidR="00897986" w:rsidRDefault="006D5AA6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a končí  v 20. 6. 2025 snídaní</w:t>
      </w:r>
    </w:p>
    <w:p w:rsidR="00897986" w:rsidRDefault="00897986">
      <w:pPr>
        <w:rPr>
          <w:sz w:val="24"/>
          <w:lang w:val="pt-BR"/>
        </w:rPr>
      </w:pPr>
    </w:p>
    <w:p w:rsidR="00897986" w:rsidRDefault="00897986">
      <w:pPr>
        <w:rPr>
          <w:color w:val="FF0000"/>
          <w:sz w:val="24"/>
          <w:lang w:val="pt-BR"/>
        </w:rPr>
      </w:pPr>
    </w:p>
    <w:p w:rsidR="00897986" w:rsidRDefault="006D5AA6">
      <w:pPr>
        <w:jc w:val="both"/>
        <w:rPr>
          <w:sz w:val="24"/>
          <w:lang w:val="pt-BR"/>
        </w:rPr>
      </w:pPr>
      <w:r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897986" w:rsidRDefault="00897986">
      <w:pPr>
        <w:jc w:val="both"/>
        <w:rPr>
          <w:sz w:val="24"/>
          <w:lang w:val="pt-BR"/>
        </w:rPr>
      </w:pPr>
    </w:p>
    <w:p w:rsidR="00897986" w:rsidRDefault="006D5AA6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 xml:space="preserve">/. </w:t>
      </w:r>
    </w:p>
    <w:p w:rsidR="00897986" w:rsidRDefault="00897986">
      <w:pPr>
        <w:jc w:val="both"/>
        <w:rPr>
          <w:sz w:val="16"/>
          <w:szCs w:val="16"/>
          <w:lang w:val="pt-BR"/>
        </w:rPr>
      </w:pPr>
    </w:p>
    <w:p w:rsidR="00897986" w:rsidRDefault="00897986">
      <w:pPr>
        <w:jc w:val="both"/>
        <w:rPr>
          <w:sz w:val="16"/>
          <w:szCs w:val="16"/>
          <w:lang w:val="pt-BR"/>
        </w:rPr>
      </w:pPr>
    </w:p>
    <w:p w:rsidR="00897986" w:rsidRDefault="006D5AA6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6. </w:t>
      </w:r>
      <w:r>
        <w:rPr>
          <w:color w:val="000000"/>
          <w:sz w:val="24"/>
          <w:lang w:val="pt-BR"/>
        </w:rPr>
        <w:t>Pobyt bude uhrazen ve dvou splátkách. Fakturace zálohy ve výši 50% předpokládané ceny: 31.3.2024, doplatek až dle skutečného stavu účastníků na základě faktury vystavené bezprostředně po ukončení pobytu. (do dvou pracovních dnů)</w:t>
      </w:r>
    </w:p>
    <w:p w:rsidR="00897986" w:rsidRDefault="00897986">
      <w:pPr>
        <w:jc w:val="both"/>
        <w:rPr>
          <w:sz w:val="24"/>
          <w:lang w:val="pt-BR"/>
        </w:rPr>
      </w:pPr>
    </w:p>
    <w:p w:rsidR="00897986" w:rsidRDefault="006D5AA6">
      <w:pPr>
        <w:jc w:val="both"/>
        <w:rPr>
          <w:sz w:val="24"/>
          <w:lang w:val="pt-BR"/>
        </w:rPr>
      </w:pPr>
      <w:r>
        <w:rPr>
          <w:color w:val="000000"/>
          <w:sz w:val="24"/>
          <w:lang w:val="pt-BR"/>
        </w:rPr>
        <w:t xml:space="preserve">7. Storno poplatky: </w:t>
      </w:r>
    </w:p>
    <w:p w:rsidR="00897986" w:rsidRDefault="00897986">
      <w:pPr>
        <w:ind w:left="720"/>
        <w:jc w:val="both"/>
        <w:rPr>
          <w:lang w:val="pt-BR"/>
        </w:rPr>
      </w:pPr>
    </w:p>
    <w:p w:rsidR="00897986" w:rsidRDefault="006D5AA6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do 60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, je </w:t>
      </w:r>
      <w:proofErr w:type="spellStart"/>
      <w:r>
        <w:t>objednavatel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60% z </w:t>
      </w:r>
      <w:proofErr w:type="spellStart"/>
      <w:r>
        <w:t>denních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chybějícího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</w:t>
      </w:r>
    </w:p>
    <w:p w:rsidR="00897986" w:rsidRDefault="006D5AA6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, je </w:t>
      </w:r>
      <w:proofErr w:type="spellStart"/>
      <w:r>
        <w:t>objednavatel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70% z </w:t>
      </w:r>
      <w:proofErr w:type="spellStart"/>
      <w:r>
        <w:t>denních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chybějícího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</w:t>
      </w:r>
    </w:p>
    <w:p w:rsidR="00897986" w:rsidRDefault="006D5AA6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 xml:space="preserve">do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, je </w:t>
      </w:r>
      <w:proofErr w:type="spellStart"/>
      <w:r>
        <w:t>objednavatel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90% z </w:t>
      </w:r>
      <w:proofErr w:type="spellStart"/>
      <w:r>
        <w:t>denních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chybějícího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</w:t>
      </w:r>
    </w:p>
    <w:p w:rsidR="00897986" w:rsidRDefault="006D5AA6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</w:pPr>
      <w:proofErr w:type="spellStart"/>
      <w:r>
        <w:t>kratší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7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, je </w:t>
      </w:r>
      <w:proofErr w:type="spellStart"/>
      <w:r>
        <w:t>objednavatel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100% </w:t>
      </w:r>
      <w:proofErr w:type="spellStart"/>
      <w:r>
        <w:t>denních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chybějícího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</w:t>
      </w:r>
    </w:p>
    <w:p w:rsidR="00897986" w:rsidRDefault="006D5AA6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8. </w:t>
      </w:r>
      <w:proofErr w:type="spellStart"/>
      <w:r>
        <w:rPr>
          <w:color w:val="000000"/>
          <w:sz w:val="24"/>
          <w:szCs w:val="24"/>
        </w:rPr>
        <w:t>Pokud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akce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zrušena</w:t>
      </w:r>
      <w:proofErr w:type="spellEnd"/>
      <w:r>
        <w:rPr>
          <w:color w:val="000000"/>
          <w:sz w:val="24"/>
          <w:szCs w:val="24"/>
        </w:rPr>
        <w:t xml:space="preserve">  </w:t>
      </w:r>
      <w:proofErr w:type="spellStart"/>
      <w:r>
        <w:rPr>
          <w:color w:val="000000"/>
          <w:sz w:val="24"/>
          <w:szCs w:val="24"/>
        </w:rPr>
        <w:t>nařízením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vlády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hygienické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stanice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bude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platba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vrácena</w:t>
      </w:r>
      <w:proofErr w:type="spellEnd"/>
      <w:r>
        <w:rPr>
          <w:color w:val="000000"/>
          <w:sz w:val="24"/>
          <w:szCs w:val="24"/>
        </w:rPr>
        <w:t xml:space="preserve"> v </w:t>
      </w:r>
      <w:proofErr w:type="spellStart"/>
      <w:r>
        <w:rPr>
          <w:color w:val="000000"/>
          <w:sz w:val="24"/>
          <w:szCs w:val="24"/>
        </w:rPr>
        <w:t>plné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výši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domluven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jiný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náhradní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termín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pobytu</w:t>
      </w:r>
      <w:proofErr w:type="spellEnd"/>
      <w:r>
        <w:rPr>
          <w:color w:val="000000"/>
          <w:sz w:val="24"/>
          <w:szCs w:val="24"/>
        </w:rPr>
        <w:t xml:space="preserve">. Tolerance </w:t>
      </w:r>
      <w:proofErr w:type="spellStart"/>
      <w:r>
        <w:rPr>
          <w:color w:val="000000"/>
          <w:sz w:val="24"/>
          <w:szCs w:val="24"/>
        </w:rPr>
        <w:t>neúčasti</w:t>
      </w:r>
      <w:proofErr w:type="spellEnd"/>
      <w:r>
        <w:rPr>
          <w:color w:val="000000"/>
          <w:sz w:val="24"/>
          <w:szCs w:val="24"/>
        </w:rPr>
        <w:t xml:space="preserve"> 10 % z </w:t>
      </w:r>
      <w:proofErr w:type="spellStart"/>
      <w:r>
        <w:rPr>
          <w:color w:val="000000"/>
          <w:sz w:val="24"/>
          <w:szCs w:val="24"/>
        </w:rPr>
        <w:t>počtu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žáků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tj</w:t>
      </w:r>
      <w:proofErr w:type="spellEnd"/>
      <w:r>
        <w:rPr>
          <w:color w:val="000000"/>
          <w:sz w:val="24"/>
          <w:szCs w:val="24"/>
        </w:rPr>
        <w:t xml:space="preserve">. 4, do </w:t>
      </w:r>
      <w:proofErr w:type="spellStart"/>
      <w:r>
        <w:rPr>
          <w:color w:val="000000"/>
          <w:sz w:val="24"/>
          <w:szCs w:val="24"/>
        </w:rPr>
        <w:t>této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výše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vrací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dodavatel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plnou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částku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pobytu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zpět</w:t>
      </w:r>
      <w:proofErr w:type="spellEnd"/>
      <w:r>
        <w:rPr>
          <w:color w:val="000000"/>
          <w:sz w:val="24"/>
          <w:szCs w:val="24"/>
        </w:rPr>
        <w:t xml:space="preserve">. V </w:t>
      </w:r>
      <w:proofErr w:type="spellStart"/>
      <w:r>
        <w:rPr>
          <w:color w:val="000000"/>
          <w:sz w:val="24"/>
          <w:szCs w:val="24"/>
        </w:rPr>
        <w:t>případě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vyšší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neúčasti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účtován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storno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poplatek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výši</w:t>
      </w:r>
      <w:proofErr w:type="spellEnd"/>
      <w:r>
        <w:rPr>
          <w:color w:val="000000"/>
          <w:sz w:val="24"/>
          <w:szCs w:val="24"/>
        </w:rPr>
        <w:t xml:space="preserve"> x% z </w:t>
      </w:r>
      <w:proofErr w:type="spellStart"/>
      <w:r>
        <w:rPr>
          <w:color w:val="000000"/>
          <w:sz w:val="24"/>
          <w:szCs w:val="24"/>
        </w:rPr>
        <w:t>ceny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pobytu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5-tého </w:t>
      </w:r>
      <w:proofErr w:type="spellStart"/>
      <w:r>
        <w:rPr>
          <w:color w:val="000000"/>
          <w:sz w:val="24"/>
          <w:szCs w:val="24"/>
        </w:rPr>
        <w:t>až</w:t>
      </w:r>
      <w:proofErr w:type="spellEnd"/>
      <w:r>
        <w:rPr>
          <w:color w:val="000000"/>
          <w:sz w:val="24"/>
          <w:szCs w:val="24"/>
        </w:rPr>
        <w:t xml:space="preserve"> x-</w:t>
      </w:r>
      <w:proofErr w:type="spellStart"/>
      <w:r>
        <w:rPr>
          <w:color w:val="000000"/>
          <w:sz w:val="24"/>
          <w:szCs w:val="24"/>
        </w:rPr>
        <w:t>tého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nezúčastněného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žáka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dle</w:t>
      </w:r>
      <w:proofErr w:type="spellEnd"/>
      <w:r>
        <w:rPr>
          <w:color w:val="000000"/>
          <w:sz w:val="24"/>
          <w:szCs w:val="24"/>
        </w:rPr>
        <w:t xml:space="preserve"> data </w:t>
      </w:r>
      <w:proofErr w:type="spellStart"/>
      <w:r>
        <w:rPr>
          <w:color w:val="000000"/>
          <w:sz w:val="24"/>
          <w:szCs w:val="24"/>
        </w:rPr>
        <w:t>odhlášení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následujícího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rozpisu</w:t>
      </w:r>
      <w:proofErr w:type="spellEnd"/>
      <w:r>
        <w:rPr>
          <w:color w:val="000000"/>
          <w:sz w:val="24"/>
          <w:szCs w:val="24"/>
        </w:rPr>
        <w:t>: (text v </w:t>
      </w:r>
      <w:proofErr w:type="spellStart"/>
      <w:r>
        <w:rPr>
          <w:color w:val="000000"/>
          <w:sz w:val="24"/>
          <w:szCs w:val="24"/>
        </w:rPr>
        <w:t>bodě</w:t>
      </w:r>
      <w:proofErr w:type="spellEnd"/>
      <w:r>
        <w:rPr>
          <w:color w:val="000000"/>
          <w:sz w:val="24"/>
          <w:szCs w:val="24"/>
        </w:rPr>
        <w:t xml:space="preserve"> 7</w:t>
      </w:r>
      <w:proofErr w:type="gramStart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897986" w:rsidRDefault="006D5AA6">
      <w:pPr>
        <w:pStyle w:val="Normlnweb"/>
        <w:spacing w:before="280"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897986" w:rsidRDefault="00897986">
      <w:pPr>
        <w:jc w:val="both"/>
        <w:rPr>
          <w:sz w:val="24"/>
          <w:lang w:val="pt-BR"/>
        </w:rPr>
      </w:pPr>
    </w:p>
    <w:p w:rsidR="00897986" w:rsidRDefault="006D5AA6">
      <w:pPr>
        <w:rPr>
          <w:sz w:val="24"/>
          <w:lang w:val="de-DE"/>
        </w:rPr>
      </w:pPr>
      <w:r>
        <w:rPr>
          <w:sz w:val="24"/>
          <w:lang w:val="de-DE"/>
        </w:rPr>
        <w:t xml:space="preserve">V </w:t>
      </w:r>
      <w:proofErr w:type="spellStart"/>
      <w:r>
        <w:rPr>
          <w:sz w:val="24"/>
          <w:lang w:val="de-DE"/>
        </w:rPr>
        <w:t>Praze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dne</w:t>
      </w:r>
      <w:proofErr w:type="spellEnd"/>
      <w:r>
        <w:rPr>
          <w:sz w:val="24"/>
          <w:lang w:val="de-DE"/>
        </w:rPr>
        <w:t xml:space="preserve">: </w:t>
      </w:r>
      <w:r w:rsidR="006421B7">
        <w:rPr>
          <w:sz w:val="24"/>
          <w:lang w:val="de-DE"/>
        </w:rPr>
        <w:t>18</w:t>
      </w:r>
      <w:r>
        <w:rPr>
          <w:sz w:val="24"/>
          <w:lang w:val="de-DE"/>
        </w:rPr>
        <w:t xml:space="preserve">. </w:t>
      </w:r>
      <w:r w:rsidR="00AA4F46">
        <w:rPr>
          <w:sz w:val="24"/>
          <w:lang w:val="de-DE"/>
        </w:rPr>
        <w:t>3</w:t>
      </w:r>
      <w:r>
        <w:rPr>
          <w:sz w:val="24"/>
          <w:lang w:val="de-DE"/>
        </w:rPr>
        <w:t>. 202</w:t>
      </w:r>
      <w:r w:rsidR="00AA4F46">
        <w:rPr>
          <w:sz w:val="24"/>
          <w:lang w:val="de-DE"/>
        </w:rPr>
        <w:t>5</w:t>
      </w:r>
    </w:p>
    <w:p w:rsidR="00897986" w:rsidRDefault="00897986">
      <w:pPr>
        <w:rPr>
          <w:i/>
          <w:sz w:val="24"/>
          <w:u w:val="single"/>
          <w:lang w:val="cs-CZ"/>
        </w:rPr>
      </w:pPr>
    </w:p>
    <w:p w:rsidR="00897986" w:rsidRDefault="00897986">
      <w:pPr>
        <w:rPr>
          <w:i/>
          <w:sz w:val="24"/>
          <w:u w:val="single"/>
          <w:lang w:val="cs-CZ"/>
        </w:rPr>
      </w:pPr>
    </w:p>
    <w:p w:rsidR="00897986" w:rsidRDefault="006D5AA6">
      <w:pPr>
        <w:rPr>
          <w:sz w:val="24"/>
          <w:lang w:val="cs-CZ"/>
        </w:rPr>
      </w:pPr>
      <w:r>
        <w:rPr>
          <w:b/>
          <w:sz w:val="24"/>
          <w:lang w:val="cs-CZ"/>
        </w:rPr>
        <w:t>dodavatel: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          </w:t>
      </w:r>
      <w:r>
        <w:rPr>
          <w:sz w:val="24"/>
          <w:lang w:val="cs-CZ"/>
        </w:rPr>
        <w:tab/>
      </w:r>
      <w:r>
        <w:rPr>
          <w:b/>
          <w:sz w:val="24"/>
          <w:lang w:val="cs-CZ"/>
        </w:rPr>
        <w:t>objednatel</w:t>
      </w:r>
      <w:r>
        <w:rPr>
          <w:sz w:val="24"/>
          <w:lang w:val="cs-CZ"/>
        </w:rPr>
        <w:t xml:space="preserve">: 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Hotel Aktiv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>Základní škola, Praha 4, Mikulova 1594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Přední Výtoň 99, 382 73 Vyšší Brod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>Mikulova 1594, 149 00, Praha 4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vyřizuje: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 xml:space="preserve">Bc. Jakub </w:t>
      </w:r>
      <w:proofErr w:type="spellStart"/>
      <w:r>
        <w:rPr>
          <w:sz w:val="24"/>
          <w:lang w:val="cs-CZ"/>
        </w:rPr>
        <w:t>Hencl</w:t>
      </w:r>
      <w:proofErr w:type="spellEnd"/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Mgr. 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- ředitelka školy</w:t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>Úpská 493, 542 21 Svoboda Na Úpou</w:t>
      </w:r>
      <w:r>
        <w:rPr>
          <w:sz w:val="24"/>
          <w:lang w:val="cs-CZ"/>
        </w:rPr>
        <w:tab/>
      </w:r>
    </w:p>
    <w:p w:rsidR="00897986" w:rsidRDefault="006D5AA6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</w:p>
    <w:p w:rsidR="00897986" w:rsidRDefault="00897986">
      <w:pPr>
        <w:rPr>
          <w:color w:val="FF0000"/>
          <w:sz w:val="24"/>
          <w:lang w:val="cs-CZ"/>
        </w:rPr>
      </w:pPr>
    </w:p>
    <w:p w:rsidR="00897986" w:rsidRDefault="00897986">
      <w:pPr>
        <w:rPr>
          <w:color w:val="FF0000"/>
          <w:sz w:val="24"/>
          <w:lang w:val="cs-CZ"/>
        </w:rPr>
      </w:pPr>
      <w:bookmarkStart w:id="1" w:name="_GoBack"/>
      <w:bookmarkEnd w:id="1"/>
    </w:p>
    <w:sectPr w:rsidR="00897986">
      <w:pgSz w:w="11906" w:h="16838"/>
      <w:pgMar w:top="567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49AE"/>
    <w:multiLevelType w:val="multilevel"/>
    <w:tmpl w:val="A7B69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7E74F0"/>
    <w:multiLevelType w:val="multilevel"/>
    <w:tmpl w:val="E6AE57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86"/>
    <w:rsid w:val="006421B7"/>
    <w:rsid w:val="006D5AA6"/>
    <w:rsid w:val="00897986"/>
    <w:rsid w:val="00A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EA23"/>
  <w15:docId w15:val="{F55267C0-F6A4-4E35-8C51-50D625E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51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qFormat/>
    <w:rsid w:val="000F31CF"/>
    <w:pPr>
      <w:spacing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reznikova@zsmikulova.local</dc:creator>
  <dc:description/>
  <cp:lastModifiedBy>Klecanova</cp:lastModifiedBy>
  <cp:revision>2</cp:revision>
  <cp:lastPrinted>2024-09-30T11:55:00Z</cp:lastPrinted>
  <dcterms:created xsi:type="dcterms:W3CDTF">2025-03-31T07:30:00Z</dcterms:created>
  <dcterms:modified xsi:type="dcterms:W3CDTF">2025-03-31T07:30:00Z</dcterms:modified>
  <dc:language>cs-CZ</dc:language>
</cp:coreProperties>
</file>