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FA19" w14:textId="77777777" w:rsidR="00666B0B" w:rsidRDefault="00666B0B">
      <w:pPr>
        <w:pStyle w:val="Zkladntext"/>
        <w:spacing w:before="192"/>
        <w:rPr>
          <w:rFonts w:ascii="Times New Roman"/>
        </w:rPr>
      </w:pPr>
    </w:p>
    <w:p w14:paraId="26BC5664" w14:textId="77777777" w:rsidR="00666B0B" w:rsidRDefault="000D5153">
      <w:pPr>
        <w:pStyle w:val="Zkladntext"/>
        <w:spacing w:line="208" w:lineRule="auto"/>
        <w:ind w:left="5035" w:right="219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3C3EA49" wp14:editId="3DFFEA9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FAC06" w14:textId="77777777" w:rsidR="00666B0B" w:rsidRDefault="00666B0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C72BAF" w14:textId="77777777" w:rsidR="00666B0B" w:rsidRDefault="000D515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BE3B9AE" w14:textId="77777777" w:rsidR="00666B0B" w:rsidRDefault="000D515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28.03.2025</w:t>
                              </w:r>
                            </w:p>
                            <w:p w14:paraId="1A5731A3" w14:textId="77777777" w:rsidR="00666B0B" w:rsidRDefault="000D515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E180392" w14:textId="0D751474" w:rsidR="00666B0B" w:rsidRDefault="000D515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A4DCB36" w14:textId="465EE30C" w:rsidR="00666B0B" w:rsidRDefault="000D515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645A345" w14:textId="77777777" w:rsidR="00666B0B" w:rsidRDefault="000D515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3EA49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E8FAC06" w14:textId="77777777" w:rsidR="00666B0B" w:rsidRDefault="00666B0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C72BAF" w14:textId="77777777" w:rsidR="00666B0B" w:rsidRDefault="000D515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BE3B9AE" w14:textId="77777777" w:rsidR="00666B0B" w:rsidRDefault="000D515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28.03.2025</w:t>
                        </w:r>
                      </w:p>
                      <w:p w14:paraId="1A5731A3" w14:textId="77777777" w:rsidR="00666B0B" w:rsidRDefault="000D515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E180392" w14:textId="0D751474" w:rsidR="00666B0B" w:rsidRDefault="000D515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A4DCB36" w14:textId="465EE30C" w:rsidR="00666B0B" w:rsidRDefault="000D515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645A345" w14:textId="77777777" w:rsidR="00666B0B" w:rsidRDefault="000D515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224B14D8" w14:textId="77777777" w:rsidR="00666B0B" w:rsidRDefault="000D5153">
      <w:pPr>
        <w:pStyle w:val="Zkladntext"/>
        <w:tabs>
          <w:tab w:val="left" w:pos="5608"/>
        </w:tabs>
        <w:spacing w:line="208" w:lineRule="auto"/>
        <w:ind w:left="5035" w:right="3628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356B6621" w14:textId="77777777" w:rsidR="00666B0B" w:rsidRDefault="00666B0B">
      <w:pPr>
        <w:pStyle w:val="Zkladntext"/>
        <w:rPr>
          <w:sz w:val="16"/>
        </w:rPr>
      </w:pPr>
    </w:p>
    <w:p w14:paraId="7439DAA6" w14:textId="77777777" w:rsidR="00666B0B" w:rsidRDefault="00666B0B">
      <w:pPr>
        <w:pStyle w:val="Zkladntext"/>
        <w:rPr>
          <w:sz w:val="16"/>
        </w:rPr>
      </w:pPr>
    </w:p>
    <w:p w14:paraId="6A860A43" w14:textId="77777777" w:rsidR="00666B0B" w:rsidRDefault="00666B0B">
      <w:pPr>
        <w:pStyle w:val="Zkladntext"/>
        <w:spacing w:before="161"/>
        <w:rPr>
          <w:sz w:val="16"/>
        </w:rPr>
      </w:pPr>
    </w:p>
    <w:p w14:paraId="3344A533" w14:textId="77777777" w:rsidR="00666B0B" w:rsidRDefault="000D515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B826ED7" w14:textId="77777777" w:rsidR="00666B0B" w:rsidRDefault="000D515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15.04.2025</w:t>
      </w:r>
    </w:p>
    <w:p w14:paraId="05E31BBB" w14:textId="77777777" w:rsidR="00666B0B" w:rsidRDefault="000D515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74AB7E84" w14:textId="77777777" w:rsidR="00666B0B" w:rsidRDefault="000D5153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22186E2" w14:textId="77777777" w:rsidR="00666B0B" w:rsidRDefault="00666B0B">
      <w:pPr>
        <w:pStyle w:val="Zkladntext"/>
        <w:rPr>
          <w:sz w:val="20"/>
        </w:rPr>
      </w:pPr>
    </w:p>
    <w:p w14:paraId="0B4092E7" w14:textId="77777777" w:rsidR="00666B0B" w:rsidRDefault="000D5153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79307" wp14:editId="723023CB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E85C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75052B4" w14:textId="77777777" w:rsidR="00666B0B" w:rsidRDefault="000D515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F81925D" w14:textId="77777777" w:rsidR="00666B0B" w:rsidRDefault="000D515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8D8E4DB" w14:textId="77777777" w:rsidR="00666B0B" w:rsidRDefault="000D515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DA220D" wp14:editId="3A59179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F6FB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3D09521" w14:textId="77777777" w:rsidR="00666B0B" w:rsidRDefault="00666B0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580"/>
        <w:gridCol w:w="2670"/>
        <w:gridCol w:w="2314"/>
      </w:tblGrid>
      <w:tr w:rsidR="00666B0B" w14:paraId="62C253FA" w14:textId="77777777">
        <w:trPr>
          <w:trHeight w:val="254"/>
        </w:trPr>
        <w:tc>
          <w:tcPr>
            <w:tcW w:w="2520" w:type="dxa"/>
          </w:tcPr>
          <w:p w14:paraId="43F5D839" w14:textId="77777777" w:rsidR="00666B0B" w:rsidRDefault="000D515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6185203015</w:t>
            </w:r>
            <w:proofErr w:type="gramEnd"/>
          </w:p>
        </w:tc>
        <w:tc>
          <w:tcPr>
            <w:tcW w:w="2580" w:type="dxa"/>
          </w:tcPr>
          <w:p w14:paraId="4974D640" w14:textId="77777777" w:rsidR="00666B0B" w:rsidRDefault="000D5153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984" w:type="dxa"/>
            <w:gridSpan w:val="2"/>
          </w:tcPr>
          <w:p w14:paraId="224C4366" w14:textId="77777777" w:rsidR="00666B0B" w:rsidRDefault="00666B0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66B0B" w14:paraId="0170BB5B" w14:textId="77777777">
        <w:trPr>
          <w:trHeight w:val="254"/>
        </w:trPr>
        <w:tc>
          <w:tcPr>
            <w:tcW w:w="2520" w:type="dxa"/>
          </w:tcPr>
          <w:p w14:paraId="541C994D" w14:textId="77777777" w:rsidR="00666B0B" w:rsidRDefault="000D5153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2580" w:type="dxa"/>
          </w:tcPr>
          <w:p w14:paraId="683205FF" w14:textId="77777777" w:rsidR="00666B0B" w:rsidRDefault="000D515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70" w:type="dxa"/>
          </w:tcPr>
          <w:p w14:paraId="621CFE79" w14:textId="77777777" w:rsidR="00666B0B" w:rsidRDefault="000D5153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2314" w:type="dxa"/>
          </w:tcPr>
          <w:p w14:paraId="0D5B44F2" w14:textId="77777777" w:rsidR="00666B0B" w:rsidRDefault="000D5153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75.000,00</w:t>
            </w:r>
          </w:p>
        </w:tc>
      </w:tr>
    </w:tbl>
    <w:p w14:paraId="5CD03174" w14:textId="77777777" w:rsidR="00666B0B" w:rsidRDefault="00666B0B">
      <w:pPr>
        <w:pStyle w:val="Zkladntext"/>
        <w:spacing w:before="3"/>
        <w:rPr>
          <w:sz w:val="20"/>
        </w:rPr>
      </w:pPr>
    </w:p>
    <w:p w14:paraId="3A060D1A" w14:textId="77777777" w:rsidR="00666B0B" w:rsidRDefault="000D5153">
      <w:pPr>
        <w:pStyle w:val="Zkladntext"/>
        <w:spacing w:line="208" w:lineRule="auto"/>
        <w:ind w:left="1024" w:right="187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poskytnutí</w:t>
      </w:r>
      <w:r>
        <w:rPr>
          <w:spacing w:val="-4"/>
        </w:rPr>
        <w:t xml:space="preserve"> </w:t>
      </w:r>
      <w:r>
        <w:t>služeb podpory</w:t>
      </w:r>
      <w:r>
        <w:rPr>
          <w:spacing w:val="-4"/>
        </w:rPr>
        <w:t xml:space="preserve"> </w:t>
      </w:r>
      <w:r>
        <w:t>provozu</w:t>
      </w:r>
      <w:r>
        <w:rPr>
          <w:spacing w:val="-1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pro web Ministerstva vnitra č. 2024/320 NAKIT ze dne 18.11.2024 u vás objednáváme služby</w:t>
      </w:r>
      <w:r>
        <w:rPr>
          <w:spacing w:val="-1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ad hoc</w:t>
      </w:r>
      <w:r>
        <w:rPr>
          <w:spacing w:val="-1"/>
        </w:rPr>
        <w:t xml:space="preserve"> </w:t>
      </w:r>
      <w:r>
        <w:t>služeb pro podporu provozu infrastruktury</w:t>
      </w:r>
      <w:r>
        <w:rPr>
          <w:spacing w:val="-3"/>
        </w:rPr>
        <w:t xml:space="preserve"> </w:t>
      </w:r>
      <w:r>
        <w:t>a reverzní</w:t>
      </w:r>
      <w:r>
        <w:rPr>
          <w:spacing w:val="-3"/>
        </w:rPr>
        <w:t xml:space="preserve"> </w:t>
      </w:r>
      <w:proofErr w:type="spellStart"/>
      <w:r>
        <w:t>proxy</w:t>
      </w:r>
      <w:proofErr w:type="spellEnd"/>
      <w:r>
        <w:t xml:space="preserve"> webu Ministerstva vnitra České republiky a dále pro Policii ČR a Hasičský záchranný sbor, a to v souladu s nabídkou NAKIT264-02 ze dne 18.3.2025.</w:t>
      </w:r>
    </w:p>
    <w:p w14:paraId="15317B36" w14:textId="77777777" w:rsidR="00666B0B" w:rsidRDefault="000D5153">
      <w:pPr>
        <w:pStyle w:val="Zkladntext"/>
        <w:spacing w:before="240" w:line="208" w:lineRule="auto"/>
        <w:ind w:left="1024" w:right="187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6507526" w14:textId="77777777" w:rsidR="00666B0B" w:rsidRDefault="000D5153">
      <w:pPr>
        <w:pStyle w:val="Zkladntext"/>
        <w:spacing w:before="210"/>
        <w:ind w:left="1024"/>
      </w:pPr>
      <w:r>
        <w:t>Termín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 xml:space="preserve">do </w:t>
      </w:r>
      <w:r>
        <w:rPr>
          <w:spacing w:val="-2"/>
        </w:rPr>
        <w:t>15.4.2025</w:t>
      </w:r>
    </w:p>
    <w:p w14:paraId="77AB04EC" w14:textId="77777777" w:rsidR="00666B0B" w:rsidRDefault="00666B0B">
      <w:pPr>
        <w:pStyle w:val="Zkladntext"/>
        <w:rPr>
          <w:sz w:val="20"/>
        </w:rPr>
      </w:pPr>
    </w:p>
    <w:p w14:paraId="76E8D4EE" w14:textId="77777777" w:rsidR="00666B0B" w:rsidRDefault="00666B0B">
      <w:pPr>
        <w:pStyle w:val="Zkladntext"/>
        <w:rPr>
          <w:sz w:val="20"/>
        </w:rPr>
      </w:pPr>
    </w:p>
    <w:p w14:paraId="5D3DB0C3" w14:textId="77777777" w:rsidR="00666B0B" w:rsidRDefault="000D5153">
      <w:pPr>
        <w:pStyle w:val="Zkladntext"/>
        <w:spacing w:before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EA4DDA" wp14:editId="65B969CD">
                <wp:simplePos x="0" y="0"/>
                <wp:positionH relativeFrom="page">
                  <wp:posOffset>216407</wp:posOffset>
                </wp:positionH>
                <wp:positionV relativeFrom="paragraph">
                  <wp:posOffset>247968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7D4A3" id="Graphic 12" o:spid="_x0000_s1026" style="position:absolute;margin-left:17.05pt;margin-top:19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N&#10;KaIb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2B2FDE3" w14:textId="77777777" w:rsidR="00666B0B" w:rsidRDefault="00666B0B">
      <w:pPr>
        <w:pStyle w:val="Zkladntext"/>
        <w:spacing w:before="33"/>
      </w:pPr>
    </w:p>
    <w:p w14:paraId="47C2A729" w14:textId="77777777" w:rsidR="00666B0B" w:rsidRDefault="000D5153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75.000,00</w:t>
      </w:r>
    </w:p>
    <w:p w14:paraId="1193A47E" w14:textId="77777777" w:rsidR="00666B0B" w:rsidRDefault="00666B0B">
      <w:pPr>
        <w:sectPr w:rsidR="00666B0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81A2C05" w14:textId="77777777" w:rsidR="00666B0B" w:rsidRDefault="00666B0B">
      <w:pPr>
        <w:pStyle w:val="Zkladntext"/>
        <w:spacing w:before="105"/>
        <w:rPr>
          <w:sz w:val="20"/>
        </w:rPr>
      </w:pPr>
    </w:p>
    <w:p w14:paraId="4F17A923" w14:textId="77777777" w:rsidR="00666B0B" w:rsidRDefault="00666B0B">
      <w:pPr>
        <w:rPr>
          <w:sz w:val="20"/>
        </w:rPr>
        <w:sectPr w:rsidR="00666B0B">
          <w:pgSz w:w="11910" w:h="16840"/>
          <w:pgMar w:top="2700" w:right="1120" w:bottom="1260" w:left="180" w:header="723" w:footer="1066" w:gutter="0"/>
          <w:cols w:space="708"/>
        </w:sectPr>
      </w:pPr>
    </w:p>
    <w:p w14:paraId="59C07E14" w14:textId="77777777" w:rsidR="00666B0B" w:rsidRDefault="000D5153">
      <w:pPr>
        <w:pStyle w:val="Zkladntext"/>
        <w:spacing w:before="121" w:line="208" w:lineRule="auto"/>
        <w:ind w:left="252"/>
      </w:pPr>
      <w:proofErr w:type="spellStart"/>
      <w:r>
        <w:t>Simac</w:t>
      </w:r>
      <w:proofErr w:type="spellEnd"/>
      <w:r>
        <w:rPr>
          <w:spacing w:val="-10"/>
        </w:rPr>
        <w:t xml:space="preserve"> </w:t>
      </w:r>
      <w:r>
        <w:t>Technik</w:t>
      </w:r>
      <w:r>
        <w:rPr>
          <w:spacing w:val="-10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a.s. Radlická 740/113c</w:t>
      </w:r>
    </w:p>
    <w:p w14:paraId="48B1A15A" w14:textId="77777777" w:rsidR="00666B0B" w:rsidRDefault="000D5153">
      <w:pPr>
        <w:pStyle w:val="Zkladntext"/>
        <w:spacing w:line="247" w:lineRule="exact"/>
        <w:ind w:left="252"/>
      </w:pPr>
      <w:r>
        <w:t>158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6187DC99" w14:textId="77777777" w:rsidR="00666B0B" w:rsidRDefault="000D5153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426D0CB" w14:textId="77777777" w:rsidR="00666B0B" w:rsidRDefault="000D5153">
      <w:pPr>
        <w:pStyle w:val="Zkladntext"/>
        <w:spacing w:line="266" w:lineRule="exact"/>
        <w:ind w:left="252"/>
      </w:pPr>
      <w:r>
        <w:t>3610005601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28.03.2025</w:t>
      </w:r>
    </w:p>
    <w:p w14:paraId="5024D536" w14:textId="77777777" w:rsidR="00666B0B" w:rsidRDefault="00666B0B">
      <w:pPr>
        <w:spacing w:line="266" w:lineRule="exact"/>
        <w:sectPr w:rsidR="00666B0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10" w:space="4390"/>
            <w:col w:w="3410"/>
          </w:cols>
        </w:sectPr>
      </w:pPr>
    </w:p>
    <w:p w14:paraId="30144DD0" w14:textId="77777777" w:rsidR="00666B0B" w:rsidRDefault="00666B0B">
      <w:pPr>
        <w:pStyle w:val="Zkladntext"/>
        <w:rPr>
          <w:sz w:val="20"/>
        </w:rPr>
      </w:pPr>
    </w:p>
    <w:p w14:paraId="15F9EC32" w14:textId="77777777" w:rsidR="00666B0B" w:rsidRDefault="00666B0B">
      <w:pPr>
        <w:pStyle w:val="Zkladntext"/>
        <w:rPr>
          <w:sz w:val="20"/>
        </w:rPr>
      </w:pPr>
    </w:p>
    <w:p w14:paraId="2FE70684" w14:textId="77777777" w:rsidR="00666B0B" w:rsidRDefault="00666B0B">
      <w:pPr>
        <w:pStyle w:val="Zkladntext"/>
        <w:spacing w:before="65"/>
        <w:rPr>
          <w:sz w:val="20"/>
        </w:rPr>
      </w:pPr>
    </w:p>
    <w:p w14:paraId="4CF1D350" w14:textId="77777777" w:rsidR="00666B0B" w:rsidRDefault="000D515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1CD3DD" wp14:editId="0DF8787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F46C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4448A56" w14:textId="77777777" w:rsidR="00666B0B" w:rsidRDefault="000D5153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5700003537 Číslo smlouvy</w:t>
      </w:r>
      <w:r>
        <w:tab/>
        <w:t>2024/320</w:t>
      </w:r>
      <w:r>
        <w:rPr>
          <w:spacing w:val="-17"/>
        </w:rPr>
        <w:t xml:space="preserve"> </w:t>
      </w:r>
      <w:r>
        <w:t>NAKIT</w:t>
      </w:r>
    </w:p>
    <w:p w14:paraId="047C0320" w14:textId="77777777" w:rsidR="00666B0B" w:rsidRDefault="000D5153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4909C19" w14:textId="77777777" w:rsidR="00666B0B" w:rsidRDefault="00666B0B">
      <w:pPr>
        <w:pStyle w:val="Zkladntext"/>
        <w:spacing w:before="197"/>
      </w:pPr>
    </w:p>
    <w:p w14:paraId="5AC12AC5" w14:textId="09FB8BA5" w:rsidR="00666B0B" w:rsidRDefault="000D5153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F92B08B" w14:textId="77777777" w:rsidR="00666B0B" w:rsidRDefault="000D5153">
      <w:pPr>
        <w:pStyle w:val="Zkladntext"/>
        <w:spacing w:before="240" w:line="208" w:lineRule="auto"/>
        <w:ind w:left="216" w:right="18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98B8A53" w14:textId="77777777" w:rsidR="00666B0B" w:rsidRDefault="000D5153">
      <w:pPr>
        <w:spacing w:before="239" w:line="208" w:lineRule="auto"/>
        <w:ind w:left="216" w:right="187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73F3E75" w14:textId="77777777" w:rsidR="00666B0B" w:rsidRDefault="00666B0B">
      <w:pPr>
        <w:spacing w:line="208" w:lineRule="auto"/>
        <w:rPr>
          <w:sz w:val="24"/>
        </w:rPr>
      </w:pPr>
    </w:p>
    <w:p w14:paraId="79469D71" w14:textId="77777777" w:rsidR="000D5153" w:rsidRDefault="000D5153">
      <w:pPr>
        <w:spacing w:line="208" w:lineRule="auto"/>
        <w:rPr>
          <w:sz w:val="24"/>
        </w:rPr>
        <w:sectPr w:rsidR="000D515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A68063C" w14:textId="77777777" w:rsidR="00666B0B" w:rsidRDefault="000D5153">
      <w:pPr>
        <w:pStyle w:val="Zkladntext"/>
        <w:tabs>
          <w:tab w:val="left" w:pos="7194"/>
        </w:tabs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66B0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87CA" w14:textId="77777777" w:rsidR="000D5153" w:rsidRDefault="000D5153">
      <w:r>
        <w:separator/>
      </w:r>
    </w:p>
  </w:endnote>
  <w:endnote w:type="continuationSeparator" w:id="0">
    <w:p w14:paraId="07CA455A" w14:textId="77777777" w:rsidR="000D5153" w:rsidRDefault="000D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2CF9" w14:textId="7B941449" w:rsidR="000D5153" w:rsidRDefault="000D515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7ADB29EE" wp14:editId="0FC627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8015721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CF7C7" w14:textId="223A5DB1" w:rsidR="000D5153" w:rsidRPr="000D5153" w:rsidRDefault="000D5153" w:rsidP="000D51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1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B29E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7CF7C7" w14:textId="223A5DB1" w:rsidR="000D5153" w:rsidRPr="000D5153" w:rsidRDefault="000D5153" w:rsidP="000D51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1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0962" w14:textId="36E33648" w:rsidR="00666B0B" w:rsidRDefault="000D515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45A63C60" wp14:editId="291CBFDC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0849053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D3E5F" w14:textId="17DEB036" w:rsidR="000D5153" w:rsidRPr="000D5153" w:rsidRDefault="000D5153" w:rsidP="000D51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1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63C6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CD3E5F" w14:textId="17DEB036" w:rsidR="000D5153" w:rsidRPr="000D5153" w:rsidRDefault="000D5153" w:rsidP="000D51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1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0C216368" wp14:editId="77EF334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C513A" w14:textId="77777777" w:rsidR="00666B0B" w:rsidRDefault="000D515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16368" id="Textbox 3" o:spid="_x0000_s1034" type="#_x0000_t202" style="position:absolute;margin-left:248.35pt;margin-top:777.6pt;width:50.4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9BC513A" w14:textId="77777777" w:rsidR="00666B0B" w:rsidRDefault="000D515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4360" w14:textId="2E94AC18" w:rsidR="000D5153" w:rsidRDefault="000D515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189ADA1B" wp14:editId="1B67CD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508936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F150A" w14:textId="7CA6EEB4" w:rsidR="000D5153" w:rsidRPr="000D5153" w:rsidRDefault="000D5153" w:rsidP="000D51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1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ADA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0F150A" w14:textId="7CA6EEB4" w:rsidR="000D5153" w:rsidRPr="000D5153" w:rsidRDefault="000D5153" w:rsidP="000D51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1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42AC" w14:textId="77777777" w:rsidR="000D5153" w:rsidRDefault="000D5153">
      <w:r>
        <w:separator/>
      </w:r>
    </w:p>
  </w:footnote>
  <w:footnote w:type="continuationSeparator" w:id="0">
    <w:p w14:paraId="148AA7DF" w14:textId="77777777" w:rsidR="000D5153" w:rsidRDefault="000D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C022" w14:textId="77777777" w:rsidR="00666B0B" w:rsidRDefault="000D515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0DEFFE5C" wp14:editId="4AFDC06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03CBE780" wp14:editId="407CBB1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93BA1" w14:textId="77777777" w:rsidR="00666B0B" w:rsidRDefault="000D515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3A1897A" w14:textId="77777777" w:rsidR="00666B0B" w:rsidRDefault="000D515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723B5B4" w14:textId="77777777" w:rsidR="00666B0B" w:rsidRDefault="000D515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BE7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9E93BA1" w14:textId="77777777" w:rsidR="00666B0B" w:rsidRDefault="000D515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3A1897A" w14:textId="77777777" w:rsidR="00666B0B" w:rsidRDefault="000D515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723B5B4" w14:textId="77777777" w:rsidR="00666B0B" w:rsidRDefault="000D515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B0B"/>
    <w:rsid w:val="000D5153"/>
    <w:rsid w:val="00666B0B"/>
    <w:rsid w:val="009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854F"/>
  <w15:docId w15:val="{2F53F14A-6BFB-484D-86B4-6AC7CAB6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D51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15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IJANKOVSKA/NA30000087163_1</dc:title>
  <dc:creator>Jankovská Ilona</dc:creator>
  <cp:lastModifiedBy>Urbanec Lukáš</cp:lastModifiedBy>
  <cp:revision>2</cp:revision>
  <dcterms:created xsi:type="dcterms:W3CDTF">2025-03-31T07:32:00Z</dcterms:created>
  <dcterms:modified xsi:type="dcterms:W3CDTF">2025-03-31T07:32:00Z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296e38d4,10b2dc1f,53f3dc2a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