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AFA8" w14:textId="77777777" w:rsidR="00FC0F7F" w:rsidRDefault="00B60888">
      <w:pPr>
        <w:pStyle w:val="Zkladntext"/>
        <w:spacing w:before="8"/>
        <w:rPr>
          <w:rFonts w:ascii="Times New Roman"/>
          <w:sz w:val="28"/>
        </w:rPr>
      </w:pPr>
      <w:r>
        <w:rPr>
          <w:noProof/>
        </w:rPr>
        <mc:AlternateContent>
          <mc:Choice Requires="wps">
            <w:drawing>
              <wp:anchor distT="0" distB="0" distL="0" distR="0" simplePos="0" relativeHeight="15729152" behindDoc="0" locked="0" layoutInCell="1" allowOverlap="1" wp14:anchorId="5211FFDC" wp14:editId="17917789">
                <wp:simplePos x="0" y="0"/>
                <wp:positionH relativeFrom="page">
                  <wp:posOffset>6959854</wp:posOffset>
                </wp:positionH>
                <wp:positionV relativeFrom="page">
                  <wp:posOffset>9189465</wp:posOffset>
                </wp:positionV>
                <wp:extent cx="42545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6350"/>
                        </a:xfrm>
                        <a:custGeom>
                          <a:avLst/>
                          <a:gdLst/>
                          <a:ahLst/>
                          <a:cxnLst/>
                          <a:rect l="l" t="t" r="r" b="b"/>
                          <a:pathLst>
                            <a:path w="425450" h="6350">
                              <a:moveTo>
                                <a:pt x="425196" y="0"/>
                              </a:moveTo>
                              <a:lnTo>
                                <a:pt x="0" y="0"/>
                              </a:lnTo>
                              <a:lnTo>
                                <a:pt x="0" y="6096"/>
                              </a:lnTo>
                              <a:lnTo>
                                <a:pt x="425196" y="6096"/>
                              </a:lnTo>
                              <a:lnTo>
                                <a:pt x="42519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03F6CB1F" id="Graphic 3" o:spid="_x0000_s1026" style="position:absolute;margin-left:548pt;margin-top:723.6pt;width:33.5pt;height:.5pt;z-index:15729152;visibility:visible;mso-wrap-style:square;mso-wrap-distance-left:0;mso-wrap-distance-top:0;mso-wrap-distance-right:0;mso-wrap-distance-bottom:0;mso-position-horizontal:absolute;mso-position-horizontal-relative:page;mso-position-vertical:absolute;mso-position-vertical-relative:page;v-text-anchor:top" coordsize="425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" path="m425196,l,,,6096r425196,l425196,xe" fillcolor="#bebebe" stroked="f">
                <v:path arrowok="t"/>
                <w10:wrap anchorx="page" anchory="page"/>
              </v:shape>
            </w:pict>
          </mc:Fallback>
        </mc:AlternateContent>
      </w:r>
    </w:p>
    <w:p w14:paraId="01BB6221" w14:textId="77777777" w:rsidR="00FC0F7F" w:rsidRDefault="00B60888">
      <w:pPr>
        <w:pStyle w:val="Nzev"/>
      </w:pPr>
      <w:r>
        <w:rPr>
          <w:color w:val="404040"/>
        </w:rPr>
        <w:t>Dílčí</w:t>
      </w:r>
      <w:r>
        <w:rPr>
          <w:color w:val="404040"/>
          <w:spacing w:val="-4"/>
        </w:rPr>
        <w:t xml:space="preserve"> </w:t>
      </w:r>
      <w:r>
        <w:rPr>
          <w:color w:val="404040"/>
        </w:rPr>
        <w:t>dohoda</w:t>
      </w:r>
      <w:r>
        <w:rPr>
          <w:color w:val="404040"/>
          <w:spacing w:val="-6"/>
        </w:rPr>
        <w:t xml:space="preserve"> </w:t>
      </w:r>
      <w:r>
        <w:rPr>
          <w:color w:val="404040"/>
        </w:rPr>
        <w:t>č.</w:t>
      </w:r>
      <w:r>
        <w:rPr>
          <w:color w:val="404040"/>
          <w:spacing w:val="-4"/>
        </w:rPr>
        <w:t xml:space="preserve"> </w:t>
      </w:r>
      <w:r>
        <w:rPr>
          <w:color w:val="404040"/>
          <w:spacing w:val="-10"/>
        </w:rPr>
        <w:t>3</w:t>
      </w:r>
    </w:p>
    <w:p w14:paraId="0CB031E8" w14:textId="77777777" w:rsidR="00FC0F7F" w:rsidRDefault="00B60888">
      <w:pPr>
        <w:spacing w:before="97"/>
        <w:ind w:left="2" w:right="758"/>
        <w:jc w:val="center"/>
        <w:rPr>
          <w:b/>
        </w:rPr>
      </w:pPr>
      <w:r>
        <w:rPr>
          <w:b/>
          <w:color w:val="404040"/>
        </w:rPr>
        <w:t>č.</w:t>
      </w:r>
      <w:r>
        <w:rPr>
          <w:b/>
          <w:color w:val="404040"/>
          <w:spacing w:val="-4"/>
        </w:rPr>
        <w:t xml:space="preserve"> </w:t>
      </w:r>
      <w:r>
        <w:rPr>
          <w:b/>
          <w:color w:val="404040"/>
        </w:rPr>
        <w:t>2025/070</w:t>
      </w:r>
      <w:r>
        <w:rPr>
          <w:b/>
          <w:color w:val="404040"/>
          <w:spacing w:val="-4"/>
        </w:rPr>
        <w:t xml:space="preserve"> NAKIT</w:t>
      </w:r>
    </w:p>
    <w:p w14:paraId="5E774EF7" w14:textId="77777777" w:rsidR="00FC0F7F" w:rsidRDefault="00B60888">
      <w:pPr>
        <w:spacing w:before="75" w:line="312" w:lineRule="auto"/>
        <w:ind w:left="63" w:right="758"/>
        <w:jc w:val="center"/>
        <w:rPr>
          <w:b/>
        </w:rPr>
      </w:pPr>
      <w:r>
        <w:rPr>
          <w:b/>
          <w:color w:val="404040"/>
        </w:rPr>
        <w:t>k</w:t>
      </w:r>
      <w:r>
        <w:rPr>
          <w:b/>
          <w:color w:val="404040"/>
          <w:spacing w:val="-3"/>
        </w:rPr>
        <w:t xml:space="preserve"> </w:t>
      </w:r>
      <w:r>
        <w:rPr>
          <w:b/>
          <w:color w:val="404040"/>
        </w:rPr>
        <w:t>Rámcové</w:t>
      </w:r>
      <w:r>
        <w:rPr>
          <w:b/>
          <w:color w:val="404040"/>
          <w:spacing w:val="-5"/>
        </w:rPr>
        <w:t xml:space="preserve"> </w:t>
      </w:r>
      <w:r>
        <w:rPr>
          <w:b/>
          <w:color w:val="404040"/>
        </w:rPr>
        <w:t>dohodě</w:t>
      </w:r>
      <w:r>
        <w:rPr>
          <w:b/>
          <w:color w:val="404040"/>
          <w:spacing w:val="-6"/>
        </w:rPr>
        <w:t xml:space="preserve"> </w:t>
      </w:r>
      <w:r>
        <w:rPr>
          <w:b/>
          <w:color w:val="404040"/>
        </w:rPr>
        <w:t>na</w:t>
      </w:r>
      <w:r>
        <w:rPr>
          <w:b/>
          <w:color w:val="404040"/>
          <w:spacing w:val="-6"/>
        </w:rPr>
        <w:t xml:space="preserve"> </w:t>
      </w:r>
      <w:r>
        <w:rPr>
          <w:b/>
          <w:color w:val="404040"/>
        </w:rPr>
        <w:t>zajištění</w:t>
      </w:r>
      <w:r>
        <w:rPr>
          <w:b/>
          <w:color w:val="404040"/>
          <w:spacing w:val="-1"/>
        </w:rPr>
        <w:t xml:space="preserve"> </w:t>
      </w:r>
      <w:r>
        <w:rPr>
          <w:b/>
          <w:color w:val="404040"/>
        </w:rPr>
        <w:t>dodávek</w:t>
      </w:r>
      <w:r>
        <w:rPr>
          <w:b/>
          <w:color w:val="404040"/>
          <w:spacing w:val="-5"/>
        </w:rPr>
        <w:t xml:space="preserve"> </w:t>
      </w:r>
      <w:r>
        <w:rPr>
          <w:b/>
          <w:color w:val="404040"/>
        </w:rPr>
        <w:t>serverové</w:t>
      </w:r>
      <w:r>
        <w:rPr>
          <w:b/>
          <w:color w:val="404040"/>
          <w:spacing w:val="-3"/>
        </w:rPr>
        <w:t xml:space="preserve"> </w:t>
      </w:r>
      <w:r>
        <w:rPr>
          <w:b/>
          <w:color w:val="404040"/>
        </w:rPr>
        <w:t>technologie</w:t>
      </w:r>
      <w:r>
        <w:rPr>
          <w:b/>
          <w:color w:val="404040"/>
          <w:spacing w:val="-5"/>
        </w:rPr>
        <w:t xml:space="preserve"> </w:t>
      </w:r>
      <w:r>
        <w:rPr>
          <w:b/>
          <w:color w:val="404040"/>
        </w:rPr>
        <w:t>a</w:t>
      </w:r>
      <w:r>
        <w:rPr>
          <w:b/>
          <w:color w:val="404040"/>
          <w:spacing w:val="-5"/>
        </w:rPr>
        <w:t xml:space="preserve"> </w:t>
      </w:r>
      <w:r>
        <w:rPr>
          <w:b/>
          <w:color w:val="404040"/>
        </w:rPr>
        <w:t>poskytování souvisejících služeb</w:t>
      </w:r>
    </w:p>
    <w:p w14:paraId="221D3E88" w14:textId="77777777" w:rsidR="00FC0F7F" w:rsidRDefault="00B60888">
      <w:pPr>
        <w:spacing w:before="3" w:line="312" w:lineRule="auto"/>
        <w:ind w:left="2237" w:right="2993"/>
        <w:jc w:val="center"/>
        <w:rPr>
          <w:b/>
        </w:rPr>
      </w:pPr>
      <w:r>
        <w:rPr>
          <w:b/>
          <w:color w:val="404040"/>
        </w:rPr>
        <w:t>č.</w:t>
      </w:r>
      <w:r>
        <w:rPr>
          <w:b/>
          <w:color w:val="404040"/>
          <w:spacing w:val="-8"/>
        </w:rPr>
        <w:t xml:space="preserve"> </w:t>
      </w:r>
      <w:r>
        <w:rPr>
          <w:b/>
          <w:color w:val="404040"/>
        </w:rPr>
        <w:t>2024/233</w:t>
      </w:r>
      <w:r>
        <w:rPr>
          <w:b/>
          <w:color w:val="404040"/>
          <w:spacing w:val="-9"/>
        </w:rPr>
        <w:t xml:space="preserve"> </w:t>
      </w:r>
      <w:r>
        <w:rPr>
          <w:b/>
          <w:color w:val="404040"/>
        </w:rPr>
        <w:t>NAKIT</w:t>
      </w:r>
      <w:r>
        <w:rPr>
          <w:b/>
          <w:color w:val="404040"/>
          <w:spacing w:val="-5"/>
        </w:rPr>
        <w:t xml:space="preserve"> </w:t>
      </w:r>
      <w:r>
        <w:rPr>
          <w:b/>
          <w:color w:val="404040"/>
        </w:rPr>
        <w:t>uzavřené</w:t>
      </w:r>
      <w:r>
        <w:rPr>
          <w:b/>
          <w:color w:val="404040"/>
          <w:spacing w:val="-7"/>
        </w:rPr>
        <w:t xml:space="preserve"> </w:t>
      </w:r>
      <w:r>
        <w:rPr>
          <w:b/>
          <w:color w:val="404040"/>
        </w:rPr>
        <w:t>dne</w:t>
      </w:r>
      <w:r>
        <w:rPr>
          <w:b/>
          <w:color w:val="404040"/>
          <w:spacing w:val="-7"/>
        </w:rPr>
        <w:t xml:space="preserve"> </w:t>
      </w:r>
      <w:r>
        <w:rPr>
          <w:b/>
          <w:color w:val="404040"/>
        </w:rPr>
        <w:t>11.9.2024 (dále jen „Dílčí dohoda“)</w:t>
      </w:r>
    </w:p>
    <w:p w14:paraId="56F49EC7" w14:textId="77777777" w:rsidR="00FC0F7F" w:rsidRDefault="00FC0F7F">
      <w:pPr>
        <w:pStyle w:val="Zkladntext"/>
        <w:rPr>
          <w:b/>
        </w:rPr>
      </w:pPr>
    </w:p>
    <w:p w14:paraId="017C1B0D" w14:textId="77777777" w:rsidR="00FC0F7F" w:rsidRDefault="00FC0F7F">
      <w:pPr>
        <w:pStyle w:val="Zkladntext"/>
        <w:rPr>
          <w:b/>
        </w:rPr>
      </w:pPr>
    </w:p>
    <w:p w14:paraId="112684A3" w14:textId="77777777" w:rsidR="00FC0F7F" w:rsidRDefault="00FC0F7F">
      <w:pPr>
        <w:pStyle w:val="Zkladntext"/>
        <w:spacing w:before="227"/>
        <w:rPr>
          <w:b/>
        </w:rPr>
      </w:pPr>
    </w:p>
    <w:p w14:paraId="0DBB1C90" w14:textId="77777777" w:rsidR="00FC0F7F" w:rsidRDefault="00B60888">
      <w:pPr>
        <w:ind w:left="117"/>
        <w:rPr>
          <w:b/>
        </w:rPr>
      </w:pPr>
      <w:r>
        <w:rPr>
          <w:b/>
          <w:color w:val="404040"/>
        </w:rPr>
        <w:t>Národní</w:t>
      </w:r>
      <w:r>
        <w:rPr>
          <w:b/>
          <w:color w:val="404040"/>
          <w:spacing w:val="-5"/>
        </w:rPr>
        <w:t xml:space="preserve"> </w:t>
      </w:r>
      <w:r>
        <w:rPr>
          <w:b/>
          <w:color w:val="404040"/>
        </w:rPr>
        <w:t>agentura</w:t>
      </w:r>
      <w:r>
        <w:rPr>
          <w:b/>
          <w:color w:val="404040"/>
          <w:spacing w:val="-7"/>
        </w:rPr>
        <w:t xml:space="preserve"> </w:t>
      </w:r>
      <w:r>
        <w:rPr>
          <w:b/>
          <w:color w:val="404040"/>
        </w:rPr>
        <w:t>pro</w:t>
      </w:r>
      <w:r>
        <w:rPr>
          <w:b/>
          <w:color w:val="404040"/>
          <w:spacing w:val="-5"/>
        </w:rPr>
        <w:t xml:space="preserve"> </w:t>
      </w:r>
      <w:r>
        <w:rPr>
          <w:b/>
          <w:color w:val="404040"/>
        </w:rPr>
        <w:t>komunikační</w:t>
      </w:r>
      <w:r>
        <w:rPr>
          <w:b/>
          <w:color w:val="404040"/>
          <w:spacing w:val="-3"/>
        </w:rPr>
        <w:t xml:space="preserve"> </w:t>
      </w:r>
      <w:r>
        <w:rPr>
          <w:b/>
          <w:color w:val="404040"/>
        </w:rPr>
        <w:t>a</w:t>
      </w:r>
      <w:r>
        <w:rPr>
          <w:b/>
          <w:color w:val="404040"/>
          <w:spacing w:val="-6"/>
        </w:rPr>
        <w:t xml:space="preserve"> </w:t>
      </w:r>
      <w:r>
        <w:rPr>
          <w:b/>
          <w:color w:val="404040"/>
        </w:rPr>
        <w:t>informační</w:t>
      </w:r>
      <w:r>
        <w:rPr>
          <w:b/>
          <w:color w:val="404040"/>
          <w:spacing w:val="-6"/>
        </w:rPr>
        <w:t xml:space="preserve"> </w:t>
      </w:r>
      <w:r>
        <w:rPr>
          <w:b/>
          <w:color w:val="404040"/>
        </w:rPr>
        <w:t>technologie,</w:t>
      </w:r>
      <w:r>
        <w:rPr>
          <w:b/>
          <w:color w:val="404040"/>
          <w:spacing w:val="-6"/>
        </w:rPr>
        <w:t xml:space="preserve"> </w:t>
      </w:r>
      <w:r>
        <w:rPr>
          <w:b/>
          <w:color w:val="404040"/>
        </w:rPr>
        <w:t>s.</w:t>
      </w:r>
      <w:r>
        <w:rPr>
          <w:b/>
          <w:color w:val="404040"/>
          <w:spacing w:val="-6"/>
        </w:rPr>
        <w:t xml:space="preserve"> </w:t>
      </w:r>
      <w:r>
        <w:rPr>
          <w:b/>
          <w:color w:val="404040"/>
          <w:spacing w:val="-5"/>
        </w:rPr>
        <w:t>p.</w:t>
      </w:r>
    </w:p>
    <w:p w14:paraId="5E4379E5" w14:textId="77777777" w:rsidR="00FC0F7F" w:rsidRDefault="00B60888">
      <w:pPr>
        <w:pStyle w:val="Zkladntext"/>
        <w:tabs>
          <w:tab w:val="left" w:pos="3237"/>
        </w:tabs>
        <w:spacing w:before="196"/>
        <w:ind w:left="117"/>
      </w:pPr>
      <w:r>
        <w:rPr>
          <w:color w:val="404040"/>
        </w:rPr>
        <w:t>se</w:t>
      </w:r>
      <w:r>
        <w:rPr>
          <w:color w:val="404040"/>
          <w:spacing w:val="-1"/>
        </w:rPr>
        <w:t xml:space="preserve"> </w:t>
      </w:r>
      <w:r>
        <w:rPr>
          <w:color w:val="404040"/>
          <w:spacing w:val="-2"/>
        </w:rPr>
        <w:t>sídlem</w:t>
      </w:r>
      <w:r>
        <w:rPr>
          <w:color w:val="404040"/>
        </w:rPr>
        <w:tab/>
        <w:t>Kodaňská</w:t>
      </w:r>
      <w:r>
        <w:rPr>
          <w:color w:val="404040"/>
          <w:spacing w:val="-8"/>
        </w:rPr>
        <w:t xml:space="preserve"> </w:t>
      </w:r>
      <w:r>
        <w:rPr>
          <w:color w:val="404040"/>
        </w:rPr>
        <w:t>1441/46,</w:t>
      </w:r>
      <w:r>
        <w:rPr>
          <w:color w:val="404040"/>
          <w:spacing w:val="-4"/>
        </w:rPr>
        <w:t xml:space="preserve"> </w:t>
      </w:r>
      <w:r>
        <w:rPr>
          <w:color w:val="404040"/>
        </w:rPr>
        <w:t>Vršovice,</w:t>
      </w:r>
      <w:r>
        <w:rPr>
          <w:color w:val="404040"/>
          <w:spacing w:val="-5"/>
        </w:rPr>
        <w:t xml:space="preserve"> </w:t>
      </w:r>
      <w:r>
        <w:rPr>
          <w:color w:val="404040"/>
        </w:rPr>
        <w:t>101</w:t>
      </w:r>
      <w:r>
        <w:rPr>
          <w:color w:val="404040"/>
          <w:spacing w:val="-8"/>
        </w:rPr>
        <w:t xml:space="preserve"> </w:t>
      </w:r>
      <w:r>
        <w:rPr>
          <w:color w:val="404040"/>
        </w:rPr>
        <w:t>00</w:t>
      </w:r>
      <w:r>
        <w:rPr>
          <w:color w:val="404040"/>
          <w:spacing w:val="-6"/>
        </w:rPr>
        <w:t xml:space="preserve"> </w:t>
      </w:r>
      <w:r>
        <w:rPr>
          <w:color w:val="404040"/>
        </w:rPr>
        <w:t>Praha</w:t>
      </w:r>
      <w:r>
        <w:rPr>
          <w:color w:val="404040"/>
          <w:spacing w:val="-5"/>
        </w:rPr>
        <w:t xml:space="preserve"> 10</w:t>
      </w:r>
    </w:p>
    <w:p w14:paraId="5DA82383" w14:textId="77777777" w:rsidR="00FC0F7F" w:rsidRDefault="00B60888">
      <w:pPr>
        <w:pStyle w:val="Zkladntext"/>
        <w:tabs>
          <w:tab w:val="left" w:pos="3237"/>
        </w:tabs>
        <w:spacing w:before="76"/>
        <w:ind w:left="117"/>
      </w:pPr>
      <w:r>
        <w:rPr>
          <w:color w:val="404040"/>
          <w:spacing w:val="-4"/>
        </w:rPr>
        <w:t>IČO:</w:t>
      </w:r>
      <w:r>
        <w:rPr>
          <w:rFonts w:ascii="Times New Roman" w:hAnsi="Times New Roman"/>
          <w:color w:val="404040"/>
        </w:rPr>
        <w:tab/>
      </w:r>
      <w:r>
        <w:rPr>
          <w:color w:val="404040"/>
          <w:spacing w:val="-2"/>
        </w:rPr>
        <w:t>04767543</w:t>
      </w:r>
    </w:p>
    <w:p w14:paraId="16674E88" w14:textId="77777777" w:rsidR="00FC0F7F" w:rsidRDefault="00B60888">
      <w:pPr>
        <w:pStyle w:val="Zkladntext"/>
        <w:tabs>
          <w:tab w:val="left" w:pos="3237"/>
        </w:tabs>
        <w:spacing w:before="76"/>
        <w:ind w:left="117"/>
      </w:pPr>
      <w:r>
        <w:rPr>
          <w:color w:val="404040"/>
          <w:spacing w:val="-4"/>
        </w:rPr>
        <w:t>DIČ:</w:t>
      </w:r>
      <w:r>
        <w:rPr>
          <w:color w:val="404040"/>
        </w:rPr>
        <w:tab/>
      </w:r>
      <w:r>
        <w:rPr>
          <w:color w:val="404040"/>
          <w:spacing w:val="-2"/>
        </w:rPr>
        <w:t>CZ04767543</w:t>
      </w:r>
    </w:p>
    <w:p w14:paraId="143C6723" w14:textId="2BD4894A" w:rsidR="00FC0F7F" w:rsidRDefault="00B60888">
      <w:pPr>
        <w:pStyle w:val="Zkladntext"/>
        <w:tabs>
          <w:tab w:val="left" w:pos="3237"/>
        </w:tabs>
        <w:spacing w:before="76"/>
        <w:ind w:left="117"/>
      </w:pPr>
      <w:r>
        <w:rPr>
          <w:color w:val="404040"/>
          <w:spacing w:val="-2"/>
        </w:rPr>
        <w:t>zastoupen:</w:t>
      </w:r>
      <w:r>
        <w:rPr>
          <w:color w:val="404040"/>
        </w:rPr>
        <w:tab/>
      </w:r>
      <w:proofErr w:type="spellStart"/>
      <w:r>
        <w:rPr>
          <w:color w:val="404040"/>
        </w:rPr>
        <w:t>xxx</w:t>
      </w:r>
      <w:proofErr w:type="spellEnd"/>
    </w:p>
    <w:p w14:paraId="6C4D783D" w14:textId="357A8A89" w:rsidR="00FC0F7F" w:rsidRDefault="00B60888">
      <w:pPr>
        <w:pStyle w:val="Zkladntext"/>
        <w:tabs>
          <w:tab w:val="left" w:pos="3237"/>
        </w:tabs>
        <w:spacing w:before="76" w:line="312" w:lineRule="auto"/>
        <w:ind w:left="117" w:right="1114"/>
      </w:pPr>
      <w:r>
        <w:rPr>
          <w:color w:val="404040"/>
        </w:rPr>
        <w:t>zapsán v obchodním rejstříku</w:t>
      </w:r>
      <w:r>
        <w:rPr>
          <w:color w:val="404040"/>
        </w:rPr>
        <w:tab/>
        <w:t>vedeném</w:t>
      </w:r>
      <w:r>
        <w:rPr>
          <w:color w:val="404040"/>
          <w:spacing w:val="-5"/>
        </w:rPr>
        <w:t xml:space="preserve"> </w:t>
      </w:r>
      <w:r>
        <w:rPr>
          <w:color w:val="404040"/>
        </w:rPr>
        <w:t>Městským</w:t>
      </w:r>
      <w:r>
        <w:rPr>
          <w:color w:val="404040"/>
          <w:spacing w:val="-3"/>
        </w:rPr>
        <w:t xml:space="preserve"> </w:t>
      </w:r>
      <w:r>
        <w:rPr>
          <w:color w:val="404040"/>
        </w:rPr>
        <w:t>soudem</w:t>
      </w:r>
      <w:r>
        <w:rPr>
          <w:color w:val="404040"/>
          <w:spacing w:val="-5"/>
        </w:rPr>
        <w:t xml:space="preserve"> </w:t>
      </w:r>
      <w:r>
        <w:rPr>
          <w:color w:val="404040"/>
        </w:rPr>
        <w:t>v</w:t>
      </w:r>
      <w:r>
        <w:rPr>
          <w:color w:val="404040"/>
          <w:spacing w:val="-2"/>
        </w:rPr>
        <w:t xml:space="preserve"> </w:t>
      </w:r>
      <w:r>
        <w:rPr>
          <w:color w:val="404040"/>
        </w:rPr>
        <w:t>Praze</w:t>
      </w:r>
      <w:r>
        <w:rPr>
          <w:color w:val="404040"/>
          <w:spacing w:val="-4"/>
        </w:rPr>
        <w:t xml:space="preserve"> </w:t>
      </w:r>
      <w:r>
        <w:rPr>
          <w:color w:val="404040"/>
        </w:rPr>
        <w:t>oddíl</w:t>
      </w:r>
      <w:r>
        <w:rPr>
          <w:color w:val="404040"/>
          <w:spacing w:val="-7"/>
        </w:rPr>
        <w:t xml:space="preserve"> </w:t>
      </w:r>
      <w:r>
        <w:rPr>
          <w:color w:val="404040"/>
        </w:rPr>
        <w:t>A</w:t>
      </w:r>
      <w:r>
        <w:rPr>
          <w:color w:val="404040"/>
          <w:spacing w:val="-4"/>
        </w:rPr>
        <w:t xml:space="preserve"> </w:t>
      </w:r>
      <w:r>
        <w:rPr>
          <w:color w:val="404040"/>
        </w:rPr>
        <w:t>vložka</w:t>
      </w:r>
      <w:r>
        <w:rPr>
          <w:color w:val="404040"/>
          <w:spacing w:val="-4"/>
        </w:rPr>
        <w:t xml:space="preserve"> </w:t>
      </w:r>
      <w:r>
        <w:rPr>
          <w:color w:val="404040"/>
        </w:rPr>
        <w:t>77322 bankovní spojení</w:t>
      </w:r>
      <w:r>
        <w:rPr>
          <w:color w:val="404040"/>
        </w:rPr>
        <w:tab/>
      </w:r>
      <w:proofErr w:type="spellStart"/>
      <w:r>
        <w:rPr>
          <w:color w:val="404040"/>
        </w:rPr>
        <w:t>xxx</w:t>
      </w:r>
      <w:proofErr w:type="spellEnd"/>
    </w:p>
    <w:p w14:paraId="730AA3C8" w14:textId="433B42BC" w:rsidR="00FC0F7F" w:rsidRDefault="00B60888">
      <w:pPr>
        <w:pStyle w:val="Zkladntext"/>
        <w:ind w:left="3237"/>
      </w:pPr>
      <w:proofErr w:type="spellStart"/>
      <w:r>
        <w:rPr>
          <w:color w:val="404040"/>
        </w:rPr>
        <w:t>č.ú</w:t>
      </w:r>
      <w:proofErr w:type="spellEnd"/>
      <w:r>
        <w:rPr>
          <w:color w:val="404040"/>
        </w:rPr>
        <w:t>.</w:t>
      </w:r>
      <w:r>
        <w:rPr>
          <w:color w:val="404040"/>
          <w:spacing w:val="-1"/>
        </w:rPr>
        <w:t xml:space="preserve"> </w:t>
      </w:r>
      <w:proofErr w:type="spellStart"/>
      <w:r>
        <w:rPr>
          <w:color w:val="404040"/>
          <w:spacing w:val="-2"/>
        </w:rPr>
        <w:t>xxx</w:t>
      </w:r>
      <w:proofErr w:type="spellEnd"/>
    </w:p>
    <w:p w14:paraId="7A3A37F3" w14:textId="77777777" w:rsidR="00FC0F7F" w:rsidRDefault="00B60888">
      <w:pPr>
        <w:spacing w:before="195" w:line="624" w:lineRule="auto"/>
        <w:ind w:left="117" w:right="7556"/>
      </w:pPr>
      <w:r>
        <w:rPr>
          <w:color w:val="404040"/>
        </w:rPr>
        <w:t>(dále</w:t>
      </w:r>
      <w:r>
        <w:rPr>
          <w:color w:val="404040"/>
          <w:spacing w:val="-16"/>
        </w:rPr>
        <w:t xml:space="preserve"> </w:t>
      </w:r>
      <w:r>
        <w:rPr>
          <w:color w:val="404040"/>
        </w:rPr>
        <w:t>jen</w:t>
      </w:r>
      <w:r>
        <w:rPr>
          <w:color w:val="404040"/>
          <w:spacing w:val="-15"/>
        </w:rPr>
        <w:t xml:space="preserve"> </w:t>
      </w:r>
      <w:r>
        <w:rPr>
          <w:b/>
          <w:color w:val="404040"/>
        </w:rPr>
        <w:t>„Objednatel“</w:t>
      </w:r>
      <w:r>
        <w:rPr>
          <w:color w:val="404040"/>
        </w:rPr>
        <w:t xml:space="preserve">) </w:t>
      </w:r>
      <w:r>
        <w:rPr>
          <w:color w:val="404040"/>
          <w:spacing w:val="-10"/>
        </w:rPr>
        <w:t>a</w:t>
      </w:r>
    </w:p>
    <w:p w14:paraId="26814EB4" w14:textId="77777777" w:rsidR="00FC0F7F" w:rsidRDefault="00B60888">
      <w:pPr>
        <w:pStyle w:val="Nadpis2"/>
        <w:spacing w:line="253" w:lineRule="exact"/>
      </w:pPr>
      <w:proofErr w:type="spellStart"/>
      <w:r>
        <w:rPr>
          <w:color w:val="404040"/>
        </w:rPr>
        <w:t>Microshop</w:t>
      </w:r>
      <w:proofErr w:type="spellEnd"/>
      <w:r>
        <w:rPr>
          <w:color w:val="404040"/>
        </w:rPr>
        <w:t>,</w:t>
      </w:r>
      <w:r>
        <w:rPr>
          <w:color w:val="404040"/>
          <w:spacing w:val="-7"/>
        </w:rPr>
        <w:t xml:space="preserve"> </w:t>
      </w:r>
      <w:r>
        <w:rPr>
          <w:color w:val="404040"/>
          <w:spacing w:val="-2"/>
        </w:rPr>
        <w:t>s.r.o.</w:t>
      </w:r>
    </w:p>
    <w:p w14:paraId="49B518BF" w14:textId="77777777" w:rsidR="00FC0F7F" w:rsidRDefault="00B60888">
      <w:pPr>
        <w:pStyle w:val="Zkladntext"/>
        <w:tabs>
          <w:tab w:val="left" w:pos="3237"/>
        </w:tabs>
        <w:spacing w:before="77"/>
        <w:ind w:left="117"/>
      </w:pPr>
      <w:r>
        <w:rPr>
          <w:color w:val="404040"/>
        </w:rPr>
        <w:t>se</w:t>
      </w:r>
      <w:r>
        <w:rPr>
          <w:color w:val="404040"/>
          <w:spacing w:val="-1"/>
        </w:rPr>
        <w:t xml:space="preserve"> </w:t>
      </w:r>
      <w:r>
        <w:rPr>
          <w:color w:val="404040"/>
          <w:spacing w:val="-2"/>
        </w:rPr>
        <w:t>sídlem</w:t>
      </w:r>
      <w:r>
        <w:rPr>
          <w:color w:val="404040"/>
        </w:rPr>
        <w:tab/>
        <w:t>Praha</w:t>
      </w:r>
      <w:r>
        <w:rPr>
          <w:color w:val="404040"/>
          <w:spacing w:val="-3"/>
        </w:rPr>
        <w:t xml:space="preserve"> </w:t>
      </w:r>
      <w:r>
        <w:rPr>
          <w:color w:val="404040"/>
        </w:rPr>
        <w:t>6,</w:t>
      </w:r>
      <w:r>
        <w:rPr>
          <w:color w:val="404040"/>
          <w:spacing w:val="-2"/>
        </w:rPr>
        <w:t xml:space="preserve"> </w:t>
      </w:r>
      <w:r>
        <w:rPr>
          <w:color w:val="404040"/>
        </w:rPr>
        <w:t>Pod</w:t>
      </w:r>
      <w:r>
        <w:rPr>
          <w:color w:val="404040"/>
          <w:spacing w:val="-4"/>
        </w:rPr>
        <w:t xml:space="preserve"> </w:t>
      </w:r>
      <w:r>
        <w:rPr>
          <w:color w:val="404040"/>
        </w:rPr>
        <w:t>Marjánkou</w:t>
      </w:r>
      <w:r>
        <w:rPr>
          <w:color w:val="404040"/>
          <w:spacing w:val="-7"/>
        </w:rPr>
        <w:t xml:space="preserve"> </w:t>
      </w:r>
      <w:r>
        <w:rPr>
          <w:color w:val="404040"/>
        </w:rPr>
        <w:t>4,</w:t>
      </w:r>
      <w:r>
        <w:rPr>
          <w:color w:val="404040"/>
          <w:spacing w:val="-1"/>
        </w:rPr>
        <w:t xml:space="preserve"> </w:t>
      </w:r>
      <w:r>
        <w:rPr>
          <w:color w:val="404040"/>
        </w:rPr>
        <w:t>PSČ</w:t>
      </w:r>
      <w:r>
        <w:rPr>
          <w:color w:val="404040"/>
          <w:spacing w:val="-2"/>
        </w:rPr>
        <w:t xml:space="preserve"> 16900</w:t>
      </w:r>
    </w:p>
    <w:p w14:paraId="43832A8F" w14:textId="77777777" w:rsidR="00FC0F7F" w:rsidRDefault="00B60888">
      <w:pPr>
        <w:pStyle w:val="Zkladntext"/>
        <w:tabs>
          <w:tab w:val="left" w:pos="3237"/>
        </w:tabs>
        <w:spacing w:before="75"/>
        <w:ind w:left="117"/>
      </w:pPr>
      <w:r>
        <w:rPr>
          <w:color w:val="404040"/>
          <w:spacing w:val="-4"/>
        </w:rPr>
        <w:t>IČO:</w:t>
      </w:r>
      <w:r>
        <w:rPr>
          <w:rFonts w:ascii="Times New Roman" w:hAnsi="Times New Roman"/>
          <w:color w:val="404040"/>
        </w:rPr>
        <w:tab/>
      </w:r>
      <w:r>
        <w:rPr>
          <w:color w:val="404040"/>
          <w:spacing w:val="-2"/>
        </w:rPr>
        <w:t>26165031</w:t>
      </w:r>
    </w:p>
    <w:p w14:paraId="1A047B41" w14:textId="77777777" w:rsidR="00FC0F7F" w:rsidRDefault="00B60888">
      <w:pPr>
        <w:pStyle w:val="Zkladntext"/>
        <w:tabs>
          <w:tab w:val="left" w:pos="3237"/>
        </w:tabs>
        <w:spacing w:before="76"/>
        <w:ind w:left="117"/>
      </w:pPr>
      <w:r>
        <w:rPr>
          <w:color w:val="404040"/>
          <w:spacing w:val="-4"/>
        </w:rPr>
        <w:t>DIČ:</w:t>
      </w:r>
      <w:r>
        <w:rPr>
          <w:color w:val="404040"/>
        </w:rPr>
        <w:tab/>
        <w:t>CZ</w:t>
      </w:r>
      <w:r>
        <w:rPr>
          <w:color w:val="404040"/>
          <w:spacing w:val="-2"/>
        </w:rPr>
        <w:t xml:space="preserve"> 26165031</w:t>
      </w:r>
    </w:p>
    <w:p w14:paraId="38F93525" w14:textId="29AB5D35" w:rsidR="00FC0F7F" w:rsidRDefault="00B60888">
      <w:pPr>
        <w:pStyle w:val="Zkladntext"/>
        <w:tabs>
          <w:tab w:val="left" w:pos="3237"/>
        </w:tabs>
        <w:spacing w:before="76"/>
        <w:ind w:left="117"/>
      </w:pPr>
      <w:r>
        <w:rPr>
          <w:color w:val="404040"/>
          <w:spacing w:val="-2"/>
        </w:rPr>
        <w:t>zastoupen:</w:t>
      </w:r>
      <w:r>
        <w:rPr>
          <w:color w:val="404040"/>
        </w:rPr>
        <w:tab/>
      </w:r>
      <w:proofErr w:type="spellStart"/>
      <w:r>
        <w:rPr>
          <w:color w:val="404040"/>
        </w:rPr>
        <w:t>xxx</w:t>
      </w:r>
      <w:proofErr w:type="spellEnd"/>
    </w:p>
    <w:p w14:paraId="4B789FB0" w14:textId="0A58B5E6" w:rsidR="00FC0F7F" w:rsidRDefault="00B60888">
      <w:pPr>
        <w:pStyle w:val="Zkladntext"/>
        <w:tabs>
          <w:tab w:val="left" w:pos="3237"/>
        </w:tabs>
        <w:spacing w:before="76" w:line="312" w:lineRule="auto"/>
        <w:ind w:left="117" w:right="2181"/>
      </w:pPr>
      <w:r>
        <w:rPr>
          <w:color w:val="404040"/>
        </w:rPr>
        <w:t>zapsán v obchodním rejstříku</w:t>
      </w:r>
      <w:r>
        <w:rPr>
          <w:color w:val="404040"/>
        </w:rPr>
        <w:tab/>
        <w:t>Městského</w:t>
      </w:r>
      <w:r>
        <w:rPr>
          <w:color w:val="404040"/>
          <w:spacing w:val="-5"/>
        </w:rPr>
        <w:t xml:space="preserve"> </w:t>
      </w:r>
      <w:r>
        <w:rPr>
          <w:color w:val="404040"/>
        </w:rPr>
        <w:t>soudu</w:t>
      </w:r>
      <w:r>
        <w:rPr>
          <w:color w:val="404040"/>
          <w:spacing w:val="-8"/>
        </w:rPr>
        <w:t xml:space="preserve"> </w:t>
      </w:r>
      <w:r>
        <w:rPr>
          <w:color w:val="404040"/>
        </w:rPr>
        <w:t>v</w:t>
      </w:r>
      <w:r>
        <w:rPr>
          <w:color w:val="404040"/>
          <w:spacing w:val="-4"/>
        </w:rPr>
        <w:t xml:space="preserve"> </w:t>
      </w:r>
      <w:r>
        <w:rPr>
          <w:color w:val="404040"/>
        </w:rPr>
        <w:t>Praze</w:t>
      </w:r>
      <w:r>
        <w:rPr>
          <w:color w:val="404040"/>
          <w:spacing w:val="-5"/>
        </w:rPr>
        <w:t xml:space="preserve"> </w:t>
      </w:r>
      <w:r>
        <w:rPr>
          <w:color w:val="404040"/>
        </w:rPr>
        <w:t>oddíl</w:t>
      </w:r>
      <w:r>
        <w:rPr>
          <w:color w:val="404040"/>
          <w:spacing w:val="-5"/>
        </w:rPr>
        <w:t xml:space="preserve"> </w:t>
      </w:r>
      <w:r>
        <w:rPr>
          <w:color w:val="404040"/>
        </w:rPr>
        <w:t>C</w:t>
      </w:r>
      <w:r>
        <w:rPr>
          <w:color w:val="404040"/>
          <w:spacing w:val="-8"/>
        </w:rPr>
        <w:t xml:space="preserve"> </w:t>
      </w:r>
      <w:r>
        <w:rPr>
          <w:color w:val="404040"/>
        </w:rPr>
        <w:t>vložka</w:t>
      </w:r>
      <w:r>
        <w:rPr>
          <w:color w:val="404040"/>
          <w:spacing w:val="-5"/>
        </w:rPr>
        <w:t xml:space="preserve"> </w:t>
      </w:r>
      <w:r>
        <w:rPr>
          <w:color w:val="404040"/>
        </w:rPr>
        <w:t>76081 bankovní spojení</w:t>
      </w:r>
      <w:r>
        <w:rPr>
          <w:color w:val="404040"/>
        </w:rPr>
        <w:tab/>
      </w:r>
      <w:proofErr w:type="spellStart"/>
      <w:r>
        <w:rPr>
          <w:color w:val="404040"/>
        </w:rPr>
        <w:t>xxx</w:t>
      </w:r>
      <w:proofErr w:type="spellEnd"/>
    </w:p>
    <w:p w14:paraId="6D92F535" w14:textId="04D23B5F" w:rsidR="00FC0F7F" w:rsidRDefault="00B60888">
      <w:pPr>
        <w:pStyle w:val="Zkladntext"/>
        <w:ind w:left="3237"/>
      </w:pPr>
      <w:r>
        <w:rPr>
          <w:color w:val="404040"/>
        </w:rPr>
        <w:t>č.</w:t>
      </w:r>
      <w:r>
        <w:rPr>
          <w:color w:val="404040"/>
          <w:spacing w:val="-1"/>
        </w:rPr>
        <w:t xml:space="preserve"> </w:t>
      </w:r>
      <w:proofErr w:type="spellStart"/>
      <w:r>
        <w:rPr>
          <w:color w:val="404040"/>
        </w:rPr>
        <w:t>ú.</w:t>
      </w:r>
      <w:proofErr w:type="spellEnd"/>
      <w:r>
        <w:rPr>
          <w:color w:val="404040"/>
        </w:rPr>
        <w:t>:</w:t>
      </w:r>
      <w:r>
        <w:rPr>
          <w:color w:val="404040"/>
          <w:spacing w:val="-3"/>
        </w:rPr>
        <w:t xml:space="preserve"> </w:t>
      </w:r>
      <w:proofErr w:type="spellStart"/>
      <w:r>
        <w:rPr>
          <w:color w:val="404040"/>
        </w:rPr>
        <w:t>xxx</w:t>
      </w:r>
      <w:proofErr w:type="spellEnd"/>
    </w:p>
    <w:p w14:paraId="39D5DD07" w14:textId="77777777" w:rsidR="00FC0F7F" w:rsidRDefault="00B60888">
      <w:pPr>
        <w:spacing w:before="76"/>
        <w:ind w:left="117"/>
        <w:jc w:val="both"/>
      </w:pPr>
      <w:r>
        <w:rPr>
          <w:color w:val="404040"/>
        </w:rPr>
        <w:t>(dále</w:t>
      </w:r>
      <w:r>
        <w:rPr>
          <w:color w:val="404040"/>
          <w:spacing w:val="-3"/>
        </w:rPr>
        <w:t xml:space="preserve"> </w:t>
      </w:r>
      <w:r>
        <w:rPr>
          <w:color w:val="404040"/>
        </w:rPr>
        <w:t>jen</w:t>
      </w:r>
      <w:r>
        <w:rPr>
          <w:color w:val="404040"/>
          <w:spacing w:val="-3"/>
        </w:rPr>
        <w:t xml:space="preserve"> </w:t>
      </w:r>
      <w:r>
        <w:rPr>
          <w:b/>
          <w:color w:val="404040"/>
          <w:spacing w:val="-2"/>
        </w:rPr>
        <w:t>„Dodavatel“</w:t>
      </w:r>
      <w:r>
        <w:rPr>
          <w:color w:val="404040"/>
          <w:spacing w:val="-2"/>
        </w:rPr>
        <w:t>)</w:t>
      </w:r>
    </w:p>
    <w:p w14:paraId="5C8D293D" w14:textId="77777777" w:rsidR="00FC0F7F" w:rsidRDefault="00FC0F7F">
      <w:pPr>
        <w:pStyle w:val="Zkladntext"/>
        <w:spacing w:before="151"/>
      </w:pPr>
    </w:p>
    <w:p w14:paraId="2E73DEE1" w14:textId="77777777" w:rsidR="00FC0F7F" w:rsidRDefault="00B60888">
      <w:pPr>
        <w:pStyle w:val="Zkladntext"/>
        <w:spacing w:line="312" w:lineRule="auto"/>
        <w:ind w:left="117" w:right="871"/>
        <w:jc w:val="both"/>
      </w:pPr>
      <w:r>
        <w:rPr>
          <w:color w:val="404040"/>
        </w:rPr>
        <w:t>dále jednotlivě jako „</w:t>
      </w:r>
      <w:r>
        <w:rPr>
          <w:b/>
          <w:color w:val="404040"/>
        </w:rPr>
        <w:t>Smluvní strana</w:t>
      </w:r>
      <w:r>
        <w:rPr>
          <w:color w:val="404040"/>
        </w:rPr>
        <w:t>“ nebo společné jako „</w:t>
      </w:r>
      <w:r>
        <w:rPr>
          <w:b/>
          <w:color w:val="404040"/>
        </w:rPr>
        <w:t>Smluvní strany</w:t>
      </w:r>
      <w:r>
        <w:rPr>
          <w:color w:val="404040"/>
        </w:rPr>
        <w:t>“ uzavírají tuto Dílčí dohodu k Rámcové dohodě na zajištění dodávek serverové technologie a poskytování souvisejících služeb (dále jen „</w:t>
      </w:r>
      <w:r>
        <w:rPr>
          <w:b/>
          <w:color w:val="404040"/>
        </w:rPr>
        <w:t>Dohoda</w:t>
      </w:r>
      <w:r>
        <w:rPr>
          <w:color w:val="404040"/>
        </w:rPr>
        <w:t>”). Pojmy s velkými písmeny mají stejný význam jako pojmy s velkými písmeny definovanými v Dohodě.</w:t>
      </w:r>
    </w:p>
    <w:p w14:paraId="2E3A2FC9" w14:textId="77777777" w:rsidR="00FC0F7F" w:rsidRDefault="00FC0F7F">
      <w:pPr>
        <w:pStyle w:val="Zkladntext"/>
        <w:rPr>
          <w:sz w:val="24"/>
        </w:rPr>
      </w:pPr>
    </w:p>
    <w:p w14:paraId="094807E4" w14:textId="77777777" w:rsidR="00FC0F7F" w:rsidRDefault="00FC0F7F">
      <w:pPr>
        <w:pStyle w:val="Zkladntext"/>
        <w:rPr>
          <w:sz w:val="24"/>
        </w:rPr>
      </w:pPr>
    </w:p>
    <w:p w14:paraId="2B636F73" w14:textId="77777777" w:rsidR="00FC0F7F" w:rsidRDefault="00FC0F7F">
      <w:pPr>
        <w:pStyle w:val="Zkladntext"/>
        <w:spacing w:before="62"/>
        <w:rPr>
          <w:sz w:val="24"/>
        </w:rPr>
      </w:pPr>
    </w:p>
    <w:p w14:paraId="20B75C68" w14:textId="77777777" w:rsidR="00FC0F7F" w:rsidRDefault="00B60888">
      <w:pPr>
        <w:pStyle w:val="Nadpis1"/>
      </w:pPr>
      <w:r>
        <w:rPr>
          <w:spacing w:val="-10"/>
        </w:rPr>
        <w:t>1</w:t>
      </w:r>
    </w:p>
    <w:p w14:paraId="3560BC27" w14:textId="77777777" w:rsidR="00FC0F7F" w:rsidRDefault="00B60888">
      <w:pPr>
        <w:pStyle w:val="Zkladntext"/>
        <w:spacing w:before="95"/>
        <w:rPr>
          <w:rFonts w:ascii="Times New Roman"/>
          <w:sz w:val="20"/>
        </w:rPr>
      </w:pPr>
      <w:r>
        <w:rPr>
          <w:noProof/>
        </w:rPr>
        <mc:AlternateContent>
          <mc:Choice Requires="wps">
            <w:drawing>
              <wp:anchor distT="0" distB="0" distL="0" distR="0" simplePos="0" relativeHeight="487587840" behindDoc="1" locked="0" layoutInCell="1" allowOverlap="1" wp14:anchorId="42A389BA" wp14:editId="16E77EF0">
                <wp:simplePos x="0" y="0"/>
                <wp:positionH relativeFrom="page">
                  <wp:posOffset>808355</wp:posOffset>
                </wp:positionH>
                <wp:positionV relativeFrom="paragraph">
                  <wp:posOffset>222205</wp:posOffset>
                </wp:positionV>
                <wp:extent cx="6299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270"/>
                        </a:xfrm>
                        <a:custGeom>
                          <a:avLst/>
                          <a:gdLst/>
                          <a:ahLst/>
                          <a:cxnLst/>
                          <a:rect l="l" t="t" r="r" b="b"/>
                          <a:pathLst>
                            <a:path w="6299200" h="635">
                              <a:moveTo>
                                <a:pt x="0" y="0"/>
                              </a:moveTo>
                              <a:lnTo>
                                <a:pt x="6299200" y="635"/>
                              </a:lnTo>
                            </a:path>
                          </a:pathLst>
                        </a:custGeom>
                        <a:ln w="12701">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6E632D58" id="Graphic 4" o:spid="_x0000_s1026" style="position:absolute;margin-left:63.65pt;margin-top:17.5pt;width:49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992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" path="m,l6299200,635e" filled="f" strokecolor="#00afef" strokeweight=".35281mm">
                <v:path arrowok="t"/>
                <w10:wrap type="topAndBottom" anchorx="page"/>
              </v:shape>
            </w:pict>
          </mc:Fallback>
        </mc:AlternateContent>
      </w:r>
    </w:p>
    <w:p w14:paraId="5B1EEAC0" w14:textId="77777777" w:rsidR="00FC0F7F" w:rsidRDefault="00B60888">
      <w:pPr>
        <w:spacing w:before="169" w:line="183" w:lineRule="exact"/>
        <w:ind w:left="117"/>
        <w:rPr>
          <w:b/>
          <w:sz w:val="16"/>
        </w:rPr>
      </w:pPr>
      <w:r>
        <w:rPr>
          <w:b/>
          <w:sz w:val="16"/>
        </w:rPr>
        <w:t>Národní</w:t>
      </w:r>
      <w:r>
        <w:rPr>
          <w:b/>
          <w:spacing w:val="-8"/>
          <w:sz w:val="16"/>
        </w:rPr>
        <w:t xml:space="preserve"> </w:t>
      </w:r>
      <w:r>
        <w:rPr>
          <w:b/>
          <w:sz w:val="16"/>
        </w:rPr>
        <w:t>agentura</w:t>
      </w:r>
      <w:r>
        <w:rPr>
          <w:b/>
          <w:spacing w:val="-7"/>
          <w:sz w:val="16"/>
        </w:rPr>
        <w:t xml:space="preserve"> </w:t>
      </w:r>
      <w:r>
        <w:rPr>
          <w:b/>
          <w:sz w:val="16"/>
        </w:rPr>
        <w:t>pro</w:t>
      </w:r>
      <w:r>
        <w:rPr>
          <w:b/>
          <w:spacing w:val="-5"/>
          <w:sz w:val="16"/>
        </w:rPr>
        <w:t xml:space="preserve"> </w:t>
      </w:r>
      <w:r>
        <w:rPr>
          <w:b/>
          <w:sz w:val="16"/>
        </w:rPr>
        <w:t>komunikační</w:t>
      </w:r>
      <w:r>
        <w:rPr>
          <w:b/>
          <w:spacing w:val="-2"/>
          <w:sz w:val="16"/>
        </w:rPr>
        <w:t xml:space="preserve"> </w:t>
      </w:r>
      <w:r>
        <w:rPr>
          <w:b/>
          <w:sz w:val="16"/>
        </w:rPr>
        <w:t>a</w:t>
      </w:r>
      <w:r>
        <w:rPr>
          <w:b/>
          <w:spacing w:val="-7"/>
          <w:sz w:val="16"/>
        </w:rPr>
        <w:t xml:space="preserve"> </w:t>
      </w:r>
      <w:r>
        <w:rPr>
          <w:b/>
          <w:sz w:val="16"/>
        </w:rPr>
        <w:t>informační</w:t>
      </w:r>
      <w:r>
        <w:rPr>
          <w:b/>
          <w:spacing w:val="-4"/>
          <w:sz w:val="16"/>
        </w:rPr>
        <w:t xml:space="preserve"> </w:t>
      </w:r>
      <w:r>
        <w:rPr>
          <w:b/>
          <w:sz w:val="16"/>
        </w:rPr>
        <w:t>technologie,</w:t>
      </w:r>
      <w:r>
        <w:rPr>
          <w:b/>
          <w:spacing w:val="-3"/>
          <w:sz w:val="16"/>
        </w:rPr>
        <w:t xml:space="preserve"> </w:t>
      </w:r>
      <w:r>
        <w:rPr>
          <w:b/>
          <w:sz w:val="16"/>
        </w:rPr>
        <w:t>s.</w:t>
      </w:r>
      <w:r>
        <w:rPr>
          <w:b/>
          <w:spacing w:val="-7"/>
          <w:sz w:val="16"/>
        </w:rPr>
        <w:t xml:space="preserve"> </w:t>
      </w:r>
      <w:r>
        <w:rPr>
          <w:b/>
          <w:sz w:val="16"/>
        </w:rPr>
        <w:t>p.,</w:t>
      </w:r>
      <w:r>
        <w:rPr>
          <w:b/>
          <w:spacing w:val="-6"/>
          <w:sz w:val="16"/>
        </w:rPr>
        <w:t xml:space="preserve"> </w:t>
      </w:r>
      <w:r>
        <w:rPr>
          <w:b/>
          <w:sz w:val="16"/>
        </w:rPr>
        <w:t>Kodaňská</w:t>
      </w:r>
      <w:r>
        <w:rPr>
          <w:b/>
          <w:spacing w:val="-7"/>
          <w:sz w:val="16"/>
        </w:rPr>
        <w:t xml:space="preserve"> </w:t>
      </w:r>
      <w:r>
        <w:rPr>
          <w:b/>
          <w:sz w:val="16"/>
        </w:rPr>
        <w:t>1441/46,</w:t>
      </w:r>
      <w:r>
        <w:rPr>
          <w:b/>
          <w:spacing w:val="-3"/>
          <w:sz w:val="16"/>
        </w:rPr>
        <w:t xml:space="preserve"> </w:t>
      </w:r>
      <w:r>
        <w:rPr>
          <w:b/>
          <w:sz w:val="16"/>
        </w:rPr>
        <w:t>101</w:t>
      </w:r>
      <w:r>
        <w:rPr>
          <w:b/>
          <w:spacing w:val="-7"/>
          <w:sz w:val="16"/>
        </w:rPr>
        <w:t xml:space="preserve"> </w:t>
      </w:r>
      <w:r>
        <w:rPr>
          <w:b/>
          <w:sz w:val="16"/>
        </w:rPr>
        <w:t>00</w:t>
      </w:r>
      <w:r>
        <w:rPr>
          <w:b/>
          <w:spacing w:val="-6"/>
          <w:sz w:val="16"/>
        </w:rPr>
        <w:t xml:space="preserve"> </w:t>
      </w:r>
      <w:r>
        <w:rPr>
          <w:b/>
          <w:sz w:val="16"/>
        </w:rPr>
        <w:t>Praha</w:t>
      </w:r>
      <w:r>
        <w:rPr>
          <w:b/>
          <w:spacing w:val="-4"/>
          <w:sz w:val="16"/>
        </w:rPr>
        <w:t xml:space="preserve"> </w:t>
      </w:r>
      <w:r>
        <w:rPr>
          <w:b/>
          <w:spacing w:val="-5"/>
          <w:sz w:val="16"/>
        </w:rPr>
        <w:t>10</w:t>
      </w:r>
    </w:p>
    <w:p w14:paraId="4C20A5A2" w14:textId="77777777" w:rsidR="00FC0F7F" w:rsidRDefault="00B60888">
      <w:pPr>
        <w:ind w:left="117" w:right="2929"/>
        <w:rPr>
          <w:sz w:val="16"/>
        </w:rPr>
      </w:pPr>
      <w:r>
        <w:rPr>
          <w:sz w:val="16"/>
        </w:rPr>
        <w:t>Zapsaná</w:t>
      </w:r>
      <w:r>
        <w:rPr>
          <w:spacing w:val="-4"/>
          <w:sz w:val="16"/>
        </w:rPr>
        <w:t xml:space="preserve"> </w:t>
      </w:r>
      <w:r>
        <w:rPr>
          <w:sz w:val="16"/>
        </w:rPr>
        <w:t>v</w:t>
      </w:r>
      <w:r>
        <w:rPr>
          <w:spacing w:val="-1"/>
          <w:sz w:val="16"/>
        </w:rPr>
        <w:t xml:space="preserve"> </w:t>
      </w:r>
      <w:r>
        <w:rPr>
          <w:sz w:val="16"/>
        </w:rPr>
        <w:t>Obchodním</w:t>
      </w:r>
      <w:r>
        <w:rPr>
          <w:spacing w:val="-2"/>
          <w:sz w:val="16"/>
        </w:rPr>
        <w:t xml:space="preserve"> </w:t>
      </w:r>
      <w:r>
        <w:rPr>
          <w:sz w:val="16"/>
        </w:rPr>
        <w:t>rejstříku</w:t>
      </w:r>
      <w:r>
        <w:rPr>
          <w:spacing w:val="-2"/>
          <w:sz w:val="16"/>
        </w:rPr>
        <w:t xml:space="preserve"> </w:t>
      </w:r>
      <w:r>
        <w:rPr>
          <w:sz w:val="16"/>
        </w:rPr>
        <w:t>u</w:t>
      </w:r>
      <w:r>
        <w:rPr>
          <w:spacing w:val="-7"/>
          <w:sz w:val="16"/>
        </w:rPr>
        <w:t xml:space="preserve"> </w:t>
      </w:r>
      <w:r>
        <w:rPr>
          <w:sz w:val="16"/>
        </w:rPr>
        <w:t>Městského</w:t>
      </w:r>
      <w:r>
        <w:rPr>
          <w:spacing w:val="-4"/>
          <w:sz w:val="16"/>
        </w:rPr>
        <w:t xml:space="preserve"> </w:t>
      </w:r>
      <w:r>
        <w:rPr>
          <w:sz w:val="16"/>
        </w:rPr>
        <w:t>soudu</w:t>
      </w:r>
      <w:r>
        <w:rPr>
          <w:spacing w:val="-4"/>
          <w:sz w:val="16"/>
        </w:rPr>
        <w:t xml:space="preserve"> </w:t>
      </w:r>
      <w:r>
        <w:rPr>
          <w:sz w:val="16"/>
        </w:rPr>
        <w:t>v</w:t>
      </w:r>
      <w:r>
        <w:rPr>
          <w:spacing w:val="-1"/>
          <w:sz w:val="16"/>
        </w:rPr>
        <w:t xml:space="preserve"> </w:t>
      </w:r>
      <w:r>
        <w:rPr>
          <w:sz w:val="16"/>
        </w:rPr>
        <w:t>Praze,</w:t>
      </w:r>
      <w:r>
        <w:rPr>
          <w:spacing w:val="-3"/>
          <w:sz w:val="16"/>
        </w:rPr>
        <w:t xml:space="preserve"> </w:t>
      </w:r>
      <w:r>
        <w:rPr>
          <w:sz w:val="16"/>
        </w:rPr>
        <w:t>spisová</w:t>
      </w:r>
      <w:r>
        <w:rPr>
          <w:spacing w:val="-2"/>
          <w:sz w:val="16"/>
        </w:rPr>
        <w:t xml:space="preserve"> </w:t>
      </w:r>
      <w:r>
        <w:rPr>
          <w:sz w:val="16"/>
        </w:rPr>
        <w:t>značka</w:t>
      </w:r>
      <w:r>
        <w:rPr>
          <w:spacing w:val="-5"/>
          <w:sz w:val="16"/>
        </w:rPr>
        <w:t xml:space="preserve"> </w:t>
      </w:r>
      <w:r>
        <w:rPr>
          <w:sz w:val="16"/>
        </w:rPr>
        <w:t>A</w:t>
      </w:r>
      <w:r>
        <w:rPr>
          <w:spacing w:val="-3"/>
          <w:sz w:val="16"/>
        </w:rPr>
        <w:t xml:space="preserve"> </w:t>
      </w:r>
      <w:r>
        <w:rPr>
          <w:sz w:val="16"/>
        </w:rPr>
        <w:t xml:space="preserve">77322 </w:t>
      </w:r>
      <w:hyperlink r:id="rId7">
        <w:r>
          <w:rPr>
            <w:sz w:val="16"/>
          </w:rPr>
          <w:t>info@nakit.cz,</w:t>
        </w:r>
      </w:hyperlink>
      <w:r>
        <w:rPr>
          <w:sz w:val="16"/>
        </w:rPr>
        <w:t xml:space="preserve"> +420 234 066 500, </w:t>
      </w:r>
      <w:hyperlink r:id="rId8">
        <w:r>
          <w:rPr>
            <w:sz w:val="16"/>
          </w:rPr>
          <w:t>www.nakit.cz</w:t>
        </w:r>
      </w:hyperlink>
    </w:p>
    <w:p w14:paraId="1B7F288C" w14:textId="77777777" w:rsidR="00FC0F7F" w:rsidRDefault="00FC0F7F">
      <w:pPr>
        <w:rPr>
          <w:sz w:val="16"/>
        </w:rPr>
        <w:sectPr w:rsidR="00FC0F7F">
          <w:headerReference w:type="default" r:id="rId9"/>
          <w:footerReference w:type="even" r:id="rId10"/>
          <w:footerReference w:type="default" r:id="rId11"/>
          <w:footerReference w:type="first" r:id="rId12"/>
          <w:type w:val="continuous"/>
          <w:pgSz w:w="11910" w:h="16840"/>
          <w:pgMar w:top="1420" w:right="680" w:bottom="500" w:left="1160" w:header="599" w:footer="300" w:gutter="0"/>
          <w:pgNumType w:start="1"/>
          <w:cols w:space="708"/>
        </w:sectPr>
      </w:pPr>
    </w:p>
    <w:p w14:paraId="78433D86" w14:textId="77777777" w:rsidR="00FC0F7F" w:rsidRDefault="00B60888">
      <w:pPr>
        <w:pStyle w:val="Nadpis2"/>
        <w:numPr>
          <w:ilvl w:val="0"/>
          <w:numId w:val="2"/>
        </w:numPr>
        <w:tabs>
          <w:tab w:val="left" w:pos="3734"/>
        </w:tabs>
        <w:spacing w:before="2"/>
        <w:jc w:val="left"/>
      </w:pPr>
      <w:r>
        <w:rPr>
          <w:noProof/>
        </w:rPr>
        <w:lastRenderedPageBreak/>
        <mc:AlternateContent>
          <mc:Choice Requires="wps">
            <w:drawing>
              <wp:anchor distT="0" distB="0" distL="0" distR="0" simplePos="0" relativeHeight="15729664" behindDoc="0" locked="0" layoutInCell="1" allowOverlap="1" wp14:anchorId="49FD72E9" wp14:editId="1B2E378D">
                <wp:simplePos x="0" y="0"/>
                <wp:positionH relativeFrom="page">
                  <wp:posOffset>6959854</wp:posOffset>
                </wp:positionH>
                <wp:positionV relativeFrom="page">
                  <wp:posOffset>9189465</wp:posOffset>
                </wp:positionV>
                <wp:extent cx="42545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6350"/>
                        </a:xfrm>
                        <a:custGeom>
                          <a:avLst/>
                          <a:gdLst/>
                          <a:ahLst/>
                          <a:cxnLst/>
                          <a:rect l="l" t="t" r="r" b="b"/>
                          <a:pathLst>
                            <a:path w="425450" h="6350">
                              <a:moveTo>
                                <a:pt x="425196" y="0"/>
                              </a:moveTo>
                              <a:lnTo>
                                <a:pt x="0" y="0"/>
                              </a:lnTo>
                              <a:lnTo>
                                <a:pt x="0" y="6096"/>
                              </a:lnTo>
                              <a:lnTo>
                                <a:pt x="425196" y="6096"/>
                              </a:lnTo>
                              <a:lnTo>
                                <a:pt x="42519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31510408" id="Graphic 5" o:spid="_x0000_s1026" style="position:absolute;margin-left:548pt;margin-top:723.6pt;width:33.5pt;height:.5pt;z-index:15729664;visibility:visible;mso-wrap-style:square;mso-wrap-distance-left:0;mso-wrap-distance-top:0;mso-wrap-distance-right:0;mso-wrap-distance-bottom:0;mso-position-horizontal:absolute;mso-position-horizontal-relative:page;mso-position-vertical:absolute;mso-position-vertical-relative:page;v-text-anchor:top" coordsize="425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" path="m425196,l,,,6096r425196,l425196,xe" fillcolor="#bebebe" stroked="f">
                <v:path arrowok="t"/>
                <w10:wrap anchorx="page" anchory="page"/>
              </v:shape>
            </w:pict>
          </mc:Fallback>
        </mc:AlternateContent>
      </w:r>
      <w:r>
        <w:rPr>
          <w:color w:val="404040"/>
        </w:rPr>
        <w:t>Předmět</w:t>
      </w:r>
      <w:r>
        <w:rPr>
          <w:color w:val="404040"/>
          <w:spacing w:val="-4"/>
        </w:rPr>
        <w:t xml:space="preserve"> </w:t>
      </w:r>
      <w:r>
        <w:rPr>
          <w:color w:val="404040"/>
        </w:rPr>
        <w:t>Dílčí</w:t>
      </w:r>
      <w:r>
        <w:rPr>
          <w:color w:val="404040"/>
          <w:spacing w:val="-3"/>
        </w:rPr>
        <w:t xml:space="preserve"> </w:t>
      </w:r>
      <w:r>
        <w:rPr>
          <w:color w:val="404040"/>
          <w:spacing w:val="-2"/>
        </w:rPr>
        <w:t>dohody</w:t>
      </w:r>
    </w:p>
    <w:p w14:paraId="469C4680" w14:textId="77777777" w:rsidR="00FC0F7F" w:rsidRDefault="00FC0F7F">
      <w:pPr>
        <w:pStyle w:val="Zkladntext"/>
        <w:spacing w:before="63"/>
        <w:rPr>
          <w:b/>
        </w:rPr>
      </w:pPr>
    </w:p>
    <w:p w14:paraId="74496A0C" w14:textId="77777777" w:rsidR="00FC0F7F" w:rsidRDefault="00B60888">
      <w:pPr>
        <w:pStyle w:val="Odstavecseseznamem"/>
        <w:numPr>
          <w:ilvl w:val="1"/>
          <w:numId w:val="2"/>
        </w:numPr>
        <w:tabs>
          <w:tab w:val="left" w:pos="825"/>
        </w:tabs>
      </w:pPr>
      <w:r>
        <w:rPr>
          <w:color w:val="404040"/>
        </w:rPr>
        <w:t>Předmětem</w:t>
      </w:r>
      <w:r>
        <w:rPr>
          <w:color w:val="404040"/>
          <w:spacing w:val="-8"/>
        </w:rPr>
        <w:t xml:space="preserve"> </w:t>
      </w:r>
      <w:r>
        <w:rPr>
          <w:color w:val="404040"/>
        </w:rPr>
        <w:t>plnění</w:t>
      </w:r>
      <w:r>
        <w:rPr>
          <w:color w:val="404040"/>
          <w:spacing w:val="-3"/>
        </w:rPr>
        <w:t xml:space="preserve"> </w:t>
      </w:r>
      <w:r>
        <w:rPr>
          <w:color w:val="404040"/>
        </w:rPr>
        <w:t>dle</w:t>
      </w:r>
      <w:r>
        <w:rPr>
          <w:color w:val="404040"/>
          <w:spacing w:val="-6"/>
        </w:rPr>
        <w:t xml:space="preserve"> </w:t>
      </w:r>
      <w:r>
        <w:rPr>
          <w:color w:val="404040"/>
        </w:rPr>
        <w:t>této</w:t>
      </w:r>
      <w:r>
        <w:rPr>
          <w:color w:val="404040"/>
          <w:spacing w:val="-4"/>
        </w:rPr>
        <w:t xml:space="preserve"> </w:t>
      </w:r>
      <w:r>
        <w:rPr>
          <w:color w:val="404040"/>
        </w:rPr>
        <w:t>Dílčí</w:t>
      </w:r>
      <w:r>
        <w:rPr>
          <w:color w:val="404040"/>
          <w:spacing w:val="-3"/>
        </w:rPr>
        <w:t xml:space="preserve"> </w:t>
      </w:r>
      <w:r>
        <w:rPr>
          <w:color w:val="404040"/>
        </w:rPr>
        <w:t>dohody</w:t>
      </w:r>
      <w:r>
        <w:rPr>
          <w:color w:val="404040"/>
          <w:spacing w:val="-8"/>
        </w:rPr>
        <w:t xml:space="preserve"> </w:t>
      </w:r>
      <w:r>
        <w:rPr>
          <w:color w:val="404040"/>
        </w:rPr>
        <w:t>je</w:t>
      </w:r>
      <w:r>
        <w:rPr>
          <w:color w:val="404040"/>
          <w:spacing w:val="-4"/>
        </w:rPr>
        <w:t xml:space="preserve"> </w:t>
      </w:r>
      <w:r>
        <w:rPr>
          <w:color w:val="404040"/>
        </w:rPr>
        <w:t>závazek</w:t>
      </w:r>
      <w:r>
        <w:rPr>
          <w:color w:val="404040"/>
          <w:spacing w:val="-4"/>
        </w:rPr>
        <w:t xml:space="preserve"> </w:t>
      </w:r>
      <w:r>
        <w:rPr>
          <w:color w:val="404040"/>
        </w:rPr>
        <w:t>Dodavatele</w:t>
      </w:r>
      <w:r>
        <w:rPr>
          <w:color w:val="404040"/>
          <w:spacing w:val="-4"/>
        </w:rPr>
        <w:t xml:space="preserve"> </w:t>
      </w:r>
      <w:r>
        <w:rPr>
          <w:color w:val="404040"/>
        </w:rPr>
        <w:t>pro</w:t>
      </w:r>
      <w:r>
        <w:rPr>
          <w:color w:val="404040"/>
          <w:spacing w:val="-6"/>
        </w:rPr>
        <w:t xml:space="preserve"> </w:t>
      </w:r>
      <w:r>
        <w:rPr>
          <w:color w:val="404040"/>
          <w:spacing w:val="-2"/>
        </w:rPr>
        <w:t>Objednatele:</w:t>
      </w:r>
    </w:p>
    <w:p w14:paraId="3F764E7D" w14:textId="77777777" w:rsidR="00FC0F7F" w:rsidRDefault="00B60888">
      <w:pPr>
        <w:pStyle w:val="Odstavecseseznamem"/>
        <w:numPr>
          <w:ilvl w:val="2"/>
          <w:numId w:val="2"/>
        </w:numPr>
        <w:tabs>
          <w:tab w:val="left" w:pos="1183"/>
          <w:tab w:val="left" w:pos="1185"/>
        </w:tabs>
        <w:spacing w:before="196" w:line="312" w:lineRule="auto"/>
        <w:ind w:right="873"/>
        <w:jc w:val="both"/>
        <w:rPr>
          <w:color w:val="00AFEF"/>
        </w:rPr>
      </w:pPr>
      <w:r>
        <w:rPr>
          <w:color w:val="404040"/>
        </w:rPr>
        <w:t>dodat</w:t>
      </w:r>
      <w:r>
        <w:rPr>
          <w:color w:val="404040"/>
          <w:spacing w:val="34"/>
        </w:rPr>
        <w:t xml:space="preserve"> </w:t>
      </w:r>
      <w:r>
        <w:rPr>
          <w:color w:val="404040"/>
        </w:rPr>
        <w:t>a</w:t>
      </w:r>
      <w:r>
        <w:rPr>
          <w:color w:val="404040"/>
          <w:spacing w:val="34"/>
        </w:rPr>
        <w:t xml:space="preserve"> </w:t>
      </w:r>
      <w:r>
        <w:rPr>
          <w:color w:val="404040"/>
        </w:rPr>
        <w:t>nainstalovat</w:t>
      </w:r>
      <w:r>
        <w:rPr>
          <w:color w:val="404040"/>
          <w:spacing w:val="33"/>
        </w:rPr>
        <w:t xml:space="preserve"> </w:t>
      </w:r>
      <w:r>
        <w:rPr>
          <w:color w:val="404040"/>
        </w:rPr>
        <w:t>16</w:t>
      </w:r>
      <w:r>
        <w:rPr>
          <w:color w:val="404040"/>
          <w:spacing w:val="31"/>
        </w:rPr>
        <w:t xml:space="preserve"> </w:t>
      </w:r>
      <w:r>
        <w:rPr>
          <w:color w:val="404040"/>
        </w:rPr>
        <w:t>ks</w:t>
      </w:r>
      <w:r>
        <w:rPr>
          <w:color w:val="404040"/>
          <w:spacing w:val="34"/>
        </w:rPr>
        <w:t xml:space="preserve"> </w:t>
      </w:r>
      <w:r>
        <w:rPr>
          <w:color w:val="404040"/>
        </w:rPr>
        <w:t>Server</w:t>
      </w:r>
      <w:r>
        <w:rPr>
          <w:color w:val="404040"/>
          <w:spacing w:val="33"/>
        </w:rPr>
        <w:t xml:space="preserve"> </w:t>
      </w:r>
      <w:r>
        <w:rPr>
          <w:color w:val="404040"/>
        </w:rPr>
        <w:t>č.</w:t>
      </w:r>
      <w:r>
        <w:rPr>
          <w:color w:val="404040"/>
          <w:spacing w:val="33"/>
        </w:rPr>
        <w:t xml:space="preserve"> </w:t>
      </w:r>
      <w:r>
        <w:rPr>
          <w:color w:val="404040"/>
        </w:rPr>
        <w:t>4</w:t>
      </w:r>
      <w:r>
        <w:rPr>
          <w:color w:val="404040"/>
          <w:spacing w:val="34"/>
        </w:rPr>
        <w:t xml:space="preserve"> </w:t>
      </w:r>
      <w:r>
        <w:rPr>
          <w:color w:val="404040"/>
        </w:rPr>
        <w:t>KSM</w:t>
      </w:r>
      <w:r>
        <w:rPr>
          <w:color w:val="404040"/>
          <w:spacing w:val="34"/>
        </w:rPr>
        <w:t xml:space="preserve"> </w:t>
      </w:r>
      <w:r>
        <w:rPr>
          <w:color w:val="404040"/>
        </w:rPr>
        <w:t>SAN</w:t>
      </w:r>
      <w:r>
        <w:rPr>
          <w:color w:val="404040"/>
          <w:spacing w:val="36"/>
        </w:rPr>
        <w:t xml:space="preserve"> </w:t>
      </w:r>
      <w:r>
        <w:rPr>
          <w:color w:val="404040"/>
        </w:rPr>
        <w:t>–</w:t>
      </w:r>
      <w:r>
        <w:rPr>
          <w:color w:val="404040"/>
          <w:spacing w:val="34"/>
        </w:rPr>
        <w:t xml:space="preserve"> </w:t>
      </w:r>
      <w:proofErr w:type="spellStart"/>
      <w:r>
        <w:rPr>
          <w:color w:val="404040"/>
        </w:rPr>
        <w:t>ThinkSystem</w:t>
      </w:r>
      <w:proofErr w:type="spellEnd"/>
      <w:r>
        <w:rPr>
          <w:color w:val="404040"/>
          <w:spacing w:val="34"/>
        </w:rPr>
        <w:t xml:space="preserve"> </w:t>
      </w:r>
      <w:r>
        <w:rPr>
          <w:color w:val="404040"/>
        </w:rPr>
        <w:t>SR655</w:t>
      </w:r>
      <w:r>
        <w:rPr>
          <w:color w:val="404040"/>
          <w:spacing w:val="34"/>
        </w:rPr>
        <w:t xml:space="preserve"> </w:t>
      </w:r>
      <w:r>
        <w:rPr>
          <w:color w:val="404040"/>
        </w:rPr>
        <w:t>–</w:t>
      </w:r>
      <w:r>
        <w:rPr>
          <w:color w:val="404040"/>
          <w:spacing w:val="34"/>
        </w:rPr>
        <w:t xml:space="preserve"> </w:t>
      </w:r>
      <w:r>
        <w:rPr>
          <w:color w:val="404040"/>
        </w:rPr>
        <w:t xml:space="preserve">V3 vč. 5leté záruční podpory (viz čl. 1 odst. 1.2 písm. a) Dohody) dle Přílohy č. 2 </w:t>
      </w:r>
      <w:r>
        <w:rPr>
          <w:color w:val="404040"/>
          <w:spacing w:val="-2"/>
        </w:rPr>
        <w:t>Dohody,</w:t>
      </w:r>
    </w:p>
    <w:p w14:paraId="38ADDC44" w14:textId="77777777" w:rsidR="00FC0F7F" w:rsidRDefault="00B60888">
      <w:pPr>
        <w:pStyle w:val="Odstavecseseznamem"/>
        <w:numPr>
          <w:ilvl w:val="2"/>
          <w:numId w:val="2"/>
        </w:numPr>
        <w:tabs>
          <w:tab w:val="left" w:pos="1183"/>
          <w:tab w:val="left" w:pos="1185"/>
        </w:tabs>
        <w:spacing w:before="120" w:line="312" w:lineRule="auto"/>
        <w:ind w:right="872"/>
        <w:jc w:val="both"/>
        <w:rPr>
          <w:color w:val="00AFEF"/>
        </w:rPr>
      </w:pPr>
      <w:r>
        <w:rPr>
          <w:color w:val="404040"/>
        </w:rPr>
        <w:t xml:space="preserve">dodat a nainstalovat 64 ks Server č. 5 KSM – </w:t>
      </w:r>
      <w:proofErr w:type="spellStart"/>
      <w:r>
        <w:rPr>
          <w:color w:val="404040"/>
        </w:rPr>
        <w:t>ThinkSystem</w:t>
      </w:r>
      <w:proofErr w:type="spellEnd"/>
      <w:r>
        <w:rPr>
          <w:color w:val="404040"/>
        </w:rPr>
        <w:t xml:space="preserve"> SR655 – V3 vč. 5leté záruční podpory (viz čl. 1 odst. 1.2 písm. a) Dohody) dle Přílohy č. 2 Dohody,</w:t>
      </w:r>
    </w:p>
    <w:p w14:paraId="00E7E1CB" w14:textId="77777777" w:rsidR="00FC0F7F" w:rsidRDefault="00B60888">
      <w:pPr>
        <w:spacing w:before="122"/>
        <w:ind w:left="825"/>
        <w:jc w:val="both"/>
      </w:pPr>
      <w:r>
        <w:rPr>
          <w:color w:val="404040"/>
        </w:rPr>
        <w:t>(dále</w:t>
      </w:r>
      <w:r>
        <w:rPr>
          <w:color w:val="404040"/>
          <w:spacing w:val="-3"/>
        </w:rPr>
        <w:t xml:space="preserve"> </w:t>
      </w:r>
      <w:r>
        <w:rPr>
          <w:color w:val="404040"/>
        </w:rPr>
        <w:t>jen</w:t>
      </w:r>
      <w:r>
        <w:rPr>
          <w:color w:val="404040"/>
          <w:spacing w:val="-3"/>
        </w:rPr>
        <w:t xml:space="preserve"> </w:t>
      </w:r>
      <w:r>
        <w:rPr>
          <w:color w:val="404040"/>
          <w:spacing w:val="-2"/>
        </w:rPr>
        <w:t>„</w:t>
      </w:r>
      <w:r>
        <w:rPr>
          <w:b/>
          <w:color w:val="404040"/>
          <w:spacing w:val="-2"/>
        </w:rPr>
        <w:t>Servery</w:t>
      </w:r>
      <w:r>
        <w:rPr>
          <w:color w:val="404040"/>
          <w:spacing w:val="-2"/>
        </w:rPr>
        <w:t>“)</w:t>
      </w:r>
    </w:p>
    <w:p w14:paraId="5ACDC7FD" w14:textId="77777777" w:rsidR="00FC0F7F" w:rsidRDefault="00B60888">
      <w:pPr>
        <w:pStyle w:val="Odstavecseseznamem"/>
        <w:numPr>
          <w:ilvl w:val="2"/>
          <w:numId w:val="2"/>
        </w:numPr>
        <w:tabs>
          <w:tab w:val="left" w:pos="1185"/>
        </w:tabs>
        <w:spacing w:before="193" w:line="314" w:lineRule="auto"/>
        <w:ind w:right="872"/>
        <w:jc w:val="both"/>
        <w:rPr>
          <w:color w:val="00AFEF"/>
        </w:rPr>
      </w:pPr>
      <w:r>
        <w:rPr>
          <w:color w:val="404040"/>
        </w:rPr>
        <w:t xml:space="preserve">dodat 16 ks doplňkového HW, </w:t>
      </w:r>
      <w:proofErr w:type="spellStart"/>
      <w:r>
        <w:rPr>
          <w:color w:val="404040"/>
        </w:rPr>
        <w:t>Fiber</w:t>
      </w:r>
      <w:proofErr w:type="spellEnd"/>
      <w:r>
        <w:rPr>
          <w:color w:val="404040"/>
        </w:rPr>
        <w:t xml:space="preserve"> </w:t>
      </w:r>
      <w:proofErr w:type="spellStart"/>
      <w:r>
        <w:rPr>
          <w:color w:val="404040"/>
        </w:rPr>
        <w:t>Channel</w:t>
      </w:r>
      <w:proofErr w:type="spellEnd"/>
      <w:r>
        <w:rPr>
          <w:color w:val="404040"/>
        </w:rPr>
        <w:t xml:space="preserve"> karta – </w:t>
      </w:r>
      <w:proofErr w:type="spellStart"/>
      <w:r>
        <w:rPr>
          <w:color w:val="404040"/>
        </w:rPr>
        <w:t>Emulex</w:t>
      </w:r>
      <w:proofErr w:type="spellEnd"/>
      <w:r>
        <w:rPr>
          <w:color w:val="404040"/>
        </w:rPr>
        <w:t xml:space="preserve"> LPe35002 32 GB 2- port </w:t>
      </w:r>
      <w:proofErr w:type="spellStart"/>
      <w:r>
        <w:rPr>
          <w:color w:val="404040"/>
        </w:rPr>
        <w:t>PCle</w:t>
      </w:r>
      <w:proofErr w:type="spellEnd"/>
      <w:r>
        <w:rPr>
          <w:color w:val="404040"/>
        </w:rPr>
        <w:t xml:space="preserve"> </w:t>
      </w:r>
      <w:proofErr w:type="spellStart"/>
      <w:r>
        <w:rPr>
          <w:color w:val="404040"/>
        </w:rPr>
        <w:t>Fibre</w:t>
      </w:r>
      <w:proofErr w:type="spellEnd"/>
      <w:r>
        <w:rPr>
          <w:color w:val="404040"/>
        </w:rPr>
        <w:t xml:space="preserve"> </w:t>
      </w:r>
      <w:proofErr w:type="spellStart"/>
      <w:r>
        <w:rPr>
          <w:color w:val="404040"/>
        </w:rPr>
        <w:t>Channel</w:t>
      </w:r>
      <w:proofErr w:type="spellEnd"/>
      <w:r>
        <w:rPr>
          <w:color w:val="404040"/>
        </w:rPr>
        <w:t xml:space="preserve"> adapter V2 vč. 5leté záruční podpory (viz čl. 1 odst. 1.2 písm. b) Dohody) dle Přílohy č. 2 Dohody (dále jen „</w:t>
      </w:r>
      <w:r>
        <w:rPr>
          <w:b/>
          <w:color w:val="404040"/>
        </w:rPr>
        <w:t>Doplňkový HW</w:t>
      </w:r>
      <w:r>
        <w:rPr>
          <w:color w:val="404040"/>
        </w:rPr>
        <w:t>“),</w:t>
      </w:r>
    </w:p>
    <w:p w14:paraId="237E2B4D" w14:textId="77777777" w:rsidR="00FC0F7F" w:rsidRDefault="00B60888">
      <w:pPr>
        <w:pStyle w:val="Odstavecseseznamem"/>
        <w:numPr>
          <w:ilvl w:val="2"/>
          <w:numId w:val="2"/>
        </w:numPr>
        <w:tabs>
          <w:tab w:val="left" w:pos="1183"/>
          <w:tab w:val="left" w:pos="1185"/>
        </w:tabs>
        <w:spacing w:before="113" w:line="312" w:lineRule="auto"/>
        <w:ind w:right="875"/>
        <w:jc w:val="both"/>
        <w:rPr>
          <w:color w:val="00AFEF"/>
        </w:rPr>
      </w:pPr>
      <w:r>
        <w:rPr>
          <w:color w:val="404040"/>
        </w:rPr>
        <w:t>poskytnout servisní podporu pro plnění pod písm. a), b) a c) tohoto odstavce Dílčí dohody dle Přílohy č. 2 Dohody v</w:t>
      </w:r>
      <w:r>
        <w:rPr>
          <w:color w:val="404040"/>
          <w:spacing w:val="-1"/>
        </w:rPr>
        <w:t xml:space="preserve"> </w:t>
      </w:r>
      <w:r>
        <w:rPr>
          <w:color w:val="404040"/>
        </w:rPr>
        <w:t>rozsahu a specifikaci dle Přílohy č. 3 Dohody (viz</w:t>
      </w:r>
      <w:r>
        <w:rPr>
          <w:color w:val="404040"/>
          <w:spacing w:val="-1"/>
        </w:rPr>
        <w:t xml:space="preserve"> </w:t>
      </w:r>
      <w:r>
        <w:rPr>
          <w:color w:val="404040"/>
        </w:rPr>
        <w:t>čl. 1 odst. 1.2 písm. c) Dohody) (dále jen „</w:t>
      </w:r>
      <w:r>
        <w:rPr>
          <w:b/>
          <w:color w:val="404040"/>
        </w:rPr>
        <w:t>Servisní podpora</w:t>
      </w:r>
      <w:r>
        <w:rPr>
          <w:color w:val="404040"/>
        </w:rPr>
        <w:t>“), pro vyloučení pochybností je sjednáno, že Servisní podpora Doplňkového HW je součástí ceny za Doplňkový HW</w:t>
      </w:r>
      <w:r>
        <w:rPr>
          <w:rFonts w:ascii="Times New Roman" w:hAnsi="Times New Roman"/>
          <w:color w:val="404040"/>
          <w:sz w:val="24"/>
        </w:rPr>
        <w:t>,</w:t>
      </w:r>
    </w:p>
    <w:p w14:paraId="3A4FE79D" w14:textId="77777777" w:rsidR="00FC0F7F" w:rsidRDefault="00B60888">
      <w:pPr>
        <w:pStyle w:val="Zkladntext"/>
        <w:spacing w:before="121" w:line="312" w:lineRule="auto"/>
        <w:ind w:left="825" w:right="874"/>
        <w:jc w:val="both"/>
      </w:pPr>
      <w:r>
        <w:rPr>
          <w:color w:val="404040"/>
        </w:rPr>
        <w:t>to vše v souladu s čl. 2 odst. 2.1 Dohody a příslušnou Výzvou Objednatele k podání nabídky dle čl. 2 Dohody (dále jen „</w:t>
      </w:r>
      <w:r>
        <w:rPr>
          <w:b/>
          <w:color w:val="404040"/>
        </w:rPr>
        <w:t>Předmět plnění</w:t>
      </w:r>
      <w:r>
        <w:rPr>
          <w:color w:val="404040"/>
        </w:rPr>
        <w:t>“).</w:t>
      </w:r>
    </w:p>
    <w:p w14:paraId="2675462E" w14:textId="77777777" w:rsidR="00FC0F7F" w:rsidRDefault="00B60888">
      <w:pPr>
        <w:pStyle w:val="Odstavecseseznamem"/>
        <w:numPr>
          <w:ilvl w:val="1"/>
          <w:numId w:val="2"/>
        </w:numPr>
        <w:tabs>
          <w:tab w:val="left" w:pos="823"/>
          <w:tab w:val="left" w:pos="825"/>
        </w:tabs>
        <w:spacing w:before="120" w:line="312" w:lineRule="auto"/>
        <w:ind w:right="875"/>
        <w:jc w:val="both"/>
      </w:pPr>
      <w:r>
        <w:rPr>
          <w:color w:val="404040"/>
        </w:rPr>
        <w:t>Dodavatel se podpisem této Dílčí dohody zavazuje dodat/poskytovat Předmět plnění specifikovaný</w:t>
      </w:r>
      <w:r>
        <w:rPr>
          <w:color w:val="404040"/>
          <w:spacing w:val="80"/>
        </w:rPr>
        <w:t xml:space="preserve"> </w:t>
      </w:r>
      <w:r>
        <w:rPr>
          <w:color w:val="404040"/>
        </w:rPr>
        <w:t>v</w:t>
      </w:r>
      <w:r>
        <w:rPr>
          <w:color w:val="404040"/>
          <w:spacing w:val="80"/>
        </w:rPr>
        <w:t xml:space="preserve"> </w:t>
      </w:r>
      <w:r>
        <w:rPr>
          <w:color w:val="404040"/>
        </w:rPr>
        <w:t>odst.</w:t>
      </w:r>
      <w:r>
        <w:rPr>
          <w:color w:val="404040"/>
          <w:spacing w:val="80"/>
        </w:rPr>
        <w:t xml:space="preserve"> </w:t>
      </w:r>
      <w:r>
        <w:rPr>
          <w:color w:val="404040"/>
        </w:rPr>
        <w:t>1.1</w:t>
      </w:r>
      <w:r>
        <w:rPr>
          <w:color w:val="404040"/>
          <w:spacing w:val="80"/>
        </w:rPr>
        <w:t xml:space="preserve"> </w:t>
      </w:r>
      <w:r>
        <w:rPr>
          <w:color w:val="404040"/>
        </w:rPr>
        <w:t>tohoto</w:t>
      </w:r>
      <w:r>
        <w:rPr>
          <w:color w:val="404040"/>
          <w:spacing w:val="80"/>
        </w:rPr>
        <w:t xml:space="preserve"> </w:t>
      </w:r>
      <w:r>
        <w:rPr>
          <w:color w:val="404040"/>
        </w:rPr>
        <w:t>článku</w:t>
      </w:r>
      <w:r>
        <w:rPr>
          <w:color w:val="404040"/>
          <w:spacing w:val="80"/>
        </w:rPr>
        <w:t xml:space="preserve"> </w:t>
      </w:r>
      <w:r>
        <w:rPr>
          <w:color w:val="404040"/>
        </w:rPr>
        <w:t>Dílčí</w:t>
      </w:r>
      <w:r>
        <w:rPr>
          <w:color w:val="404040"/>
          <w:spacing w:val="80"/>
        </w:rPr>
        <w:t xml:space="preserve"> </w:t>
      </w:r>
      <w:r>
        <w:rPr>
          <w:color w:val="404040"/>
        </w:rPr>
        <w:t>dohody</w:t>
      </w:r>
      <w:r>
        <w:rPr>
          <w:color w:val="404040"/>
          <w:spacing w:val="80"/>
        </w:rPr>
        <w:t xml:space="preserve"> </w:t>
      </w:r>
      <w:r>
        <w:rPr>
          <w:color w:val="404040"/>
        </w:rPr>
        <w:t>za</w:t>
      </w:r>
      <w:r>
        <w:rPr>
          <w:color w:val="404040"/>
          <w:spacing w:val="80"/>
        </w:rPr>
        <w:t xml:space="preserve"> </w:t>
      </w:r>
      <w:r>
        <w:rPr>
          <w:color w:val="404040"/>
        </w:rPr>
        <w:t>podmínek</w:t>
      </w:r>
      <w:r>
        <w:rPr>
          <w:color w:val="404040"/>
          <w:spacing w:val="80"/>
        </w:rPr>
        <w:t xml:space="preserve"> </w:t>
      </w:r>
      <w:r>
        <w:rPr>
          <w:color w:val="404040"/>
        </w:rPr>
        <w:t>uvedených v této Dílčí dohodě a Dohodě ve sjednané kvalitě, množství a čase.</w:t>
      </w:r>
    </w:p>
    <w:p w14:paraId="7C122BDF" w14:textId="77777777" w:rsidR="00FC0F7F" w:rsidRDefault="00B60888">
      <w:pPr>
        <w:pStyle w:val="Odstavecseseznamem"/>
        <w:numPr>
          <w:ilvl w:val="1"/>
          <w:numId w:val="2"/>
        </w:numPr>
        <w:tabs>
          <w:tab w:val="left" w:pos="823"/>
          <w:tab w:val="left" w:pos="825"/>
        </w:tabs>
        <w:spacing w:before="120" w:line="312" w:lineRule="auto"/>
        <w:ind w:right="873"/>
        <w:jc w:val="both"/>
      </w:pPr>
      <w:r>
        <w:rPr>
          <w:color w:val="404040"/>
        </w:rPr>
        <w:t>Objednatel se zavazuje za řádně realizovaný Předmět plnění zaplatit cenu dle čl. 2 této Dílčí dohody, a to způsobem definovaným v Dohodě.</w:t>
      </w:r>
    </w:p>
    <w:p w14:paraId="602A100F" w14:textId="77777777" w:rsidR="00FC0F7F" w:rsidRDefault="00FC0F7F">
      <w:pPr>
        <w:pStyle w:val="Zkladntext"/>
      </w:pPr>
    </w:p>
    <w:p w14:paraId="48B6E7A4" w14:textId="77777777" w:rsidR="00FC0F7F" w:rsidRDefault="00FC0F7F">
      <w:pPr>
        <w:pStyle w:val="Zkladntext"/>
        <w:spacing w:before="3"/>
      </w:pPr>
    </w:p>
    <w:p w14:paraId="2BE15067" w14:textId="77777777" w:rsidR="00FC0F7F" w:rsidRDefault="00B60888">
      <w:pPr>
        <w:pStyle w:val="Nadpis2"/>
        <w:numPr>
          <w:ilvl w:val="0"/>
          <w:numId w:val="2"/>
        </w:numPr>
        <w:tabs>
          <w:tab w:val="left" w:pos="3501"/>
        </w:tabs>
        <w:ind w:left="3501" w:hanging="424"/>
        <w:jc w:val="left"/>
      </w:pPr>
      <w:r>
        <w:rPr>
          <w:color w:val="404040"/>
        </w:rPr>
        <w:t>Cena</w:t>
      </w:r>
      <w:r>
        <w:rPr>
          <w:color w:val="404040"/>
          <w:spacing w:val="-3"/>
        </w:rPr>
        <w:t xml:space="preserve"> </w:t>
      </w:r>
      <w:r>
        <w:rPr>
          <w:color w:val="404040"/>
        </w:rPr>
        <w:t>a</w:t>
      </w:r>
      <w:r>
        <w:rPr>
          <w:color w:val="404040"/>
          <w:spacing w:val="-3"/>
        </w:rPr>
        <w:t xml:space="preserve"> </w:t>
      </w:r>
      <w:r>
        <w:rPr>
          <w:color w:val="404040"/>
        </w:rPr>
        <w:t>platební</w:t>
      </w:r>
      <w:r>
        <w:rPr>
          <w:color w:val="404040"/>
          <w:spacing w:val="-3"/>
        </w:rPr>
        <w:t xml:space="preserve"> </w:t>
      </w:r>
      <w:r>
        <w:rPr>
          <w:color w:val="404040"/>
          <w:spacing w:val="-2"/>
        </w:rPr>
        <w:t>podmínky</w:t>
      </w:r>
    </w:p>
    <w:p w14:paraId="7DD64061" w14:textId="77777777" w:rsidR="00FC0F7F" w:rsidRDefault="00FC0F7F">
      <w:pPr>
        <w:pStyle w:val="Zkladntext"/>
        <w:spacing w:before="62"/>
        <w:rPr>
          <w:b/>
        </w:rPr>
      </w:pPr>
    </w:p>
    <w:p w14:paraId="1F70B596" w14:textId="77777777" w:rsidR="00FC0F7F" w:rsidRDefault="00B60888">
      <w:pPr>
        <w:pStyle w:val="Odstavecseseznamem"/>
        <w:numPr>
          <w:ilvl w:val="1"/>
          <w:numId w:val="2"/>
        </w:numPr>
        <w:tabs>
          <w:tab w:val="left" w:pos="823"/>
          <w:tab w:val="left" w:pos="825"/>
        </w:tabs>
        <w:spacing w:before="1" w:line="312" w:lineRule="auto"/>
        <w:ind w:right="873"/>
        <w:jc w:val="both"/>
      </w:pPr>
      <w:r>
        <w:t>Cena za Předmět plnění dle této Dílčí dohody činí 66 081</w:t>
      </w:r>
      <w:r>
        <w:rPr>
          <w:spacing w:val="-5"/>
        </w:rPr>
        <w:t xml:space="preserve"> </w:t>
      </w:r>
      <w:r>
        <w:t xml:space="preserve">280,- </w:t>
      </w:r>
      <w:r>
        <w:rPr>
          <w:b/>
        </w:rPr>
        <w:t xml:space="preserve">Kč </w:t>
      </w:r>
      <w:r>
        <w:t>bez DPH. Rozpad na</w:t>
      </w:r>
      <w:r>
        <w:rPr>
          <w:spacing w:val="-1"/>
        </w:rPr>
        <w:t xml:space="preserve"> </w:t>
      </w:r>
      <w:r>
        <w:t>jednotkové ceny za dodávku/poskytnutí Předmětu plnění je uveden Příloze č. 1 této Dílčí dohody.</w:t>
      </w:r>
    </w:p>
    <w:p w14:paraId="41F30825" w14:textId="77777777" w:rsidR="00FC0F7F" w:rsidRDefault="00B60888">
      <w:pPr>
        <w:pStyle w:val="Odstavecseseznamem"/>
        <w:numPr>
          <w:ilvl w:val="1"/>
          <w:numId w:val="2"/>
        </w:numPr>
        <w:tabs>
          <w:tab w:val="left" w:pos="823"/>
          <w:tab w:val="left" w:pos="825"/>
        </w:tabs>
        <w:spacing w:before="122" w:line="312" w:lineRule="auto"/>
        <w:ind w:right="874"/>
        <w:jc w:val="both"/>
      </w:pPr>
      <w:r>
        <w:rPr>
          <w:color w:val="404040"/>
        </w:rPr>
        <w:t>Po uzavření Dílčí dohody sdělí Objednatel</w:t>
      </w:r>
      <w:r>
        <w:rPr>
          <w:color w:val="404040"/>
          <w:spacing w:val="-2"/>
        </w:rPr>
        <w:t xml:space="preserve"> </w:t>
      </w:r>
      <w:r>
        <w:rPr>
          <w:color w:val="404040"/>
        </w:rPr>
        <w:t>Dodavateli</w:t>
      </w:r>
      <w:r>
        <w:rPr>
          <w:color w:val="404040"/>
          <w:spacing w:val="-1"/>
        </w:rPr>
        <w:t xml:space="preserve"> </w:t>
      </w:r>
      <w:r>
        <w:rPr>
          <w:color w:val="404040"/>
        </w:rPr>
        <w:t>číslo tzv. Evidenční objednávky (EOBJ),</w:t>
      </w:r>
      <w:r>
        <w:rPr>
          <w:color w:val="404040"/>
          <w:spacing w:val="40"/>
        </w:rPr>
        <w:t xml:space="preserve"> </w:t>
      </w:r>
      <w:r>
        <w:rPr>
          <w:color w:val="404040"/>
        </w:rPr>
        <w:t>která</w:t>
      </w:r>
      <w:r>
        <w:rPr>
          <w:color w:val="404040"/>
          <w:spacing w:val="40"/>
        </w:rPr>
        <w:t xml:space="preserve"> </w:t>
      </w:r>
      <w:r>
        <w:rPr>
          <w:color w:val="404040"/>
        </w:rPr>
        <w:t>má</w:t>
      </w:r>
      <w:r>
        <w:rPr>
          <w:color w:val="404040"/>
          <w:spacing w:val="40"/>
        </w:rPr>
        <w:t xml:space="preserve"> </w:t>
      </w:r>
      <w:r>
        <w:rPr>
          <w:color w:val="404040"/>
        </w:rPr>
        <w:t>pouze</w:t>
      </w:r>
      <w:r>
        <w:rPr>
          <w:color w:val="404040"/>
          <w:spacing w:val="40"/>
        </w:rPr>
        <w:t xml:space="preserve"> </w:t>
      </w:r>
      <w:r>
        <w:rPr>
          <w:color w:val="404040"/>
        </w:rPr>
        <w:t>evidenční</w:t>
      </w:r>
      <w:r>
        <w:rPr>
          <w:color w:val="404040"/>
          <w:spacing w:val="40"/>
        </w:rPr>
        <w:t xml:space="preserve"> </w:t>
      </w:r>
      <w:r>
        <w:rPr>
          <w:color w:val="404040"/>
        </w:rPr>
        <w:t>charakter</w:t>
      </w:r>
      <w:r>
        <w:rPr>
          <w:color w:val="404040"/>
          <w:spacing w:val="40"/>
        </w:rPr>
        <w:t xml:space="preserve"> </w:t>
      </w:r>
      <w:r>
        <w:rPr>
          <w:color w:val="404040"/>
        </w:rPr>
        <w:t>pro</w:t>
      </w:r>
      <w:r>
        <w:rPr>
          <w:color w:val="404040"/>
          <w:spacing w:val="40"/>
        </w:rPr>
        <w:t xml:space="preserve"> </w:t>
      </w:r>
      <w:r>
        <w:rPr>
          <w:color w:val="404040"/>
        </w:rPr>
        <w:t>Objednatele</w:t>
      </w:r>
      <w:r>
        <w:rPr>
          <w:color w:val="404040"/>
          <w:spacing w:val="40"/>
        </w:rPr>
        <w:t xml:space="preserve"> </w:t>
      </w:r>
      <w:r>
        <w:rPr>
          <w:color w:val="404040"/>
        </w:rPr>
        <w:t>a nemá</w:t>
      </w:r>
      <w:r>
        <w:rPr>
          <w:color w:val="404040"/>
          <w:spacing w:val="40"/>
        </w:rPr>
        <w:t xml:space="preserve"> </w:t>
      </w:r>
      <w:r>
        <w:rPr>
          <w:color w:val="404040"/>
        </w:rPr>
        <w:t>žádný</w:t>
      </w:r>
      <w:r>
        <w:rPr>
          <w:color w:val="404040"/>
          <w:spacing w:val="40"/>
        </w:rPr>
        <w:t xml:space="preserve"> </w:t>
      </w:r>
      <w:r>
        <w:rPr>
          <w:color w:val="404040"/>
        </w:rPr>
        <w:t>vliv na</w:t>
      </w:r>
      <w:r>
        <w:rPr>
          <w:color w:val="404040"/>
          <w:spacing w:val="-2"/>
        </w:rPr>
        <w:t xml:space="preserve"> </w:t>
      </w:r>
      <w:r>
        <w:rPr>
          <w:color w:val="404040"/>
        </w:rPr>
        <w:t>plnění dle Dílčí dohody. Číslo EOBJ Objednatele je číslo, které musí být vždy uvedeno</w:t>
      </w:r>
      <w:r>
        <w:rPr>
          <w:color w:val="404040"/>
          <w:spacing w:val="31"/>
        </w:rPr>
        <w:t xml:space="preserve"> </w:t>
      </w:r>
      <w:r>
        <w:rPr>
          <w:color w:val="404040"/>
        </w:rPr>
        <w:t>na</w:t>
      </w:r>
      <w:r>
        <w:rPr>
          <w:color w:val="404040"/>
          <w:spacing w:val="29"/>
        </w:rPr>
        <w:t xml:space="preserve"> </w:t>
      </w:r>
      <w:r>
        <w:rPr>
          <w:color w:val="404040"/>
        </w:rPr>
        <w:t>faktuře</w:t>
      </w:r>
      <w:r>
        <w:rPr>
          <w:color w:val="404040"/>
          <w:spacing w:val="29"/>
        </w:rPr>
        <w:t xml:space="preserve"> </w:t>
      </w:r>
      <w:r>
        <w:rPr>
          <w:color w:val="404040"/>
        </w:rPr>
        <w:t>(viz</w:t>
      </w:r>
      <w:r>
        <w:rPr>
          <w:color w:val="404040"/>
          <w:spacing w:val="30"/>
        </w:rPr>
        <w:t xml:space="preserve"> </w:t>
      </w:r>
      <w:r>
        <w:rPr>
          <w:color w:val="404040"/>
        </w:rPr>
        <w:t>čl.</w:t>
      </w:r>
      <w:r>
        <w:rPr>
          <w:color w:val="404040"/>
          <w:spacing w:val="33"/>
        </w:rPr>
        <w:t xml:space="preserve"> </w:t>
      </w:r>
      <w:r>
        <w:rPr>
          <w:color w:val="404040"/>
        </w:rPr>
        <w:t>5</w:t>
      </w:r>
      <w:r>
        <w:rPr>
          <w:color w:val="404040"/>
          <w:spacing w:val="29"/>
        </w:rPr>
        <w:t xml:space="preserve"> </w:t>
      </w:r>
      <w:r>
        <w:rPr>
          <w:color w:val="404040"/>
        </w:rPr>
        <w:t>odst.</w:t>
      </w:r>
      <w:r>
        <w:rPr>
          <w:color w:val="404040"/>
          <w:spacing w:val="33"/>
        </w:rPr>
        <w:t xml:space="preserve"> </w:t>
      </w:r>
      <w:r>
        <w:rPr>
          <w:color w:val="404040"/>
        </w:rPr>
        <w:t>5.3</w:t>
      </w:r>
      <w:r>
        <w:rPr>
          <w:color w:val="404040"/>
          <w:spacing w:val="32"/>
        </w:rPr>
        <w:t xml:space="preserve"> </w:t>
      </w:r>
      <w:r>
        <w:rPr>
          <w:color w:val="404040"/>
        </w:rPr>
        <w:t>Dohody).</w:t>
      </w:r>
      <w:r>
        <w:rPr>
          <w:color w:val="404040"/>
          <w:spacing w:val="33"/>
        </w:rPr>
        <w:t xml:space="preserve"> </w:t>
      </w:r>
      <w:r>
        <w:rPr>
          <w:color w:val="404040"/>
        </w:rPr>
        <w:t>Neuvedení</w:t>
      </w:r>
      <w:r>
        <w:rPr>
          <w:color w:val="404040"/>
          <w:spacing w:val="33"/>
        </w:rPr>
        <w:t xml:space="preserve"> </w:t>
      </w:r>
      <w:r>
        <w:rPr>
          <w:color w:val="404040"/>
        </w:rPr>
        <w:t>čísla</w:t>
      </w:r>
      <w:r>
        <w:rPr>
          <w:color w:val="404040"/>
          <w:spacing w:val="32"/>
        </w:rPr>
        <w:t xml:space="preserve"> </w:t>
      </w:r>
      <w:r>
        <w:rPr>
          <w:color w:val="404040"/>
        </w:rPr>
        <w:t>EOBJ</w:t>
      </w:r>
      <w:r>
        <w:rPr>
          <w:color w:val="404040"/>
          <w:spacing w:val="30"/>
        </w:rPr>
        <w:t xml:space="preserve"> </w:t>
      </w:r>
      <w:r>
        <w:rPr>
          <w:color w:val="404040"/>
        </w:rPr>
        <w:t>na</w:t>
      </w:r>
      <w:r>
        <w:rPr>
          <w:color w:val="404040"/>
          <w:spacing w:val="31"/>
        </w:rPr>
        <w:t xml:space="preserve"> </w:t>
      </w:r>
      <w:r>
        <w:rPr>
          <w:color w:val="404040"/>
        </w:rPr>
        <w:t>faktuře je</w:t>
      </w:r>
      <w:r>
        <w:rPr>
          <w:color w:val="404040"/>
          <w:spacing w:val="-1"/>
        </w:rPr>
        <w:t xml:space="preserve"> </w:t>
      </w:r>
      <w:r>
        <w:rPr>
          <w:color w:val="404040"/>
        </w:rPr>
        <w:t>důvodem</w:t>
      </w:r>
      <w:r>
        <w:rPr>
          <w:color w:val="404040"/>
          <w:spacing w:val="80"/>
          <w:w w:val="150"/>
        </w:rPr>
        <w:t xml:space="preserve"> </w:t>
      </w:r>
      <w:r>
        <w:rPr>
          <w:color w:val="404040"/>
        </w:rPr>
        <w:t>k</w:t>
      </w:r>
      <w:r>
        <w:rPr>
          <w:color w:val="404040"/>
          <w:spacing w:val="-2"/>
        </w:rPr>
        <w:t xml:space="preserve"> </w:t>
      </w:r>
      <w:r>
        <w:rPr>
          <w:color w:val="404040"/>
        </w:rPr>
        <w:t>neproplacení</w:t>
      </w:r>
      <w:r>
        <w:rPr>
          <w:color w:val="404040"/>
          <w:spacing w:val="80"/>
          <w:w w:val="150"/>
        </w:rPr>
        <w:t xml:space="preserve"> </w:t>
      </w:r>
      <w:r>
        <w:rPr>
          <w:color w:val="404040"/>
        </w:rPr>
        <w:t>faktury</w:t>
      </w:r>
      <w:r>
        <w:rPr>
          <w:color w:val="404040"/>
          <w:spacing w:val="80"/>
          <w:w w:val="150"/>
        </w:rPr>
        <w:t xml:space="preserve"> </w:t>
      </w:r>
      <w:r>
        <w:rPr>
          <w:color w:val="404040"/>
        </w:rPr>
        <w:t>a</w:t>
      </w:r>
      <w:r>
        <w:rPr>
          <w:color w:val="404040"/>
          <w:spacing w:val="80"/>
          <w:w w:val="150"/>
        </w:rPr>
        <w:t xml:space="preserve"> </w:t>
      </w:r>
      <w:r>
        <w:rPr>
          <w:color w:val="404040"/>
        </w:rPr>
        <w:t>jejímu</w:t>
      </w:r>
      <w:r>
        <w:rPr>
          <w:color w:val="404040"/>
          <w:spacing w:val="80"/>
          <w:w w:val="150"/>
        </w:rPr>
        <w:t xml:space="preserve"> </w:t>
      </w:r>
      <w:r>
        <w:rPr>
          <w:color w:val="404040"/>
        </w:rPr>
        <w:t>oprávněnému</w:t>
      </w:r>
      <w:r>
        <w:rPr>
          <w:color w:val="404040"/>
          <w:spacing w:val="80"/>
          <w:w w:val="150"/>
        </w:rPr>
        <w:t xml:space="preserve"> </w:t>
      </w:r>
      <w:r>
        <w:rPr>
          <w:color w:val="404040"/>
        </w:rPr>
        <w:t>vrácení</w:t>
      </w:r>
      <w:r>
        <w:rPr>
          <w:color w:val="404040"/>
          <w:spacing w:val="80"/>
          <w:w w:val="150"/>
        </w:rPr>
        <w:t xml:space="preserve"> </w:t>
      </w:r>
      <w:r>
        <w:rPr>
          <w:color w:val="404040"/>
        </w:rPr>
        <w:t>Dodavateli ve smyslu ustanovení čl. 5 odst. 5.5 Dohody.</w:t>
      </w:r>
    </w:p>
    <w:p w14:paraId="238C4650" w14:textId="77777777" w:rsidR="00FC0F7F" w:rsidRDefault="00B60888">
      <w:pPr>
        <w:pStyle w:val="Odstavecseseznamem"/>
        <w:numPr>
          <w:ilvl w:val="1"/>
          <w:numId w:val="2"/>
        </w:numPr>
        <w:tabs>
          <w:tab w:val="left" w:pos="823"/>
          <w:tab w:val="right" w:pos="9949"/>
        </w:tabs>
        <w:spacing w:before="105"/>
        <w:ind w:left="823" w:hanging="649"/>
        <w:jc w:val="both"/>
        <w:rPr>
          <w:rFonts w:ascii="Times New Roman" w:hAnsi="Times New Roman"/>
          <w:sz w:val="24"/>
        </w:rPr>
      </w:pPr>
      <w:r>
        <w:rPr>
          <w:color w:val="404040"/>
        </w:rPr>
        <w:t>Smluvní</w:t>
      </w:r>
      <w:r>
        <w:rPr>
          <w:color w:val="404040"/>
          <w:spacing w:val="43"/>
        </w:rPr>
        <w:t xml:space="preserve"> </w:t>
      </w:r>
      <w:r>
        <w:rPr>
          <w:color w:val="404040"/>
        </w:rPr>
        <w:t>strany</w:t>
      </w:r>
      <w:r>
        <w:rPr>
          <w:color w:val="404040"/>
          <w:spacing w:val="43"/>
        </w:rPr>
        <w:t xml:space="preserve"> </w:t>
      </w:r>
      <w:r>
        <w:rPr>
          <w:color w:val="404040"/>
        </w:rPr>
        <w:t>se</w:t>
      </w:r>
      <w:r>
        <w:rPr>
          <w:color w:val="404040"/>
          <w:spacing w:val="43"/>
        </w:rPr>
        <w:t xml:space="preserve"> </w:t>
      </w:r>
      <w:r>
        <w:rPr>
          <w:color w:val="404040"/>
        </w:rPr>
        <w:t>dohodly,</w:t>
      </w:r>
      <w:r>
        <w:rPr>
          <w:color w:val="404040"/>
          <w:spacing w:val="47"/>
        </w:rPr>
        <w:t xml:space="preserve"> </w:t>
      </w:r>
      <w:r>
        <w:rPr>
          <w:color w:val="404040"/>
        </w:rPr>
        <w:t>že</w:t>
      </w:r>
      <w:r>
        <w:rPr>
          <w:color w:val="404040"/>
          <w:spacing w:val="43"/>
        </w:rPr>
        <w:t xml:space="preserve"> </w:t>
      </w:r>
      <w:r>
        <w:rPr>
          <w:color w:val="404040"/>
        </w:rPr>
        <w:t>pokud</w:t>
      </w:r>
      <w:r>
        <w:rPr>
          <w:color w:val="404040"/>
          <w:spacing w:val="44"/>
        </w:rPr>
        <w:t xml:space="preserve"> </w:t>
      </w:r>
      <w:r>
        <w:rPr>
          <w:color w:val="404040"/>
        </w:rPr>
        <w:t>bude</w:t>
      </w:r>
      <w:r>
        <w:rPr>
          <w:color w:val="404040"/>
          <w:spacing w:val="43"/>
        </w:rPr>
        <w:t xml:space="preserve"> </w:t>
      </w:r>
      <w:r>
        <w:rPr>
          <w:color w:val="404040"/>
        </w:rPr>
        <w:t>v</w:t>
      </w:r>
      <w:r>
        <w:rPr>
          <w:color w:val="404040"/>
          <w:spacing w:val="43"/>
        </w:rPr>
        <w:t xml:space="preserve"> </w:t>
      </w:r>
      <w:r>
        <w:rPr>
          <w:color w:val="404040"/>
        </w:rPr>
        <w:t>okamžiku</w:t>
      </w:r>
      <w:r>
        <w:rPr>
          <w:color w:val="404040"/>
          <w:spacing w:val="43"/>
        </w:rPr>
        <w:t xml:space="preserve"> </w:t>
      </w:r>
      <w:r>
        <w:rPr>
          <w:color w:val="404040"/>
        </w:rPr>
        <w:t>uskutečnění</w:t>
      </w:r>
      <w:r>
        <w:rPr>
          <w:color w:val="404040"/>
          <w:spacing w:val="45"/>
        </w:rPr>
        <w:t xml:space="preserve"> </w:t>
      </w:r>
      <w:r>
        <w:rPr>
          <w:color w:val="404040"/>
          <w:spacing w:val="-2"/>
        </w:rPr>
        <w:t>zdanitelného</w:t>
      </w:r>
      <w:r>
        <w:rPr>
          <w:rFonts w:ascii="Times New Roman" w:hAnsi="Times New Roman"/>
          <w:color w:val="404040"/>
        </w:rPr>
        <w:tab/>
      </w:r>
      <w:r>
        <w:rPr>
          <w:rFonts w:ascii="Times New Roman" w:hAnsi="Times New Roman"/>
          <w:spacing w:val="-10"/>
          <w:sz w:val="24"/>
        </w:rPr>
        <w:t>2</w:t>
      </w:r>
    </w:p>
    <w:p w14:paraId="577240DB" w14:textId="77777777" w:rsidR="00FC0F7F" w:rsidRDefault="00B60888">
      <w:pPr>
        <w:pStyle w:val="Zkladntext"/>
        <w:spacing w:before="68"/>
        <w:ind w:left="825"/>
        <w:jc w:val="both"/>
      </w:pPr>
      <w:r>
        <w:rPr>
          <w:noProof/>
        </w:rPr>
        <mc:AlternateContent>
          <mc:Choice Requires="wps">
            <w:drawing>
              <wp:anchor distT="0" distB="0" distL="0" distR="0" simplePos="0" relativeHeight="15730176" behindDoc="0" locked="0" layoutInCell="1" allowOverlap="1" wp14:anchorId="5715ED12" wp14:editId="7F34A500">
                <wp:simplePos x="0" y="0"/>
                <wp:positionH relativeFrom="page">
                  <wp:posOffset>808355</wp:posOffset>
                </wp:positionH>
                <wp:positionV relativeFrom="paragraph">
                  <wp:posOffset>221918</wp:posOffset>
                </wp:positionV>
                <wp:extent cx="62992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270"/>
                        </a:xfrm>
                        <a:custGeom>
                          <a:avLst/>
                          <a:gdLst/>
                          <a:ahLst/>
                          <a:cxnLst/>
                          <a:rect l="l" t="t" r="r" b="b"/>
                          <a:pathLst>
                            <a:path w="6299200" h="635">
                              <a:moveTo>
                                <a:pt x="0" y="0"/>
                              </a:moveTo>
                              <a:lnTo>
                                <a:pt x="6299200" y="635"/>
                              </a:lnTo>
                            </a:path>
                          </a:pathLst>
                        </a:custGeom>
                        <a:ln w="12701">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507C8BBD" id="Graphic 6" o:spid="_x0000_s1026" style="position:absolute;margin-left:63.65pt;margin-top:17.45pt;width:496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62992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" path="m,l6299200,635e" filled="f" strokecolor="#00afef" strokeweight=".35281mm">
                <v:path arrowok="t"/>
                <w10:wrap anchorx="page"/>
              </v:shape>
            </w:pict>
          </mc:Fallback>
        </mc:AlternateContent>
      </w:r>
      <w:proofErr w:type="gramStart"/>
      <w:r>
        <w:rPr>
          <w:color w:val="404040"/>
        </w:rPr>
        <w:t>plnění</w:t>
      </w:r>
      <w:r>
        <w:rPr>
          <w:color w:val="404040"/>
          <w:spacing w:val="47"/>
        </w:rPr>
        <w:t xml:space="preserve">  </w:t>
      </w:r>
      <w:r>
        <w:rPr>
          <w:color w:val="404040"/>
        </w:rPr>
        <w:t>správcem</w:t>
      </w:r>
      <w:proofErr w:type="gramEnd"/>
      <w:r>
        <w:rPr>
          <w:color w:val="404040"/>
          <w:spacing w:val="46"/>
        </w:rPr>
        <w:t xml:space="preserve">  </w:t>
      </w:r>
      <w:r>
        <w:rPr>
          <w:color w:val="404040"/>
        </w:rPr>
        <w:t>daně</w:t>
      </w:r>
      <w:r>
        <w:rPr>
          <w:color w:val="404040"/>
          <w:spacing w:val="47"/>
        </w:rPr>
        <w:t xml:space="preserve">  </w:t>
      </w:r>
      <w:r>
        <w:rPr>
          <w:color w:val="404040"/>
        </w:rPr>
        <w:t>zveřejněna</w:t>
      </w:r>
      <w:r>
        <w:rPr>
          <w:color w:val="404040"/>
          <w:spacing w:val="44"/>
        </w:rPr>
        <w:t xml:space="preserve">  </w:t>
      </w:r>
      <w:r>
        <w:rPr>
          <w:color w:val="404040"/>
        </w:rPr>
        <w:t>způsobem</w:t>
      </w:r>
      <w:r>
        <w:rPr>
          <w:color w:val="404040"/>
          <w:spacing w:val="46"/>
        </w:rPr>
        <w:t xml:space="preserve">  </w:t>
      </w:r>
      <w:r>
        <w:rPr>
          <w:color w:val="404040"/>
        </w:rPr>
        <w:t>umožňujícím</w:t>
      </w:r>
      <w:r>
        <w:rPr>
          <w:color w:val="404040"/>
          <w:spacing w:val="46"/>
        </w:rPr>
        <w:t xml:space="preserve">  </w:t>
      </w:r>
      <w:r>
        <w:rPr>
          <w:color w:val="404040"/>
        </w:rPr>
        <w:t>dálkový</w:t>
      </w:r>
      <w:r>
        <w:rPr>
          <w:color w:val="404040"/>
          <w:spacing w:val="47"/>
        </w:rPr>
        <w:t xml:space="preserve">  </w:t>
      </w:r>
      <w:r>
        <w:rPr>
          <w:color w:val="404040"/>
          <w:spacing w:val="-2"/>
        </w:rPr>
        <w:t>přístup</w:t>
      </w:r>
    </w:p>
    <w:p w14:paraId="552EEA93" w14:textId="77777777" w:rsidR="00FC0F7F" w:rsidRDefault="00B60888">
      <w:pPr>
        <w:spacing w:before="209" w:line="183" w:lineRule="exact"/>
        <w:ind w:left="117"/>
        <w:rPr>
          <w:b/>
          <w:sz w:val="16"/>
        </w:rPr>
      </w:pPr>
      <w:r>
        <w:rPr>
          <w:b/>
          <w:sz w:val="16"/>
        </w:rPr>
        <w:t>Národní</w:t>
      </w:r>
      <w:r>
        <w:rPr>
          <w:b/>
          <w:spacing w:val="-8"/>
          <w:sz w:val="16"/>
        </w:rPr>
        <w:t xml:space="preserve"> </w:t>
      </w:r>
      <w:r>
        <w:rPr>
          <w:b/>
          <w:sz w:val="16"/>
        </w:rPr>
        <w:t>agentura</w:t>
      </w:r>
      <w:r>
        <w:rPr>
          <w:b/>
          <w:spacing w:val="-7"/>
          <w:sz w:val="16"/>
        </w:rPr>
        <w:t xml:space="preserve"> </w:t>
      </w:r>
      <w:r>
        <w:rPr>
          <w:b/>
          <w:sz w:val="16"/>
        </w:rPr>
        <w:t>pro</w:t>
      </w:r>
      <w:r>
        <w:rPr>
          <w:b/>
          <w:spacing w:val="-5"/>
          <w:sz w:val="16"/>
        </w:rPr>
        <w:t xml:space="preserve"> </w:t>
      </w:r>
      <w:r>
        <w:rPr>
          <w:b/>
          <w:sz w:val="16"/>
        </w:rPr>
        <w:t>komunikační</w:t>
      </w:r>
      <w:r>
        <w:rPr>
          <w:b/>
          <w:spacing w:val="-2"/>
          <w:sz w:val="16"/>
        </w:rPr>
        <w:t xml:space="preserve"> </w:t>
      </w:r>
      <w:r>
        <w:rPr>
          <w:b/>
          <w:sz w:val="16"/>
        </w:rPr>
        <w:t>a</w:t>
      </w:r>
      <w:r>
        <w:rPr>
          <w:b/>
          <w:spacing w:val="-7"/>
          <w:sz w:val="16"/>
        </w:rPr>
        <w:t xml:space="preserve"> </w:t>
      </w:r>
      <w:r>
        <w:rPr>
          <w:b/>
          <w:sz w:val="16"/>
        </w:rPr>
        <w:t>informační</w:t>
      </w:r>
      <w:r>
        <w:rPr>
          <w:b/>
          <w:spacing w:val="-4"/>
          <w:sz w:val="16"/>
        </w:rPr>
        <w:t xml:space="preserve"> </w:t>
      </w:r>
      <w:r>
        <w:rPr>
          <w:b/>
          <w:sz w:val="16"/>
        </w:rPr>
        <w:t>technologie,</w:t>
      </w:r>
      <w:r>
        <w:rPr>
          <w:b/>
          <w:spacing w:val="-3"/>
          <w:sz w:val="16"/>
        </w:rPr>
        <w:t xml:space="preserve"> </w:t>
      </w:r>
      <w:r>
        <w:rPr>
          <w:b/>
          <w:sz w:val="16"/>
        </w:rPr>
        <w:t>s.</w:t>
      </w:r>
      <w:r>
        <w:rPr>
          <w:b/>
          <w:spacing w:val="-7"/>
          <w:sz w:val="16"/>
        </w:rPr>
        <w:t xml:space="preserve"> </w:t>
      </w:r>
      <w:r>
        <w:rPr>
          <w:b/>
          <w:sz w:val="16"/>
        </w:rPr>
        <w:t>p.,</w:t>
      </w:r>
      <w:r>
        <w:rPr>
          <w:b/>
          <w:spacing w:val="-6"/>
          <w:sz w:val="16"/>
        </w:rPr>
        <w:t xml:space="preserve"> </w:t>
      </w:r>
      <w:r>
        <w:rPr>
          <w:b/>
          <w:sz w:val="16"/>
        </w:rPr>
        <w:t>Kodaňská</w:t>
      </w:r>
      <w:r>
        <w:rPr>
          <w:b/>
          <w:spacing w:val="-7"/>
          <w:sz w:val="16"/>
        </w:rPr>
        <w:t xml:space="preserve"> </w:t>
      </w:r>
      <w:r>
        <w:rPr>
          <w:b/>
          <w:sz w:val="16"/>
        </w:rPr>
        <w:t>1441/46,</w:t>
      </w:r>
      <w:r>
        <w:rPr>
          <w:b/>
          <w:spacing w:val="-3"/>
          <w:sz w:val="16"/>
        </w:rPr>
        <w:t xml:space="preserve"> </w:t>
      </w:r>
      <w:r>
        <w:rPr>
          <w:b/>
          <w:sz w:val="16"/>
        </w:rPr>
        <w:t>101</w:t>
      </w:r>
      <w:r>
        <w:rPr>
          <w:b/>
          <w:spacing w:val="-7"/>
          <w:sz w:val="16"/>
        </w:rPr>
        <w:t xml:space="preserve"> </w:t>
      </w:r>
      <w:r>
        <w:rPr>
          <w:b/>
          <w:sz w:val="16"/>
        </w:rPr>
        <w:t>00</w:t>
      </w:r>
      <w:r>
        <w:rPr>
          <w:b/>
          <w:spacing w:val="-6"/>
          <w:sz w:val="16"/>
        </w:rPr>
        <w:t xml:space="preserve"> </w:t>
      </w:r>
      <w:r>
        <w:rPr>
          <w:b/>
          <w:sz w:val="16"/>
        </w:rPr>
        <w:t>Praha</w:t>
      </w:r>
      <w:r>
        <w:rPr>
          <w:b/>
          <w:spacing w:val="-4"/>
          <w:sz w:val="16"/>
        </w:rPr>
        <w:t xml:space="preserve"> </w:t>
      </w:r>
      <w:r>
        <w:rPr>
          <w:b/>
          <w:spacing w:val="-5"/>
          <w:sz w:val="16"/>
        </w:rPr>
        <w:t>10</w:t>
      </w:r>
    </w:p>
    <w:p w14:paraId="03E9DB27" w14:textId="77777777" w:rsidR="00FC0F7F" w:rsidRDefault="00B60888">
      <w:pPr>
        <w:ind w:left="117" w:right="2929"/>
        <w:rPr>
          <w:sz w:val="16"/>
        </w:rPr>
      </w:pPr>
      <w:r>
        <w:rPr>
          <w:sz w:val="16"/>
        </w:rPr>
        <w:t>Zapsaná</w:t>
      </w:r>
      <w:r>
        <w:rPr>
          <w:spacing w:val="-4"/>
          <w:sz w:val="16"/>
        </w:rPr>
        <w:t xml:space="preserve"> </w:t>
      </w:r>
      <w:r>
        <w:rPr>
          <w:sz w:val="16"/>
        </w:rPr>
        <w:t>v</w:t>
      </w:r>
      <w:r>
        <w:rPr>
          <w:spacing w:val="-1"/>
          <w:sz w:val="16"/>
        </w:rPr>
        <w:t xml:space="preserve"> </w:t>
      </w:r>
      <w:r>
        <w:rPr>
          <w:sz w:val="16"/>
        </w:rPr>
        <w:t>Obchodním</w:t>
      </w:r>
      <w:r>
        <w:rPr>
          <w:spacing w:val="-2"/>
          <w:sz w:val="16"/>
        </w:rPr>
        <w:t xml:space="preserve"> </w:t>
      </w:r>
      <w:r>
        <w:rPr>
          <w:sz w:val="16"/>
        </w:rPr>
        <w:t>rejstříku</w:t>
      </w:r>
      <w:r>
        <w:rPr>
          <w:spacing w:val="-2"/>
          <w:sz w:val="16"/>
        </w:rPr>
        <w:t xml:space="preserve"> </w:t>
      </w:r>
      <w:r>
        <w:rPr>
          <w:sz w:val="16"/>
        </w:rPr>
        <w:t>u</w:t>
      </w:r>
      <w:r>
        <w:rPr>
          <w:spacing w:val="-7"/>
          <w:sz w:val="16"/>
        </w:rPr>
        <w:t xml:space="preserve"> </w:t>
      </w:r>
      <w:r>
        <w:rPr>
          <w:sz w:val="16"/>
        </w:rPr>
        <w:t>Městského</w:t>
      </w:r>
      <w:r>
        <w:rPr>
          <w:spacing w:val="-4"/>
          <w:sz w:val="16"/>
        </w:rPr>
        <w:t xml:space="preserve"> </w:t>
      </w:r>
      <w:r>
        <w:rPr>
          <w:sz w:val="16"/>
        </w:rPr>
        <w:t>soudu</w:t>
      </w:r>
      <w:r>
        <w:rPr>
          <w:spacing w:val="-4"/>
          <w:sz w:val="16"/>
        </w:rPr>
        <w:t xml:space="preserve"> </w:t>
      </w:r>
      <w:r>
        <w:rPr>
          <w:sz w:val="16"/>
        </w:rPr>
        <w:t>v</w:t>
      </w:r>
      <w:r>
        <w:rPr>
          <w:spacing w:val="-1"/>
          <w:sz w:val="16"/>
        </w:rPr>
        <w:t xml:space="preserve"> </w:t>
      </w:r>
      <w:r>
        <w:rPr>
          <w:sz w:val="16"/>
        </w:rPr>
        <w:t>Praze,</w:t>
      </w:r>
      <w:r>
        <w:rPr>
          <w:spacing w:val="-3"/>
          <w:sz w:val="16"/>
        </w:rPr>
        <w:t xml:space="preserve"> </w:t>
      </w:r>
      <w:r>
        <w:rPr>
          <w:sz w:val="16"/>
        </w:rPr>
        <w:t>spisová</w:t>
      </w:r>
      <w:r>
        <w:rPr>
          <w:spacing w:val="-2"/>
          <w:sz w:val="16"/>
        </w:rPr>
        <w:t xml:space="preserve"> </w:t>
      </w:r>
      <w:r>
        <w:rPr>
          <w:sz w:val="16"/>
        </w:rPr>
        <w:t>značka</w:t>
      </w:r>
      <w:r>
        <w:rPr>
          <w:spacing w:val="-5"/>
          <w:sz w:val="16"/>
        </w:rPr>
        <w:t xml:space="preserve"> </w:t>
      </w:r>
      <w:r>
        <w:rPr>
          <w:sz w:val="16"/>
        </w:rPr>
        <w:t>A</w:t>
      </w:r>
      <w:r>
        <w:rPr>
          <w:spacing w:val="-3"/>
          <w:sz w:val="16"/>
        </w:rPr>
        <w:t xml:space="preserve"> </w:t>
      </w:r>
      <w:r>
        <w:rPr>
          <w:sz w:val="16"/>
        </w:rPr>
        <w:t xml:space="preserve">77322 </w:t>
      </w:r>
      <w:hyperlink r:id="rId13">
        <w:r>
          <w:rPr>
            <w:sz w:val="16"/>
          </w:rPr>
          <w:t>info@nakit.cz,</w:t>
        </w:r>
      </w:hyperlink>
      <w:r>
        <w:rPr>
          <w:sz w:val="16"/>
        </w:rPr>
        <w:t xml:space="preserve"> +420 234 066 500, </w:t>
      </w:r>
      <w:hyperlink r:id="rId14">
        <w:r>
          <w:rPr>
            <w:sz w:val="16"/>
          </w:rPr>
          <w:t>www.nakit.cz</w:t>
        </w:r>
      </w:hyperlink>
    </w:p>
    <w:p w14:paraId="3D89212A" w14:textId="77777777" w:rsidR="00FC0F7F" w:rsidRDefault="00FC0F7F">
      <w:pPr>
        <w:rPr>
          <w:sz w:val="16"/>
        </w:rPr>
        <w:sectPr w:rsidR="00FC0F7F">
          <w:pgSz w:w="11910" w:h="16840"/>
          <w:pgMar w:top="1420" w:right="680" w:bottom="500" w:left="1160" w:header="599" w:footer="300" w:gutter="0"/>
          <w:cols w:space="708"/>
        </w:sectPr>
      </w:pPr>
    </w:p>
    <w:p w14:paraId="50CA125C" w14:textId="77777777" w:rsidR="00FC0F7F" w:rsidRDefault="00B60888">
      <w:pPr>
        <w:pStyle w:val="Zkladntext"/>
        <w:spacing w:before="2" w:line="312" w:lineRule="auto"/>
        <w:ind w:left="825" w:right="870"/>
        <w:jc w:val="both"/>
      </w:pPr>
      <w:r>
        <w:rPr>
          <w:noProof/>
        </w:rPr>
        <w:lastRenderedPageBreak/>
        <mc:AlternateContent>
          <mc:Choice Requires="wps">
            <w:drawing>
              <wp:anchor distT="0" distB="0" distL="0" distR="0" simplePos="0" relativeHeight="15730688" behindDoc="0" locked="0" layoutInCell="1" allowOverlap="1" wp14:anchorId="21AAEC8F" wp14:editId="3541F1A8">
                <wp:simplePos x="0" y="0"/>
                <wp:positionH relativeFrom="page">
                  <wp:posOffset>6959854</wp:posOffset>
                </wp:positionH>
                <wp:positionV relativeFrom="page">
                  <wp:posOffset>9189465</wp:posOffset>
                </wp:positionV>
                <wp:extent cx="42545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6350"/>
                        </a:xfrm>
                        <a:custGeom>
                          <a:avLst/>
                          <a:gdLst/>
                          <a:ahLst/>
                          <a:cxnLst/>
                          <a:rect l="l" t="t" r="r" b="b"/>
                          <a:pathLst>
                            <a:path w="425450" h="6350">
                              <a:moveTo>
                                <a:pt x="425196" y="0"/>
                              </a:moveTo>
                              <a:lnTo>
                                <a:pt x="0" y="0"/>
                              </a:lnTo>
                              <a:lnTo>
                                <a:pt x="0" y="6096"/>
                              </a:lnTo>
                              <a:lnTo>
                                <a:pt x="425196" y="6096"/>
                              </a:lnTo>
                              <a:lnTo>
                                <a:pt x="42519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5AFBBD1D" id="Graphic 7" o:spid="_x0000_s1026" style="position:absolute;margin-left:548pt;margin-top:723.6pt;width:33.5pt;height:.5pt;z-index:15730688;visibility:visible;mso-wrap-style:square;mso-wrap-distance-left:0;mso-wrap-distance-top:0;mso-wrap-distance-right:0;mso-wrap-distance-bottom:0;mso-position-horizontal:absolute;mso-position-horizontal-relative:page;mso-position-vertical:absolute;mso-position-vertical-relative:page;v-text-anchor:top" coordsize="425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" path="m425196,l,,,6096r425196,l425196,xe" fillcolor="#bebebe" stroked="f">
                <v:path arrowok="t"/>
                <w10:wrap anchorx="page" anchory="page"/>
              </v:shape>
            </w:pict>
          </mc:Fallback>
        </mc:AlternateContent>
      </w:r>
      <w:r>
        <w:rPr>
          <w:color w:val="404040"/>
        </w:rPr>
        <w:t>skutečnost, že</w:t>
      </w:r>
      <w:r>
        <w:rPr>
          <w:color w:val="404040"/>
          <w:spacing w:val="-3"/>
        </w:rPr>
        <w:t xml:space="preserve"> </w:t>
      </w:r>
      <w:r>
        <w:rPr>
          <w:color w:val="404040"/>
        </w:rPr>
        <w:t>poskytovatel zdanitelného plnění (Dodavatel) je nespolehlivým</w:t>
      </w:r>
      <w:r>
        <w:rPr>
          <w:color w:val="404040"/>
          <w:spacing w:val="80"/>
        </w:rPr>
        <w:t xml:space="preserve"> </w:t>
      </w:r>
      <w:r>
        <w:rPr>
          <w:color w:val="404040"/>
        </w:rPr>
        <w:t xml:space="preserve">plátcem ve smyslu </w:t>
      </w:r>
      <w:proofErr w:type="spellStart"/>
      <w:r>
        <w:rPr>
          <w:color w:val="404040"/>
        </w:rPr>
        <w:t>ust</w:t>
      </w:r>
      <w:proofErr w:type="spellEnd"/>
      <w:r>
        <w:rPr>
          <w:color w:val="404040"/>
        </w:rPr>
        <w:t>.</w:t>
      </w:r>
      <w:r>
        <w:rPr>
          <w:color w:val="404040"/>
          <w:spacing w:val="-2"/>
        </w:rPr>
        <w:t xml:space="preserve"> </w:t>
      </w:r>
      <w:r>
        <w:rPr>
          <w:color w:val="404040"/>
        </w:rPr>
        <w:t xml:space="preserve">§ 106a zákona o DPH nebo že úplata za toto plnění má být poskytnuta zcela nebo zčásti bezhotovostním převodem na jiný účet než účet Dodavatele, který je správcem daně zveřejněn způsobem umožňujícím dálkový přístup ve smyslu </w:t>
      </w:r>
      <w:proofErr w:type="spellStart"/>
      <w:r>
        <w:rPr>
          <w:color w:val="404040"/>
        </w:rPr>
        <w:t>ust</w:t>
      </w:r>
      <w:proofErr w:type="spellEnd"/>
      <w:r>
        <w:rPr>
          <w:color w:val="404040"/>
        </w:rPr>
        <w:t>. § 96 zákona o DPH, je</w:t>
      </w:r>
      <w:r>
        <w:rPr>
          <w:color w:val="404040"/>
          <w:spacing w:val="-1"/>
        </w:rPr>
        <w:t xml:space="preserve"> </w:t>
      </w:r>
      <w:r>
        <w:rPr>
          <w:color w:val="404040"/>
        </w:rPr>
        <w:t>příjemce zdanitelného plnění (Objednatel) oprávněn část ceny odpovídající dani z přidané hodnoty zaplatit přímo</w:t>
      </w:r>
      <w:r>
        <w:rPr>
          <w:color w:val="404040"/>
          <w:spacing w:val="40"/>
        </w:rPr>
        <w:t xml:space="preserve"> </w:t>
      </w:r>
      <w:r>
        <w:rPr>
          <w:color w:val="404040"/>
        </w:rPr>
        <w:t>na</w:t>
      </w:r>
      <w:r>
        <w:rPr>
          <w:color w:val="404040"/>
          <w:spacing w:val="-2"/>
        </w:rPr>
        <w:t xml:space="preserve"> </w:t>
      </w:r>
      <w:r>
        <w:rPr>
          <w:color w:val="404040"/>
        </w:rPr>
        <w:t xml:space="preserve">bankovní účet správce daně ve smyslu </w:t>
      </w:r>
      <w:proofErr w:type="spellStart"/>
      <w:r>
        <w:rPr>
          <w:color w:val="404040"/>
        </w:rPr>
        <w:t>ust</w:t>
      </w:r>
      <w:proofErr w:type="spellEnd"/>
      <w:r>
        <w:rPr>
          <w:color w:val="404040"/>
        </w:rPr>
        <w:t>. §</w:t>
      </w:r>
      <w:r>
        <w:rPr>
          <w:color w:val="404040"/>
          <w:spacing w:val="-4"/>
        </w:rPr>
        <w:t xml:space="preserve"> </w:t>
      </w:r>
      <w:r>
        <w:rPr>
          <w:color w:val="404040"/>
        </w:rPr>
        <w:t>109a zákona o DPH. Na bankovní účet Dodavatele bude v tomto případě uhrazena čá</w:t>
      </w:r>
      <w:r>
        <w:rPr>
          <w:color w:val="404040"/>
        </w:rPr>
        <w:t>st ceny odpovídající výši základu daně z přidané hodnoty. Úhrada ceny plnění (základu daně) provedená</w:t>
      </w:r>
      <w:r>
        <w:rPr>
          <w:color w:val="404040"/>
          <w:spacing w:val="40"/>
        </w:rPr>
        <w:t xml:space="preserve"> </w:t>
      </w:r>
      <w:r>
        <w:rPr>
          <w:color w:val="404040"/>
        </w:rPr>
        <w:t>Objednatelem v souladu s ustanovením tohoto odstavce bude považována za řádnou úhradu ceny plnění poskytnutého dle Dílčí dohody. Ustanovení čl. 5 odst. 5.9 a 5.10 Dohody se nepoužijí.</w:t>
      </w:r>
    </w:p>
    <w:p w14:paraId="732F45E9" w14:textId="77777777" w:rsidR="00FC0F7F" w:rsidRDefault="00B60888">
      <w:pPr>
        <w:pStyle w:val="Zkladntext"/>
        <w:spacing w:before="120"/>
        <w:ind w:left="172"/>
        <w:jc w:val="both"/>
      </w:pPr>
      <w:proofErr w:type="gramStart"/>
      <w:r>
        <w:rPr>
          <w:color w:val="00AFEF"/>
        </w:rPr>
        <w:t>2.4</w:t>
      </w:r>
      <w:r>
        <w:rPr>
          <w:color w:val="00AFEF"/>
          <w:spacing w:val="71"/>
          <w:w w:val="150"/>
        </w:rPr>
        <w:t xml:space="preserve">  </w:t>
      </w:r>
      <w:r>
        <w:rPr>
          <w:color w:val="404040"/>
        </w:rPr>
        <w:t>Ostatní</w:t>
      </w:r>
      <w:proofErr w:type="gramEnd"/>
      <w:r>
        <w:rPr>
          <w:color w:val="404040"/>
          <w:spacing w:val="-5"/>
        </w:rPr>
        <w:t xml:space="preserve"> </w:t>
      </w:r>
      <w:r>
        <w:rPr>
          <w:color w:val="404040"/>
        </w:rPr>
        <w:t>platební</w:t>
      </w:r>
      <w:r>
        <w:rPr>
          <w:color w:val="404040"/>
          <w:spacing w:val="-1"/>
        </w:rPr>
        <w:t xml:space="preserve"> </w:t>
      </w:r>
      <w:r>
        <w:rPr>
          <w:color w:val="404040"/>
        </w:rPr>
        <w:t>podmínky</w:t>
      </w:r>
      <w:r>
        <w:rPr>
          <w:color w:val="404040"/>
          <w:spacing w:val="-3"/>
        </w:rPr>
        <w:t xml:space="preserve"> </w:t>
      </w:r>
      <w:r>
        <w:rPr>
          <w:color w:val="404040"/>
        </w:rPr>
        <w:t>a</w:t>
      </w:r>
      <w:r>
        <w:rPr>
          <w:color w:val="404040"/>
          <w:spacing w:val="-3"/>
        </w:rPr>
        <w:t xml:space="preserve"> </w:t>
      </w:r>
      <w:r>
        <w:rPr>
          <w:color w:val="404040"/>
        </w:rPr>
        <w:t>podmínky</w:t>
      </w:r>
      <w:r>
        <w:rPr>
          <w:color w:val="404040"/>
          <w:spacing w:val="-4"/>
        </w:rPr>
        <w:t xml:space="preserve"> </w:t>
      </w:r>
      <w:r>
        <w:rPr>
          <w:color w:val="404040"/>
        </w:rPr>
        <w:t>pro</w:t>
      </w:r>
      <w:r>
        <w:rPr>
          <w:color w:val="404040"/>
          <w:spacing w:val="-5"/>
        </w:rPr>
        <w:t xml:space="preserve"> </w:t>
      </w:r>
      <w:r>
        <w:rPr>
          <w:color w:val="404040"/>
        </w:rPr>
        <w:t>daňové</w:t>
      </w:r>
      <w:r>
        <w:rPr>
          <w:color w:val="404040"/>
          <w:spacing w:val="-4"/>
        </w:rPr>
        <w:t xml:space="preserve"> </w:t>
      </w:r>
      <w:r>
        <w:rPr>
          <w:color w:val="404040"/>
        </w:rPr>
        <w:t>doklady</w:t>
      </w:r>
      <w:r>
        <w:rPr>
          <w:color w:val="404040"/>
          <w:spacing w:val="-5"/>
        </w:rPr>
        <w:t xml:space="preserve"> </w:t>
      </w:r>
      <w:r>
        <w:rPr>
          <w:color w:val="404040"/>
        </w:rPr>
        <w:t>jsou</w:t>
      </w:r>
      <w:r>
        <w:rPr>
          <w:color w:val="404040"/>
          <w:spacing w:val="-5"/>
        </w:rPr>
        <w:t xml:space="preserve"> </w:t>
      </w:r>
      <w:r>
        <w:rPr>
          <w:color w:val="404040"/>
        </w:rPr>
        <w:t>stanoveny</w:t>
      </w:r>
      <w:r>
        <w:rPr>
          <w:color w:val="404040"/>
          <w:spacing w:val="-4"/>
        </w:rPr>
        <w:t xml:space="preserve"> </w:t>
      </w:r>
      <w:r>
        <w:rPr>
          <w:color w:val="404040"/>
        </w:rPr>
        <w:t>v</w:t>
      </w:r>
      <w:r>
        <w:rPr>
          <w:color w:val="404040"/>
          <w:spacing w:val="1"/>
        </w:rPr>
        <w:t xml:space="preserve"> </w:t>
      </w:r>
      <w:r>
        <w:rPr>
          <w:color w:val="404040"/>
          <w:spacing w:val="-2"/>
        </w:rPr>
        <w:t>Dohodě.</w:t>
      </w:r>
    </w:p>
    <w:p w14:paraId="7799EA76" w14:textId="77777777" w:rsidR="00FC0F7F" w:rsidRDefault="00FC0F7F">
      <w:pPr>
        <w:pStyle w:val="Zkladntext"/>
        <w:spacing w:before="214"/>
      </w:pPr>
    </w:p>
    <w:p w14:paraId="66C4A395" w14:textId="77777777" w:rsidR="00FC0F7F" w:rsidRDefault="00B60888">
      <w:pPr>
        <w:pStyle w:val="Nadpis2"/>
        <w:numPr>
          <w:ilvl w:val="0"/>
          <w:numId w:val="2"/>
        </w:numPr>
        <w:tabs>
          <w:tab w:val="left" w:pos="2868"/>
        </w:tabs>
        <w:ind w:left="2868" w:hanging="426"/>
        <w:jc w:val="left"/>
      </w:pPr>
      <w:r>
        <w:rPr>
          <w:color w:val="404040"/>
        </w:rPr>
        <w:t>Termín,</w:t>
      </w:r>
      <w:r>
        <w:rPr>
          <w:color w:val="404040"/>
          <w:spacing w:val="-5"/>
        </w:rPr>
        <w:t xml:space="preserve"> </w:t>
      </w:r>
      <w:r>
        <w:rPr>
          <w:color w:val="404040"/>
        </w:rPr>
        <w:t>místo</w:t>
      </w:r>
      <w:r>
        <w:rPr>
          <w:color w:val="404040"/>
          <w:spacing w:val="-4"/>
        </w:rPr>
        <w:t xml:space="preserve"> </w:t>
      </w:r>
      <w:r>
        <w:rPr>
          <w:color w:val="404040"/>
        </w:rPr>
        <w:t>a</w:t>
      </w:r>
      <w:r>
        <w:rPr>
          <w:color w:val="404040"/>
          <w:spacing w:val="-5"/>
        </w:rPr>
        <w:t xml:space="preserve"> </w:t>
      </w:r>
      <w:r>
        <w:rPr>
          <w:color w:val="404040"/>
        </w:rPr>
        <w:t>další</w:t>
      </w:r>
      <w:r>
        <w:rPr>
          <w:color w:val="404040"/>
          <w:spacing w:val="-5"/>
        </w:rPr>
        <w:t xml:space="preserve"> </w:t>
      </w:r>
      <w:r>
        <w:rPr>
          <w:color w:val="404040"/>
        </w:rPr>
        <w:t>podmínky</w:t>
      </w:r>
      <w:r>
        <w:rPr>
          <w:color w:val="404040"/>
          <w:spacing w:val="-5"/>
        </w:rPr>
        <w:t xml:space="preserve"> </w:t>
      </w:r>
      <w:r>
        <w:rPr>
          <w:color w:val="404040"/>
          <w:spacing w:val="-2"/>
        </w:rPr>
        <w:t>plnění</w:t>
      </w:r>
    </w:p>
    <w:p w14:paraId="20C46891" w14:textId="77777777" w:rsidR="00FC0F7F" w:rsidRDefault="00FC0F7F">
      <w:pPr>
        <w:pStyle w:val="Zkladntext"/>
        <w:spacing w:before="63"/>
        <w:rPr>
          <w:b/>
        </w:rPr>
      </w:pPr>
    </w:p>
    <w:p w14:paraId="29EC498F" w14:textId="77777777" w:rsidR="00FC0F7F" w:rsidRDefault="00B60888">
      <w:pPr>
        <w:pStyle w:val="Odstavecseseznamem"/>
        <w:numPr>
          <w:ilvl w:val="1"/>
          <w:numId w:val="2"/>
        </w:numPr>
        <w:tabs>
          <w:tab w:val="left" w:pos="824"/>
        </w:tabs>
        <w:ind w:left="824" w:hanging="652"/>
        <w:jc w:val="both"/>
      </w:pPr>
      <w:r>
        <w:rPr>
          <w:color w:val="404040"/>
        </w:rPr>
        <w:t>Předmět</w:t>
      </w:r>
      <w:r>
        <w:rPr>
          <w:color w:val="404040"/>
          <w:spacing w:val="-4"/>
        </w:rPr>
        <w:t xml:space="preserve"> </w:t>
      </w:r>
      <w:r>
        <w:rPr>
          <w:color w:val="404040"/>
        </w:rPr>
        <w:t>plnění</w:t>
      </w:r>
      <w:r>
        <w:rPr>
          <w:color w:val="404040"/>
          <w:spacing w:val="-7"/>
        </w:rPr>
        <w:t xml:space="preserve"> </w:t>
      </w:r>
      <w:r>
        <w:rPr>
          <w:color w:val="404040"/>
        </w:rPr>
        <w:t>Dílčí</w:t>
      </w:r>
      <w:r>
        <w:rPr>
          <w:color w:val="404040"/>
          <w:spacing w:val="-6"/>
        </w:rPr>
        <w:t xml:space="preserve"> </w:t>
      </w:r>
      <w:r>
        <w:rPr>
          <w:color w:val="404040"/>
        </w:rPr>
        <w:t>dohody</w:t>
      </w:r>
      <w:r>
        <w:rPr>
          <w:color w:val="404040"/>
          <w:spacing w:val="-4"/>
        </w:rPr>
        <w:t xml:space="preserve"> </w:t>
      </w:r>
      <w:r>
        <w:rPr>
          <w:color w:val="404040"/>
          <w:spacing w:val="-2"/>
        </w:rPr>
        <w:t>tvořený:</w:t>
      </w:r>
    </w:p>
    <w:p w14:paraId="68CEC658" w14:textId="77777777" w:rsidR="00FC0F7F" w:rsidRDefault="00B60888">
      <w:pPr>
        <w:pStyle w:val="Odstavecseseznamem"/>
        <w:numPr>
          <w:ilvl w:val="2"/>
          <w:numId w:val="2"/>
        </w:numPr>
        <w:tabs>
          <w:tab w:val="left" w:pos="1185"/>
        </w:tabs>
        <w:spacing w:before="195" w:line="297" w:lineRule="auto"/>
        <w:ind w:right="879"/>
        <w:jc w:val="both"/>
        <w:rPr>
          <w:rFonts w:ascii="Times New Roman" w:hAnsi="Times New Roman"/>
          <w:color w:val="00AFEF"/>
          <w:sz w:val="24"/>
        </w:rPr>
      </w:pPr>
      <w:r>
        <w:rPr>
          <w:color w:val="404040"/>
        </w:rPr>
        <w:t>Servery a Doplňkovým HW dle čl. 1 odst. 1.1 písm. a) až c) Dílčí dohody bude dodán v termínu do 30.4.2025,</w:t>
      </w:r>
    </w:p>
    <w:p w14:paraId="5F9BFE2D" w14:textId="77777777" w:rsidR="00FC0F7F" w:rsidRDefault="00B60888">
      <w:pPr>
        <w:pStyle w:val="Odstavecseseznamem"/>
        <w:numPr>
          <w:ilvl w:val="2"/>
          <w:numId w:val="2"/>
        </w:numPr>
        <w:tabs>
          <w:tab w:val="left" w:pos="1185"/>
        </w:tabs>
        <w:spacing w:before="13" w:line="304" w:lineRule="auto"/>
        <w:ind w:right="873"/>
        <w:jc w:val="both"/>
        <w:rPr>
          <w:rFonts w:ascii="Times New Roman" w:hAnsi="Times New Roman"/>
          <w:color w:val="00AFEF"/>
          <w:sz w:val="24"/>
        </w:rPr>
      </w:pPr>
      <w:r>
        <w:rPr>
          <w:color w:val="404040"/>
        </w:rPr>
        <w:t xml:space="preserve">Servisní podporou bude poskytován ode dne dodání Serverů dle čl. odst. 1.1 písm. a) a b) Dílčí dohody a Doplňkového HW podle čl. odst. 1.1 písm. c) Dílčí </w:t>
      </w:r>
      <w:r>
        <w:rPr>
          <w:color w:val="404040"/>
          <w:spacing w:val="-2"/>
        </w:rPr>
        <w:t>dohody.</w:t>
      </w:r>
    </w:p>
    <w:p w14:paraId="7E72E6E0" w14:textId="77777777" w:rsidR="00FC0F7F" w:rsidRDefault="00B60888">
      <w:pPr>
        <w:pStyle w:val="Odstavecseseznamem"/>
        <w:numPr>
          <w:ilvl w:val="1"/>
          <w:numId w:val="2"/>
        </w:numPr>
        <w:tabs>
          <w:tab w:val="left" w:pos="824"/>
        </w:tabs>
        <w:spacing w:before="129"/>
        <w:ind w:left="824" w:hanging="652"/>
        <w:jc w:val="both"/>
      </w:pPr>
      <w:r>
        <w:t>Místem</w:t>
      </w:r>
      <w:r>
        <w:rPr>
          <w:spacing w:val="-5"/>
        </w:rPr>
        <w:t xml:space="preserve"> </w:t>
      </w:r>
      <w:r>
        <w:t>plnění</w:t>
      </w:r>
      <w:r>
        <w:rPr>
          <w:spacing w:val="-5"/>
        </w:rPr>
        <w:t xml:space="preserve"> </w:t>
      </w:r>
      <w:r>
        <w:t>je</w:t>
      </w:r>
      <w:r>
        <w:rPr>
          <w:spacing w:val="-5"/>
        </w:rPr>
        <w:t xml:space="preserve"> </w:t>
      </w:r>
      <w:r>
        <w:t>Praha</w:t>
      </w:r>
      <w:r>
        <w:rPr>
          <w:spacing w:val="-6"/>
        </w:rPr>
        <w:t xml:space="preserve"> </w:t>
      </w:r>
      <w:r>
        <w:t>(DC</w:t>
      </w:r>
      <w:r>
        <w:rPr>
          <w:spacing w:val="-4"/>
        </w:rPr>
        <w:t xml:space="preserve"> </w:t>
      </w:r>
      <w:r>
        <w:t>Malešice,</w:t>
      </w:r>
      <w:r>
        <w:rPr>
          <w:spacing w:val="-3"/>
        </w:rPr>
        <w:t xml:space="preserve"> </w:t>
      </w:r>
      <w:r>
        <w:t>DC</w:t>
      </w:r>
      <w:r>
        <w:rPr>
          <w:spacing w:val="-6"/>
        </w:rPr>
        <w:t xml:space="preserve"> </w:t>
      </w:r>
      <w:r>
        <w:t>Vápenka,</w:t>
      </w:r>
      <w:r>
        <w:rPr>
          <w:spacing w:val="-3"/>
        </w:rPr>
        <w:t xml:space="preserve"> </w:t>
      </w:r>
      <w:r>
        <w:t>DC</w:t>
      </w:r>
      <w:r>
        <w:rPr>
          <w:spacing w:val="-3"/>
        </w:rPr>
        <w:t xml:space="preserve"> </w:t>
      </w:r>
      <w:r>
        <w:rPr>
          <w:spacing w:val="-2"/>
        </w:rPr>
        <w:t>Zeleneč).</w:t>
      </w:r>
    </w:p>
    <w:p w14:paraId="19101A1C" w14:textId="77777777" w:rsidR="00FC0F7F" w:rsidRDefault="00FC0F7F">
      <w:pPr>
        <w:pStyle w:val="Zkladntext"/>
      </w:pPr>
    </w:p>
    <w:p w14:paraId="19C66C08" w14:textId="77777777" w:rsidR="00FC0F7F" w:rsidRDefault="00FC0F7F">
      <w:pPr>
        <w:pStyle w:val="Zkladntext"/>
        <w:spacing w:before="168"/>
      </w:pPr>
    </w:p>
    <w:p w14:paraId="6C2B29CC" w14:textId="77777777" w:rsidR="00FC0F7F" w:rsidRDefault="00B60888">
      <w:pPr>
        <w:pStyle w:val="Nadpis2"/>
        <w:numPr>
          <w:ilvl w:val="0"/>
          <w:numId w:val="2"/>
        </w:numPr>
        <w:tabs>
          <w:tab w:val="left" w:pos="3568"/>
        </w:tabs>
        <w:ind w:left="3568" w:hanging="424"/>
        <w:jc w:val="left"/>
      </w:pPr>
      <w:r>
        <w:rPr>
          <w:color w:val="404040"/>
        </w:rPr>
        <w:t>Doba</w:t>
      </w:r>
      <w:r>
        <w:rPr>
          <w:color w:val="404040"/>
          <w:spacing w:val="-5"/>
        </w:rPr>
        <w:t xml:space="preserve"> </w:t>
      </w:r>
      <w:r>
        <w:rPr>
          <w:color w:val="404040"/>
        </w:rPr>
        <w:t>trvání</w:t>
      </w:r>
      <w:r>
        <w:rPr>
          <w:color w:val="404040"/>
          <w:spacing w:val="-3"/>
        </w:rPr>
        <w:t xml:space="preserve"> </w:t>
      </w:r>
      <w:r>
        <w:rPr>
          <w:color w:val="404040"/>
        </w:rPr>
        <w:t>Dílčí</w:t>
      </w:r>
      <w:r>
        <w:rPr>
          <w:color w:val="404040"/>
          <w:spacing w:val="-2"/>
        </w:rPr>
        <w:t xml:space="preserve"> dohody</w:t>
      </w:r>
    </w:p>
    <w:p w14:paraId="4EEF6E78" w14:textId="77777777" w:rsidR="00FC0F7F" w:rsidRDefault="00FC0F7F">
      <w:pPr>
        <w:pStyle w:val="Zkladntext"/>
        <w:spacing w:before="63"/>
        <w:rPr>
          <w:b/>
        </w:rPr>
      </w:pPr>
    </w:p>
    <w:p w14:paraId="526DD912" w14:textId="77777777" w:rsidR="00FC0F7F" w:rsidRDefault="00B60888">
      <w:pPr>
        <w:pStyle w:val="Odstavecseseznamem"/>
        <w:numPr>
          <w:ilvl w:val="1"/>
          <w:numId w:val="2"/>
        </w:numPr>
        <w:tabs>
          <w:tab w:val="left" w:pos="823"/>
          <w:tab w:val="left" w:pos="825"/>
        </w:tabs>
        <w:spacing w:line="312" w:lineRule="auto"/>
        <w:ind w:right="877"/>
        <w:jc w:val="both"/>
      </w:pPr>
      <w:r>
        <w:rPr>
          <w:color w:val="404040"/>
        </w:rPr>
        <w:t>Dílčí</w:t>
      </w:r>
      <w:r>
        <w:rPr>
          <w:color w:val="404040"/>
          <w:spacing w:val="77"/>
        </w:rPr>
        <w:t xml:space="preserve"> </w:t>
      </w:r>
      <w:r>
        <w:rPr>
          <w:color w:val="404040"/>
        </w:rPr>
        <w:t>dohoda</w:t>
      </w:r>
      <w:r>
        <w:rPr>
          <w:color w:val="404040"/>
          <w:spacing w:val="76"/>
        </w:rPr>
        <w:t xml:space="preserve"> </w:t>
      </w:r>
      <w:r>
        <w:rPr>
          <w:color w:val="404040"/>
        </w:rPr>
        <w:t>nabývá</w:t>
      </w:r>
      <w:r>
        <w:rPr>
          <w:color w:val="404040"/>
          <w:spacing w:val="76"/>
        </w:rPr>
        <w:t xml:space="preserve"> </w:t>
      </w:r>
      <w:r>
        <w:rPr>
          <w:color w:val="404040"/>
        </w:rPr>
        <w:t>platnosti</w:t>
      </w:r>
      <w:r>
        <w:rPr>
          <w:color w:val="404040"/>
          <w:spacing w:val="75"/>
        </w:rPr>
        <w:t xml:space="preserve"> </w:t>
      </w:r>
      <w:r>
        <w:rPr>
          <w:color w:val="404040"/>
        </w:rPr>
        <w:t>dnem</w:t>
      </w:r>
      <w:r>
        <w:rPr>
          <w:color w:val="404040"/>
          <w:spacing w:val="75"/>
        </w:rPr>
        <w:t xml:space="preserve"> </w:t>
      </w:r>
      <w:r>
        <w:rPr>
          <w:color w:val="404040"/>
        </w:rPr>
        <w:t>jejího</w:t>
      </w:r>
      <w:r>
        <w:rPr>
          <w:color w:val="404040"/>
          <w:spacing w:val="73"/>
        </w:rPr>
        <w:t xml:space="preserve"> </w:t>
      </w:r>
      <w:r>
        <w:rPr>
          <w:color w:val="404040"/>
        </w:rPr>
        <w:t>podpisu</w:t>
      </w:r>
      <w:r>
        <w:rPr>
          <w:color w:val="404040"/>
          <w:spacing w:val="76"/>
        </w:rPr>
        <w:t xml:space="preserve"> </w:t>
      </w:r>
      <w:r>
        <w:rPr>
          <w:color w:val="404040"/>
        </w:rPr>
        <w:t>oběma</w:t>
      </w:r>
      <w:r>
        <w:rPr>
          <w:color w:val="404040"/>
          <w:spacing w:val="77"/>
        </w:rPr>
        <w:t xml:space="preserve"> </w:t>
      </w:r>
      <w:r>
        <w:rPr>
          <w:color w:val="404040"/>
        </w:rPr>
        <w:t>Smluvními</w:t>
      </w:r>
      <w:r>
        <w:rPr>
          <w:color w:val="404040"/>
          <w:spacing w:val="75"/>
        </w:rPr>
        <w:t xml:space="preserve"> </w:t>
      </w:r>
      <w:r>
        <w:rPr>
          <w:color w:val="404040"/>
        </w:rPr>
        <w:t>stranami a</w:t>
      </w:r>
      <w:r>
        <w:rPr>
          <w:color w:val="404040"/>
          <w:spacing w:val="-2"/>
        </w:rPr>
        <w:t xml:space="preserve"> </w:t>
      </w:r>
      <w:r>
        <w:rPr>
          <w:color w:val="404040"/>
        </w:rPr>
        <w:t>účinnosti dnem uveřejnění v registru smluv v souladu s příslušným ustanovením zákona č. 340/2015 Sb., o zvláštních podmínkách účinnosti některých smluv, uveřejňování těchto smluv a o registru smluv (zákon o registru smluv), ve znění pozdějších předpisů (dále jen „</w:t>
      </w:r>
      <w:r>
        <w:rPr>
          <w:b/>
          <w:color w:val="404040"/>
        </w:rPr>
        <w:t>zákon o registru smluv</w:t>
      </w:r>
      <w:r>
        <w:rPr>
          <w:color w:val="404040"/>
        </w:rPr>
        <w:t>“).</w:t>
      </w:r>
    </w:p>
    <w:p w14:paraId="5B2D5B75" w14:textId="77777777" w:rsidR="00FC0F7F" w:rsidRDefault="00B60888">
      <w:pPr>
        <w:pStyle w:val="Odstavecseseznamem"/>
        <w:numPr>
          <w:ilvl w:val="1"/>
          <w:numId w:val="2"/>
        </w:numPr>
        <w:tabs>
          <w:tab w:val="left" w:pos="823"/>
          <w:tab w:val="left" w:pos="825"/>
        </w:tabs>
        <w:spacing w:before="119" w:line="312" w:lineRule="auto"/>
        <w:ind w:right="876"/>
        <w:jc w:val="both"/>
      </w:pPr>
      <w:r>
        <w:rPr>
          <w:color w:val="404040"/>
        </w:rPr>
        <w:t>Smluvní strany si sjednávají, že uveřejnění této Dílčí dohody v registru smluv zajistí Objednatel v souladu se zákonem o registru smluv po jejím podpisu oběma Smluvními stranami.</w:t>
      </w:r>
    </w:p>
    <w:p w14:paraId="761A8220" w14:textId="77777777" w:rsidR="00FC0F7F" w:rsidRDefault="00B60888">
      <w:pPr>
        <w:pStyle w:val="Odstavecseseznamem"/>
        <w:numPr>
          <w:ilvl w:val="1"/>
          <w:numId w:val="2"/>
        </w:numPr>
        <w:tabs>
          <w:tab w:val="left" w:pos="823"/>
          <w:tab w:val="left" w:pos="825"/>
        </w:tabs>
        <w:spacing w:before="123" w:line="312" w:lineRule="auto"/>
        <w:ind w:right="876"/>
        <w:jc w:val="both"/>
      </w:pPr>
      <w:r>
        <w:rPr>
          <w:color w:val="404040"/>
        </w:rPr>
        <w:t>Dílčí dohoda se uzavírá na dobu určitou, a to na dobu poskytování Servisní podpory dle čl. 1 odst. 1.1 písm. d) Dílčí dohody.</w:t>
      </w:r>
    </w:p>
    <w:p w14:paraId="71FEF1AB" w14:textId="77777777" w:rsidR="00FC0F7F" w:rsidRDefault="00B60888">
      <w:pPr>
        <w:pStyle w:val="Nadpis2"/>
        <w:numPr>
          <w:ilvl w:val="0"/>
          <w:numId w:val="2"/>
        </w:numPr>
        <w:tabs>
          <w:tab w:val="left" w:pos="3710"/>
          <w:tab w:val="right" w:pos="9949"/>
        </w:tabs>
        <w:spacing w:before="441"/>
        <w:ind w:left="3710"/>
        <w:jc w:val="left"/>
        <w:rPr>
          <w:rFonts w:ascii="Times New Roman" w:hAnsi="Times New Roman"/>
          <w:b w:val="0"/>
          <w:sz w:val="24"/>
        </w:rPr>
      </w:pPr>
      <w:r>
        <w:rPr>
          <w:color w:val="404040"/>
        </w:rPr>
        <w:t>Závěrečná</w:t>
      </w:r>
      <w:r>
        <w:rPr>
          <w:color w:val="404040"/>
          <w:spacing w:val="-5"/>
        </w:rPr>
        <w:t xml:space="preserve"> </w:t>
      </w:r>
      <w:r>
        <w:rPr>
          <w:color w:val="404040"/>
          <w:spacing w:val="-2"/>
        </w:rPr>
        <w:t>ustanovení</w:t>
      </w:r>
      <w:r>
        <w:rPr>
          <w:rFonts w:ascii="Times New Roman" w:hAnsi="Times New Roman"/>
          <w:b w:val="0"/>
          <w:color w:val="404040"/>
        </w:rPr>
        <w:tab/>
      </w:r>
      <w:r>
        <w:rPr>
          <w:rFonts w:ascii="Times New Roman" w:hAnsi="Times New Roman"/>
          <w:b w:val="0"/>
          <w:spacing w:val="-10"/>
          <w:position w:val="5"/>
          <w:sz w:val="24"/>
        </w:rPr>
        <w:t>3</w:t>
      </w:r>
    </w:p>
    <w:p w14:paraId="5C8A2AA0" w14:textId="77777777" w:rsidR="00FC0F7F" w:rsidRDefault="00B60888">
      <w:pPr>
        <w:spacing w:before="483" w:line="183" w:lineRule="exact"/>
        <w:ind w:left="117"/>
        <w:rPr>
          <w:b/>
          <w:sz w:val="16"/>
        </w:rPr>
      </w:pPr>
      <w:r>
        <w:rPr>
          <w:noProof/>
        </w:rPr>
        <mc:AlternateContent>
          <mc:Choice Requires="wps">
            <w:drawing>
              <wp:anchor distT="0" distB="0" distL="0" distR="0" simplePos="0" relativeHeight="15731200" behindDoc="0" locked="0" layoutInCell="1" allowOverlap="1" wp14:anchorId="3DE08D5A" wp14:editId="6A9B8EEF">
                <wp:simplePos x="0" y="0"/>
                <wp:positionH relativeFrom="page">
                  <wp:posOffset>808355</wp:posOffset>
                </wp:positionH>
                <wp:positionV relativeFrom="paragraph">
                  <wp:posOffset>192053</wp:posOffset>
                </wp:positionV>
                <wp:extent cx="629920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270"/>
                        </a:xfrm>
                        <a:custGeom>
                          <a:avLst/>
                          <a:gdLst/>
                          <a:ahLst/>
                          <a:cxnLst/>
                          <a:rect l="l" t="t" r="r" b="b"/>
                          <a:pathLst>
                            <a:path w="6299200" h="635">
                              <a:moveTo>
                                <a:pt x="0" y="0"/>
                              </a:moveTo>
                              <a:lnTo>
                                <a:pt x="6299200" y="635"/>
                              </a:lnTo>
                            </a:path>
                          </a:pathLst>
                        </a:custGeom>
                        <a:ln w="12701">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2B235618" id="Graphic 8" o:spid="_x0000_s1026" style="position:absolute;margin-left:63.65pt;margin-top:15.1pt;width:496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62992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" path="m,l6299200,635e" filled="f" strokecolor="#00afef" strokeweight=".35281mm">
                <v:path arrowok="t"/>
                <w10:wrap anchorx="page"/>
              </v:shape>
            </w:pict>
          </mc:Fallback>
        </mc:AlternateContent>
      </w:r>
      <w:r>
        <w:rPr>
          <w:b/>
          <w:sz w:val="16"/>
        </w:rPr>
        <w:t>Národní</w:t>
      </w:r>
      <w:r>
        <w:rPr>
          <w:b/>
          <w:spacing w:val="-8"/>
          <w:sz w:val="16"/>
        </w:rPr>
        <w:t xml:space="preserve"> </w:t>
      </w:r>
      <w:r>
        <w:rPr>
          <w:b/>
          <w:sz w:val="16"/>
        </w:rPr>
        <w:t>agentura</w:t>
      </w:r>
      <w:r>
        <w:rPr>
          <w:b/>
          <w:spacing w:val="-7"/>
          <w:sz w:val="16"/>
        </w:rPr>
        <w:t xml:space="preserve"> </w:t>
      </w:r>
      <w:r>
        <w:rPr>
          <w:b/>
          <w:sz w:val="16"/>
        </w:rPr>
        <w:t>pro</w:t>
      </w:r>
      <w:r>
        <w:rPr>
          <w:b/>
          <w:spacing w:val="-5"/>
          <w:sz w:val="16"/>
        </w:rPr>
        <w:t xml:space="preserve"> </w:t>
      </w:r>
      <w:r>
        <w:rPr>
          <w:b/>
          <w:sz w:val="16"/>
        </w:rPr>
        <w:t>komunikační</w:t>
      </w:r>
      <w:r>
        <w:rPr>
          <w:b/>
          <w:spacing w:val="-2"/>
          <w:sz w:val="16"/>
        </w:rPr>
        <w:t xml:space="preserve"> </w:t>
      </w:r>
      <w:r>
        <w:rPr>
          <w:b/>
          <w:sz w:val="16"/>
        </w:rPr>
        <w:t>a</w:t>
      </w:r>
      <w:r>
        <w:rPr>
          <w:b/>
          <w:spacing w:val="-7"/>
          <w:sz w:val="16"/>
        </w:rPr>
        <w:t xml:space="preserve"> </w:t>
      </w:r>
      <w:r>
        <w:rPr>
          <w:b/>
          <w:sz w:val="16"/>
        </w:rPr>
        <w:t>informační</w:t>
      </w:r>
      <w:r>
        <w:rPr>
          <w:b/>
          <w:spacing w:val="-4"/>
          <w:sz w:val="16"/>
        </w:rPr>
        <w:t xml:space="preserve"> </w:t>
      </w:r>
      <w:r>
        <w:rPr>
          <w:b/>
          <w:sz w:val="16"/>
        </w:rPr>
        <w:t>technologie,</w:t>
      </w:r>
      <w:r>
        <w:rPr>
          <w:b/>
          <w:spacing w:val="-3"/>
          <w:sz w:val="16"/>
        </w:rPr>
        <w:t xml:space="preserve"> </w:t>
      </w:r>
      <w:r>
        <w:rPr>
          <w:b/>
          <w:sz w:val="16"/>
        </w:rPr>
        <w:t>s.</w:t>
      </w:r>
      <w:r>
        <w:rPr>
          <w:b/>
          <w:spacing w:val="-7"/>
          <w:sz w:val="16"/>
        </w:rPr>
        <w:t xml:space="preserve"> </w:t>
      </w:r>
      <w:r>
        <w:rPr>
          <w:b/>
          <w:sz w:val="16"/>
        </w:rPr>
        <w:t>p.,</w:t>
      </w:r>
      <w:r>
        <w:rPr>
          <w:b/>
          <w:spacing w:val="-6"/>
          <w:sz w:val="16"/>
        </w:rPr>
        <w:t xml:space="preserve"> </w:t>
      </w:r>
      <w:r>
        <w:rPr>
          <w:b/>
          <w:sz w:val="16"/>
        </w:rPr>
        <w:t>Kodaňská</w:t>
      </w:r>
      <w:r>
        <w:rPr>
          <w:b/>
          <w:spacing w:val="-7"/>
          <w:sz w:val="16"/>
        </w:rPr>
        <w:t xml:space="preserve"> </w:t>
      </w:r>
      <w:r>
        <w:rPr>
          <w:b/>
          <w:sz w:val="16"/>
        </w:rPr>
        <w:t>1441/46,</w:t>
      </w:r>
      <w:r>
        <w:rPr>
          <w:b/>
          <w:spacing w:val="-3"/>
          <w:sz w:val="16"/>
        </w:rPr>
        <w:t xml:space="preserve"> </w:t>
      </w:r>
      <w:r>
        <w:rPr>
          <w:b/>
          <w:sz w:val="16"/>
        </w:rPr>
        <w:t>101</w:t>
      </w:r>
      <w:r>
        <w:rPr>
          <w:b/>
          <w:spacing w:val="-7"/>
          <w:sz w:val="16"/>
        </w:rPr>
        <w:t xml:space="preserve"> </w:t>
      </w:r>
      <w:r>
        <w:rPr>
          <w:b/>
          <w:sz w:val="16"/>
        </w:rPr>
        <w:t>00</w:t>
      </w:r>
      <w:r>
        <w:rPr>
          <w:b/>
          <w:spacing w:val="-6"/>
          <w:sz w:val="16"/>
        </w:rPr>
        <w:t xml:space="preserve"> </w:t>
      </w:r>
      <w:r>
        <w:rPr>
          <w:b/>
          <w:sz w:val="16"/>
        </w:rPr>
        <w:t>Praha</w:t>
      </w:r>
      <w:r>
        <w:rPr>
          <w:b/>
          <w:spacing w:val="-4"/>
          <w:sz w:val="16"/>
        </w:rPr>
        <w:t xml:space="preserve"> </w:t>
      </w:r>
      <w:r>
        <w:rPr>
          <w:b/>
          <w:spacing w:val="-5"/>
          <w:sz w:val="16"/>
        </w:rPr>
        <w:t>10</w:t>
      </w:r>
    </w:p>
    <w:p w14:paraId="3B921F8E" w14:textId="77777777" w:rsidR="00FC0F7F" w:rsidRDefault="00B60888">
      <w:pPr>
        <w:ind w:left="117" w:right="2929"/>
        <w:rPr>
          <w:sz w:val="16"/>
        </w:rPr>
      </w:pPr>
      <w:r>
        <w:rPr>
          <w:sz w:val="16"/>
        </w:rPr>
        <w:t>Zapsaná</w:t>
      </w:r>
      <w:r>
        <w:rPr>
          <w:spacing w:val="-4"/>
          <w:sz w:val="16"/>
        </w:rPr>
        <w:t xml:space="preserve"> </w:t>
      </w:r>
      <w:r>
        <w:rPr>
          <w:sz w:val="16"/>
        </w:rPr>
        <w:t>v</w:t>
      </w:r>
      <w:r>
        <w:rPr>
          <w:spacing w:val="-1"/>
          <w:sz w:val="16"/>
        </w:rPr>
        <w:t xml:space="preserve"> </w:t>
      </w:r>
      <w:r>
        <w:rPr>
          <w:sz w:val="16"/>
        </w:rPr>
        <w:t>Obchodním</w:t>
      </w:r>
      <w:r>
        <w:rPr>
          <w:spacing w:val="-2"/>
          <w:sz w:val="16"/>
        </w:rPr>
        <w:t xml:space="preserve"> </w:t>
      </w:r>
      <w:r>
        <w:rPr>
          <w:sz w:val="16"/>
        </w:rPr>
        <w:t>rejstříku</w:t>
      </w:r>
      <w:r>
        <w:rPr>
          <w:spacing w:val="-2"/>
          <w:sz w:val="16"/>
        </w:rPr>
        <w:t xml:space="preserve"> </w:t>
      </w:r>
      <w:r>
        <w:rPr>
          <w:sz w:val="16"/>
        </w:rPr>
        <w:t>u</w:t>
      </w:r>
      <w:r>
        <w:rPr>
          <w:spacing w:val="-7"/>
          <w:sz w:val="16"/>
        </w:rPr>
        <w:t xml:space="preserve"> </w:t>
      </w:r>
      <w:r>
        <w:rPr>
          <w:sz w:val="16"/>
        </w:rPr>
        <w:t>Městského</w:t>
      </w:r>
      <w:r>
        <w:rPr>
          <w:spacing w:val="-4"/>
          <w:sz w:val="16"/>
        </w:rPr>
        <w:t xml:space="preserve"> </w:t>
      </w:r>
      <w:r>
        <w:rPr>
          <w:sz w:val="16"/>
        </w:rPr>
        <w:t>soudu</w:t>
      </w:r>
      <w:r>
        <w:rPr>
          <w:spacing w:val="-4"/>
          <w:sz w:val="16"/>
        </w:rPr>
        <w:t xml:space="preserve"> </w:t>
      </w:r>
      <w:r>
        <w:rPr>
          <w:sz w:val="16"/>
        </w:rPr>
        <w:t>v</w:t>
      </w:r>
      <w:r>
        <w:rPr>
          <w:spacing w:val="-1"/>
          <w:sz w:val="16"/>
        </w:rPr>
        <w:t xml:space="preserve"> </w:t>
      </w:r>
      <w:r>
        <w:rPr>
          <w:sz w:val="16"/>
        </w:rPr>
        <w:t>Praze,</w:t>
      </w:r>
      <w:r>
        <w:rPr>
          <w:spacing w:val="-3"/>
          <w:sz w:val="16"/>
        </w:rPr>
        <w:t xml:space="preserve"> </w:t>
      </w:r>
      <w:r>
        <w:rPr>
          <w:sz w:val="16"/>
        </w:rPr>
        <w:t>spisová</w:t>
      </w:r>
      <w:r>
        <w:rPr>
          <w:spacing w:val="-2"/>
          <w:sz w:val="16"/>
        </w:rPr>
        <w:t xml:space="preserve"> </w:t>
      </w:r>
      <w:r>
        <w:rPr>
          <w:sz w:val="16"/>
        </w:rPr>
        <w:t>značka</w:t>
      </w:r>
      <w:r>
        <w:rPr>
          <w:spacing w:val="-5"/>
          <w:sz w:val="16"/>
        </w:rPr>
        <w:t xml:space="preserve"> </w:t>
      </w:r>
      <w:r>
        <w:rPr>
          <w:sz w:val="16"/>
        </w:rPr>
        <w:t>A</w:t>
      </w:r>
      <w:r>
        <w:rPr>
          <w:spacing w:val="-3"/>
          <w:sz w:val="16"/>
        </w:rPr>
        <w:t xml:space="preserve"> </w:t>
      </w:r>
      <w:r>
        <w:rPr>
          <w:sz w:val="16"/>
        </w:rPr>
        <w:t xml:space="preserve">77322 </w:t>
      </w:r>
      <w:hyperlink r:id="rId15">
        <w:r>
          <w:rPr>
            <w:sz w:val="16"/>
          </w:rPr>
          <w:t>info@nakit.cz,</w:t>
        </w:r>
      </w:hyperlink>
      <w:r>
        <w:rPr>
          <w:sz w:val="16"/>
        </w:rPr>
        <w:t xml:space="preserve"> +420 234 066 500, </w:t>
      </w:r>
      <w:hyperlink r:id="rId16">
        <w:r>
          <w:rPr>
            <w:sz w:val="16"/>
          </w:rPr>
          <w:t>www.nakit.cz</w:t>
        </w:r>
      </w:hyperlink>
    </w:p>
    <w:p w14:paraId="6FD165D9" w14:textId="77777777" w:rsidR="00FC0F7F" w:rsidRDefault="00FC0F7F">
      <w:pPr>
        <w:rPr>
          <w:sz w:val="16"/>
        </w:rPr>
        <w:sectPr w:rsidR="00FC0F7F">
          <w:pgSz w:w="11910" w:h="16840"/>
          <w:pgMar w:top="1420" w:right="680" w:bottom="500" w:left="1160" w:header="599" w:footer="300" w:gutter="0"/>
          <w:cols w:space="708"/>
        </w:sectPr>
      </w:pPr>
    </w:p>
    <w:p w14:paraId="4F3D18D0" w14:textId="77777777" w:rsidR="00FC0F7F" w:rsidRDefault="00B60888">
      <w:pPr>
        <w:pStyle w:val="Odstavecseseznamem"/>
        <w:numPr>
          <w:ilvl w:val="1"/>
          <w:numId w:val="1"/>
        </w:numPr>
        <w:tabs>
          <w:tab w:val="left" w:pos="823"/>
          <w:tab w:val="left" w:pos="825"/>
        </w:tabs>
        <w:spacing w:before="2" w:line="312" w:lineRule="auto"/>
        <w:ind w:right="872"/>
        <w:jc w:val="both"/>
      </w:pPr>
      <w:r>
        <w:rPr>
          <w:noProof/>
        </w:rPr>
        <w:lastRenderedPageBreak/>
        <mc:AlternateContent>
          <mc:Choice Requires="wps">
            <w:drawing>
              <wp:anchor distT="0" distB="0" distL="0" distR="0" simplePos="0" relativeHeight="15732224" behindDoc="0" locked="0" layoutInCell="1" allowOverlap="1" wp14:anchorId="6CC74D79" wp14:editId="34F41551">
                <wp:simplePos x="0" y="0"/>
                <wp:positionH relativeFrom="page">
                  <wp:posOffset>6959854</wp:posOffset>
                </wp:positionH>
                <wp:positionV relativeFrom="page">
                  <wp:posOffset>9189465</wp:posOffset>
                </wp:positionV>
                <wp:extent cx="42545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6350"/>
                        </a:xfrm>
                        <a:custGeom>
                          <a:avLst/>
                          <a:gdLst/>
                          <a:ahLst/>
                          <a:cxnLst/>
                          <a:rect l="l" t="t" r="r" b="b"/>
                          <a:pathLst>
                            <a:path w="425450" h="6350">
                              <a:moveTo>
                                <a:pt x="425196" y="0"/>
                              </a:moveTo>
                              <a:lnTo>
                                <a:pt x="0" y="0"/>
                              </a:lnTo>
                              <a:lnTo>
                                <a:pt x="0" y="6096"/>
                              </a:lnTo>
                              <a:lnTo>
                                <a:pt x="425196" y="6096"/>
                              </a:lnTo>
                              <a:lnTo>
                                <a:pt x="425196"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66CCE9B8" id="Graphic 9" o:spid="_x0000_s1026" style="position:absolute;margin-left:548pt;margin-top:723.6pt;width:33.5pt;height:.5pt;z-index:15732224;visibility:visible;mso-wrap-style:square;mso-wrap-distance-left:0;mso-wrap-distance-top:0;mso-wrap-distance-right:0;mso-wrap-distance-bottom:0;mso-position-horizontal:absolute;mso-position-horizontal-relative:page;mso-position-vertical:absolute;mso-position-vertical-relative:page;v-text-anchor:top" coordsize="425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" path="m425196,l,,,6096r425196,l425196,xe" fillcolor="#bebebe" stroked="f">
                <v:path arrowok="t"/>
                <w10:wrap anchorx="page" anchory="page"/>
              </v:shape>
            </w:pict>
          </mc:Fallback>
        </mc:AlternateContent>
      </w:r>
      <w:r>
        <w:rPr>
          <w:color w:val="404040"/>
        </w:rPr>
        <w:t>Veškerá ujednání této Dílčí dohody navazují na Dohodu a Dohodou se řídí, tj. práva, povinnosti či skutečnosti neupravené v této Dílčí dohodě se řídí ustanoveními Dohody. V případě, že se ujednání obsažené v této Dílčí dohodě bude odchylovat od ustanovení obsaženého</w:t>
      </w:r>
      <w:r>
        <w:rPr>
          <w:color w:val="404040"/>
          <w:spacing w:val="-3"/>
        </w:rPr>
        <w:t xml:space="preserve"> </w:t>
      </w:r>
      <w:r>
        <w:rPr>
          <w:color w:val="404040"/>
        </w:rPr>
        <w:t>Dohodě, má</w:t>
      </w:r>
      <w:r>
        <w:rPr>
          <w:color w:val="404040"/>
          <w:spacing w:val="-1"/>
        </w:rPr>
        <w:t xml:space="preserve"> </w:t>
      </w:r>
      <w:r>
        <w:rPr>
          <w:color w:val="404040"/>
        </w:rPr>
        <w:t>ujednání obsažené</w:t>
      </w:r>
      <w:r>
        <w:rPr>
          <w:color w:val="404040"/>
          <w:spacing w:val="-1"/>
        </w:rPr>
        <w:t xml:space="preserve"> </w:t>
      </w:r>
      <w:r>
        <w:rPr>
          <w:color w:val="404040"/>
        </w:rPr>
        <w:t>v</w:t>
      </w:r>
      <w:r>
        <w:rPr>
          <w:color w:val="404040"/>
          <w:spacing w:val="-2"/>
        </w:rPr>
        <w:t xml:space="preserve"> </w:t>
      </w:r>
      <w:r>
        <w:rPr>
          <w:color w:val="404040"/>
        </w:rPr>
        <w:t>této Dílčí dohodě přednost před ustanovením obsaženým v Dohodě, ovšem pouze ohledně Předmětu plnění sjednaného v této Dílčí dohodě. V otázkách touto Dohodou neupravených se použijí ustanovení Dohody.</w:t>
      </w:r>
    </w:p>
    <w:p w14:paraId="75EDBB73" w14:textId="77777777" w:rsidR="00FC0F7F" w:rsidRDefault="00B60888">
      <w:pPr>
        <w:pStyle w:val="Odstavecseseznamem"/>
        <w:numPr>
          <w:ilvl w:val="1"/>
          <w:numId w:val="1"/>
        </w:numPr>
        <w:tabs>
          <w:tab w:val="left" w:pos="823"/>
          <w:tab w:val="left" w:pos="825"/>
        </w:tabs>
        <w:spacing w:before="120" w:line="312" w:lineRule="auto"/>
        <w:ind w:right="877"/>
        <w:jc w:val="both"/>
      </w:pPr>
      <w:r>
        <w:rPr>
          <w:color w:val="404040"/>
        </w:rPr>
        <w:t>Tato Dílčí dohoda je uzavírána elektronickou formou, kdy obě Smluvní strany obdrží elektronický dokument, podepsaný v souladu s platnou právní úpravou.</w:t>
      </w:r>
    </w:p>
    <w:p w14:paraId="3C3D2D74" w14:textId="77777777" w:rsidR="00FC0F7F" w:rsidRDefault="00B60888">
      <w:pPr>
        <w:pStyle w:val="Odstavecseseznamem"/>
        <w:numPr>
          <w:ilvl w:val="1"/>
          <w:numId w:val="1"/>
        </w:numPr>
        <w:tabs>
          <w:tab w:val="left" w:pos="823"/>
          <w:tab w:val="left" w:pos="825"/>
        </w:tabs>
        <w:spacing w:before="119" w:line="312" w:lineRule="auto"/>
        <w:ind w:right="869"/>
        <w:jc w:val="both"/>
      </w:pPr>
      <w:r>
        <w:rPr>
          <w:color w:val="404040"/>
        </w:rPr>
        <w:t>Smluvní strany prohlašují, že tato Dílčí dohoda ve spojení s Dohodou vyjadřuje jejich úplné a výlučné vzájemné ujednání týkající se daného předmětu této Dílčí dohody. Smluvní</w:t>
      </w:r>
      <w:r>
        <w:rPr>
          <w:color w:val="404040"/>
          <w:spacing w:val="80"/>
          <w:w w:val="150"/>
        </w:rPr>
        <w:t xml:space="preserve"> </w:t>
      </w:r>
      <w:r>
        <w:rPr>
          <w:color w:val="404040"/>
        </w:rPr>
        <w:t>strany</w:t>
      </w:r>
      <w:r>
        <w:rPr>
          <w:color w:val="404040"/>
          <w:spacing w:val="80"/>
          <w:w w:val="150"/>
        </w:rPr>
        <w:t xml:space="preserve"> </w:t>
      </w:r>
      <w:r>
        <w:rPr>
          <w:color w:val="404040"/>
        </w:rPr>
        <w:t>po</w:t>
      </w:r>
      <w:r>
        <w:rPr>
          <w:color w:val="404040"/>
          <w:spacing w:val="80"/>
          <w:w w:val="150"/>
        </w:rPr>
        <w:t xml:space="preserve"> </w:t>
      </w:r>
      <w:r>
        <w:rPr>
          <w:color w:val="404040"/>
        </w:rPr>
        <w:t>přečtení</w:t>
      </w:r>
      <w:r>
        <w:rPr>
          <w:color w:val="404040"/>
          <w:spacing w:val="80"/>
          <w:w w:val="150"/>
        </w:rPr>
        <w:t xml:space="preserve"> </w:t>
      </w:r>
      <w:r>
        <w:rPr>
          <w:color w:val="404040"/>
        </w:rPr>
        <w:t>této</w:t>
      </w:r>
      <w:r>
        <w:rPr>
          <w:color w:val="404040"/>
          <w:spacing w:val="80"/>
          <w:w w:val="150"/>
        </w:rPr>
        <w:t xml:space="preserve"> </w:t>
      </w:r>
      <w:r>
        <w:rPr>
          <w:color w:val="404040"/>
        </w:rPr>
        <w:t>Dílčí</w:t>
      </w:r>
      <w:r>
        <w:rPr>
          <w:color w:val="404040"/>
          <w:spacing w:val="80"/>
          <w:w w:val="150"/>
        </w:rPr>
        <w:t xml:space="preserve"> </w:t>
      </w:r>
      <w:r>
        <w:rPr>
          <w:color w:val="404040"/>
        </w:rPr>
        <w:t>dohody</w:t>
      </w:r>
      <w:r>
        <w:rPr>
          <w:color w:val="404040"/>
          <w:spacing w:val="80"/>
          <w:w w:val="150"/>
        </w:rPr>
        <w:t xml:space="preserve"> </w:t>
      </w:r>
      <w:r>
        <w:rPr>
          <w:color w:val="404040"/>
        </w:rPr>
        <w:t>prohlašují,</w:t>
      </w:r>
      <w:r>
        <w:rPr>
          <w:color w:val="404040"/>
          <w:spacing w:val="80"/>
          <w:w w:val="150"/>
        </w:rPr>
        <w:t xml:space="preserve"> </w:t>
      </w:r>
      <w:r>
        <w:rPr>
          <w:color w:val="404040"/>
        </w:rPr>
        <w:t>že byla</w:t>
      </w:r>
      <w:r>
        <w:rPr>
          <w:color w:val="404040"/>
          <w:spacing w:val="80"/>
          <w:w w:val="150"/>
        </w:rPr>
        <w:t xml:space="preserve"> </w:t>
      </w:r>
      <w:r>
        <w:rPr>
          <w:color w:val="404040"/>
        </w:rPr>
        <w:t>uzavřena po</w:t>
      </w:r>
      <w:r>
        <w:rPr>
          <w:color w:val="404040"/>
          <w:spacing w:val="-2"/>
        </w:rPr>
        <w:t xml:space="preserve"> </w:t>
      </w:r>
      <w:r>
        <w:rPr>
          <w:color w:val="404040"/>
        </w:rPr>
        <w:t>vzájemném projednání, určitě a srozumitelně, na základě jejich pravé, vážně míněné a svobodné vůle a nebyla sjednána v tísni ani za</w:t>
      </w:r>
      <w:r>
        <w:rPr>
          <w:color w:val="404040"/>
          <w:spacing w:val="-5"/>
        </w:rPr>
        <w:t xml:space="preserve"> </w:t>
      </w:r>
      <w:r>
        <w:rPr>
          <w:color w:val="404040"/>
        </w:rPr>
        <w:t>jinak jednostranně nevýhodných podmínek. Na důkaz toho připojují Smluvní strany podpisy svých oprávněných osob či zástupců.</w:t>
      </w:r>
    </w:p>
    <w:p w14:paraId="12058C97" w14:textId="77777777" w:rsidR="00FC0F7F" w:rsidRDefault="00B60888">
      <w:pPr>
        <w:pStyle w:val="Odstavecseseznamem"/>
        <w:numPr>
          <w:ilvl w:val="1"/>
          <w:numId w:val="1"/>
        </w:numPr>
        <w:tabs>
          <w:tab w:val="left" w:pos="822"/>
          <w:tab w:val="left" w:pos="825"/>
        </w:tabs>
        <w:spacing w:before="121" w:line="427" w:lineRule="auto"/>
        <w:ind w:left="822" w:right="3405"/>
      </w:pPr>
      <w:r>
        <w:rPr>
          <w:color w:val="404040"/>
        </w:rPr>
        <w:t>Nedílnou</w:t>
      </w:r>
      <w:r>
        <w:rPr>
          <w:color w:val="404040"/>
          <w:spacing w:val="-3"/>
        </w:rPr>
        <w:t xml:space="preserve"> </w:t>
      </w:r>
      <w:r>
        <w:rPr>
          <w:color w:val="404040"/>
        </w:rPr>
        <w:t>součástí</w:t>
      </w:r>
      <w:r>
        <w:rPr>
          <w:color w:val="404040"/>
          <w:spacing w:val="-6"/>
        </w:rPr>
        <w:t xml:space="preserve"> </w:t>
      </w:r>
      <w:r>
        <w:rPr>
          <w:color w:val="404040"/>
        </w:rPr>
        <w:t>této</w:t>
      </w:r>
      <w:r>
        <w:rPr>
          <w:color w:val="404040"/>
          <w:spacing w:val="-5"/>
        </w:rPr>
        <w:t xml:space="preserve"> </w:t>
      </w:r>
      <w:r>
        <w:rPr>
          <w:color w:val="404040"/>
        </w:rPr>
        <w:t>Dílčí</w:t>
      </w:r>
      <w:r>
        <w:rPr>
          <w:color w:val="404040"/>
          <w:spacing w:val="-3"/>
        </w:rPr>
        <w:t xml:space="preserve"> </w:t>
      </w:r>
      <w:r>
        <w:rPr>
          <w:color w:val="404040"/>
        </w:rPr>
        <w:t>dohody</w:t>
      </w:r>
      <w:r>
        <w:rPr>
          <w:color w:val="404040"/>
          <w:spacing w:val="-6"/>
        </w:rPr>
        <w:t xml:space="preserve"> </w:t>
      </w:r>
      <w:r>
        <w:rPr>
          <w:color w:val="404040"/>
        </w:rPr>
        <w:t>jsou</w:t>
      </w:r>
      <w:r>
        <w:rPr>
          <w:color w:val="404040"/>
          <w:spacing w:val="-6"/>
        </w:rPr>
        <w:t xml:space="preserve"> </w:t>
      </w:r>
      <w:r>
        <w:rPr>
          <w:color w:val="404040"/>
        </w:rPr>
        <w:t>následující</w:t>
      </w:r>
      <w:r>
        <w:rPr>
          <w:color w:val="404040"/>
          <w:spacing w:val="-6"/>
        </w:rPr>
        <w:t xml:space="preserve"> </w:t>
      </w:r>
      <w:r>
        <w:rPr>
          <w:color w:val="404040"/>
        </w:rPr>
        <w:t>přílohy: Příloha č. 1: Cenová specifikace Předmětu plnění</w:t>
      </w:r>
    </w:p>
    <w:p w14:paraId="79EF4156" w14:textId="77777777" w:rsidR="00FC0F7F" w:rsidRDefault="00B60888">
      <w:pPr>
        <w:pStyle w:val="Zkladntext"/>
        <w:tabs>
          <w:tab w:val="left" w:pos="5073"/>
        </w:tabs>
        <w:spacing w:before="208"/>
        <w:ind w:left="117"/>
      </w:pPr>
      <w:r>
        <w:rPr>
          <w:color w:val="404040"/>
        </w:rPr>
        <w:t>V</w:t>
      </w:r>
      <w:r>
        <w:rPr>
          <w:color w:val="404040"/>
          <w:spacing w:val="-4"/>
        </w:rPr>
        <w:t xml:space="preserve"> </w:t>
      </w:r>
      <w:r>
        <w:rPr>
          <w:color w:val="404040"/>
        </w:rPr>
        <w:t>Praze</w:t>
      </w:r>
      <w:r>
        <w:rPr>
          <w:color w:val="404040"/>
          <w:spacing w:val="-3"/>
        </w:rPr>
        <w:t xml:space="preserve"> </w:t>
      </w:r>
      <w:r>
        <w:rPr>
          <w:color w:val="404040"/>
        </w:rPr>
        <w:t>dne:</w:t>
      </w:r>
      <w:r>
        <w:rPr>
          <w:color w:val="404040"/>
          <w:spacing w:val="-4"/>
        </w:rPr>
        <w:t xml:space="preserve"> </w:t>
      </w:r>
      <w:r>
        <w:rPr>
          <w:color w:val="404040"/>
        </w:rPr>
        <w:t>(dle</w:t>
      </w:r>
      <w:r>
        <w:rPr>
          <w:color w:val="404040"/>
          <w:spacing w:val="-4"/>
        </w:rPr>
        <w:t xml:space="preserve"> </w:t>
      </w:r>
      <w:r>
        <w:rPr>
          <w:color w:val="404040"/>
        </w:rPr>
        <w:t>data</w:t>
      </w:r>
      <w:r>
        <w:rPr>
          <w:color w:val="404040"/>
          <w:spacing w:val="-3"/>
        </w:rPr>
        <w:t xml:space="preserve"> </w:t>
      </w:r>
      <w:r>
        <w:rPr>
          <w:color w:val="404040"/>
        </w:rPr>
        <w:t>el.</w:t>
      </w:r>
      <w:r>
        <w:rPr>
          <w:color w:val="404040"/>
          <w:spacing w:val="-1"/>
        </w:rPr>
        <w:t xml:space="preserve"> </w:t>
      </w:r>
      <w:r>
        <w:rPr>
          <w:color w:val="404040"/>
          <w:spacing w:val="-2"/>
        </w:rPr>
        <w:t>podpisu)</w:t>
      </w:r>
      <w:r>
        <w:rPr>
          <w:color w:val="404040"/>
        </w:rPr>
        <w:tab/>
        <w:t>V</w:t>
      </w:r>
      <w:r>
        <w:rPr>
          <w:color w:val="404040"/>
          <w:spacing w:val="-6"/>
        </w:rPr>
        <w:t xml:space="preserve"> </w:t>
      </w:r>
      <w:r>
        <w:rPr>
          <w:color w:val="404040"/>
        </w:rPr>
        <w:t>Praze</w:t>
      </w:r>
      <w:r>
        <w:rPr>
          <w:color w:val="404040"/>
          <w:spacing w:val="-3"/>
        </w:rPr>
        <w:t xml:space="preserve"> </w:t>
      </w:r>
      <w:r>
        <w:rPr>
          <w:color w:val="404040"/>
        </w:rPr>
        <w:t>dne:</w:t>
      </w:r>
      <w:r>
        <w:rPr>
          <w:color w:val="404040"/>
          <w:spacing w:val="-4"/>
        </w:rPr>
        <w:t xml:space="preserve"> </w:t>
      </w:r>
      <w:r>
        <w:rPr>
          <w:color w:val="404040"/>
        </w:rPr>
        <w:t>(dle</w:t>
      </w:r>
      <w:r>
        <w:rPr>
          <w:color w:val="404040"/>
          <w:spacing w:val="-4"/>
        </w:rPr>
        <w:t xml:space="preserve"> </w:t>
      </w:r>
      <w:r>
        <w:rPr>
          <w:color w:val="404040"/>
        </w:rPr>
        <w:t>data</w:t>
      </w:r>
      <w:r>
        <w:rPr>
          <w:color w:val="404040"/>
          <w:spacing w:val="-3"/>
        </w:rPr>
        <w:t xml:space="preserve"> </w:t>
      </w:r>
      <w:r>
        <w:rPr>
          <w:color w:val="404040"/>
        </w:rPr>
        <w:t>el.</w:t>
      </w:r>
      <w:r>
        <w:rPr>
          <w:color w:val="404040"/>
          <w:spacing w:val="-1"/>
        </w:rPr>
        <w:t xml:space="preserve"> </w:t>
      </w:r>
      <w:r>
        <w:rPr>
          <w:color w:val="404040"/>
          <w:spacing w:val="-2"/>
        </w:rPr>
        <w:t>podpisu)</w:t>
      </w:r>
    </w:p>
    <w:p w14:paraId="6AAA8131" w14:textId="77777777" w:rsidR="00FC0F7F" w:rsidRDefault="00FC0F7F">
      <w:pPr>
        <w:pStyle w:val="Zkladntext"/>
        <w:rPr>
          <w:sz w:val="14"/>
        </w:rPr>
      </w:pPr>
    </w:p>
    <w:p w14:paraId="2A2B25DF" w14:textId="77777777" w:rsidR="00FC0F7F" w:rsidRDefault="00FC0F7F">
      <w:pPr>
        <w:pStyle w:val="Zkladntext"/>
        <w:rPr>
          <w:sz w:val="14"/>
        </w:rPr>
      </w:pPr>
    </w:p>
    <w:p w14:paraId="54589328" w14:textId="77777777" w:rsidR="00FC0F7F" w:rsidRDefault="00FC0F7F">
      <w:pPr>
        <w:pStyle w:val="Zkladntext"/>
        <w:rPr>
          <w:sz w:val="14"/>
        </w:rPr>
      </w:pPr>
    </w:p>
    <w:p w14:paraId="6DA40AFA" w14:textId="5400DAC3" w:rsidR="00FC0F7F" w:rsidRDefault="00FC0F7F">
      <w:pPr>
        <w:spacing w:after="8" w:line="158" w:lineRule="exact"/>
        <w:ind w:left="6458"/>
        <w:rPr>
          <w:sz w:val="14"/>
        </w:rPr>
      </w:pPr>
    </w:p>
    <w:tbl>
      <w:tblPr>
        <w:tblStyle w:val="TableNormal"/>
        <w:tblW w:w="0" w:type="auto"/>
        <w:tblInd w:w="124" w:type="dxa"/>
        <w:tblLayout w:type="fixed"/>
        <w:tblLook w:val="01E0" w:firstRow="1" w:lastRow="1" w:firstColumn="1" w:lastColumn="1" w:noHBand="0" w:noVBand="0"/>
      </w:tblPr>
      <w:tblGrid>
        <w:gridCol w:w="4162"/>
        <w:gridCol w:w="445"/>
        <w:gridCol w:w="4162"/>
      </w:tblGrid>
      <w:tr w:rsidR="00FC0F7F" w14:paraId="3AFB9EE4" w14:textId="77777777">
        <w:trPr>
          <w:trHeight w:val="239"/>
        </w:trPr>
        <w:tc>
          <w:tcPr>
            <w:tcW w:w="4162" w:type="dxa"/>
            <w:tcBorders>
              <w:bottom w:val="single" w:sz="6" w:space="0" w:color="3F3F3F"/>
            </w:tcBorders>
          </w:tcPr>
          <w:p w14:paraId="4945F7D4" w14:textId="77777777" w:rsidR="00FC0F7F" w:rsidRDefault="00FC0F7F">
            <w:pPr>
              <w:pStyle w:val="TableParagraph"/>
              <w:jc w:val="left"/>
              <w:rPr>
                <w:rFonts w:ascii="Times New Roman"/>
                <w:sz w:val="16"/>
              </w:rPr>
            </w:pPr>
          </w:p>
        </w:tc>
        <w:tc>
          <w:tcPr>
            <w:tcW w:w="445" w:type="dxa"/>
          </w:tcPr>
          <w:p w14:paraId="1C416625" w14:textId="77777777" w:rsidR="00FC0F7F" w:rsidRDefault="00FC0F7F">
            <w:pPr>
              <w:pStyle w:val="TableParagraph"/>
              <w:jc w:val="left"/>
              <w:rPr>
                <w:rFonts w:ascii="Times New Roman"/>
                <w:sz w:val="16"/>
              </w:rPr>
            </w:pPr>
          </w:p>
        </w:tc>
        <w:tc>
          <w:tcPr>
            <w:tcW w:w="4162" w:type="dxa"/>
            <w:tcBorders>
              <w:bottom w:val="single" w:sz="6" w:space="0" w:color="3F3F3F"/>
            </w:tcBorders>
          </w:tcPr>
          <w:p w14:paraId="13F86306" w14:textId="42C6E691" w:rsidR="00FC0F7F" w:rsidRDefault="00FC0F7F">
            <w:pPr>
              <w:pStyle w:val="TableParagraph"/>
              <w:spacing w:line="152" w:lineRule="exact"/>
              <w:ind w:left="1733"/>
              <w:jc w:val="left"/>
              <w:rPr>
                <w:sz w:val="14"/>
              </w:rPr>
            </w:pPr>
          </w:p>
        </w:tc>
      </w:tr>
      <w:tr w:rsidR="00FC0F7F" w14:paraId="112819C8" w14:textId="77777777">
        <w:trPr>
          <w:trHeight w:val="1607"/>
        </w:trPr>
        <w:tc>
          <w:tcPr>
            <w:tcW w:w="4162" w:type="dxa"/>
            <w:tcBorders>
              <w:top w:val="single" w:sz="6" w:space="0" w:color="3F3F3F"/>
            </w:tcBorders>
          </w:tcPr>
          <w:p w14:paraId="16E630B2" w14:textId="7A83DDE5" w:rsidR="00B60888" w:rsidRDefault="00B60888">
            <w:pPr>
              <w:pStyle w:val="TableParagraph"/>
              <w:spacing w:before="138" w:line="424" w:lineRule="auto"/>
              <w:ind w:right="1798"/>
              <w:jc w:val="left"/>
              <w:rPr>
                <w:color w:val="404040"/>
              </w:rPr>
            </w:pPr>
            <w:proofErr w:type="spellStart"/>
            <w:r>
              <w:rPr>
                <w:color w:val="404040"/>
              </w:rPr>
              <w:t>xxx</w:t>
            </w:r>
            <w:proofErr w:type="spellEnd"/>
          </w:p>
          <w:p w14:paraId="620B7621" w14:textId="3620B324" w:rsidR="00FC0F7F" w:rsidRDefault="00B60888">
            <w:pPr>
              <w:pStyle w:val="TableParagraph"/>
              <w:spacing w:before="138" w:line="424" w:lineRule="auto"/>
              <w:ind w:right="1798"/>
              <w:jc w:val="left"/>
            </w:pPr>
            <w:proofErr w:type="spellStart"/>
            <w:r>
              <w:rPr>
                <w:color w:val="404040"/>
              </w:rPr>
              <w:t>xxx</w:t>
            </w:r>
            <w:proofErr w:type="spellEnd"/>
          </w:p>
          <w:p w14:paraId="6CBFC001" w14:textId="77777777" w:rsidR="00FC0F7F" w:rsidRDefault="00B60888">
            <w:pPr>
              <w:pStyle w:val="TableParagraph"/>
              <w:spacing w:before="2"/>
              <w:jc w:val="left"/>
              <w:rPr>
                <w:b/>
              </w:rPr>
            </w:pPr>
            <w:r>
              <w:rPr>
                <w:b/>
                <w:color w:val="404040"/>
              </w:rPr>
              <w:t>Národní</w:t>
            </w:r>
            <w:r>
              <w:rPr>
                <w:b/>
                <w:color w:val="404040"/>
                <w:spacing w:val="-3"/>
              </w:rPr>
              <w:t xml:space="preserve"> </w:t>
            </w:r>
            <w:r>
              <w:rPr>
                <w:b/>
                <w:color w:val="404040"/>
              </w:rPr>
              <w:t>agentura</w:t>
            </w:r>
            <w:r>
              <w:rPr>
                <w:b/>
                <w:color w:val="404040"/>
                <w:spacing w:val="-5"/>
              </w:rPr>
              <w:t xml:space="preserve"> </w:t>
            </w:r>
            <w:r>
              <w:rPr>
                <w:b/>
                <w:color w:val="404040"/>
              </w:rPr>
              <w:t>pro</w:t>
            </w:r>
            <w:r>
              <w:rPr>
                <w:b/>
                <w:color w:val="404040"/>
                <w:spacing w:val="-3"/>
              </w:rPr>
              <w:t xml:space="preserve"> </w:t>
            </w:r>
            <w:r>
              <w:rPr>
                <w:b/>
                <w:color w:val="404040"/>
                <w:spacing w:val="-2"/>
              </w:rPr>
              <w:t>komunikační</w:t>
            </w:r>
          </w:p>
          <w:p w14:paraId="1335D569" w14:textId="77777777" w:rsidR="00FC0F7F" w:rsidRDefault="00B60888">
            <w:pPr>
              <w:pStyle w:val="TableParagraph"/>
              <w:spacing w:before="76" w:line="233" w:lineRule="exact"/>
              <w:jc w:val="left"/>
              <w:rPr>
                <w:b/>
              </w:rPr>
            </w:pPr>
            <w:r>
              <w:rPr>
                <w:b/>
                <w:color w:val="404040"/>
              </w:rPr>
              <w:t>a</w:t>
            </w:r>
            <w:r>
              <w:rPr>
                <w:b/>
                <w:color w:val="404040"/>
                <w:spacing w:val="-6"/>
              </w:rPr>
              <w:t xml:space="preserve"> </w:t>
            </w:r>
            <w:r>
              <w:rPr>
                <w:b/>
                <w:color w:val="404040"/>
              </w:rPr>
              <w:t>informační</w:t>
            </w:r>
            <w:r>
              <w:rPr>
                <w:b/>
                <w:color w:val="404040"/>
                <w:spacing w:val="-5"/>
              </w:rPr>
              <w:t xml:space="preserve"> </w:t>
            </w:r>
            <w:r>
              <w:rPr>
                <w:b/>
                <w:color w:val="404040"/>
              </w:rPr>
              <w:t>technologie,</w:t>
            </w:r>
            <w:r>
              <w:rPr>
                <w:b/>
                <w:color w:val="404040"/>
                <w:spacing w:val="-4"/>
              </w:rPr>
              <w:t xml:space="preserve"> </w:t>
            </w:r>
            <w:r>
              <w:rPr>
                <w:b/>
                <w:color w:val="404040"/>
              </w:rPr>
              <w:t>s.</w:t>
            </w:r>
            <w:r>
              <w:rPr>
                <w:b/>
                <w:color w:val="404040"/>
                <w:spacing w:val="-4"/>
              </w:rPr>
              <w:t xml:space="preserve"> </w:t>
            </w:r>
            <w:r>
              <w:rPr>
                <w:b/>
                <w:color w:val="404040"/>
                <w:spacing w:val="-5"/>
              </w:rPr>
              <w:t>p.</w:t>
            </w:r>
          </w:p>
        </w:tc>
        <w:tc>
          <w:tcPr>
            <w:tcW w:w="445" w:type="dxa"/>
          </w:tcPr>
          <w:p w14:paraId="1348D81E" w14:textId="77777777" w:rsidR="00FC0F7F" w:rsidRDefault="00FC0F7F">
            <w:pPr>
              <w:pStyle w:val="TableParagraph"/>
              <w:jc w:val="left"/>
              <w:rPr>
                <w:rFonts w:ascii="Times New Roman"/>
                <w:sz w:val="20"/>
              </w:rPr>
            </w:pPr>
          </w:p>
        </w:tc>
        <w:tc>
          <w:tcPr>
            <w:tcW w:w="4162" w:type="dxa"/>
            <w:tcBorders>
              <w:top w:val="single" w:sz="6" w:space="0" w:color="3F3F3F"/>
            </w:tcBorders>
          </w:tcPr>
          <w:p w14:paraId="24CEEC03" w14:textId="3140F752" w:rsidR="00B60888" w:rsidRDefault="00B60888">
            <w:pPr>
              <w:pStyle w:val="TableParagraph"/>
              <w:spacing w:before="138" w:line="369" w:lineRule="auto"/>
              <w:ind w:left="-1" w:right="2398"/>
              <w:jc w:val="left"/>
              <w:rPr>
                <w:color w:val="404040"/>
              </w:rPr>
            </w:pPr>
            <w:proofErr w:type="spellStart"/>
            <w:r>
              <w:rPr>
                <w:color w:val="404040"/>
              </w:rPr>
              <w:t>xxx</w:t>
            </w:r>
            <w:proofErr w:type="spellEnd"/>
          </w:p>
          <w:p w14:paraId="3966296D" w14:textId="4E72CA7D" w:rsidR="00B60888" w:rsidRDefault="00B60888">
            <w:pPr>
              <w:pStyle w:val="TableParagraph"/>
              <w:spacing w:before="138" w:line="369" w:lineRule="auto"/>
              <w:ind w:left="-1" w:right="2398"/>
              <w:jc w:val="left"/>
              <w:rPr>
                <w:color w:val="404040"/>
                <w:spacing w:val="-2"/>
              </w:rPr>
            </w:pPr>
            <w:proofErr w:type="spellStart"/>
            <w:r>
              <w:rPr>
                <w:color w:val="404040"/>
                <w:spacing w:val="-2"/>
              </w:rPr>
              <w:t>xxx</w:t>
            </w:r>
            <w:proofErr w:type="spellEnd"/>
          </w:p>
          <w:p w14:paraId="6C97A880" w14:textId="6F7011C2" w:rsidR="00FC0F7F" w:rsidRDefault="00B60888">
            <w:pPr>
              <w:pStyle w:val="TableParagraph"/>
              <w:spacing w:before="138" w:line="369" w:lineRule="auto"/>
              <w:ind w:left="-1" w:right="2398"/>
              <w:jc w:val="left"/>
              <w:rPr>
                <w:b/>
              </w:rPr>
            </w:pPr>
            <w:proofErr w:type="spellStart"/>
            <w:r>
              <w:rPr>
                <w:b/>
                <w:color w:val="404040"/>
              </w:rPr>
              <w:t>Microshop</w:t>
            </w:r>
            <w:proofErr w:type="spellEnd"/>
            <w:r>
              <w:rPr>
                <w:b/>
                <w:color w:val="404040"/>
              </w:rPr>
              <w:t>,</w:t>
            </w:r>
            <w:r>
              <w:rPr>
                <w:b/>
                <w:color w:val="404040"/>
                <w:spacing w:val="-16"/>
              </w:rPr>
              <w:t xml:space="preserve"> </w:t>
            </w:r>
            <w:r>
              <w:rPr>
                <w:b/>
                <w:color w:val="404040"/>
              </w:rPr>
              <w:t>s.r.o.</w:t>
            </w:r>
          </w:p>
        </w:tc>
      </w:tr>
    </w:tbl>
    <w:p w14:paraId="4A71DB0F" w14:textId="77777777" w:rsidR="00FC0F7F" w:rsidRDefault="00FC0F7F">
      <w:pPr>
        <w:pStyle w:val="Zkladntext"/>
        <w:rPr>
          <w:sz w:val="14"/>
        </w:rPr>
      </w:pPr>
    </w:p>
    <w:p w14:paraId="0CED9A48" w14:textId="77777777" w:rsidR="00FC0F7F" w:rsidRDefault="00FC0F7F">
      <w:pPr>
        <w:pStyle w:val="Zkladntext"/>
        <w:rPr>
          <w:sz w:val="14"/>
        </w:rPr>
      </w:pPr>
    </w:p>
    <w:p w14:paraId="124468BE" w14:textId="77777777" w:rsidR="00FC0F7F" w:rsidRDefault="00FC0F7F">
      <w:pPr>
        <w:pStyle w:val="Zkladntext"/>
        <w:rPr>
          <w:sz w:val="14"/>
        </w:rPr>
      </w:pPr>
    </w:p>
    <w:p w14:paraId="6572F76B" w14:textId="77777777" w:rsidR="00FC0F7F" w:rsidRDefault="00FC0F7F">
      <w:pPr>
        <w:pStyle w:val="Zkladntext"/>
        <w:rPr>
          <w:sz w:val="14"/>
        </w:rPr>
      </w:pPr>
    </w:p>
    <w:p w14:paraId="068ABF22" w14:textId="77777777" w:rsidR="00FC0F7F" w:rsidRDefault="00FC0F7F">
      <w:pPr>
        <w:pStyle w:val="Zkladntext"/>
        <w:rPr>
          <w:sz w:val="14"/>
        </w:rPr>
      </w:pPr>
    </w:p>
    <w:p w14:paraId="13D3271D" w14:textId="77777777" w:rsidR="00FC0F7F" w:rsidRDefault="00FC0F7F">
      <w:pPr>
        <w:pStyle w:val="Zkladntext"/>
        <w:rPr>
          <w:sz w:val="14"/>
        </w:rPr>
      </w:pPr>
    </w:p>
    <w:p w14:paraId="26903A03" w14:textId="77777777" w:rsidR="00FC0F7F" w:rsidRDefault="00FC0F7F">
      <w:pPr>
        <w:pStyle w:val="Zkladntext"/>
        <w:rPr>
          <w:sz w:val="14"/>
        </w:rPr>
      </w:pPr>
    </w:p>
    <w:p w14:paraId="060E3A98" w14:textId="77777777" w:rsidR="00FC0F7F" w:rsidRDefault="00FC0F7F">
      <w:pPr>
        <w:pStyle w:val="Zkladntext"/>
        <w:rPr>
          <w:sz w:val="14"/>
        </w:rPr>
      </w:pPr>
    </w:p>
    <w:p w14:paraId="6AEA80DB" w14:textId="77777777" w:rsidR="00FC0F7F" w:rsidRDefault="00FC0F7F">
      <w:pPr>
        <w:pStyle w:val="Zkladntext"/>
        <w:rPr>
          <w:sz w:val="14"/>
        </w:rPr>
      </w:pPr>
    </w:p>
    <w:p w14:paraId="415E2EC5" w14:textId="77777777" w:rsidR="00FC0F7F" w:rsidRDefault="00FC0F7F">
      <w:pPr>
        <w:pStyle w:val="Zkladntext"/>
        <w:rPr>
          <w:sz w:val="14"/>
        </w:rPr>
      </w:pPr>
    </w:p>
    <w:p w14:paraId="553513E8" w14:textId="77777777" w:rsidR="00FC0F7F" w:rsidRDefault="00FC0F7F">
      <w:pPr>
        <w:pStyle w:val="Zkladntext"/>
        <w:rPr>
          <w:sz w:val="14"/>
        </w:rPr>
      </w:pPr>
    </w:p>
    <w:p w14:paraId="70498B09" w14:textId="77777777" w:rsidR="00FC0F7F" w:rsidRDefault="00FC0F7F">
      <w:pPr>
        <w:pStyle w:val="Zkladntext"/>
        <w:rPr>
          <w:sz w:val="14"/>
        </w:rPr>
      </w:pPr>
    </w:p>
    <w:p w14:paraId="5067DDB7" w14:textId="77777777" w:rsidR="00FC0F7F" w:rsidRDefault="00FC0F7F">
      <w:pPr>
        <w:pStyle w:val="Zkladntext"/>
        <w:rPr>
          <w:sz w:val="14"/>
        </w:rPr>
      </w:pPr>
    </w:p>
    <w:p w14:paraId="3BB1A2A7" w14:textId="77777777" w:rsidR="00FC0F7F" w:rsidRDefault="00FC0F7F">
      <w:pPr>
        <w:pStyle w:val="Zkladntext"/>
        <w:rPr>
          <w:sz w:val="14"/>
        </w:rPr>
      </w:pPr>
    </w:p>
    <w:p w14:paraId="28B9AD19" w14:textId="77777777" w:rsidR="00FC0F7F" w:rsidRDefault="00FC0F7F">
      <w:pPr>
        <w:pStyle w:val="Zkladntext"/>
        <w:rPr>
          <w:sz w:val="14"/>
        </w:rPr>
      </w:pPr>
    </w:p>
    <w:p w14:paraId="7632560B" w14:textId="77777777" w:rsidR="00FC0F7F" w:rsidRDefault="00FC0F7F">
      <w:pPr>
        <w:pStyle w:val="Zkladntext"/>
        <w:rPr>
          <w:sz w:val="14"/>
        </w:rPr>
      </w:pPr>
    </w:p>
    <w:p w14:paraId="041BEC85" w14:textId="77777777" w:rsidR="00FC0F7F" w:rsidRDefault="00FC0F7F">
      <w:pPr>
        <w:pStyle w:val="Zkladntext"/>
        <w:rPr>
          <w:sz w:val="14"/>
        </w:rPr>
      </w:pPr>
    </w:p>
    <w:p w14:paraId="3E4D5BFF" w14:textId="77777777" w:rsidR="00FC0F7F" w:rsidRDefault="00FC0F7F">
      <w:pPr>
        <w:pStyle w:val="Zkladntext"/>
        <w:spacing w:before="118"/>
        <w:rPr>
          <w:sz w:val="14"/>
        </w:rPr>
      </w:pPr>
    </w:p>
    <w:p w14:paraId="38CF0986" w14:textId="77777777" w:rsidR="00FC0F7F" w:rsidRDefault="00B60888">
      <w:pPr>
        <w:pStyle w:val="Nadpis1"/>
      </w:pPr>
      <w:r>
        <w:rPr>
          <w:spacing w:val="-10"/>
        </w:rPr>
        <w:t>4</w:t>
      </w:r>
    </w:p>
    <w:p w14:paraId="79AD22E2" w14:textId="77777777" w:rsidR="00FC0F7F" w:rsidRDefault="00B60888">
      <w:pPr>
        <w:pStyle w:val="Zkladntext"/>
        <w:spacing w:before="96"/>
        <w:rPr>
          <w:rFonts w:ascii="Times New Roman"/>
          <w:sz w:val="20"/>
        </w:rPr>
      </w:pPr>
      <w:r>
        <w:rPr>
          <w:noProof/>
        </w:rPr>
        <mc:AlternateContent>
          <mc:Choice Requires="wps">
            <w:drawing>
              <wp:anchor distT="0" distB="0" distL="0" distR="0" simplePos="0" relativeHeight="487590912" behindDoc="1" locked="0" layoutInCell="1" allowOverlap="1" wp14:anchorId="4FFAC57A" wp14:editId="6276AB97">
                <wp:simplePos x="0" y="0"/>
                <wp:positionH relativeFrom="page">
                  <wp:posOffset>808355</wp:posOffset>
                </wp:positionH>
                <wp:positionV relativeFrom="paragraph">
                  <wp:posOffset>222258</wp:posOffset>
                </wp:positionV>
                <wp:extent cx="62992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270"/>
                        </a:xfrm>
                        <a:custGeom>
                          <a:avLst/>
                          <a:gdLst/>
                          <a:ahLst/>
                          <a:cxnLst/>
                          <a:rect l="l" t="t" r="r" b="b"/>
                          <a:pathLst>
                            <a:path w="6299200" h="635">
                              <a:moveTo>
                                <a:pt x="0" y="0"/>
                              </a:moveTo>
                              <a:lnTo>
                                <a:pt x="6299200" y="635"/>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39B248A5" id="Graphic 16" o:spid="_x0000_s1026" style="position:absolute;margin-left:63.65pt;margin-top:17.5pt;width:49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2992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" path="m,l6299200,635e" filled="f" strokecolor="#00afef" strokeweight="1pt">
                <v:path arrowok="t"/>
                <w10:wrap type="topAndBottom" anchorx="page"/>
              </v:shape>
            </w:pict>
          </mc:Fallback>
        </mc:AlternateContent>
      </w:r>
    </w:p>
    <w:p w14:paraId="022023B4" w14:textId="77777777" w:rsidR="00FC0F7F" w:rsidRDefault="00B60888">
      <w:pPr>
        <w:spacing w:before="169" w:line="183" w:lineRule="exact"/>
        <w:ind w:left="117"/>
        <w:rPr>
          <w:b/>
          <w:sz w:val="16"/>
        </w:rPr>
      </w:pPr>
      <w:r>
        <w:rPr>
          <w:b/>
          <w:sz w:val="16"/>
        </w:rPr>
        <w:t>Národní</w:t>
      </w:r>
      <w:r>
        <w:rPr>
          <w:b/>
          <w:spacing w:val="-8"/>
          <w:sz w:val="16"/>
        </w:rPr>
        <w:t xml:space="preserve"> </w:t>
      </w:r>
      <w:r>
        <w:rPr>
          <w:b/>
          <w:sz w:val="16"/>
        </w:rPr>
        <w:t>agentura</w:t>
      </w:r>
      <w:r>
        <w:rPr>
          <w:b/>
          <w:spacing w:val="-7"/>
          <w:sz w:val="16"/>
        </w:rPr>
        <w:t xml:space="preserve"> </w:t>
      </w:r>
      <w:r>
        <w:rPr>
          <w:b/>
          <w:sz w:val="16"/>
        </w:rPr>
        <w:t>pro</w:t>
      </w:r>
      <w:r>
        <w:rPr>
          <w:b/>
          <w:spacing w:val="-5"/>
          <w:sz w:val="16"/>
        </w:rPr>
        <w:t xml:space="preserve"> </w:t>
      </w:r>
      <w:r>
        <w:rPr>
          <w:b/>
          <w:sz w:val="16"/>
        </w:rPr>
        <w:t>komunikační</w:t>
      </w:r>
      <w:r>
        <w:rPr>
          <w:b/>
          <w:spacing w:val="-2"/>
          <w:sz w:val="16"/>
        </w:rPr>
        <w:t xml:space="preserve"> </w:t>
      </w:r>
      <w:r>
        <w:rPr>
          <w:b/>
          <w:sz w:val="16"/>
        </w:rPr>
        <w:t>a</w:t>
      </w:r>
      <w:r>
        <w:rPr>
          <w:b/>
          <w:spacing w:val="-7"/>
          <w:sz w:val="16"/>
        </w:rPr>
        <w:t xml:space="preserve"> </w:t>
      </w:r>
      <w:r>
        <w:rPr>
          <w:b/>
          <w:sz w:val="16"/>
        </w:rPr>
        <w:t>informační</w:t>
      </w:r>
      <w:r>
        <w:rPr>
          <w:b/>
          <w:spacing w:val="-4"/>
          <w:sz w:val="16"/>
        </w:rPr>
        <w:t xml:space="preserve"> </w:t>
      </w:r>
      <w:r>
        <w:rPr>
          <w:b/>
          <w:sz w:val="16"/>
        </w:rPr>
        <w:t>technologie,</w:t>
      </w:r>
      <w:r>
        <w:rPr>
          <w:b/>
          <w:spacing w:val="-3"/>
          <w:sz w:val="16"/>
        </w:rPr>
        <w:t xml:space="preserve"> </w:t>
      </w:r>
      <w:r>
        <w:rPr>
          <w:b/>
          <w:sz w:val="16"/>
        </w:rPr>
        <w:t>s.</w:t>
      </w:r>
      <w:r>
        <w:rPr>
          <w:b/>
          <w:spacing w:val="-7"/>
          <w:sz w:val="16"/>
        </w:rPr>
        <w:t xml:space="preserve"> </w:t>
      </w:r>
      <w:r>
        <w:rPr>
          <w:b/>
          <w:sz w:val="16"/>
        </w:rPr>
        <w:t>p.,</w:t>
      </w:r>
      <w:r>
        <w:rPr>
          <w:b/>
          <w:spacing w:val="-6"/>
          <w:sz w:val="16"/>
        </w:rPr>
        <w:t xml:space="preserve"> </w:t>
      </w:r>
      <w:r>
        <w:rPr>
          <w:b/>
          <w:sz w:val="16"/>
        </w:rPr>
        <w:t>Kodaňská</w:t>
      </w:r>
      <w:r>
        <w:rPr>
          <w:b/>
          <w:spacing w:val="-7"/>
          <w:sz w:val="16"/>
        </w:rPr>
        <w:t xml:space="preserve"> </w:t>
      </w:r>
      <w:r>
        <w:rPr>
          <w:b/>
          <w:sz w:val="16"/>
        </w:rPr>
        <w:t>1441/46,</w:t>
      </w:r>
      <w:r>
        <w:rPr>
          <w:b/>
          <w:spacing w:val="-3"/>
          <w:sz w:val="16"/>
        </w:rPr>
        <w:t xml:space="preserve"> </w:t>
      </w:r>
      <w:r>
        <w:rPr>
          <w:b/>
          <w:sz w:val="16"/>
        </w:rPr>
        <w:t>101</w:t>
      </w:r>
      <w:r>
        <w:rPr>
          <w:b/>
          <w:spacing w:val="-7"/>
          <w:sz w:val="16"/>
        </w:rPr>
        <w:t xml:space="preserve"> </w:t>
      </w:r>
      <w:r>
        <w:rPr>
          <w:b/>
          <w:sz w:val="16"/>
        </w:rPr>
        <w:t>00</w:t>
      </w:r>
      <w:r>
        <w:rPr>
          <w:b/>
          <w:spacing w:val="-6"/>
          <w:sz w:val="16"/>
        </w:rPr>
        <w:t xml:space="preserve"> </w:t>
      </w:r>
      <w:r>
        <w:rPr>
          <w:b/>
          <w:sz w:val="16"/>
        </w:rPr>
        <w:t>Praha</w:t>
      </w:r>
      <w:r>
        <w:rPr>
          <w:b/>
          <w:spacing w:val="-4"/>
          <w:sz w:val="16"/>
        </w:rPr>
        <w:t xml:space="preserve"> </w:t>
      </w:r>
      <w:r>
        <w:rPr>
          <w:b/>
          <w:spacing w:val="-5"/>
          <w:sz w:val="16"/>
        </w:rPr>
        <w:t>10</w:t>
      </w:r>
    </w:p>
    <w:p w14:paraId="26065D93" w14:textId="77777777" w:rsidR="00FC0F7F" w:rsidRDefault="00B60888">
      <w:pPr>
        <w:ind w:left="117" w:right="2929"/>
        <w:rPr>
          <w:sz w:val="16"/>
        </w:rPr>
      </w:pPr>
      <w:r>
        <w:rPr>
          <w:sz w:val="16"/>
        </w:rPr>
        <w:t>Zapsaná</w:t>
      </w:r>
      <w:r>
        <w:rPr>
          <w:spacing w:val="-4"/>
          <w:sz w:val="16"/>
        </w:rPr>
        <w:t xml:space="preserve"> </w:t>
      </w:r>
      <w:r>
        <w:rPr>
          <w:sz w:val="16"/>
        </w:rPr>
        <w:t>v</w:t>
      </w:r>
      <w:r>
        <w:rPr>
          <w:spacing w:val="-1"/>
          <w:sz w:val="16"/>
        </w:rPr>
        <w:t xml:space="preserve"> </w:t>
      </w:r>
      <w:r>
        <w:rPr>
          <w:sz w:val="16"/>
        </w:rPr>
        <w:t>Obchodním</w:t>
      </w:r>
      <w:r>
        <w:rPr>
          <w:spacing w:val="-2"/>
          <w:sz w:val="16"/>
        </w:rPr>
        <w:t xml:space="preserve"> </w:t>
      </w:r>
      <w:r>
        <w:rPr>
          <w:sz w:val="16"/>
        </w:rPr>
        <w:t>rejstříku</w:t>
      </w:r>
      <w:r>
        <w:rPr>
          <w:spacing w:val="-2"/>
          <w:sz w:val="16"/>
        </w:rPr>
        <w:t xml:space="preserve"> </w:t>
      </w:r>
      <w:r>
        <w:rPr>
          <w:sz w:val="16"/>
        </w:rPr>
        <w:t>u</w:t>
      </w:r>
      <w:r>
        <w:rPr>
          <w:spacing w:val="-7"/>
          <w:sz w:val="16"/>
        </w:rPr>
        <w:t xml:space="preserve"> </w:t>
      </w:r>
      <w:r>
        <w:rPr>
          <w:sz w:val="16"/>
        </w:rPr>
        <w:t>Městského</w:t>
      </w:r>
      <w:r>
        <w:rPr>
          <w:spacing w:val="-4"/>
          <w:sz w:val="16"/>
        </w:rPr>
        <w:t xml:space="preserve"> </w:t>
      </w:r>
      <w:r>
        <w:rPr>
          <w:sz w:val="16"/>
        </w:rPr>
        <w:t>soudu</w:t>
      </w:r>
      <w:r>
        <w:rPr>
          <w:spacing w:val="-4"/>
          <w:sz w:val="16"/>
        </w:rPr>
        <w:t xml:space="preserve"> </w:t>
      </w:r>
      <w:r>
        <w:rPr>
          <w:sz w:val="16"/>
        </w:rPr>
        <w:t>v</w:t>
      </w:r>
      <w:r>
        <w:rPr>
          <w:spacing w:val="-1"/>
          <w:sz w:val="16"/>
        </w:rPr>
        <w:t xml:space="preserve"> </w:t>
      </w:r>
      <w:r>
        <w:rPr>
          <w:sz w:val="16"/>
        </w:rPr>
        <w:t>Praze,</w:t>
      </w:r>
      <w:r>
        <w:rPr>
          <w:spacing w:val="-3"/>
          <w:sz w:val="16"/>
        </w:rPr>
        <w:t xml:space="preserve"> </w:t>
      </w:r>
      <w:r>
        <w:rPr>
          <w:sz w:val="16"/>
        </w:rPr>
        <w:t>spisová</w:t>
      </w:r>
      <w:r>
        <w:rPr>
          <w:spacing w:val="-2"/>
          <w:sz w:val="16"/>
        </w:rPr>
        <w:t xml:space="preserve"> </w:t>
      </w:r>
      <w:r>
        <w:rPr>
          <w:sz w:val="16"/>
        </w:rPr>
        <w:t>značka</w:t>
      </w:r>
      <w:r>
        <w:rPr>
          <w:spacing w:val="-5"/>
          <w:sz w:val="16"/>
        </w:rPr>
        <w:t xml:space="preserve"> </w:t>
      </w:r>
      <w:r>
        <w:rPr>
          <w:sz w:val="16"/>
        </w:rPr>
        <w:t>A</w:t>
      </w:r>
      <w:r>
        <w:rPr>
          <w:spacing w:val="-3"/>
          <w:sz w:val="16"/>
        </w:rPr>
        <w:t xml:space="preserve"> </w:t>
      </w:r>
      <w:r>
        <w:rPr>
          <w:sz w:val="16"/>
        </w:rPr>
        <w:t xml:space="preserve">77322 </w:t>
      </w:r>
      <w:hyperlink r:id="rId17">
        <w:r>
          <w:rPr>
            <w:sz w:val="16"/>
          </w:rPr>
          <w:t>info@nakit.cz,</w:t>
        </w:r>
      </w:hyperlink>
      <w:r>
        <w:rPr>
          <w:sz w:val="16"/>
        </w:rPr>
        <w:t xml:space="preserve"> +420 234 066 500, </w:t>
      </w:r>
      <w:hyperlink r:id="rId18">
        <w:r>
          <w:rPr>
            <w:sz w:val="16"/>
          </w:rPr>
          <w:t>www.nakit.cz</w:t>
        </w:r>
      </w:hyperlink>
    </w:p>
    <w:p w14:paraId="5D40982F" w14:textId="77777777" w:rsidR="00FC0F7F" w:rsidRDefault="00FC0F7F">
      <w:pPr>
        <w:rPr>
          <w:sz w:val="16"/>
        </w:rPr>
        <w:sectPr w:rsidR="00FC0F7F">
          <w:pgSz w:w="11910" w:h="16840"/>
          <w:pgMar w:top="1420" w:right="680" w:bottom="500" w:left="1160" w:header="599" w:footer="300" w:gutter="0"/>
          <w:cols w:space="708"/>
        </w:sectPr>
      </w:pPr>
    </w:p>
    <w:p w14:paraId="121B345E" w14:textId="77777777" w:rsidR="00FC0F7F" w:rsidRDefault="00B60888">
      <w:pPr>
        <w:pStyle w:val="Nadpis2"/>
        <w:spacing w:before="168"/>
        <w:ind w:left="180"/>
      </w:pPr>
      <w:r>
        <w:rPr>
          <w:color w:val="404040"/>
        </w:rPr>
        <w:lastRenderedPageBreak/>
        <w:t>Příloha</w:t>
      </w:r>
      <w:r>
        <w:rPr>
          <w:color w:val="404040"/>
          <w:spacing w:val="-6"/>
        </w:rPr>
        <w:t xml:space="preserve"> </w:t>
      </w:r>
      <w:r>
        <w:rPr>
          <w:color w:val="404040"/>
        </w:rPr>
        <w:t>č.</w:t>
      </w:r>
      <w:r>
        <w:rPr>
          <w:color w:val="404040"/>
          <w:spacing w:val="-4"/>
        </w:rPr>
        <w:t xml:space="preserve"> </w:t>
      </w:r>
      <w:r>
        <w:rPr>
          <w:color w:val="404040"/>
        </w:rPr>
        <w:t>1:</w:t>
      </w:r>
      <w:r>
        <w:rPr>
          <w:color w:val="404040"/>
          <w:spacing w:val="-5"/>
        </w:rPr>
        <w:t xml:space="preserve"> </w:t>
      </w:r>
      <w:r>
        <w:rPr>
          <w:color w:val="404040"/>
        </w:rPr>
        <w:t>Cenová</w:t>
      </w:r>
      <w:r>
        <w:rPr>
          <w:color w:val="404040"/>
          <w:spacing w:val="-3"/>
        </w:rPr>
        <w:t xml:space="preserve"> </w:t>
      </w:r>
      <w:r>
        <w:rPr>
          <w:color w:val="404040"/>
        </w:rPr>
        <w:t>specifikace</w:t>
      </w:r>
      <w:r>
        <w:rPr>
          <w:color w:val="404040"/>
          <w:spacing w:val="-4"/>
        </w:rPr>
        <w:t xml:space="preserve"> </w:t>
      </w:r>
      <w:r>
        <w:rPr>
          <w:color w:val="404040"/>
        </w:rPr>
        <w:t>Předmětu</w:t>
      </w:r>
      <w:r>
        <w:rPr>
          <w:color w:val="404040"/>
          <w:spacing w:val="-5"/>
        </w:rPr>
        <w:t xml:space="preserve"> </w:t>
      </w:r>
      <w:r>
        <w:rPr>
          <w:color w:val="404040"/>
          <w:spacing w:val="-2"/>
        </w:rPr>
        <w:t>plnění</w:t>
      </w:r>
    </w:p>
    <w:p w14:paraId="38B4C634" w14:textId="77777777" w:rsidR="00FC0F7F" w:rsidRDefault="00FC0F7F">
      <w:pPr>
        <w:pStyle w:val="Zkladntext"/>
        <w:rPr>
          <w:b/>
          <w:sz w:val="20"/>
        </w:rPr>
      </w:pPr>
    </w:p>
    <w:p w14:paraId="0A247A62" w14:textId="77777777" w:rsidR="00FC0F7F" w:rsidRDefault="00FC0F7F">
      <w:pPr>
        <w:pStyle w:val="Zkladntext"/>
        <w:rPr>
          <w:b/>
          <w:sz w:val="20"/>
        </w:rPr>
      </w:pPr>
    </w:p>
    <w:p w14:paraId="3477ABA3" w14:textId="77777777" w:rsidR="00FC0F7F" w:rsidRDefault="00FC0F7F">
      <w:pPr>
        <w:pStyle w:val="Zkladntext"/>
        <w:spacing w:before="42"/>
        <w:rPr>
          <w:b/>
          <w:sz w:val="20"/>
        </w:rPr>
      </w:pPr>
    </w:p>
    <w:tbl>
      <w:tblPr>
        <w:tblStyle w:val="TableNormal"/>
        <w:tblW w:w="0" w:type="auto"/>
        <w:tblInd w:w="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51"/>
        <w:gridCol w:w="1058"/>
        <w:gridCol w:w="722"/>
        <w:gridCol w:w="734"/>
        <w:gridCol w:w="1227"/>
        <w:gridCol w:w="1010"/>
        <w:gridCol w:w="1022"/>
        <w:gridCol w:w="962"/>
        <w:gridCol w:w="974"/>
        <w:gridCol w:w="902"/>
        <w:gridCol w:w="1106"/>
        <w:gridCol w:w="1695"/>
        <w:gridCol w:w="1058"/>
      </w:tblGrid>
      <w:tr w:rsidR="00FC0F7F" w14:paraId="591399C9" w14:textId="77777777">
        <w:trPr>
          <w:trHeight w:val="465"/>
        </w:trPr>
        <w:tc>
          <w:tcPr>
            <w:tcW w:w="1851" w:type="dxa"/>
            <w:shd w:val="clear" w:color="auto" w:fill="6F9FDC"/>
          </w:tcPr>
          <w:p w14:paraId="6E00623B" w14:textId="77777777" w:rsidR="00FC0F7F" w:rsidRDefault="00B60888">
            <w:pPr>
              <w:pStyle w:val="TableParagraph"/>
              <w:spacing w:before="127"/>
              <w:ind w:left="28" w:right="20"/>
              <w:rPr>
                <w:rFonts w:ascii="Calibri" w:hAnsi="Calibri"/>
                <w:b/>
                <w:sz w:val="18"/>
              </w:rPr>
            </w:pPr>
            <w:r>
              <w:rPr>
                <w:rFonts w:ascii="Calibri" w:hAnsi="Calibri"/>
                <w:b/>
                <w:color w:val="FFFFFF"/>
                <w:spacing w:val="-2"/>
                <w:sz w:val="18"/>
              </w:rPr>
              <w:t>Označení</w:t>
            </w:r>
          </w:p>
        </w:tc>
        <w:tc>
          <w:tcPr>
            <w:tcW w:w="1058" w:type="dxa"/>
            <w:shd w:val="clear" w:color="auto" w:fill="6F9FDC"/>
          </w:tcPr>
          <w:p w14:paraId="1FC55F5B" w14:textId="77777777" w:rsidR="00FC0F7F" w:rsidRDefault="00B60888">
            <w:pPr>
              <w:pStyle w:val="TableParagraph"/>
              <w:spacing w:before="127"/>
              <w:ind w:left="24" w:right="9"/>
              <w:rPr>
                <w:rFonts w:ascii="Calibri" w:hAnsi="Calibri"/>
                <w:b/>
                <w:sz w:val="18"/>
              </w:rPr>
            </w:pPr>
            <w:r>
              <w:rPr>
                <w:rFonts w:ascii="Calibri" w:hAnsi="Calibri"/>
                <w:b/>
                <w:color w:val="FFFFFF"/>
                <w:spacing w:val="-2"/>
                <w:sz w:val="18"/>
              </w:rPr>
              <w:t>Počet</w:t>
            </w:r>
          </w:p>
        </w:tc>
        <w:tc>
          <w:tcPr>
            <w:tcW w:w="722" w:type="dxa"/>
            <w:shd w:val="clear" w:color="auto" w:fill="6F9FDC"/>
          </w:tcPr>
          <w:p w14:paraId="71E7EB84" w14:textId="77777777" w:rsidR="00FC0F7F" w:rsidRDefault="00B60888">
            <w:pPr>
              <w:pStyle w:val="TableParagraph"/>
              <w:spacing w:before="7"/>
              <w:ind w:left="23"/>
              <w:rPr>
                <w:rFonts w:ascii="Calibri"/>
                <w:b/>
                <w:sz w:val="18"/>
              </w:rPr>
            </w:pPr>
            <w:r>
              <w:rPr>
                <w:rFonts w:ascii="Calibri"/>
                <w:b/>
                <w:color w:val="FFFFFF"/>
                <w:spacing w:val="-5"/>
                <w:sz w:val="18"/>
              </w:rPr>
              <w:t>CPU</w:t>
            </w:r>
          </w:p>
          <w:p w14:paraId="69430F67" w14:textId="77777777" w:rsidR="00FC0F7F" w:rsidRDefault="00B60888">
            <w:pPr>
              <w:pStyle w:val="TableParagraph"/>
              <w:spacing w:before="21" w:line="198" w:lineRule="exact"/>
              <w:ind w:left="23" w:right="16"/>
              <w:rPr>
                <w:rFonts w:ascii="Calibri"/>
                <w:b/>
                <w:sz w:val="18"/>
              </w:rPr>
            </w:pPr>
            <w:r>
              <w:rPr>
                <w:rFonts w:ascii="Calibri"/>
                <w:b/>
                <w:color w:val="FFFFFF"/>
                <w:spacing w:val="-2"/>
                <w:sz w:val="18"/>
              </w:rPr>
              <w:t>(</w:t>
            </w:r>
            <w:proofErr w:type="spellStart"/>
            <w:r>
              <w:rPr>
                <w:rFonts w:ascii="Calibri"/>
                <w:b/>
                <w:color w:val="FFFFFF"/>
                <w:spacing w:val="-2"/>
                <w:sz w:val="18"/>
              </w:rPr>
              <w:t>pCore</w:t>
            </w:r>
            <w:proofErr w:type="spellEnd"/>
            <w:r>
              <w:rPr>
                <w:rFonts w:ascii="Calibri"/>
                <w:b/>
                <w:color w:val="FFFFFF"/>
                <w:spacing w:val="-2"/>
                <w:sz w:val="18"/>
              </w:rPr>
              <w:t>)</w:t>
            </w:r>
          </w:p>
        </w:tc>
        <w:tc>
          <w:tcPr>
            <w:tcW w:w="734" w:type="dxa"/>
            <w:shd w:val="clear" w:color="auto" w:fill="6F9FDC"/>
          </w:tcPr>
          <w:p w14:paraId="4CB2C459" w14:textId="77777777" w:rsidR="00FC0F7F" w:rsidRDefault="00B60888">
            <w:pPr>
              <w:pStyle w:val="TableParagraph"/>
              <w:spacing w:before="7"/>
              <w:ind w:left="10" w:right="1"/>
              <w:rPr>
                <w:rFonts w:ascii="Calibri"/>
                <w:b/>
                <w:sz w:val="18"/>
              </w:rPr>
            </w:pPr>
            <w:r>
              <w:rPr>
                <w:rFonts w:ascii="Calibri"/>
                <w:b/>
                <w:color w:val="FFFFFF"/>
                <w:spacing w:val="-5"/>
                <w:sz w:val="18"/>
              </w:rPr>
              <w:t>CPU</w:t>
            </w:r>
          </w:p>
          <w:p w14:paraId="012373AF" w14:textId="77777777" w:rsidR="00FC0F7F" w:rsidRDefault="00B60888">
            <w:pPr>
              <w:pStyle w:val="TableParagraph"/>
              <w:spacing w:before="21" w:line="198" w:lineRule="exact"/>
              <w:ind w:left="10" w:right="4"/>
              <w:rPr>
                <w:rFonts w:ascii="Calibri"/>
                <w:b/>
                <w:sz w:val="18"/>
              </w:rPr>
            </w:pPr>
            <w:r>
              <w:rPr>
                <w:rFonts w:ascii="Calibri"/>
                <w:b/>
                <w:color w:val="FFFFFF"/>
                <w:spacing w:val="-2"/>
                <w:sz w:val="18"/>
              </w:rPr>
              <w:t>(</w:t>
            </w:r>
            <w:proofErr w:type="spellStart"/>
            <w:r>
              <w:rPr>
                <w:rFonts w:ascii="Calibri"/>
                <w:b/>
                <w:color w:val="FFFFFF"/>
                <w:spacing w:val="-2"/>
                <w:sz w:val="18"/>
              </w:rPr>
              <w:t>vCore</w:t>
            </w:r>
            <w:proofErr w:type="spellEnd"/>
            <w:r>
              <w:rPr>
                <w:rFonts w:ascii="Calibri"/>
                <w:b/>
                <w:color w:val="FFFFFF"/>
                <w:spacing w:val="-2"/>
                <w:sz w:val="18"/>
              </w:rPr>
              <w:t>)</w:t>
            </w:r>
          </w:p>
        </w:tc>
        <w:tc>
          <w:tcPr>
            <w:tcW w:w="1227" w:type="dxa"/>
            <w:shd w:val="clear" w:color="auto" w:fill="6F9FDC"/>
          </w:tcPr>
          <w:p w14:paraId="4819C2E3" w14:textId="77777777" w:rsidR="00FC0F7F" w:rsidRDefault="00B60888">
            <w:pPr>
              <w:pStyle w:val="TableParagraph"/>
              <w:spacing w:before="127"/>
              <w:ind w:left="12" w:right="14"/>
              <w:rPr>
                <w:rFonts w:ascii="Calibri"/>
                <w:b/>
                <w:sz w:val="18"/>
              </w:rPr>
            </w:pPr>
            <w:r>
              <w:rPr>
                <w:rFonts w:ascii="Calibri"/>
                <w:b/>
                <w:color w:val="FFFFFF"/>
                <w:spacing w:val="-5"/>
                <w:sz w:val="18"/>
              </w:rPr>
              <w:t>CPU</w:t>
            </w:r>
          </w:p>
        </w:tc>
        <w:tc>
          <w:tcPr>
            <w:tcW w:w="1010" w:type="dxa"/>
            <w:shd w:val="clear" w:color="auto" w:fill="6F9FDC"/>
          </w:tcPr>
          <w:p w14:paraId="1F564ECB" w14:textId="77777777" w:rsidR="00FC0F7F" w:rsidRDefault="00B60888">
            <w:pPr>
              <w:pStyle w:val="TableParagraph"/>
              <w:spacing w:before="7"/>
              <w:ind w:right="69"/>
              <w:jc w:val="right"/>
              <w:rPr>
                <w:rFonts w:ascii="Calibri"/>
                <w:b/>
                <w:sz w:val="18"/>
              </w:rPr>
            </w:pPr>
            <w:r>
              <w:rPr>
                <w:rFonts w:ascii="Calibri"/>
                <w:b/>
                <w:color w:val="FFFFFF"/>
                <w:sz w:val="18"/>
              </w:rPr>
              <w:t>CPU</w:t>
            </w:r>
            <w:r>
              <w:rPr>
                <w:rFonts w:ascii="Calibri"/>
                <w:b/>
                <w:color w:val="FFFFFF"/>
                <w:spacing w:val="-4"/>
                <w:sz w:val="18"/>
              </w:rPr>
              <w:t xml:space="preserve"> </w:t>
            </w:r>
            <w:r>
              <w:rPr>
                <w:rFonts w:ascii="Calibri"/>
                <w:b/>
                <w:color w:val="FFFFFF"/>
                <w:spacing w:val="-2"/>
                <w:sz w:val="18"/>
              </w:rPr>
              <w:t>@2017</w:t>
            </w:r>
          </w:p>
          <w:p w14:paraId="4D1975E5" w14:textId="77777777" w:rsidR="00FC0F7F" w:rsidRDefault="00B60888">
            <w:pPr>
              <w:pStyle w:val="TableParagraph"/>
              <w:spacing w:before="21" w:line="198" w:lineRule="exact"/>
              <w:ind w:right="168"/>
              <w:jc w:val="right"/>
              <w:rPr>
                <w:rFonts w:ascii="Calibri"/>
                <w:b/>
                <w:sz w:val="18"/>
              </w:rPr>
            </w:pPr>
            <w:r>
              <w:rPr>
                <w:rFonts w:ascii="Calibri"/>
                <w:b/>
                <w:color w:val="FFFFFF"/>
                <w:spacing w:val="-2"/>
                <w:sz w:val="18"/>
              </w:rPr>
              <w:t>Base</w:t>
            </w:r>
            <w:r>
              <w:rPr>
                <w:rFonts w:ascii="Calibri"/>
                <w:b/>
                <w:color w:val="FFFFFF"/>
                <w:spacing w:val="-6"/>
                <w:sz w:val="18"/>
              </w:rPr>
              <w:t xml:space="preserve"> </w:t>
            </w:r>
            <w:r>
              <w:rPr>
                <w:rFonts w:ascii="Calibri"/>
                <w:b/>
                <w:color w:val="FFFFFF"/>
                <w:spacing w:val="-5"/>
                <w:sz w:val="18"/>
              </w:rPr>
              <w:t>INT</w:t>
            </w:r>
          </w:p>
        </w:tc>
        <w:tc>
          <w:tcPr>
            <w:tcW w:w="1022" w:type="dxa"/>
            <w:shd w:val="clear" w:color="auto" w:fill="6F9FDC"/>
          </w:tcPr>
          <w:p w14:paraId="64CCBC37" w14:textId="77777777" w:rsidR="00FC0F7F" w:rsidRDefault="00B60888">
            <w:pPr>
              <w:pStyle w:val="TableParagraph"/>
              <w:spacing w:before="7"/>
              <w:ind w:left="9"/>
              <w:rPr>
                <w:rFonts w:ascii="Calibri"/>
                <w:b/>
                <w:sz w:val="18"/>
              </w:rPr>
            </w:pPr>
            <w:r>
              <w:rPr>
                <w:rFonts w:ascii="Calibri"/>
                <w:b/>
                <w:color w:val="FFFFFF"/>
                <w:spacing w:val="-4"/>
                <w:sz w:val="18"/>
              </w:rPr>
              <w:t>RAM</w:t>
            </w:r>
            <w:r>
              <w:rPr>
                <w:rFonts w:ascii="Calibri"/>
                <w:b/>
                <w:color w:val="FFFFFF"/>
                <w:spacing w:val="-5"/>
                <w:sz w:val="18"/>
              </w:rPr>
              <w:t xml:space="preserve"> </w:t>
            </w:r>
            <w:r>
              <w:rPr>
                <w:rFonts w:ascii="Calibri"/>
                <w:b/>
                <w:color w:val="FFFFFF"/>
                <w:spacing w:val="-4"/>
                <w:sz w:val="18"/>
              </w:rPr>
              <w:t>DDRS</w:t>
            </w:r>
          </w:p>
          <w:p w14:paraId="1D5D64A5" w14:textId="77777777" w:rsidR="00FC0F7F" w:rsidRDefault="00B60888">
            <w:pPr>
              <w:pStyle w:val="TableParagraph"/>
              <w:spacing w:before="21" w:line="198" w:lineRule="exact"/>
              <w:ind w:left="9" w:right="5"/>
              <w:rPr>
                <w:rFonts w:ascii="Calibri"/>
                <w:b/>
                <w:sz w:val="18"/>
              </w:rPr>
            </w:pPr>
            <w:r>
              <w:rPr>
                <w:rFonts w:ascii="Calibri"/>
                <w:b/>
                <w:color w:val="FFFFFF"/>
                <w:spacing w:val="-4"/>
                <w:sz w:val="18"/>
              </w:rPr>
              <w:t>(GB)</w:t>
            </w:r>
          </w:p>
        </w:tc>
        <w:tc>
          <w:tcPr>
            <w:tcW w:w="962" w:type="dxa"/>
            <w:shd w:val="clear" w:color="auto" w:fill="6F9FDC"/>
          </w:tcPr>
          <w:p w14:paraId="22EADF8A" w14:textId="77777777" w:rsidR="00FC0F7F" w:rsidRDefault="00B60888">
            <w:pPr>
              <w:pStyle w:val="TableParagraph"/>
              <w:spacing w:before="127"/>
              <w:ind w:left="74"/>
              <w:jc w:val="left"/>
              <w:rPr>
                <w:rFonts w:ascii="Calibri"/>
                <w:b/>
                <w:sz w:val="18"/>
              </w:rPr>
            </w:pPr>
            <w:r>
              <w:rPr>
                <w:rFonts w:ascii="Calibri"/>
                <w:b/>
                <w:color w:val="FFFFFF"/>
                <w:spacing w:val="-2"/>
                <w:sz w:val="18"/>
              </w:rPr>
              <w:t>LAN</w:t>
            </w:r>
            <w:r>
              <w:rPr>
                <w:rFonts w:ascii="Calibri"/>
                <w:b/>
                <w:color w:val="FFFFFF"/>
                <w:spacing w:val="-7"/>
                <w:sz w:val="18"/>
              </w:rPr>
              <w:t xml:space="preserve"> </w:t>
            </w:r>
            <w:r>
              <w:rPr>
                <w:rFonts w:ascii="Calibri"/>
                <w:b/>
                <w:color w:val="FFFFFF"/>
                <w:spacing w:val="-2"/>
                <w:sz w:val="18"/>
              </w:rPr>
              <w:t>1</w:t>
            </w:r>
            <w:r>
              <w:rPr>
                <w:rFonts w:ascii="Calibri"/>
                <w:b/>
                <w:color w:val="FFFFFF"/>
                <w:spacing w:val="-12"/>
                <w:sz w:val="18"/>
              </w:rPr>
              <w:t xml:space="preserve"> </w:t>
            </w:r>
            <w:r>
              <w:rPr>
                <w:rFonts w:ascii="Calibri"/>
                <w:b/>
                <w:color w:val="FFFFFF"/>
                <w:spacing w:val="-4"/>
                <w:sz w:val="18"/>
              </w:rPr>
              <w:t>SFP+</w:t>
            </w:r>
          </w:p>
        </w:tc>
        <w:tc>
          <w:tcPr>
            <w:tcW w:w="974" w:type="dxa"/>
            <w:shd w:val="clear" w:color="auto" w:fill="6F9FDC"/>
          </w:tcPr>
          <w:p w14:paraId="278E838E" w14:textId="77777777" w:rsidR="00FC0F7F" w:rsidRDefault="00B60888">
            <w:pPr>
              <w:pStyle w:val="TableParagraph"/>
              <w:spacing w:before="127"/>
              <w:ind w:left="2"/>
              <w:rPr>
                <w:rFonts w:ascii="Calibri"/>
                <w:b/>
                <w:sz w:val="18"/>
              </w:rPr>
            </w:pPr>
            <w:r>
              <w:rPr>
                <w:rFonts w:ascii="Calibri"/>
                <w:b/>
                <w:color w:val="FFFFFF"/>
                <w:spacing w:val="-2"/>
                <w:sz w:val="18"/>
              </w:rPr>
              <w:t>LAN</w:t>
            </w:r>
            <w:r>
              <w:rPr>
                <w:rFonts w:ascii="Calibri"/>
                <w:b/>
                <w:color w:val="FFFFFF"/>
                <w:spacing w:val="-7"/>
                <w:sz w:val="18"/>
              </w:rPr>
              <w:t xml:space="preserve"> </w:t>
            </w:r>
            <w:r>
              <w:rPr>
                <w:rFonts w:ascii="Calibri"/>
                <w:b/>
                <w:color w:val="FFFFFF"/>
                <w:spacing w:val="-2"/>
                <w:sz w:val="18"/>
              </w:rPr>
              <w:t>2</w:t>
            </w:r>
            <w:r>
              <w:rPr>
                <w:rFonts w:ascii="Calibri"/>
                <w:b/>
                <w:color w:val="FFFFFF"/>
                <w:spacing w:val="-12"/>
                <w:sz w:val="18"/>
              </w:rPr>
              <w:t xml:space="preserve"> </w:t>
            </w:r>
            <w:r>
              <w:rPr>
                <w:rFonts w:ascii="Calibri"/>
                <w:b/>
                <w:color w:val="FFFFFF"/>
                <w:spacing w:val="-4"/>
                <w:sz w:val="18"/>
              </w:rPr>
              <w:t>RJ45</w:t>
            </w:r>
          </w:p>
        </w:tc>
        <w:tc>
          <w:tcPr>
            <w:tcW w:w="902" w:type="dxa"/>
            <w:shd w:val="clear" w:color="auto" w:fill="6F9FDC"/>
          </w:tcPr>
          <w:p w14:paraId="2159B0EF" w14:textId="77777777" w:rsidR="00FC0F7F" w:rsidRDefault="00B60888">
            <w:pPr>
              <w:pStyle w:val="TableParagraph"/>
              <w:spacing w:before="127"/>
              <w:ind w:left="13" w:right="7"/>
              <w:rPr>
                <w:rFonts w:ascii="Calibri"/>
                <w:b/>
                <w:sz w:val="18"/>
              </w:rPr>
            </w:pPr>
            <w:r>
              <w:rPr>
                <w:rFonts w:ascii="Calibri"/>
                <w:b/>
                <w:color w:val="FFFFFF"/>
                <w:sz w:val="18"/>
              </w:rPr>
              <w:t>FC</w:t>
            </w:r>
            <w:r>
              <w:rPr>
                <w:rFonts w:ascii="Calibri"/>
                <w:b/>
                <w:color w:val="FFFFFF"/>
                <w:spacing w:val="-5"/>
                <w:sz w:val="18"/>
              </w:rPr>
              <w:t xml:space="preserve"> SAN</w:t>
            </w:r>
          </w:p>
        </w:tc>
        <w:tc>
          <w:tcPr>
            <w:tcW w:w="1106" w:type="dxa"/>
            <w:shd w:val="clear" w:color="auto" w:fill="6F9FDC"/>
          </w:tcPr>
          <w:p w14:paraId="08E58C35" w14:textId="77777777" w:rsidR="00FC0F7F" w:rsidRDefault="00B60888">
            <w:pPr>
              <w:pStyle w:val="TableParagraph"/>
              <w:spacing w:before="127"/>
              <w:ind w:left="2" w:right="2"/>
              <w:rPr>
                <w:rFonts w:ascii="Calibri"/>
                <w:b/>
                <w:sz w:val="18"/>
              </w:rPr>
            </w:pPr>
            <w:r>
              <w:rPr>
                <w:rFonts w:ascii="Calibri"/>
                <w:b/>
                <w:color w:val="FFFFFF"/>
                <w:spacing w:val="-4"/>
                <w:sz w:val="18"/>
              </w:rPr>
              <w:t>DISK</w:t>
            </w:r>
            <w:r>
              <w:rPr>
                <w:rFonts w:ascii="Calibri"/>
                <w:b/>
                <w:color w:val="FFFFFF"/>
                <w:spacing w:val="-2"/>
                <w:sz w:val="18"/>
              </w:rPr>
              <w:t xml:space="preserve"> </w:t>
            </w:r>
            <w:r>
              <w:rPr>
                <w:rFonts w:ascii="Calibri"/>
                <w:b/>
                <w:color w:val="FFFFFF"/>
                <w:spacing w:val="-4"/>
                <w:sz w:val="18"/>
              </w:rPr>
              <w:t>BOOT</w:t>
            </w:r>
          </w:p>
        </w:tc>
        <w:tc>
          <w:tcPr>
            <w:tcW w:w="1695" w:type="dxa"/>
            <w:shd w:val="clear" w:color="auto" w:fill="6F9FDC"/>
          </w:tcPr>
          <w:p w14:paraId="69407663" w14:textId="77777777" w:rsidR="00FC0F7F" w:rsidRDefault="00B60888">
            <w:pPr>
              <w:pStyle w:val="TableParagraph"/>
              <w:spacing w:before="127"/>
              <w:ind w:left="9" w:right="11"/>
              <w:rPr>
                <w:rFonts w:ascii="Calibri"/>
                <w:b/>
                <w:sz w:val="18"/>
              </w:rPr>
            </w:pPr>
            <w:r>
              <w:rPr>
                <w:rFonts w:ascii="Calibri"/>
                <w:b/>
                <w:color w:val="FFFFFF"/>
                <w:spacing w:val="-4"/>
                <w:sz w:val="18"/>
              </w:rPr>
              <w:t>DISK</w:t>
            </w:r>
            <w:r>
              <w:rPr>
                <w:rFonts w:ascii="Calibri"/>
                <w:b/>
                <w:color w:val="FFFFFF"/>
                <w:spacing w:val="-2"/>
                <w:sz w:val="18"/>
              </w:rPr>
              <w:t xml:space="preserve"> </w:t>
            </w:r>
            <w:r>
              <w:rPr>
                <w:rFonts w:ascii="Calibri"/>
                <w:b/>
                <w:color w:val="FFFFFF"/>
                <w:spacing w:val="-4"/>
                <w:sz w:val="18"/>
              </w:rPr>
              <w:t>DATA</w:t>
            </w:r>
          </w:p>
        </w:tc>
        <w:tc>
          <w:tcPr>
            <w:tcW w:w="1058" w:type="dxa"/>
            <w:shd w:val="clear" w:color="auto" w:fill="6F9FDC"/>
          </w:tcPr>
          <w:p w14:paraId="690AA973" w14:textId="77777777" w:rsidR="00FC0F7F" w:rsidRDefault="00B60888">
            <w:pPr>
              <w:pStyle w:val="TableParagraph"/>
              <w:spacing w:before="127"/>
              <w:ind w:left="24" w:right="20"/>
              <w:rPr>
                <w:rFonts w:ascii="Calibri"/>
                <w:b/>
                <w:sz w:val="18"/>
              </w:rPr>
            </w:pPr>
            <w:r>
              <w:rPr>
                <w:rFonts w:ascii="Calibri"/>
                <w:b/>
                <w:color w:val="FFFFFF"/>
                <w:spacing w:val="-2"/>
                <w:sz w:val="18"/>
              </w:rPr>
              <w:t>ADDON</w:t>
            </w:r>
          </w:p>
        </w:tc>
      </w:tr>
      <w:tr w:rsidR="00FC0F7F" w14:paraId="2CD2CBA4" w14:textId="77777777">
        <w:trPr>
          <w:trHeight w:val="393"/>
        </w:trPr>
        <w:tc>
          <w:tcPr>
            <w:tcW w:w="1851" w:type="dxa"/>
            <w:shd w:val="clear" w:color="auto" w:fill="6F9FDC"/>
          </w:tcPr>
          <w:p w14:paraId="5FFF9B45" w14:textId="77777777" w:rsidR="00FC0F7F" w:rsidRDefault="00B60888">
            <w:pPr>
              <w:pStyle w:val="TableParagraph"/>
              <w:spacing w:before="91"/>
              <w:ind w:left="28" w:right="18"/>
              <w:rPr>
                <w:rFonts w:ascii="Calibri" w:hAnsi="Calibri"/>
                <w:b/>
                <w:sz w:val="18"/>
              </w:rPr>
            </w:pPr>
            <w:r>
              <w:rPr>
                <w:rFonts w:ascii="Calibri" w:hAnsi="Calibri"/>
                <w:b/>
                <w:color w:val="FFFFFF"/>
                <w:spacing w:val="-2"/>
                <w:sz w:val="18"/>
              </w:rPr>
              <w:t>Server</w:t>
            </w:r>
            <w:r>
              <w:rPr>
                <w:rFonts w:ascii="Calibri" w:hAnsi="Calibri"/>
                <w:b/>
                <w:color w:val="FFFFFF"/>
                <w:spacing w:val="-9"/>
                <w:sz w:val="18"/>
              </w:rPr>
              <w:t xml:space="preserve"> </w:t>
            </w:r>
            <w:r>
              <w:rPr>
                <w:rFonts w:ascii="Calibri" w:hAnsi="Calibri"/>
                <w:b/>
                <w:color w:val="FFFFFF"/>
                <w:spacing w:val="-2"/>
                <w:sz w:val="18"/>
              </w:rPr>
              <w:t>č. 4</w:t>
            </w:r>
            <w:r>
              <w:rPr>
                <w:rFonts w:ascii="Calibri" w:hAnsi="Calibri"/>
                <w:b/>
                <w:color w:val="FFFFFF"/>
                <w:spacing w:val="-10"/>
                <w:sz w:val="18"/>
              </w:rPr>
              <w:t xml:space="preserve"> </w:t>
            </w:r>
            <w:r>
              <w:rPr>
                <w:rFonts w:ascii="Calibri" w:hAnsi="Calibri"/>
                <w:b/>
                <w:color w:val="FFFFFF"/>
                <w:spacing w:val="-2"/>
                <w:sz w:val="18"/>
              </w:rPr>
              <w:t>KSM</w:t>
            </w:r>
            <w:r>
              <w:rPr>
                <w:rFonts w:ascii="Calibri" w:hAnsi="Calibri"/>
                <w:b/>
                <w:color w:val="FFFFFF"/>
                <w:spacing w:val="-3"/>
                <w:sz w:val="18"/>
              </w:rPr>
              <w:t xml:space="preserve"> </w:t>
            </w:r>
            <w:r>
              <w:rPr>
                <w:rFonts w:ascii="Calibri" w:hAnsi="Calibri"/>
                <w:b/>
                <w:color w:val="FFFFFF"/>
                <w:spacing w:val="-5"/>
                <w:sz w:val="18"/>
              </w:rPr>
              <w:t>SAN</w:t>
            </w:r>
          </w:p>
        </w:tc>
        <w:tc>
          <w:tcPr>
            <w:tcW w:w="1058" w:type="dxa"/>
          </w:tcPr>
          <w:p w14:paraId="6BF48B71" w14:textId="77777777" w:rsidR="00FC0F7F" w:rsidRDefault="00B60888">
            <w:pPr>
              <w:pStyle w:val="TableParagraph"/>
              <w:spacing w:before="110"/>
              <w:ind w:left="24" w:right="24"/>
              <w:rPr>
                <w:sz w:val="15"/>
              </w:rPr>
            </w:pPr>
            <w:r>
              <w:rPr>
                <w:spacing w:val="-5"/>
                <w:w w:val="105"/>
                <w:sz w:val="15"/>
              </w:rPr>
              <w:t>16</w:t>
            </w:r>
          </w:p>
        </w:tc>
        <w:tc>
          <w:tcPr>
            <w:tcW w:w="722" w:type="dxa"/>
          </w:tcPr>
          <w:p w14:paraId="1F96650A" w14:textId="77777777" w:rsidR="00FC0F7F" w:rsidRDefault="00B60888">
            <w:pPr>
              <w:pStyle w:val="TableParagraph"/>
              <w:spacing w:before="110"/>
              <w:ind w:left="23" w:right="23"/>
              <w:rPr>
                <w:sz w:val="15"/>
              </w:rPr>
            </w:pPr>
            <w:r>
              <w:rPr>
                <w:spacing w:val="-5"/>
                <w:w w:val="105"/>
                <w:sz w:val="15"/>
              </w:rPr>
              <w:t>96</w:t>
            </w:r>
          </w:p>
        </w:tc>
        <w:tc>
          <w:tcPr>
            <w:tcW w:w="734" w:type="dxa"/>
          </w:tcPr>
          <w:p w14:paraId="67AEF531" w14:textId="77777777" w:rsidR="00FC0F7F" w:rsidRDefault="00B60888">
            <w:pPr>
              <w:pStyle w:val="TableParagraph"/>
              <w:spacing w:before="110"/>
              <w:ind w:left="11" w:right="1"/>
              <w:rPr>
                <w:sz w:val="15"/>
              </w:rPr>
            </w:pPr>
            <w:r>
              <w:rPr>
                <w:spacing w:val="-5"/>
                <w:w w:val="105"/>
                <w:sz w:val="15"/>
              </w:rPr>
              <w:t>96</w:t>
            </w:r>
          </w:p>
        </w:tc>
        <w:tc>
          <w:tcPr>
            <w:tcW w:w="1227" w:type="dxa"/>
          </w:tcPr>
          <w:p w14:paraId="3E013A5C" w14:textId="77777777" w:rsidR="00FC0F7F" w:rsidRDefault="00B60888">
            <w:pPr>
              <w:pStyle w:val="TableParagraph"/>
              <w:spacing w:before="14"/>
              <w:ind w:left="14" w:right="2"/>
              <w:rPr>
                <w:sz w:val="15"/>
              </w:rPr>
            </w:pPr>
            <w:r>
              <w:rPr>
                <w:w w:val="105"/>
                <w:sz w:val="15"/>
              </w:rPr>
              <w:t>1x</w:t>
            </w:r>
            <w:r>
              <w:rPr>
                <w:spacing w:val="6"/>
                <w:w w:val="105"/>
                <w:sz w:val="15"/>
              </w:rPr>
              <w:t xml:space="preserve"> </w:t>
            </w:r>
            <w:r>
              <w:rPr>
                <w:w w:val="105"/>
                <w:sz w:val="15"/>
              </w:rPr>
              <w:t>AMD</w:t>
            </w:r>
            <w:r>
              <w:rPr>
                <w:spacing w:val="-4"/>
                <w:w w:val="105"/>
                <w:sz w:val="15"/>
              </w:rPr>
              <w:t xml:space="preserve"> EPYC</w:t>
            </w:r>
          </w:p>
          <w:p w14:paraId="5028A1EE" w14:textId="77777777" w:rsidR="00FC0F7F" w:rsidRDefault="00B60888">
            <w:pPr>
              <w:pStyle w:val="TableParagraph"/>
              <w:spacing w:before="32" w:line="155" w:lineRule="exact"/>
              <w:ind w:left="12" w:right="10"/>
              <w:rPr>
                <w:sz w:val="15"/>
              </w:rPr>
            </w:pPr>
            <w:r>
              <w:rPr>
                <w:spacing w:val="-2"/>
                <w:w w:val="105"/>
                <w:sz w:val="15"/>
              </w:rPr>
              <w:t>9654P</w:t>
            </w:r>
          </w:p>
        </w:tc>
        <w:tc>
          <w:tcPr>
            <w:tcW w:w="1010" w:type="dxa"/>
          </w:tcPr>
          <w:p w14:paraId="41D8FE61" w14:textId="77777777" w:rsidR="00FC0F7F" w:rsidRDefault="00B60888">
            <w:pPr>
              <w:pStyle w:val="TableParagraph"/>
              <w:spacing w:before="110"/>
              <w:ind w:left="8"/>
              <w:rPr>
                <w:sz w:val="15"/>
              </w:rPr>
            </w:pPr>
            <w:r>
              <w:rPr>
                <w:spacing w:val="-5"/>
                <w:w w:val="105"/>
                <w:sz w:val="15"/>
              </w:rPr>
              <w:t>270</w:t>
            </w:r>
          </w:p>
        </w:tc>
        <w:tc>
          <w:tcPr>
            <w:tcW w:w="1022" w:type="dxa"/>
          </w:tcPr>
          <w:p w14:paraId="3CA39DB0" w14:textId="77777777" w:rsidR="00FC0F7F" w:rsidRDefault="00B60888">
            <w:pPr>
              <w:pStyle w:val="TableParagraph"/>
              <w:spacing w:before="110"/>
              <w:ind w:left="9" w:right="1"/>
              <w:rPr>
                <w:sz w:val="15"/>
              </w:rPr>
            </w:pPr>
            <w:r>
              <w:rPr>
                <w:spacing w:val="-4"/>
                <w:w w:val="105"/>
                <w:sz w:val="15"/>
              </w:rPr>
              <w:t>1152</w:t>
            </w:r>
          </w:p>
        </w:tc>
        <w:tc>
          <w:tcPr>
            <w:tcW w:w="962" w:type="dxa"/>
          </w:tcPr>
          <w:p w14:paraId="6BE54998" w14:textId="77777777" w:rsidR="00FC0F7F" w:rsidRDefault="00B60888">
            <w:pPr>
              <w:pStyle w:val="TableParagraph"/>
              <w:spacing w:before="14"/>
              <w:ind w:left="2" w:right="2"/>
              <w:rPr>
                <w:sz w:val="15"/>
              </w:rPr>
            </w:pPr>
            <w:r>
              <w:rPr>
                <w:w w:val="105"/>
                <w:sz w:val="15"/>
              </w:rPr>
              <w:t>4x</w:t>
            </w:r>
            <w:r>
              <w:rPr>
                <w:spacing w:val="3"/>
                <w:w w:val="105"/>
                <w:sz w:val="15"/>
              </w:rPr>
              <w:t xml:space="preserve"> </w:t>
            </w:r>
            <w:r>
              <w:rPr>
                <w:spacing w:val="-2"/>
                <w:w w:val="105"/>
                <w:sz w:val="15"/>
              </w:rPr>
              <w:t>10/25</w:t>
            </w:r>
          </w:p>
          <w:p w14:paraId="56453232" w14:textId="77777777" w:rsidR="00FC0F7F" w:rsidRDefault="00B60888">
            <w:pPr>
              <w:pStyle w:val="TableParagraph"/>
              <w:spacing w:before="32" w:line="155" w:lineRule="exact"/>
              <w:ind w:left="2"/>
              <w:rPr>
                <w:sz w:val="15"/>
              </w:rPr>
            </w:pPr>
            <w:proofErr w:type="spellStart"/>
            <w:r>
              <w:rPr>
                <w:spacing w:val="-4"/>
                <w:w w:val="105"/>
                <w:sz w:val="15"/>
              </w:rPr>
              <w:t>Gbps</w:t>
            </w:r>
            <w:proofErr w:type="spellEnd"/>
          </w:p>
        </w:tc>
        <w:tc>
          <w:tcPr>
            <w:tcW w:w="974" w:type="dxa"/>
          </w:tcPr>
          <w:p w14:paraId="37A38A3F" w14:textId="77777777" w:rsidR="00FC0F7F" w:rsidRDefault="00B60888">
            <w:pPr>
              <w:pStyle w:val="TableParagraph"/>
              <w:spacing w:before="110"/>
              <w:ind w:left="2" w:right="2"/>
              <w:rPr>
                <w:sz w:val="15"/>
              </w:rPr>
            </w:pPr>
            <w:r>
              <w:rPr>
                <w:w w:val="105"/>
                <w:sz w:val="15"/>
              </w:rPr>
              <w:t>2x</w:t>
            </w:r>
            <w:r>
              <w:rPr>
                <w:spacing w:val="5"/>
                <w:w w:val="105"/>
                <w:sz w:val="15"/>
              </w:rPr>
              <w:t xml:space="preserve"> </w:t>
            </w:r>
            <w:r>
              <w:rPr>
                <w:w w:val="105"/>
                <w:sz w:val="15"/>
              </w:rPr>
              <w:t>1</w:t>
            </w:r>
            <w:r>
              <w:rPr>
                <w:spacing w:val="-2"/>
                <w:w w:val="105"/>
                <w:sz w:val="15"/>
              </w:rPr>
              <w:t xml:space="preserve"> </w:t>
            </w:r>
            <w:proofErr w:type="spellStart"/>
            <w:r>
              <w:rPr>
                <w:spacing w:val="-4"/>
                <w:w w:val="105"/>
                <w:sz w:val="15"/>
              </w:rPr>
              <w:t>Gbps</w:t>
            </w:r>
            <w:proofErr w:type="spellEnd"/>
          </w:p>
        </w:tc>
        <w:tc>
          <w:tcPr>
            <w:tcW w:w="902" w:type="dxa"/>
          </w:tcPr>
          <w:p w14:paraId="17FB63D0" w14:textId="77777777" w:rsidR="00FC0F7F" w:rsidRDefault="00B60888">
            <w:pPr>
              <w:pStyle w:val="TableParagraph"/>
              <w:spacing w:before="110"/>
              <w:ind w:left="6" w:right="13"/>
              <w:rPr>
                <w:sz w:val="15"/>
              </w:rPr>
            </w:pPr>
            <w:r>
              <w:rPr>
                <w:w w:val="105"/>
                <w:sz w:val="15"/>
              </w:rPr>
              <w:t>2x</w:t>
            </w:r>
            <w:r>
              <w:rPr>
                <w:spacing w:val="2"/>
                <w:w w:val="105"/>
                <w:sz w:val="15"/>
              </w:rPr>
              <w:t xml:space="preserve"> </w:t>
            </w:r>
            <w:r>
              <w:rPr>
                <w:w w:val="105"/>
                <w:sz w:val="15"/>
              </w:rPr>
              <w:t>32</w:t>
            </w:r>
            <w:r>
              <w:rPr>
                <w:spacing w:val="-4"/>
                <w:w w:val="105"/>
                <w:sz w:val="15"/>
              </w:rPr>
              <w:t xml:space="preserve"> </w:t>
            </w:r>
            <w:r>
              <w:rPr>
                <w:spacing w:val="-5"/>
                <w:w w:val="105"/>
                <w:sz w:val="15"/>
              </w:rPr>
              <w:t>GB</w:t>
            </w:r>
          </w:p>
        </w:tc>
        <w:tc>
          <w:tcPr>
            <w:tcW w:w="1106" w:type="dxa"/>
          </w:tcPr>
          <w:p w14:paraId="2230DCA2" w14:textId="77777777" w:rsidR="00FC0F7F" w:rsidRDefault="00B60888">
            <w:pPr>
              <w:pStyle w:val="TableParagraph"/>
              <w:spacing w:before="110"/>
              <w:ind w:right="2"/>
              <w:rPr>
                <w:sz w:val="15"/>
              </w:rPr>
            </w:pPr>
            <w:r>
              <w:rPr>
                <w:w w:val="105"/>
                <w:sz w:val="15"/>
              </w:rPr>
              <w:t>2x</w:t>
            </w:r>
            <w:r>
              <w:rPr>
                <w:spacing w:val="1"/>
                <w:w w:val="105"/>
                <w:sz w:val="15"/>
              </w:rPr>
              <w:t xml:space="preserve"> </w:t>
            </w:r>
            <w:r>
              <w:rPr>
                <w:w w:val="105"/>
                <w:sz w:val="15"/>
              </w:rPr>
              <w:t>480</w:t>
            </w:r>
            <w:r>
              <w:rPr>
                <w:spacing w:val="-6"/>
                <w:w w:val="105"/>
                <w:sz w:val="15"/>
              </w:rPr>
              <w:t xml:space="preserve"> </w:t>
            </w:r>
            <w:r>
              <w:rPr>
                <w:w w:val="105"/>
                <w:sz w:val="15"/>
              </w:rPr>
              <w:t xml:space="preserve">GB </w:t>
            </w:r>
            <w:r>
              <w:rPr>
                <w:spacing w:val="-5"/>
                <w:w w:val="105"/>
                <w:sz w:val="15"/>
              </w:rPr>
              <w:t>R1</w:t>
            </w:r>
          </w:p>
        </w:tc>
        <w:tc>
          <w:tcPr>
            <w:tcW w:w="1695" w:type="dxa"/>
          </w:tcPr>
          <w:p w14:paraId="478D03ED" w14:textId="77777777" w:rsidR="00FC0F7F" w:rsidRDefault="00FC0F7F">
            <w:pPr>
              <w:pStyle w:val="TableParagraph"/>
              <w:jc w:val="left"/>
              <w:rPr>
                <w:rFonts w:ascii="Times New Roman"/>
                <w:sz w:val="16"/>
              </w:rPr>
            </w:pPr>
          </w:p>
        </w:tc>
        <w:tc>
          <w:tcPr>
            <w:tcW w:w="1058" w:type="dxa"/>
          </w:tcPr>
          <w:p w14:paraId="07DC631C" w14:textId="77777777" w:rsidR="00FC0F7F" w:rsidRDefault="00FC0F7F">
            <w:pPr>
              <w:pStyle w:val="TableParagraph"/>
              <w:jc w:val="left"/>
              <w:rPr>
                <w:rFonts w:ascii="Times New Roman"/>
                <w:sz w:val="16"/>
              </w:rPr>
            </w:pPr>
          </w:p>
        </w:tc>
      </w:tr>
      <w:tr w:rsidR="00FC0F7F" w14:paraId="37F85C98" w14:textId="77777777">
        <w:trPr>
          <w:trHeight w:val="393"/>
        </w:trPr>
        <w:tc>
          <w:tcPr>
            <w:tcW w:w="1851" w:type="dxa"/>
            <w:shd w:val="clear" w:color="auto" w:fill="6F9FDC"/>
          </w:tcPr>
          <w:p w14:paraId="2DDB1B56" w14:textId="77777777" w:rsidR="00FC0F7F" w:rsidRDefault="00B60888">
            <w:pPr>
              <w:pStyle w:val="TableParagraph"/>
              <w:spacing w:before="91"/>
              <w:ind w:left="28" w:right="26"/>
              <w:rPr>
                <w:rFonts w:ascii="Calibri" w:hAnsi="Calibri"/>
                <w:b/>
                <w:sz w:val="18"/>
              </w:rPr>
            </w:pPr>
            <w:r>
              <w:rPr>
                <w:rFonts w:ascii="Calibri" w:hAnsi="Calibri"/>
                <w:b/>
                <w:color w:val="FFFFFF"/>
                <w:sz w:val="18"/>
              </w:rPr>
              <w:t>Server</w:t>
            </w:r>
            <w:r>
              <w:rPr>
                <w:rFonts w:ascii="Calibri" w:hAnsi="Calibri"/>
                <w:b/>
                <w:color w:val="FFFFFF"/>
                <w:spacing w:val="-11"/>
                <w:sz w:val="18"/>
              </w:rPr>
              <w:t xml:space="preserve"> </w:t>
            </w:r>
            <w:r>
              <w:rPr>
                <w:rFonts w:ascii="Calibri" w:hAnsi="Calibri"/>
                <w:b/>
                <w:color w:val="FFFFFF"/>
                <w:sz w:val="18"/>
              </w:rPr>
              <w:t>č.</w:t>
            </w:r>
            <w:r>
              <w:rPr>
                <w:rFonts w:ascii="Calibri" w:hAnsi="Calibri"/>
                <w:b/>
                <w:color w:val="FFFFFF"/>
                <w:spacing w:val="-9"/>
                <w:sz w:val="18"/>
              </w:rPr>
              <w:t xml:space="preserve"> </w:t>
            </w:r>
            <w:r>
              <w:rPr>
                <w:rFonts w:ascii="Calibri" w:hAnsi="Calibri"/>
                <w:b/>
                <w:color w:val="FFFFFF"/>
                <w:sz w:val="18"/>
              </w:rPr>
              <w:t>5</w:t>
            </w:r>
            <w:r>
              <w:rPr>
                <w:rFonts w:ascii="Calibri" w:hAnsi="Calibri"/>
                <w:b/>
                <w:color w:val="FFFFFF"/>
                <w:spacing w:val="-13"/>
                <w:sz w:val="18"/>
              </w:rPr>
              <w:t xml:space="preserve"> </w:t>
            </w:r>
            <w:r>
              <w:rPr>
                <w:rFonts w:ascii="Calibri" w:hAnsi="Calibri"/>
                <w:b/>
                <w:color w:val="FFFFFF"/>
                <w:spacing w:val="-5"/>
                <w:sz w:val="18"/>
              </w:rPr>
              <w:t>KSM</w:t>
            </w:r>
          </w:p>
        </w:tc>
        <w:tc>
          <w:tcPr>
            <w:tcW w:w="1058" w:type="dxa"/>
          </w:tcPr>
          <w:p w14:paraId="49B47407" w14:textId="77777777" w:rsidR="00FC0F7F" w:rsidRDefault="00B60888">
            <w:pPr>
              <w:pStyle w:val="TableParagraph"/>
              <w:spacing w:before="110"/>
              <w:ind w:left="24" w:right="24"/>
              <w:rPr>
                <w:sz w:val="15"/>
              </w:rPr>
            </w:pPr>
            <w:r>
              <w:rPr>
                <w:spacing w:val="-5"/>
                <w:w w:val="105"/>
                <w:sz w:val="15"/>
              </w:rPr>
              <w:t>64</w:t>
            </w:r>
          </w:p>
        </w:tc>
        <w:tc>
          <w:tcPr>
            <w:tcW w:w="722" w:type="dxa"/>
          </w:tcPr>
          <w:p w14:paraId="2AD41CD1" w14:textId="77777777" w:rsidR="00FC0F7F" w:rsidRDefault="00B60888">
            <w:pPr>
              <w:pStyle w:val="TableParagraph"/>
              <w:spacing w:before="110"/>
              <w:ind w:left="23" w:right="11"/>
              <w:rPr>
                <w:sz w:val="15"/>
              </w:rPr>
            </w:pPr>
            <w:r>
              <w:rPr>
                <w:spacing w:val="-5"/>
                <w:w w:val="105"/>
                <w:sz w:val="15"/>
              </w:rPr>
              <w:t>160</w:t>
            </w:r>
          </w:p>
        </w:tc>
        <w:tc>
          <w:tcPr>
            <w:tcW w:w="734" w:type="dxa"/>
          </w:tcPr>
          <w:p w14:paraId="26624376" w14:textId="77777777" w:rsidR="00FC0F7F" w:rsidRDefault="00B60888">
            <w:pPr>
              <w:pStyle w:val="TableParagraph"/>
              <w:spacing w:before="110"/>
              <w:ind w:left="10" w:right="11"/>
              <w:rPr>
                <w:sz w:val="15"/>
              </w:rPr>
            </w:pPr>
            <w:r>
              <w:rPr>
                <w:spacing w:val="-5"/>
                <w:w w:val="105"/>
                <w:sz w:val="15"/>
              </w:rPr>
              <w:t>160</w:t>
            </w:r>
          </w:p>
        </w:tc>
        <w:tc>
          <w:tcPr>
            <w:tcW w:w="1227" w:type="dxa"/>
          </w:tcPr>
          <w:p w14:paraId="22C2CEED" w14:textId="77777777" w:rsidR="00FC0F7F" w:rsidRDefault="00B60888">
            <w:pPr>
              <w:pStyle w:val="TableParagraph"/>
              <w:spacing w:before="14"/>
              <w:ind w:left="14" w:right="2"/>
              <w:rPr>
                <w:sz w:val="15"/>
              </w:rPr>
            </w:pPr>
            <w:r>
              <w:rPr>
                <w:w w:val="105"/>
                <w:sz w:val="15"/>
              </w:rPr>
              <w:t>1x</w:t>
            </w:r>
            <w:r>
              <w:rPr>
                <w:spacing w:val="6"/>
                <w:w w:val="105"/>
                <w:sz w:val="15"/>
              </w:rPr>
              <w:t xml:space="preserve"> </w:t>
            </w:r>
            <w:r>
              <w:rPr>
                <w:w w:val="105"/>
                <w:sz w:val="15"/>
              </w:rPr>
              <w:t>AMD</w:t>
            </w:r>
            <w:r>
              <w:rPr>
                <w:spacing w:val="-4"/>
                <w:w w:val="105"/>
                <w:sz w:val="15"/>
              </w:rPr>
              <w:t xml:space="preserve"> EPYC</w:t>
            </w:r>
          </w:p>
          <w:p w14:paraId="26891166" w14:textId="77777777" w:rsidR="00FC0F7F" w:rsidRDefault="00B60888">
            <w:pPr>
              <w:pStyle w:val="TableParagraph"/>
              <w:spacing w:before="32" w:line="155" w:lineRule="exact"/>
              <w:ind w:left="12" w:right="10"/>
              <w:rPr>
                <w:sz w:val="15"/>
              </w:rPr>
            </w:pPr>
            <w:r>
              <w:rPr>
                <w:spacing w:val="-2"/>
                <w:w w:val="105"/>
                <w:sz w:val="15"/>
              </w:rPr>
              <w:t>9654P</w:t>
            </w:r>
          </w:p>
        </w:tc>
        <w:tc>
          <w:tcPr>
            <w:tcW w:w="1010" w:type="dxa"/>
          </w:tcPr>
          <w:p w14:paraId="736D2B7A" w14:textId="77777777" w:rsidR="00FC0F7F" w:rsidRDefault="00B60888">
            <w:pPr>
              <w:pStyle w:val="TableParagraph"/>
              <w:spacing w:before="110"/>
              <w:ind w:left="8"/>
              <w:rPr>
                <w:sz w:val="15"/>
              </w:rPr>
            </w:pPr>
            <w:r>
              <w:rPr>
                <w:spacing w:val="-5"/>
                <w:w w:val="105"/>
                <w:sz w:val="15"/>
              </w:rPr>
              <w:t>270</w:t>
            </w:r>
          </w:p>
        </w:tc>
        <w:tc>
          <w:tcPr>
            <w:tcW w:w="1022" w:type="dxa"/>
          </w:tcPr>
          <w:p w14:paraId="3E29D4B7" w14:textId="77777777" w:rsidR="00FC0F7F" w:rsidRDefault="00B60888">
            <w:pPr>
              <w:pStyle w:val="TableParagraph"/>
              <w:spacing w:before="110"/>
              <w:ind w:left="9" w:right="1"/>
              <w:rPr>
                <w:sz w:val="15"/>
              </w:rPr>
            </w:pPr>
            <w:r>
              <w:rPr>
                <w:spacing w:val="-4"/>
                <w:w w:val="105"/>
                <w:sz w:val="15"/>
              </w:rPr>
              <w:t>1152</w:t>
            </w:r>
          </w:p>
        </w:tc>
        <w:tc>
          <w:tcPr>
            <w:tcW w:w="962" w:type="dxa"/>
          </w:tcPr>
          <w:p w14:paraId="65D251CF" w14:textId="77777777" w:rsidR="00FC0F7F" w:rsidRDefault="00B60888">
            <w:pPr>
              <w:pStyle w:val="TableParagraph"/>
              <w:spacing w:before="14"/>
              <w:ind w:left="2" w:right="2"/>
              <w:rPr>
                <w:sz w:val="15"/>
              </w:rPr>
            </w:pPr>
            <w:r>
              <w:rPr>
                <w:w w:val="105"/>
                <w:sz w:val="15"/>
              </w:rPr>
              <w:t>4x</w:t>
            </w:r>
            <w:r>
              <w:rPr>
                <w:spacing w:val="3"/>
                <w:w w:val="105"/>
                <w:sz w:val="15"/>
              </w:rPr>
              <w:t xml:space="preserve"> </w:t>
            </w:r>
            <w:r>
              <w:rPr>
                <w:spacing w:val="-2"/>
                <w:w w:val="105"/>
                <w:sz w:val="15"/>
              </w:rPr>
              <w:t>10/25</w:t>
            </w:r>
          </w:p>
          <w:p w14:paraId="50997087" w14:textId="77777777" w:rsidR="00FC0F7F" w:rsidRDefault="00B60888">
            <w:pPr>
              <w:pStyle w:val="TableParagraph"/>
              <w:spacing w:before="32" w:line="155" w:lineRule="exact"/>
              <w:ind w:left="2"/>
              <w:rPr>
                <w:sz w:val="15"/>
              </w:rPr>
            </w:pPr>
            <w:proofErr w:type="spellStart"/>
            <w:r>
              <w:rPr>
                <w:spacing w:val="-4"/>
                <w:w w:val="105"/>
                <w:sz w:val="15"/>
              </w:rPr>
              <w:t>Gbps</w:t>
            </w:r>
            <w:proofErr w:type="spellEnd"/>
          </w:p>
        </w:tc>
        <w:tc>
          <w:tcPr>
            <w:tcW w:w="974" w:type="dxa"/>
          </w:tcPr>
          <w:p w14:paraId="297ECE53" w14:textId="77777777" w:rsidR="00FC0F7F" w:rsidRDefault="00B60888">
            <w:pPr>
              <w:pStyle w:val="TableParagraph"/>
              <w:spacing w:before="110"/>
              <w:ind w:left="2" w:right="2"/>
              <w:rPr>
                <w:sz w:val="15"/>
              </w:rPr>
            </w:pPr>
            <w:r>
              <w:rPr>
                <w:w w:val="105"/>
                <w:sz w:val="15"/>
              </w:rPr>
              <w:t>2x</w:t>
            </w:r>
            <w:r>
              <w:rPr>
                <w:spacing w:val="5"/>
                <w:w w:val="105"/>
                <w:sz w:val="15"/>
              </w:rPr>
              <w:t xml:space="preserve"> </w:t>
            </w:r>
            <w:r>
              <w:rPr>
                <w:w w:val="105"/>
                <w:sz w:val="15"/>
              </w:rPr>
              <w:t>1</w:t>
            </w:r>
            <w:r>
              <w:rPr>
                <w:spacing w:val="-2"/>
                <w:w w:val="105"/>
                <w:sz w:val="15"/>
              </w:rPr>
              <w:t xml:space="preserve"> </w:t>
            </w:r>
            <w:proofErr w:type="spellStart"/>
            <w:r>
              <w:rPr>
                <w:spacing w:val="-4"/>
                <w:w w:val="105"/>
                <w:sz w:val="15"/>
              </w:rPr>
              <w:t>Gbps</w:t>
            </w:r>
            <w:proofErr w:type="spellEnd"/>
          </w:p>
        </w:tc>
        <w:tc>
          <w:tcPr>
            <w:tcW w:w="902" w:type="dxa"/>
          </w:tcPr>
          <w:p w14:paraId="00BE137C" w14:textId="77777777" w:rsidR="00FC0F7F" w:rsidRDefault="00B60888">
            <w:pPr>
              <w:pStyle w:val="TableParagraph"/>
              <w:spacing w:before="110"/>
              <w:ind w:left="6" w:right="13"/>
              <w:rPr>
                <w:sz w:val="15"/>
              </w:rPr>
            </w:pPr>
            <w:r>
              <w:rPr>
                <w:w w:val="105"/>
                <w:sz w:val="15"/>
              </w:rPr>
              <w:t>2x</w:t>
            </w:r>
            <w:r>
              <w:rPr>
                <w:spacing w:val="2"/>
                <w:w w:val="105"/>
                <w:sz w:val="15"/>
              </w:rPr>
              <w:t xml:space="preserve"> </w:t>
            </w:r>
            <w:r>
              <w:rPr>
                <w:w w:val="105"/>
                <w:sz w:val="15"/>
              </w:rPr>
              <w:t>32</w:t>
            </w:r>
            <w:r>
              <w:rPr>
                <w:spacing w:val="-4"/>
                <w:w w:val="105"/>
                <w:sz w:val="15"/>
              </w:rPr>
              <w:t xml:space="preserve"> </w:t>
            </w:r>
            <w:r>
              <w:rPr>
                <w:spacing w:val="-5"/>
                <w:w w:val="105"/>
                <w:sz w:val="15"/>
              </w:rPr>
              <w:t>GB</w:t>
            </w:r>
          </w:p>
        </w:tc>
        <w:tc>
          <w:tcPr>
            <w:tcW w:w="1106" w:type="dxa"/>
          </w:tcPr>
          <w:p w14:paraId="16FE1A8C" w14:textId="77777777" w:rsidR="00FC0F7F" w:rsidRDefault="00B60888">
            <w:pPr>
              <w:pStyle w:val="TableParagraph"/>
              <w:spacing w:before="110"/>
              <w:ind w:right="2"/>
              <w:rPr>
                <w:sz w:val="15"/>
              </w:rPr>
            </w:pPr>
            <w:r>
              <w:rPr>
                <w:w w:val="105"/>
                <w:sz w:val="15"/>
              </w:rPr>
              <w:t>2x</w:t>
            </w:r>
            <w:r>
              <w:rPr>
                <w:spacing w:val="1"/>
                <w:w w:val="105"/>
                <w:sz w:val="15"/>
              </w:rPr>
              <w:t xml:space="preserve"> </w:t>
            </w:r>
            <w:r>
              <w:rPr>
                <w:w w:val="105"/>
                <w:sz w:val="15"/>
              </w:rPr>
              <w:t>480</w:t>
            </w:r>
            <w:r>
              <w:rPr>
                <w:spacing w:val="-6"/>
                <w:w w:val="105"/>
                <w:sz w:val="15"/>
              </w:rPr>
              <w:t xml:space="preserve"> </w:t>
            </w:r>
            <w:r>
              <w:rPr>
                <w:w w:val="105"/>
                <w:sz w:val="15"/>
              </w:rPr>
              <w:t xml:space="preserve">GB </w:t>
            </w:r>
            <w:r>
              <w:rPr>
                <w:spacing w:val="-5"/>
                <w:w w:val="105"/>
                <w:sz w:val="15"/>
              </w:rPr>
              <w:t>R1</w:t>
            </w:r>
          </w:p>
        </w:tc>
        <w:tc>
          <w:tcPr>
            <w:tcW w:w="1695" w:type="dxa"/>
          </w:tcPr>
          <w:p w14:paraId="2D4D1D91" w14:textId="77777777" w:rsidR="00FC0F7F" w:rsidRDefault="00B60888">
            <w:pPr>
              <w:pStyle w:val="TableParagraph"/>
              <w:spacing w:before="110"/>
              <w:ind w:left="11" w:right="2"/>
              <w:rPr>
                <w:sz w:val="15"/>
              </w:rPr>
            </w:pPr>
            <w:r>
              <w:rPr>
                <w:w w:val="105"/>
                <w:sz w:val="15"/>
              </w:rPr>
              <w:t>110</w:t>
            </w:r>
            <w:r>
              <w:rPr>
                <w:spacing w:val="-11"/>
                <w:w w:val="105"/>
                <w:sz w:val="15"/>
              </w:rPr>
              <w:t xml:space="preserve"> </w:t>
            </w:r>
            <w:proofErr w:type="spellStart"/>
            <w:r>
              <w:rPr>
                <w:w w:val="105"/>
                <w:sz w:val="15"/>
              </w:rPr>
              <w:t>TiB</w:t>
            </w:r>
            <w:proofErr w:type="spellEnd"/>
            <w:r>
              <w:rPr>
                <w:spacing w:val="-9"/>
                <w:w w:val="105"/>
                <w:sz w:val="15"/>
              </w:rPr>
              <w:t xml:space="preserve"> </w:t>
            </w:r>
            <w:r>
              <w:rPr>
                <w:w w:val="105"/>
                <w:sz w:val="15"/>
              </w:rPr>
              <w:t>(2xR6+2</w:t>
            </w:r>
            <w:r>
              <w:rPr>
                <w:spacing w:val="-11"/>
                <w:w w:val="105"/>
                <w:sz w:val="15"/>
              </w:rPr>
              <w:t xml:space="preserve"> </w:t>
            </w:r>
            <w:r>
              <w:rPr>
                <w:spacing w:val="-5"/>
                <w:w w:val="105"/>
                <w:sz w:val="15"/>
              </w:rPr>
              <w:t>SSD</w:t>
            </w:r>
          </w:p>
        </w:tc>
        <w:tc>
          <w:tcPr>
            <w:tcW w:w="1058" w:type="dxa"/>
          </w:tcPr>
          <w:p w14:paraId="02740534" w14:textId="77777777" w:rsidR="00FC0F7F" w:rsidRDefault="00B60888">
            <w:pPr>
              <w:pStyle w:val="TableParagraph"/>
              <w:spacing w:before="110"/>
              <w:ind w:left="24" w:right="4"/>
              <w:rPr>
                <w:sz w:val="15"/>
              </w:rPr>
            </w:pPr>
            <w:r>
              <w:rPr>
                <w:w w:val="105"/>
                <w:sz w:val="15"/>
              </w:rPr>
              <w:t>FC</w:t>
            </w:r>
            <w:r>
              <w:rPr>
                <w:spacing w:val="-4"/>
                <w:w w:val="105"/>
                <w:sz w:val="15"/>
              </w:rPr>
              <w:t xml:space="preserve"> </w:t>
            </w:r>
            <w:r>
              <w:rPr>
                <w:spacing w:val="-2"/>
                <w:w w:val="105"/>
                <w:sz w:val="15"/>
              </w:rPr>
              <w:t>karta</w:t>
            </w:r>
          </w:p>
        </w:tc>
      </w:tr>
      <w:tr w:rsidR="00FC0F7F" w14:paraId="2F115C59" w14:textId="77777777">
        <w:trPr>
          <w:trHeight w:val="189"/>
        </w:trPr>
        <w:tc>
          <w:tcPr>
            <w:tcW w:w="14321" w:type="dxa"/>
            <w:gridSpan w:val="13"/>
            <w:tcBorders>
              <w:left w:val="single" w:sz="6" w:space="0" w:color="DFDFDF"/>
              <w:bottom w:val="nil"/>
              <w:right w:val="single" w:sz="6" w:space="0" w:color="DFDFDF"/>
            </w:tcBorders>
          </w:tcPr>
          <w:p w14:paraId="4E04F3FF" w14:textId="77777777" w:rsidR="00FC0F7F" w:rsidRDefault="00FC0F7F">
            <w:pPr>
              <w:pStyle w:val="TableParagraph"/>
              <w:jc w:val="left"/>
              <w:rPr>
                <w:rFonts w:ascii="Times New Roman"/>
                <w:sz w:val="12"/>
              </w:rPr>
            </w:pPr>
          </w:p>
        </w:tc>
      </w:tr>
      <w:tr w:rsidR="00FC0F7F" w14:paraId="74A039ED" w14:textId="77777777">
        <w:trPr>
          <w:trHeight w:val="225"/>
        </w:trPr>
        <w:tc>
          <w:tcPr>
            <w:tcW w:w="2909" w:type="dxa"/>
            <w:gridSpan w:val="2"/>
            <w:tcBorders>
              <w:top w:val="single" w:sz="6" w:space="0" w:color="DFDFDF"/>
              <w:left w:val="single" w:sz="6" w:space="0" w:color="DFDFDF"/>
              <w:right w:val="nil"/>
            </w:tcBorders>
          </w:tcPr>
          <w:p w14:paraId="48108C96" w14:textId="77777777" w:rsidR="00FC0F7F" w:rsidRDefault="00FC0F7F">
            <w:pPr>
              <w:pStyle w:val="TableParagraph"/>
              <w:jc w:val="left"/>
              <w:rPr>
                <w:rFonts w:ascii="Times New Roman"/>
                <w:sz w:val="16"/>
              </w:rPr>
            </w:pPr>
          </w:p>
        </w:tc>
        <w:tc>
          <w:tcPr>
            <w:tcW w:w="4715" w:type="dxa"/>
            <w:gridSpan w:val="5"/>
            <w:tcBorders>
              <w:top w:val="nil"/>
              <w:left w:val="nil"/>
              <w:right w:val="nil"/>
            </w:tcBorders>
            <w:shd w:val="clear" w:color="auto" w:fill="6F9FDC"/>
          </w:tcPr>
          <w:p w14:paraId="3DEE308E" w14:textId="77777777" w:rsidR="00FC0F7F" w:rsidRDefault="00B60888">
            <w:pPr>
              <w:pStyle w:val="TableParagraph"/>
              <w:spacing w:before="7" w:line="198" w:lineRule="exact"/>
              <w:ind w:left="23"/>
              <w:rPr>
                <w:rFonts w:ascii="Calibri"/>
                <w:b/>
                <w:sz w:val="18"/>
              </w:rPr>
            </w:pPr>
            <w:r>
              <w:rPr>
                <w:rFonts w:ascii="Calibri"/>
                <w:b/>
                <w:color w:val="FFFFFF"/>
                <w:sz w:val="18"/>
              </w:rPr>
              <w:t>Typ</w:t>
            </w:r>
            <w:r>
              <w:rPr>
                <w:rFonts w:ascii="Calibri"/>
                <w:b/>
                <w:color w:val="FFFFFF"/>
                <w:spacing w:val="-10"/>
                <w:sz w:val="18"/>
              </w:rPr>
              <w:t xml:space="preserve"> </w:t>
            </w:r>
            <w:r>
              <w:rPr>
                <w:rFonts w:ascii="Calibri"/>
                <w:b/>
                <w:color w:val="FFFFFF"/>
                <w:sz w:val="18"/>
              </w:rPr>
              <w:t>FC</w:t>
            </w:r>
            <w:r>
              <w:rPr>
                <w:rFonts w:ascii="Calibri"/>
                <w:b/>
                <w:color w:val="FFFFFF"/>
                <w:spacing w:val="-9"/>
                <w:sz w:val="18"/>
              </w:rPr>
              <w:t xml:space="preserve"> </w:t>
            </w:r>
            <w:r>
              <w:rPr>
                <w:rFonts w:ascii="Calibri"/>
                <w:b/>
                <w:color w:val="FFFFFF"/>
                <w:spacing w:val="-2"/>
                <w:sz w:val="18"/>
              </w:rPr>
              <w:t>karty</w:t>
            </w:r>
          </w:p>
        </w:tc>
        <w:tc>
          <w:tcPr>
            <w:tcW w:w="962" w:type="dxa"/>
            <w:tcBorders>
              <w:top w:val="single" w:sz="6" w:space="0" w:color="DFDFDF"/>
              <w:left w:val="nil"/>
              <w:bottom w:val="single" w:sz="6" w:space="0" w:color="DFDFDF"/>
              <w:right w:val="single" w:sz="6" w:space="0" w:color="DFDFDF"/>
            </w:tcBorders>
          </w:tcPr>
          <w:p w14:paraId="75C99E29" w14:textId="77777777" w:rsidR="00FC0F7F" w:rsidRDefault="00FC0F7F">
            <w:pPr>
              <w:pStyle w:val="TableParagraph"/>
              <w:jc w:val="left"/>
              <w:rPr>
                <w:rFonts w:ascii="Times New Roman"/>
                <w:sz w:val="16"/>
              </w:rPr>
            </w:pPr>
          </w:p>
        </w:tc>
        <w:tc>
          <w:tcPr>
            <w:tcW w:w="974" w:type="dxa"/>
            <w:tcBorders>
              <w:top w:val="single" w:sz="6" w:space="0" w:color="DFDFDF"/>
              <w:left w:val="single" w:sz="6" w:space="0" w:color="DFDFDF"/>
              <w:bottom w:val="single" w:sz="6" w:space="0" w:color="DFDFDF"/>
              <w:right w:val="single" w:sz="6" w:space="0" w:color="DFDFDF"/>
            </w:tcBorders>
          </w:tcPr>
          <w:p w14:paraId="52C57E49" w14:textId="77777777" w:rsidR="00FC0F7F" w:rsidRDefault="00FC0F7F">
            <w:pPr>
              <w:pStyle w:val="TableParagraph"/>
              <w:jc w:val="left"/>
              <w:rPr>
                <w:rFonts w:ascii="Times New Roman"/>
                <w:sz w:val="16"/>
              </w:rPr>
            </w:pPr>
          </w:p>
        </w:tc>
        <w:tc>
          <w:tcPr>
            <w:tcW w:w="902" w:type="dxa"/>
            <w:tcBorders>
              <w:top w:val="single" w:sz="6" w:space="0" w:color="DFDFDF"/>
              <w:left w:val="single" w:sz="6" w:space="0" w:color="DFDFDF"/>
              <w:bottom w:val="single" w:sz="6" w:space="0" w:color="DFDFDF"/>
              <w:right w:val="single" w:sz="6" w:space="0" w:color="DFDFDF"/>
            </w:tcBorders>
          </w:tcPr>
          <w:p w14:paraId="7D8A85DD" w14:textId="77777777" w:rsidR="00FC0F7F" w:rsidRDefault="00FC0F7F">
            <w:pPr>
              <w:pStyle w:val="TableParagraph"/>
              <w:jc w:val="left"/>
              <w:rPr>
                <w:rFonts w:ascii="Times New Roman"/>
                <w:sz w:val="16"/>
              </w:rPr>
            </w:pPr>
          </w:p>
        </w:tc>
        <w:tc>
          <w:tcPr>
            <w:tcW w:w="1106" w:type="dxa"/>
            <w:tcBorders>
              <w:top w:val="single" w:sz="6" w:space="0" w:color="DFDFDF"/>
              <w:left w:val="single" w:sz="6" w:space="0" w:color="DFDFDF"/>
              <w:bottom w:val="single" w:sz="6" w:space="0" w:color="DFDFDF"/>
              <w:right w:val="single" w:sz="6" w:space="0" w:color="DFDFDF"/>
            </w:tcBorders>
          </w:tcPr>
          <w:p w14:paraId="463E7D33" w14:textId="77777777" w:rsidR="00FC0F7F" w:rsidRDefault="00FC0F7F">
            <w:pPr>
              <w:pStyle w:val="TableParagraph"/>
              <w:jc w:val="left"/>
              <w:rPr>
                <w:rFonts w:ascii="Times New Roman"/>
                <w:sz w:val="16"/>
              </w:rPr>
            </w:pPr>
          </w:p>
        </w:tc>
        <w:tc>
          <w:tcPr>
            <w:tcW w:w="1695" w:type="dxa"/>
            <w:tcBorders>
              <w:top w:val="single" w:sz="6" w:space="0" w:color="DFDFDF"/>
              <w:left w:val="single" w:sz="6" w:space="0" w:color="DFDFDF"/>
              <w:bottom w:val="single" w:sz="6" w:space="0" w:color="DFDFDF"/>
              <w:right w:val="single" w:sz="6" w:space="0" w:color="DFDFDF"/>
            </w:tcBorders>
          </w:tcPr>
          <w:p w14:paraId="6655E890" w14:textId="77777777" w:rsidR="00FC0F7F" w:rsidRDefault="00FC0F7F">
            <w:pPr>
              <w:pStyle w:val="TableParagraph"/>
              <w:jc w:val="left"/>
              <w:rPr>
                <w:rFonts w:ascii="Times New Roman"/>
                <w:sz w:val="16"/>
              </w:rPr>
            </w:pPr>
          </w:p>
        </w:tc>
        <w:tc>
          <w:tcPr>
            <w:tcW w:w="1058" w:type="dxa"/>
            <w:tcBorders>
              <w:top w:val="single" w:sz="6" w:space="0" w:color="DFDFDF"/>
              <w:left w:val="single" w:sz="6" w:space="0" w:color="DFDFDF"/>
              <w:bottom w:val="single" w:sz="6" w:space="0" w:color="DFDFDF"/>
              <w:right w:val="single" w:sz="6" w:space="0" w:color="DFDFDF"/>
            </w:tcBorders>
          </w:tcPr>
          <w:p w14:paraId="08C7D0C1" w14:textId="77777777" w:rsidR="00FC0F7F" w:rsidRDefault="00FC0F7F">
            <w:pPr>
              <w:pStyle w:val="TableParagraph"/>
              <w:jc w:val="left"/>
              <w:rPr>
                <w:rFonts w:ascii="Times New Roman"/>
                <w:sz w:val="16"/>
              </w:rPr>
            </w:pPr>
          </w:p>
        </w:tc>
      </w:tr>
      <w:tr w:rsidR="00FC0F7F" w14:paraId="13D91F9F" w14:textId="77777777">
        <w:trPr>
          <w:trHeight w:val="225"/>
        </w:trPr>
        <w:tc>
          <w:tcPr>
            <w:tcW w:w="1851" w:type="dxa"/>
            <w:shd w:val="clear" w:color="auto" w:fill="6F9FDC"/>
          </w:tcPr>
          <w:p w14:paraId="41DB33AE" w14:textId="77777777" w:rsidR="00FC0F7F" w:rsidRDefault="00B60888">
            <w:pPr>
              <w:pStyle w:val="TableParagraph"/>
              <w:spacing w:before="7" w:line="198" w:lineRule="exact"/>
              <w:ind w:left="28"/>
              <w:rPr>
                <w:rFonts w:ascii="Calibri"/>
                <w:b/>
                <w:sz w:val="18"/>
              </w:rPr>
            </w:pPr>
            <w:proofErr w:type="spellStart"/>
            <w:r>
              <w:rPr>
                <w:rFonts w:ascii="Calibri"/>
                <w:b/>
                <w:color w:val="FFFFFF"/>
                <w:sz w:val="18"/>
              </w:rPr>
              <w:t>Fiber</w:t>
            </w:r>
            <w:proofErr w:type="spellEnd"/>
            <w:r>
              <w:rPr>
                <w:rFonts w:ascii="Calibri"/>
                <w:b/>
                <w:color w:val="FFFFFF"/>
                <w:spacing w:val="-11"/>
                <w:sz w:val="18"/>
              </w:rPr>
              <w:t xml:space="preserve"> </w:t>
            </w:r>
            <w:proofErr w:type="spellStart"/>
            <w:r>
              <w:rPr>
                <w:rFonts w:ascii="Calibri"/>
                <w:b/>
                <w:color w:val="FFFFFF"/>
                <w:sz w:val="18"/>
              </w:rPr>
              <w:t>channel</w:t>
            </w:r>
            <w:proofErr w:type="spellEnd"/>
            <w:r>
              <w:rPr>
                <w:rFonts w:ascii="Calibri"/>
                <w:b/>
                <w:color w:val="FFFFFF"/>
                <w:spacing w:val="-8"/>
                <w:sz w:val="18"/>
              </w:rPr>
              <w:t xml:space="preserve"> </w:t>
            </w:r>
            <w:r>
              <w:rPr>
                <w:rFonts w:ascii="Calibri"/>
                <w:b/>
                <w:color w:val="FFFFFF"/>
                <w:spacing w:val="-2"/>
                <w:sz w:val="18"/>
              </w:rPr>
              <w:t>karta</w:t>
            </w:r>
          </w:p>
        </w:tc>
        <w:tc>
          <w:tcPr>
            <w:tcW w:w="1058" w:type="dxa"/>
          </w:tcPr>
          <w:p w14:paraId="115A7A59" w14:textId="77777777" w:rsidR="00FC0F7F" w:rsidRDefault="00B60888">
            <w:pPr>
              <w:pStyle w:val="TableParagraph"/>
              <w:spacing w:before="38" w:line="167" w:lineRule="exact"/>
              <w:ind w:left="24"/>
              <w:rPr>
                <w:sz w:val="15"/>
              </w:rPr>
            </w:pPr>
            <w:r>
              <w:rPr>
                <w:spacing w:val="-5"/>
                <w:w w:val="105"/>
                <w:sz w:val="15"/>
              </w:rPr>
              <w:t>16</w:t>
            </w:r>
          </w:p>
        </w:tc>
        <w:tc>
          <w:tcPr>
            <w:tcW w:w="4715" w:type="dxa"/>
            <w:gridSpan w:val="5"/>
          </w:tcPr>
          <w:p w14:paraId="57145D88" w14:textId="77777777" w:rsidR="00FC0F7F" w:rsidRDefault="00B60888">
            <w:pPr>
              <w:pStyle w:val="TableParagraph"/>
              <w:spacing w:before="38" w:line="167" w:lineRule="exact"/>
              <w:ind w:left="28"/>
              <w:jc w:val="left"/>
              <w:rPr>
                <w:sz w:val="15"/>
              </w:rPr>
            </w:pPr>
            <w:proofErr w:type="spellStart"/>
            <w:r>
              <w:rPr>
                <w:spacing w:val="-2"/>
                <w:w w:val="105"/>
                <w:sz w:val="15"/>
              </w:rPr>
              <w:t>Emulex</w:t>
            </w:r>
            <w:proofErr w:type="spellEnd"/>
            <w:r>
              <w:rPr>
                <w:spacing w:val="2"/>
                <w:w w:val="105"/>
                <w:sz w:val="15"/>
              </w:rPr>
              <w:t xml:space="preserve"> </w:t>
            </w:r>
            <w:r>
              <w:rPr>
                <w:spacing w:val="-2"/>
                <w:w w:val="105"/>
                <w:sz w:val="15"/>
              </w:rPr>
              <w:t>LPe35002</w:t>
            </w:r>
            <w:r>
              <w:rPr>
                <w:spacing w:val="-4"/>
                <w:w w:val="105"/>
                <w:sz w:val="15"/>
              </w:rPr>
              <w:t xml:space="preserve"> </w:t>
            </w:r>
            <w:r>
              <w:rPr>
                <w:spacing w:val="-2"/>
                <w:w w:val="105"/>
                <w:sz w:val="15"/>
              </w:rPr>
              <w:t>32</w:t>
            </w:r>
            <w:r>
              <w:rPr>
                <w:spacing w:val="-4"/>
                <w:w w:val="105"/>
                <w:sz w:val="15"/>
              </w:rPr>
              <w:t xml:space="preserve"> </w:t>
            </w:r>
            <w:r>
              <w:rPr>
                <w:spacing w:val="-2"/>
                <w:w w:val="105"/>
                <w:sz w:val="15"/>
              </w:rPr>
              <w:t>GB</w:t>
            </w:r>
            <w:r>
              <w:rPr>
                <w:spacing w:val="1"/>
                <w:w w:val="105"/>
                <w:sz w:val="15"/>
              </w:rPr>
              <w:t xml:space="preserve"> </w:t>
            </w:r>
            <w:proofErr w:type="gramStart"/>
            <w:r>
              <w:rPr>
                <w:spacing w:val="-2"/>
                <w:w w:val="105"/>
                <w:sz w:val="15"/>
              </w:rPr>
              <w:t>2-port</w:t>
            </w:r>
            <w:proofErr w:type="gramEnd"/>
            <w:r>
              <w:rPr>
                <w:spacing w:val="2"/>
                <w:w w:val="105"/>
                <w:sz w:val="15"/>
              </w:rPr>
              <w:t xml:space="preserve"> </w:t>
            </w:r>
            <w:proofErr w:type="spellStart"/>
            <w:r>
              <w:rPr>
                <w:spacing w:val="-2"/>
                <w:w w:val="105"/>
                <w:sz w:val="15"/>
              </w:rPr>
              <w:t>PCle</w:t>
            </w:r>
            <w:proofErr w:type="spellEnd"/>
            <w:r>
              <w:rPr>
                <w:spacing w:val="-4"/>
                <w:w w:val="105"/>
                <w:sz w:val="15"/>
              </w:rPr>
              <w:t xml:space="preserve"> </w:t>
            </w:r>
            <w:proofErr w:type="spellStart"/>
            <w:r>
              <w:rPr>
                <w:spacing w:val="-2"/>
                <w:w w:val="105"/>
                <w:sz w:val="15"/>
              </w:rPr>
              <w:t>Fibre</w:t>
            </w:r>
            <w:proofErr w:type="spellEnd"/>
            <w:r>
              <w:rPr>
                <w:spacing w:val="-4"/>
                <w:w w:val="105"/>
                <w:sz w:val="15"/>
              </w:rPr>
              <w:t xml:space="preserve"> </w:t>
            </w:r>
            <w:proofErr w:type="spellStart"/>
            <w:r>
              <w:rPr>
                <w:spacing w:val="-2"/>
                <w:w w:val="105"/>
                <w:sz w:val="15"/>
              </w:rPr>
              <w:t>Channel</w:t>
            </w:r>
            <w:proofErr w:type="spellEnd"/>
            <w:r>
              <w:rPr>
                <w:spacing w:val="-1"/>
                <w:w w:val="105"/>
                <w:sz w:val="15"/>
              </w:rPr>
              <w:t xml:space="preserve"> </w:t>
            </w:r>
            <w:r>
              <w:rPr>
                <w:spacing w:val="-2"/>
                <w:w w:val="105"/>
                <w:sz w:val="15"/>
              </w:rPr>
              <w:t>adapter</w:t>
            </w:r>
            <w:r>
              <w:rPr>
                <w:spacing w:val="-6"/>
                <w:w w:val="105"/>
                <w:sz w:val="15"/>
              </w:rPr>
              <w:t xml:space="preserve"> </w:t>
            </w:r>
            <w:r>
              <w:rPr>
                <w:spacing w:val="-5"/>
                <w:w w:val="105"/>
                <w:sz w:val="15"/>
              </w:rPr>
              <w:t>V2</w:t>
            </w:r>
          </w:p>
        </w:tc>
        <w:tc>
          <w:tcPr>
            <w:tcW w:w="962" w:type="dxa"/>
            <w:tcBorders>
              <w:top w:val="single" w:sz="6" w:space="0" w:color="DFDFDF"/>
              <w:bottom w:val="single" w:sz="6" w:space="0" w:color="DFDFDF"/>
              <w:right w:val="single" w:sz="6" w:space="0" w:color="DFDFDF"/>
            </w:tcBorders>
          </w:tcPr>
          <w:p w14:paraId="435502E6" w14:textId="77777777" w:rsidR="00FC0F7F" w:rsidRDefault="00FC0F7F">
            <w:pPr>
              <w:pStyle w:val="TableParagraph"/>
              <w:jc w:val="left"/>
              <w:rPr>
                <w:rFonts w:ascii="Times New Roman"/>
                <w:sz w:val="16"/>
              </w:rPr>
            </w:pPr>
          </w:p>
        </w:tc>
        <w:tc>
          <w:tcPr>
            <w:tcW w:w="974" w:type="dxa"/>
            <w:tcBorders>
              <w:top w:val="single" w:sz="6" w:space="0" w:color="DFDFDF"/>
              <w:left w:val="single" w:sz="6" w:space="0" w:color="DFDFDF"/>
              <w:bottom w:val="single" w:sz="6" w:space="0" w:color="DFDFDF"/>
              <w:right w:val="single" w:sz="6" w:space="0" w:color="DFDFDF"/>
            </w:tcBorders>
          </w:tcPr>
          <w:p w14:paraId="2F5CF8E3" w14:textId="77777777" w:rsidR="00FC0F7F" w:rsidRDefault="00FC0F7F">
            <w:pPr>
              <w:pStyle w:val="TableParagraph"/>
              <w:jc w:val="left"/>
              <w:rPr>
                <w:rFonts w:ascii="Times New Roman"/>
                <w:sz w:val="16"/>
              </w:rPr>
            </w:pPr>
          </w:p>
        </w:tc>
        <w:tc>
          <w:tcPr>
            <w:tcW w:w="902" w:type="dxa"/>
            <w:tcBorders>
              <w:top w:val="single" w:sz="6" w:space="0" w:color="DFDFDF"/>
              <w:left w:val="single" w:sz="6" w:space="0" w:color="DFDFDF"/>
              <w:bottom w:val="single" w:sz="6" w:space="0" w:color="DFDFDF"/>
              <w:right w:val="single" w:sz="6" w:space="0" w:color="DFDFDF"/>
            </w:tcBorders>
          </w:tcPr>
          <w:p w14:paraId="1CC4F34F" w14:textId="77777777" w:rsidR="00FC0F7F" w:rsidRDefault="00FC0F7F">
            <w:pPr>
              <w:pStyle w:val="TableParagraph"/>
              <w:jc w:val="left"/>
              <w:rPr>
                <w:rFonts w:ascii="Times New Roman"/>
                <w:sz w:val="16"/>
              </w:rPr>
            </w:pPr>
          </w:p>
        </w:tc>
        <w:tc>
          <w:tcPr>
            <w:tcW w:w="1106" w:type="dxa"/>
            <w:tcBorders>
              <w:top w:val="single" w:sz="6" w:space="0" w:color="DFDFDF"/>
              <w:left w:val="single" w:sz="6" w:space="0" w:color="DFDFDF"/>
              <w:bottom w:val="single" w:sz="6" w:space="0" w:color="DFDFDF"/>
              <w:right w:val="single" w:sz="6" w:space="0" w:color="DFDFDF"/>
            </w:tcBorders>
          </w:tcPr>
          <w:p w14:paraId="4AB6E52E" w14:textId="77777777" w:rsidR="00FC0F7F" w:rsidRDefault="00FC0F7F">
            <w:pPr>
              <w:pStyle w:val="TableParagraph"/>
              <w:jc w:val="left"/>
              <w:rPr>
                <w:rFonts w:ascii="Times New Roman"/>
                <w:sz w:val="16"/>
              </w:rPr>
            </w:pPr>
          </w:p>
        </w:tc>
        <w:tc>
          <w:tcPr>
            <w:tcW w:w="1695" w:type="dxa"/>
            <w:tcBorders>
              <w:top w:val="single" w:sz="6" w:space="0" w:color="DFDFDF"/>
              <w:left w:val="single" w:sz="6" w:space="0" w:color="DFDFDF"/>
              <w:bottom w:val="single" w:sz="6" w:space="0" w:color="DFDFDF"/>
              <w:right w:val="single" w:sz="6" w:space="0" w:color="DFDFDF"/>
            </w:tcBorders>
          </w:tcPr>
          <w:p w14:paraId="6582FA7D" w14:textId="77777777" w:rsidR="00FC0F7F" w:rsidRDefault="00FC0F7F">
            <w:pPr>
              <w:pStyle w:val="TableParagraph"/>
              <w:jc w:val="left"/>
              <w:rPr>
                <w:rFonts w:ascii="Times New Roman"/>
                <w:sz w:val="16"/>
              </w:rPr>
            </w:pPr>
          </w:p>
        </w:tc>
        <w:tc>
          <w:tcPr>
            <w:tcW w:w="1058" w:type="dxa"/>
            <w:tcBorders>
              <w:top w:val="single" w:sz="6" w:space="0" w:color="DFDFDF"/>
              <w:left w:val="single" w:sz="6" w:space="0" w:color="DFDFDF"/>
              <w:bottom w:val="single" w:sz="6" w:space="0" w:color="DFDFDF"/>
              <w:right w:val="single" w:sz="6" w:space="0" w:color="DFDFDF"/>
            </w:tcBorders>
          </w:tcPr>
          <w:p w14:paraId="6CD07303" w14:textId="77777777" w:rsidR="00FC0F7F" w:rsidRDefault="00FC0F7F">
            <w:pPr>
              <w:pStyle w:val="TableParagraph"/>
              <w:jc w:val="left"/>
              <w:rPr>
                <w:rFonts w:ascii="Times New Roman"/>
                <w:sz w:val="16"/>
              </w:rPr>
            </w:pPr>
          </w:p>
        </w:tc>
      </w:tr>
    </w:tbl>
    <w:p w14:paraId="0B9ECF09" w14:textId="77777777" w:rsidR="00FC0F7F" w:rsidRDefault="00FC0F7F">
      <w:pPr>
        <w:pStyle w:val="Zkladntext"/>
        <w:rPr>
          <w:b/>
          <w:sz w:val="20"/>
        </w:rPr>
      </w:pPr>
    </w:p>
    <w:p w14:paraId="66794F8E" w14:textId="77777777" w:rsidR="00FC0F7F" w:rsidRDefault="00FC0F7F">
      <w:pPr>
        <w:pStyle w:val="Zkladntext"/>
        <w:rPr>
          <w:b/>
          <w:sz w:val="20"/>
        </w:rPr>
      </w:pPr>
    </w:p>
    <w:p w14:paraId="56EDD8C5" w14:textId="77777777" w:rsidR="00FC0F7F" w:rsidRDefault="00FC0F7F">
      <w:pPr>
        <w:pStyle w:val="Zkladntext"/>
        <w:rPr>
          <w:b/>
          <w:sz w:val="20"/>
        </w:rPr>
      </w:pPr>
    </w:p>
    <w:p w14:paraId="7DA1E3C4" w14:textId="77777777" w:rsidR="00FC0F7F" w:rsidRDefault="00FC0F7F">
      <w:pPr>
        <w:pStyle w:val="Zkladntext"/>
        <w:rPr>
          <w:b/>
          <w:sz w:val="20"/>
        </w:rPr>
      </w:pPr>
    </w:p>
    <w:p w14:paraId="46ABCD1D" w14:textId="77777777" w:rsidR="00FC0F7F" w:rsidRDefault="00FC0F7F">
      <w:pPr>
        <w:pStyle w:val="Zkladntext"/>
        <w:rPr>
          <w:b/>
          <w:sz w:val="20"/>
        </w:rPr>
      </w:pPr>
    </w:p>
    <w:p w14:paraId="47E8B590" w14:textId="77777777" w:rsidR="00FC0F7F" w:rsidRDefault="00FC0F7F">
      <w:pPr>
        <w:pStyle w:val="Zkladntext"/>
        <w:rPr>
          <w:b/>
          <w:sz w:val="20"/>
        </w:rPr>
      </w:pPr>
    </w:p>
    <w:p w14:paraId="458A41F5" w14:textId="77777777" w:rsidR="00FC0F7F" w:rsidRDefault="00FC0F7F">
      <w:pPr>
        <w:pStyle w:val="Zkladntext"/>
        <w:rPr>
          <w:b/>
          <w:sz w:val="20"/>
        </w:rPr>
      </w:pPr>
    </w:p>
    <w:p w14:paraId="64113C61" w14:textId="77777777" w:rsidR="00FC0F7F" w:rsidRDefault="00FC0F7F">
      <w:pPr>
        <w:pStyle w:val="Zkladntext"/>
        <w:rPr>
          <w:b/>
          <w:sz w:val="20"/>
        </w:rPr>
      </w:pPr>
    </w:p>
    <w:p w14:paraId="0446300E" w14:textId="77777777" w:rsidR="00FC0F7F" w:rsidRDefault="00FC0F7F">
      <w:pPr>
        <w:pStyle w:val="Zkladntext"/>
        <w:rPr>
          <w:b/>
          <w:sz w:val="20"/>
        </w:rPr>
      </w:pPr>
    </w:p>
    <w:p w14:paraId="13AE4242" w14:textId="77777777" w:rsidR="00FC0F7F" w:rsidRDefault="00FC0F7F">
      <w:pPr>
        <w:pStyle w:val="Zkladntext"/>
        <w:rPr>
          <w:b/>
          <w:sz w:val="20"/>
        </w:rPr>
      </w:pPr>
    </w:p>
    <w:p w14:paraId="1F30A828" w14:textId="77777777" w:rsidR="00FC0F7F" w:rsidRDefault="00FC0F7F">
      <w:pPr>
        <w:pStyle w:val="Zkladntext"/>
        <w:rPr>
          <w:b/>
          <w:sz w:val="20"/>
        </w:rPr>
      </w:pPr>
    </w:p>
    <w:p w14:paraId="28AFD9A1" w14:textId="77777777" w:rsidR="00FC0F7F" w:rsidRDefault="00FC0F7F">
      <w:pPr>
        <w:pStyle w:val="Zkladntext"/>
        <w:rPr>
          <w:b/>
          <w:sz w:val="20"/>
        </w:rPr>
      </w:pPr>
    </w:p>
    <w:p w14:paraId="7D3CB9D2" w14:textId="77777777" w:rsidR="00FC0F7F" w:rsidRDefault="00FC0F7F">
      <w:pPr>
        <w:pStyle w:val="Zkladntext"/>
        <w:rPr>
          <w:b/>
          <w:sz w:val="20"/>
        </w:rPr>
      </w:pPr>
    </w:p>
    <w:p w14:paraId="1DB1A04E" w14:textId="77777777" w:rsidR="00FC0F7F" w:rsidRDefault="00FC0F7F">
      <w:pPr>
        <w:pStyle w:val="Zkladntext"/>
        <w:rPr>
          <w:b/>
          <w:sz w:val="20"/>
        </w:rPr>
      </w:pPr>
    </w:p>
    <w:p w14:paraId="425FA348" w14:textId="77777777" w:rsidR="00FC0F7F" w:rsidRDefault="00FC0F7F">
      <w:pPr>
        <w:pStyle w:val="Zkladntext"/>
        <w:rPr>
          <w:b/>
          <w:sz w:val="20"/>
        </w:rPr>
      </w:pPr>
    </w:p>
    <w:p w14:paraId="6A07DDEA" w14:textId="77777777" w:rsidR="00FC0F7F" w:rsidRDefault="00FC0F7F">
      <w:pPr>
        <w:pStyle w:val="Zkladntext"/>
        <w:rPr>
          <w:b/>
          <w:sz w:val="20"/>
        </w:rPr>
      </w:pPr>
    </w:p>
    <w:p w14:paraId="4AD95544" w14:textId="77777777" w:rsidR="00FC0F7F" w:rsidRDefault="00FC0F7F">
      <w:pPr>
        <w:pStyle w:val="Zkladntext"/>
        <w:rPr>
          <w:b/>
          <w:sz w:val="20"/>
        </w:rPr>
      </w:pPr>
    </w:p>
    <w:p w14:paraId="0EA8E3D4" w14:textId="77777777" w:rsidR="00FC0F7F" w:rsidRDefault="00FC0F7F">
      <w:pPr>
        <w:pStyle w:val="Zkladntext"/>
        <w:rPr>
          <w:b/>
          <w:sz w:val="20"/>
        </w:rPr>
      </w:pPr>
    </w:p>
    <w:p w14:paraId="0038F27E" w14:textId="77777777" w:rsidR="00FC0F7F" w:rsidRDefault="00FC0F7F">
      <w:pPr>
        <w:pStyle w:val="Zkladntext"/>
        <w:rPr>
          <w:b/>
          <w:sz w:val="20"/>
        </w:rPr>
      </w:pPr>
    </w:p>
    <w:p w14:paraId="23BB8146" w14:textId="77777777" w:rsidR="00FC0F7F" w:rsidRDefault="00FC0F7F">
      <w:pPr>
        <w:pStyle w:val="Zkladntext"/>
        <w:rPr>
          <w:b/>
          <w:sz w:val="20"/>
        </w:rPr>
      </w:pPr>
    </w:p>
    <w:p w14:paraId="6B5B286E" w14:textId="77777777" w:rsidR="00FC0F7F" w:rsidRDefault="00FC0F7F">
      <w:pPr>
        <w:pStyle w:val="Zkladntext"/>
        <w:rPr>
          <w:b/>
          <w:sz w:val="20"/>
        </w:rPr>
      </w:pPr>
    </w:p>
    <w:p w14:paraId="232AEF8F" w14:textId="77777777" w:rsidR="00FC0F7F" w:rsidRDefault="00FC0F7F">
      <w:pPr>
        <w:pStyle w:val="Zkladntext"/>
        <w:rPr>
          <w:b/>
          <w:sz w:val="20"/>
        </w:rPr>
      </w:pPr>
    </w:p>
    <w:p w14:paraId="4135147F" w14:textId="77777777" w:rsidR="00FC0F7F" w:rsidRDefault="00FC0F7F">
      <w:pPr>
        <w:pStyle w:val="Zkladntext"/>
        <w:rPr>
          <w:b/>
          <w:sz w:val="20"/>
        </w:rPr>
      </w:pPr>
    </w:p>
    <w:p w14:paraId="2C6013EB" w14:textId="77777777" w:rsidR="00FC0F7F" w:rsidRDefault="00B60888">
      <w:pPr>
        <w:pStyle w:val="Zkladntext"/>
        <w:spacing w:before="63"/>
        <w:rPr>
          <w:b/>
          <w:sz w:val="20"/>
        </w:rPr>
      </w:pPr>
      <w:r>
        <w:rPr>
          <w:noProof/>
        </w:rPr>
        <mc:AlternateContent>
          <mc:Choice Requires="wps">
            <w:drawing>
              <wp:anchor distT="0" distB="0" distL="0" distR="0" simplePos="0" relativeHeight="487592448" behindDoc="1" locked="0" layoutInCell="1" allowOverlap="1" wp14:anchorId="7DA1AAA0" wp14:editId="3E1BB61C">
                <wp:simplePos x="0" y="0"/>
                <wp:positionH relativeFrom="page">
                  <wp:posOffset>912494</wp:posOffset>
                </wp:positionH>
                <wp:positionV relativeFrom="paragraph">
                  <wp:posOffset>201348</wp:posOffset>
                </wp:positionV>
                <wp:extent cx="62992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270"/>
                        </a:xfrm>
                        <a:custGeom>
                          <a:avLst/>
                          <a:gdLst/>
                          <a:ahLst/>
                          <a:cxnLst/>
                          <a:rect l="l" t="t" r="r" b="b"/>
                          <a:pathLst>
                            <a:path w="6299200" h="635">
                              <a:moveTo>
                                <a:pt x="0" y="0"/>
                              </a:moveTo>
                              <a:lnTo>
                                <a:pt x="6299200" y="635"/>
                              </a:lnTo>
                            </a:path>
                          </a:pathLst>
                        </a:custGeom>
                        <a:ln w="12701">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70E9F0EB" id="Graphic 19" o:spid="_x0000_s1026" style="position:absolute;margin-left:71.85pt;margin-top:15.85pt;width:49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2992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" path="m,l6299200,635e" filled="f" strokecolor="#00afef" strokeweight=".35281mm">
                <v:path arrowok="t"/>
                <w10:wrap type="topAndBottom" anchorx="page"/>
              </v:shape>
            </w:pict>
          </mc:Fallback>
        </mc:AlternateContent>
      </w:r>
    </w:p>
    <w:p w14:paraId="7CE8F8A8" w14:textId="77777777" w:rsidR="00FC0F7F" w:rsidRDefault="00B60888">
      <w:pPr>
        <w:spacing w:before="169" w:line="183" w:lineRule="exact"/>
        <w:ind w:left="180"/>
        <w:rPr>
          <w:b/>
          <w:sz w:val="16"/>
        </w:rPr>
      </w:pPr>
      <w:r>
        <w:rPr>
          <w:b/>
          <w:sz w:val="16"/>
        </w:rPr>
        <w:t>Národní</w:t>
      </w:r>
      <w:r>
        <w:rPr>
          <w:b/>
          <w:spacing w:val="-6"/>
          <w:sz w:val="16"/>
        </w:rPr>
        <w:t xml:space="preserve"> </w:t>
      </w:r>
      <w:r>
        <w:rPr>
          <w:b/>
          <w:sz w:val="16"/>
        </w:rPr>
        <w:t>agentura</w:t>
      </w:r>
      <w:r>
        <w:rPr>
          <w:b/>
          <w:spacing w:val="-7"/>
          <w:sz w:val="16"/>
        </w:rPr>
        <w:t xml:space="preserve"> </w:t>
      </w:r>
      <w:r>
        <w:rPr>
          <w:b/>
          <w:sz w:val="16"/>
        </w:rPr>
        <w:t>pro</w:t>
      </w:r>
      <w:r>
        <w:rPr>
          <w:b/>
          <w:spacing w:val="-6"/>
          <w:sz w:val="16"/>
        </w:rPr>
        <w:t xml:space="preserve"> </w:t>
      </w:r>
      <w:r>
        <w:rPr>
          <w:b/>
          <w:sz w:val="16"/>
        </w:rPr>
        <w:t>komunikační</w:t>
      </w:r>
      <w:r>
        <w:rPr>
          <w:b/>
          <w:spacing w:val="-2"/>
          <w:sz w:val="16"/>
        </w:rPr>
        <w:t xml:space="preserve"> </w:t>
      </w:r>
      <w:r>
        <w:rPr>
          <w:b/>
          <w:sz w:val="16"/>
        </w:rPr>
        <w:t>a</w:t>
      </w:r>
      <w:r>
        <w:rPr>
          <w:b/>
          <w:spacing w:val="-7"/>
          <w:sz w:val="16"/>
        </w:rPr>
        <w:t xml:space="preserve"> </w:t>
      </w:r>
      <w:r>
        <w:rPr>
          <w:b/>
          <w:sz w:val="16"/>
        </w:rPr>
        <w:t>informační</w:t>
      </w:r>
      <w:r>
        <w:rPr>
          <w:b/>
          <w:spacing w:val="-4"/>
          <w:sz w:val="16"/>
        </w:rPr>
        <w:t xml:space="preserve"> </w:t>
      </w:r>
      <w:r>
        <w:rPr>
          <w:b/>
          <w:sz w:val="16"/>
        </w:rPr>
        <w:t>technologie,</w:t>
      </w:r>
      <w:r>
        <w:rPr>
          <w:b/>
          <w:spacing w:val="-3"/>
          <w:sz w:val="16"/>
        </w:rPr>
        <w:t xml:space="preserve"> </w:t>
      </w:r>
      <w:r>
        <w:rPr>
          <w:b/>
          <w:sz w:val="16"/>
        </w:rPr>
        <w:t>s.</w:t>
      </w:r>
      <w:r>
        <w:rPr>
          <w:b/>
          <w:spacing w:val="-7"/>
          <w:sz w:val="16"/>
        </w:rPr>
        <w:t xml:space="preserve"> </w:t>
      </w:r>
      <w:r>
        <w:rPr>
          <w:b/>
          <w:sz w:val="16"/>
        </w:rPr>
        <w:t>p.,</w:t>
      </w:r>
      <w:r>
        <w:rPr>
          <w:b/>
          <w:spacing w:val="-6"/>
          <w:sz w:val="16"/>
        </w:rPr>
        <w:t xml:space="preserve"> </w:t>
      </w:r>
      <w:r>
        <w:rPr>
          <w:b/>
          <w:sz w:val="16"/>
        </w:rPr>
        <w:t>Kodaňská</w:t>
      </w:r>
      <w:r>
        <w:rPr>
          <w:b/>
          <w:spacing w:val="-7"/>
          <w:sz w:val="16"/>
        </w:rPr>
        <w:t xml:space="preserve"> </w:t>
      </w:r>
      <w:r>
        <w:rPr>
          <w:b/>
          <w:sz w:val="16"/>
        </w:rPr>
        <w:t>1441/46,</w:t>
      </w:r>
      <w:r>
        <w:rPr>
          <w:b/>
          <w:spacing w:val="-3"/>
          <w:sz w:val="16"/>
        </w:rPr>
        <w:t xml:space="preserve"> </w:t>
      </w:r>
      <w:r>
        <w:rPr>
          <w:b/>
          <w:sz w:val="16"/>
        </w:rPr>
        <w:t>101</w:t>
      </w:r>
      <w:r>
        <w:rPr>
          <w:b/>
          <w:spacing w:val="-7"/>
          <w:sz w:val="16"/>
        </w:rPr>
        <w:t xml:space="preserve"> </w:t>
      </w:r>
      <w:r>
        <w:rPr>
          <w:b/>
          <w:sz w:val="16"/>
        </w:rPr>
        <w:t>00</w:t>
      </w:r>
      <w:r>
        <w:rPr>
          <w:b/>
          <w:spacing w:val="-6"/>
          <w:sz w:val="16"/>
        </w:rPr>
        <w:t xml:space="preserve"> </w:t>
      </w:r>
      <w:r>
        <w:rPr>
          <w:b/>
          <w:sz w:val="16"/>
        </w:rPr>
        <w:t>Praha</w:t>
      </w:r>
      <w:r>
        <w:rPr>
          <w:b/>
          <w:spacing w:val="-4"/>
          <w:sz w:val="16"/>
        </w:rPr>
        <w:t xml:space="preserve"> </w:t>
      </w:r>
      <w:r>
        <w:rPr>
          <w:b/>
          <w:spacing w:val="-5"/>
          <w:sz w:val="16"/>
        </w:rPr>
        <w:t>10</w:t>
      </w:r>
    </w:p>
    <w:p w14:paraId="10984084" w14:textId="77777777" w:rsidR="00FC0F7F" w:rsidRDefault="00B60888">
      <w:pPr>
        <w:ind w:left="180" w:right="7424"/>
        <w:rPr>
          <w:sz w:val="16"/>
        </w:rPr>
      </w:pPr>
      <w:r>
        <w:rPr>
          <w:sz w:val="16"/>
        </w:rPr>
        <w:t>Zapsaná</w:t>
      </w:r>
      <w:r>
        <w:rPr>
          <w:spacing w:val="-5"/>
          <w:sz w:val="16"/>
        </w:rPr>
        <w:t xml:space="preserve"> </w:t>
      </w:r>
      <w:r>
        <w:rPr>
          <w:sz w:val="16"/>
        </w:rPr>
        <w:t>v Obchodním</w:t>
      </w:r>
      <w:r>
        <w:rPr>
          <w:spacing w:val="-2"/>
          <w:sz w:val="16"/>
        </w:rPr>
        <w:t xml:space="preserve"> </w:t>
      </w:r>
      <w:r>
        <w:rPr>
          <w:sz w:val="16"/>
        </w:rPr>
        <w:t>rejstříku</w:t>
      </w:r>
      <w:r>
        <w:rPr>
          <w:spacing w:val="-3"/>
          <w:sz w:val="16"/>
        </w:rPr>
        <w:t xml:space="preserve"> </w:t>
      </w:r>
      <w:r>
        <w:rPr>
          <w:sz w:val="16"/>
        </w:rPr>
        <w:t>u</w:t>
      </w:r>
      <w:r>
        <w:rPr>
          <w:spacing w:val="-7"/>
          <w:sz w:val="16"/>
        </w:rPr>
        <w:t xml:space="preserve"> </w:t>
      </w:r>
      <w:r>
        <w:rPr>
          <w:sz w:val="16"/>
        </w:rPr>
        <w:t>Městského</w:t>
      </w:r>
      <w:r>
        <w:rPr>
          <w:spacing w:val="-5"/>
          <w:sz w:val="16"/>
        </w:rPr>
        <w:t xml:space="preserve"> </w:t>
      </w:r>
      <w:r>
        <w:rPr>
          <w:sz w:val="16"/>
        </w:rPr>
        <w:t>soudu</w:t>
      </w:r>
      <w:r>
        <w:rPr>
          <w:spacing w:val="-5"/>
          <w:sz w:val="16"/>
        </w:rPr>
        <w:t xml:space="preserve"> </w:t>
      </w:r>
      <w:r>
        <w:rPr>
          <w:sz w:val="16"/>
        </w:rPr>
        <w:t>v</w:t>
      </w:r>
      <w:r>
        <w:rPr>
          <w:spacing w:val="-2"/>
          <w:sz w:val="16"/>
        </w:rPr>
        <w:t xml:space="preserve"> </w:t>
      </w:r>
      <w:r>
        <w:rPr>
          <w:sz w:val="16"/>
        </w:rPr>
        <w:t>Praze,</w:t>
      </w:r>
      <w:r>
        <w:rPr>
          <w:spacing w:val="-4"/>
          <w:sz w:val="16"/>
        </w:rPr>
        <w:t xml:space="preserve"> </w:t>
      </w:r>
      <w:r>
        <w:rPr>
          <w:sz w:val="16"/>
        </w:rPr>
        <w:t>spisová</w:t>
      </w:r>
      <w:r>
        <w:rPr>
          <w:spacing w:val="-1"/>
          <w:sz w:val="16"/>
        </w:rPr>
        <w:t xml:space="preserve"> </w:t>
      </w:r>
      <w:r>
        <w:rPr>
          <w:sz w:val="16"/>
        </w:rPr>
        <w:t>značka</w:t>
      </w:r>
      <w:r>
        <w:rPr>
          <w:spacing w:val="-6"/>
          <w:sz w:val="16"/>
        </w:rPr>
        <w:t xml:space="preserve"> </w:t>
      </w:r>
      <w:r>
        <w:rPr>
          <w:sz w:val="16"/>
        </w:rPr>
        <w:t>A</w:t>
      </w:r>
      <w:r>
        <w:rPr>
          <w:spacing w:val="-4"/>
          <w:sz w:val="16"/>
        </w:rPr>
        <w:t xml:space="preserve"> </w:t>
      </w:r>
      <w:r>
        <w:rPr>
          <w:sz w:val="16"/>
        </w:rPr>
        <w:t xml:space="preserve">77322 </w:t>
      </w:r>
      <w:hyperlink r:id="rId19">
        <w:r>
          <w:rPr>
            <w:sz w:val="16"/>
          </w:rPr>
          <w:t>info@nakit.cz,</w:t>
        </w:r>
      </w:hyperlink>
      <w:r>
        <w:rPr>
          <w:sz w:val="16"/>
        </w:rPr>
        <w:t xml:space="preserve"> +420 234 066 500, </w:t>
      </w:r>
      <w:hyperlink r:id="rId20">
        <w:r>
          <w:rPr>
            <w:sz w:val="16"/>
          </w:rPr>
          <w:t>www.nakit.cz</w:t>
        </w:r>
      </w:hyperlink>
    </w:p>
    <w:p w14:paraId="3BEFC89E" w14:textId="77777777" w:rsidR="00FC0F7F" w:rsidRDefault="00FC0F7F">
      <w:pPr>
        <w:rPr>
          <w:sz w:val="16"/>
        </w:rPr>
        <w:sectPr w:rsidR="00FC0F7F">
          <w:headerReference w:type="default" r:id="rId21"/>
          <w:footerReference w:type="even" r:id="rId22"/>
          <w:footerReference w:type="default" r:id="rId23"/>
          <w:footerReference w:type="first" r:id="rId24"/>
          <w:pgSz w:w="16840" w:h="11910" w:orient="landscape"/>
          <w:pgMar w:top="1420" w:right="960" w:bottom="500" w:left="1260" w:header="599" w:footer="300" w:gutter="0"/>
          <w:cols w:space="708"/>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1"/>
        <w:gridCol w:w="2799"/>
        <w:gridCol w:w="2081"/>
        <w:gridCol w:w="1478"/>
        <w:gridCol w:w="2261"/>
      </w:tblGrid>
      <w:tr w:rsidR="00FC0F7F" w14:paraId="783C215F" w14:textId="77777777">
        <w:trPr>
          <w:trHeight w:val="705"/>
        </w:trPr>
        <w:tc>
          <w:tcPr>
            <w:tcW w:w="3821" w:type="dxa"/>
            <w:shd w:val="clear" w:color="auto" w:fill="00AFEF"/>
          </w:tcPr>
          <w:p w14:paraId="78F025DE" w14:textId="77777777" w:rsidR="00FC0F7F" w:rsidRDefault="00B60888">
            <w:pPr>
              <w:pStyle w:val="TableParagraph"/>
              <w:spacing w:before="112"/>
              <w:ind w:left="1130" w:right="3" w:hanging="922"/>
              <w:jc w:val="left"/>
              <w:rPr>
                <w:b/>
                <w:sz w:val="20"/>
              </w:rPr>
            </w:pPr>
            <w:r>
              <w:rPr>
                <w:b/>
                <w:color w:val="FFFFFF"/>
                <w:sz w:val="20"/>
              </w:rPr>
              <w:lastRenderedPageBreak/>
              <w:t>Specifikace</w:t>
            </w:r>
            <w:r>
              <w:rPr>
                <w:b/>
                <w:color w:val="FFFFFF"/>
                <w:spacing w:val="-7"/>
                <w:sz w:val="20"/>
              </w:rPr>
              <w:t xml:space="preserve"> </w:t>
            </w:r>
            <w:r>
              <w:rPr>
                <w:b/>
                <w:color w:val="FFFFFF"/>
                <w:sz w:val="20"/>
              </w:rPr>
              <w:t>plnění</w:t>
            </w:r>
            <w:r>
              <w:rPr>
                <w:b/>
                <w:color w:val="FFFFFF"/>
                <w:spacing w:val="-7"/>
                <w:sz w:val="20"/>
              </w:rPr>
              <w:t xml:space="preserve"> </w:t>
            </w:r>
            <w:r>
              <w:rPr>
                <w:b/>
                <w:color w:val="FFFFFF"/>
                <w:sz w:val="20"/>
              </w:rPr>
              <w:t>dle</w:t>
            </w:r>
            <w:r>
              <w:rPr>
                <w:b/>
                <w:color w:val="FFFFFF"/>
                <w:spacing w:val="-7"/>
                <w:sz w:val="20"/>
              </w:rPr>
              <w:t xml:space="preserve"> </w:t>
            </w:r>
            <w:r>
              <w:rPr>
                <w:b/>
                <w:color w:val="FFFFFF"/>
                <w:sz w:val="20"/>
              </w:rPr>
              <w:t>čl.</w:t>
            </w:r>
            <w:r>
              <w:rPr>
                <w:b/>
                <w:color w:val="FFFFFF"/>
                <w:spacing w:val="-6"/>
                <w:sz w:val="20"/>
              </w:rPr>
              <w:t xml:space="preserve"> </w:t>
            </w:r>
            <w:r>
              <w:rPr>
                <w:b/>
                <w:color w:val="FFFFFF"/>
                <w:sz w:val="20"/>
              </w:rPr>
              <w:t>1</w:t>
            </w:r>
            <w:r>
              <w:rPr>
                <w:b/>
                <w:color w:val="FFFFFF"/>
                <w:spacing w:val="-7"/>
                <w:sz w:val="20"/>
              </w:rPr>
              <w:t xml:space="preserve"> </w:t>
            </w:r>
            <w:r>
              <w:rPr>
                <w:b/>
                <w:color w:val="FFFFFF"/>
                <w:sz w:val="20"/>
              </w:rPr>
              <w:t>odst.</w:t>
            </w:r>
            <w:r>
              <w:rPr>
                <w:b/>
                <w:color w:val="FFFFFF"/>
                <w:spacing w:val="-7"/>
                <w:sz w:val="20"/>
              </w:rPr>
              <w:t xml:space="preserve"> </w:t>
            </w:r>
            <w:r>
              <w:rPr>
                <w:b/>
                <w:color w:val="FFFFFF"/>
                <w:sz w:val="20"/>
              </w:rPr>
              <w:t>1.2 písm. a) Dohody</w:t>
            </w:r>
          </w:p>
        </w:tc>
        <w:tc>
          <w:tcPr>
            <w:tcW w:w="2799" w:type="dxa"/>
            <w:shd w:val="clear" w:color="auto" w:fill="00AFEF"/>
          </w:tcPr>
          <w:p w14:paraId="2FE9B900" w14:textId="77777777" w:rsidR="00FC0F7F" w:rsidRDefault="00B60888">
            <w:pPr>
              <w:pStyle w:val="TableParagraph"/>
              <w:spacing w:before="225"/>
              <w:ind w:right="439"/>
              <w:jc w:val="right"/>
              <w:rPr>
                <w:b/>
                <w:sz w:val="20"/>
              </w:rPr>
            </w:pPr>
            <w:r>
              <w:rPr>
                <w:b/>
                <w:color w:val="FFFFFF"/>
                <w:sz w:val="20"/>
              </w:rPr>
              <w:t>Typ</w:t>
            </w:r>
            <w:r>
              <w:rPr>
                <w:b/>
                <w:color w:val="FFFFFF"/>
                <w:spacing w:val="-8"/>
                <w:sz w:val="20"/>
              </w:rPr>
              <w:t xml:space="preserve"> </w:t>
            </w:r>
            <w:r>
              <w:rPr>
                <w:b/>
                <w:color w:val="FFFFFF"/>
                <w:sz w:val="20"/>
              </w:rPr>
              <w:t>nabízeného</w:t>
            </w:r>
            <w:r>
              <w:rPr>
                <w:b/>
                <w:color w:val="FFFFFF"/>
                <w:spacing w:val="-7"/>
                <w:sz w:val="20"/>
              </w:rPr>
              <w:t xml:space="preserve"> </w:t>
            </w:r>
            <w:r>
              <w:rPr>
                <w:b/>
                <w:color w:val="FFFFFF"/>
                <w:spacing w:val="-5"/>
                <w:sz w:val="20"/>
              </w:rPr>
              <w:t>HW</w:t>
            </w:r>
          </w:p>
        </w:tc>
        <w:tc>
          <w:tcPr>
            <w:tcW w:w="2081" w:type="dxa"/>
            <w:shd w:val="clear" w:color="auto" w:fill="00AFEF"/>
          </w:tcPr>
          <w:p w14:paraId="346AF883" w14:textId="77777777" w:rsidR="00FC0F7F" w:rsidRDefault="00B60888">
            <w:pPr>
              <w:pStyle w:val="TableParagraph"/>
              <w:spacing w:before="112"/>
              <w:ind w:left="659" w:right="126" w:hanging="245"/>
              <w:jc w:val="left"/>
              <w:rPr>
                <w:b/>
                <w:sz w:val="20"/>
              </w:rPr>
            </w:pPr>
            <w:r>
              <w:rPr>
                <w:b/>
                <w:color w:val="FFFFFF"/>
                <w:sz w:val="20"/>
              </w:rPr>
              <w:t>Cena</w:t>
            </w:r>
            <w:r>
              <w:rPr>
                <w:b/>
                <w:color w:val="FFFFFF"/>
                <w:spacing w:val="-14"/>
                <w:sz w:val="20"/>
              </w:rPr>
              <w:t xml:space="preserve"> </w:t>
            </w:r>
            <w:r>
              <w:rPr>
                <w:b/>
                <w:color w:val="FFFFFF"/>
                <w:sz w:val="20"/>
              </w:rPr>
              <w:t>v</w:t>
            </w:r>
            <w:r>
              <w:rPr>
                <w:b/>
                <w:color w:val="FFFFFF"/>
                <w:spacing w:val="-14"/>
                <w:sz w:val="20"/>
              </w:rPr>
              <w:t xml:space="preserve"> </w:t>
            </w:r>
            <w:r>
              <w:rPr>
                <w:b/>
                <w:color w:val="FFFFFF"/>
                <w:sz w:val="20"/>
              </w:rPr>
              <w:t>Kč/ks bez DPH</w:t>
            </w:r>
          </w:p>
        </w:tc>
        <w:tc>
          <w:tcPr>
            <w:tcW w:w="1478" w:type="dxa"/>
            <w:shd w:val="clear" w:color="auto" w:fill="00AFEF"/>
          </w:tcPr>
          <w:p w14:paraId="06CC8652" w14:textId="77777777" w:rsidR="00FC0F7F" w:rsidRDefault="00B60888">
            <w:pPr>
              <w:pStyle w:val="TableParagraph"/>
              <w:spacing w:before="225"/>
              <w:ind w:left="5"/>
              <w:rPr>
                <w:b/>
                <w:sz w:val="20"/>
              </w:rPr>
            </w:pPr>
            <w:r>
              <w:rPr>
                <w:b/>
                <w:color w:val="FFFFFF"/>
                <w:sz w:val="20"/>
              </w:rPr>
              <w:t>Počet</w:t>
            </w:r>
            <w:r>
              <w:rPr>
                <w:b/>
                <w:color w:val="FFFFFF"/>
                <w:spacing w:val="-9"/>
                <w:sz w:val="20"/>
              </w:rPr>
              <w:t xml:space="preserve"> </w:t>
            </w:r>
            <w:r>
              <w:rPr>
                <w:b/>
                <w:color w:val="FFFFFF"/>
                <w:spacing w:val="-5"/>
                <w:sz w:val="20"/>
              </w:rPr>
              <w:t>ks</w:t>
            </w:r>
          </w:p>
        </w:tc>
        <w:tc>
          <w:tcPr>
            <w:tcW w:w="2261" w:type="dxa"/>
            <w:tcBorders>
              <w:right w:val="nil"/>
            </w:tcBorders>
            <w:shd w:val="clear" w:color="auto" w:fill="00AFEF"/>
          </w:tcPr>
          <w:p w14:paraId="6F49AB43" w14:textId="77777777" w:rsidR="00FC0F7F" w:rsidRDefault="00B60888">
            <w:pPr>
              <w:pStyle w:val="TableParagraph"/>
              <w:spacing w:before="112"/>
              <w:ind w:left="485" w:right="431" w:firstLine="33"/>
              <w:jc w:val="left"/>
              <w:rPr>
                <w:b/>
                <w:sz w:val="20"/>
              </w:rPr>
            </w:pPr>
            <w:r>
              <w:rPr>
                <w:b/>
                <w:color w:val="FFFFFF"/>
                <w:sz w:val="20"/>
              </w:rPr>
              <w:t>Cena</w:t>
            </w:r>
            <w:r>
              <w:rPr>
                <w:b/>
                <w:color w:val="FFFFFF"/>
                <w:spacing w:val="-8"/>
                <w:sz w:val="20"/>
              </w:rPr>
              <w:t xml:space="preserve"> </w:t>
            </w:r>
            <w:r>
              <w:rPr>
                <w:b/>
                <w:color w:val="FFFFFF"/>
                <w:sz w:val="20"/>
              </w:rPr>
              <w:t>celkem v</w:t>
            </w:r>
            <w:r>
              <w:rPr>
                <w:b/>
                <w:color w:val="FFFFFF"/>
                <w:spacing w:val="-6"/>
                <w:sz w:val="20"/>
              </w:rPr>
              <w:t xml:space="preserve"> </w:t>
            </w:r>
            <w:r>
              <w:rPr>
                <w:b/>
                <w:color w:val="FFFFFF"/>
                <w:sz w:val="20"/>
              </w:rPr>
              <w:t>Kč</w:t>
            </w:r>
            <w:r>
              <w:rPr>
                <w:b/>
                <w:color w:val="FFFFFF"/>
                <w:spacing w:val="-5"/>
                <w:sz w:val="20"/>
              </w:rPr>
              <w:t xml:space="preserve"> </w:t>
            </w:r>
            <w:r>
              <w:rPr>
                <w:b/>
                <w:color w:val="FFFFFF"/>
                <w:sz w:val="20"/>
              </w:rPr>
              <w:t>bez</w:t>
            </w:r>
            <w:r>
              <w:rPr>
                <w:b/>
                <w:color w:val="FFFFFF"/>
                <w:spacing w:val="-1"/>
                <w:sz w:val="20"/>
              </w:rPr>
              <w:t xml:space="preserve"> </w:t>
            </w:r>
            <w:r>
              <w:rPr>
                <w:b/>
                <w:color w:val="FFFFFF"/>
                <w:spacing w:val="-5"/>
                <w:sz w:val="20"/>
              </w:rPr>
              <w:t>DPH</w:t>
            </w:r>
          </w:p>
        </w:tc>
      </w:tr>
      <w:tr w:rsidR="00FC0F7F" w14:paraId="5442932A" w14:textId="77777777">
        <w:trPr>
          <w:trHeight w:val="616"/>
        </w:trPr>
        <w:tc>
          <w:tcPr>
            <w:tcW w:w="3821" w:type="dxa"/>
          </w:tcPr>
          <w:p w14:paraId="35D9396A" w14:textId="77777777" w:rsidR="00FC0F7F" w:rsidRDefault="00B60888">
            <w:pPr>
              <w:pStyle w:val="TableParagraph"/>
              <w:spacing w:before="66"/>
              <w:ind w:left="69" w:right="3"/>
              <w:jc w:val="left"/>
              <w:rPr>
                <w:sz w:val="20"/>
              </w:rPr>
            </w:pPr>
            <w:r>
              <w:rPr>
                <w:sz w:val="20"/>
              </w:rPr>
              <w:t>Server</w:t>
            </w:r>
            <w:r>
              <w:rPr>
                <w:spacing w:val="-6"/>
                <w:sz w:val="20"/>
              </w:rPr>
              <w:t xml:space="preserve"> </w:t>
            </w:r>
            <w:r>
              <w:rPr>
                <w:sz w:val="20"/>
              </w:rPr>
              <w:t>č.</w:t>
            </w:r>
            <w:r>
              <w:rPr>
                <w:spacing w:val="-6"/>
                <w:sz w:val="20"/>
              </w:rPr>
              <w:t xml:space="preserve"> </w:t>
            </w:r>
            <w:r>
              <w:rPr>
                <w:sz w:val="20"/>
              </w:rPr>
              <w:t>4</w:t>
            </w:r>
            <w:r>
              <w:rPr>
                <w:spacing w:val="-5"/>
                <w:sz w:val="20"/>
              </w:rPr>
              <w:t xml:space="preserve"> </w:t>
            </w:r>
            <w:r>
              <w:rPr>
                <w:sz w:val="20"/>
              </w:rPr>
              <w:t>KSM</w:t>
            </w:r>
            <w:r>
              <w:rPr>
                <w:spacing w:val="-6"/>
                <w:sz w:val="20"/>
              </w:rPr>
              <w:t xml:space="preserve"> </w:t>
            </w:r>
            <w:r>
              <w:rPr>
                <w:sz w:val="20"/>
              </w:rPr>
              <w:t>SAN</w:t>
            </w:r>
            <w:r>
              <w:rPr>
                <w:spacing w:val="-6"/>
                <w:sz w:val="20"/>
              </w:rPr>
              <w:t xml:space="preserve"> </w:t>
            </w:r>
            <w:r>
              <w:rPr>
                <w:sz w:val="20"/>
              </w:rPr>
              <w:t>vč.</w:t>
            </w:r>
            <w:r>
              <w:rPr>
                <w:spacing w:val="-6"/>
                <w:sz w:val="20"/>
              </w:rPr>
              <w:t xml:space="preserve"> </w:t>
            </w:r>
            <w:r>
              <w:rPr>
                <w:sz w:val="20"/>
              </w:rPr>
              <w:t>5leté</w:t>
            </w:r>
            <w:r>
              <w:rPr>
                <w:spacing w:val="-5"/>
                <w:sz w:val="20"/>
              </w:rPr>
              <w:t xml:space="preserve"> </w:t>
            </w:r>
            <w:r>
              <w:rPr>
                <w:sz w:val="20"/>
              </w:rPr>
              <w:t xml:space="preserve">záruční </w:t>
            </w:r>
            <w:r>
              <w:rPr>
                <w:spacing w:val="-2"/>
                <w:sz w:val="20"/>
              </w:rPr>
              <w:t>podpory</w:t>
            </w:r>
          </w:p>
        </w:tc>
        <w:tc>
          <w:tcPr>
            <w:tcW w:w="2799" w:type="dxa"/>
          </w:tcPr>
          <w:p w14:paraId="697C73BE" w14:textId="77777777" w:rsidR="00FC0F7F" w:rsidRDefault="00B60888">
            <w:pPr>
              <w:pStyle w:val="TableParagraph"/>
              <w:spacing w:before="182"/>
              <w:ind w:right="430"/>
              <w:jc w:val="right"/>
              <w:rPr>
                <w:sz w:val="20"/>
              </w:rPr>
            </w:pPr>
            <w:proofErr w:type="spellStart"/>
            <w:r>
              <w:rPr>
                <w:sz w:val="20"/>
              </w:rPr>
              <w:t>ThinkSystem</w:t>
            </w:r>
            <w:proofErr w:type="spellEnd"/>
            <w:r>
              <w:rPr>
                <w:spacing w:val="-8"/>
                <w:sz w:val="20"/>
              </w:rPr>
              <w:t xml:space="preserve"> </w:t>
            </w:r>
            <w:r>
              <w:rPr>
                <w:sz w:val="20"/>
              </w:rPr>
              <w:t>SR655</w:t>
            </w:r>
            <w:r>
              <w:rPr>
                <w:spacing w:val="-6"/>
                <w:sz w:val="20"/>
              </w:rPr>
              <w:t xml:space="preserve"> </w:t>
            </w:r>
            <w:r>
              <w:rPr>
                <w:sz w:val="20"/>
              </w:rPr>
              <w:t>–</w:t>
            </w:r>
            <w:r>
              <w:rPr>
                <w:spacing w:val="-5"/>
                <w:sz w:val="20"/>
              </w:rPr>
              <w:t xml:space="preserve"> V3</w:t>
            </w:r>
          </w:p>
        </w:tc>
        <w:tc>
          <w:tcPr>
            <w:tcW w:w="2081" w:type="dxa"/>
          </w:tcPr>
          <w:p w14:paraId="667130DD" w14:textId="77777777" w:rsidR="00FC0F7F" w:rsidRDefault="00B60888">
            <w:pPr>
              <w:pStyle w:val="TableParagraph"/>
              <w:spacing w:before="182"/>
              <w:ind w:right="64"/>
              <w:jc w:val="right"/>
              <w:rPr>
                <w:sz w:val="20"/>
              </w:rPr>
            </w:pPr>
            <w:r>
              <w:rPr>
                <w:sz w:val="20"/>
              </w:rPr>
              <w:t>423</w:t>
            </w:r>
            <w:r>
              <w:rPr>
                <w:spacing w:val="-6"/>
                <w:sz w:val="20"/>
              </w:rPr>
              <w:t xml:space="preserve"> </w:t>
            </w:r>
            <w:r>
              <w:rPr>
                <w:sz w:val="20"/>
              </w:rPr>
              <w:t>250,00</w:t>
            </w:r>
            <w:r>
              <w:rPr>
                <w:spacing w:val="-7"/>
                <w:sz w:val="20"/>
              </w:rPr>
              <w:t xml:space="preserve"> Kč</w:t>
            </w:r>
          </w:p>
        </w:tc>
        <w:tc>
          <w:tcPr>
            <w:tcW w:w="1478" w:type="dxa"/>
          </w:tcPr>
          <w:p w14:paraId="1F6C7D42" w14:textId="77777777" w:rsidR="00FC0F7F" w:rsidRDefault="00B60888">
            <w:pPr>
              <w:pStyle w:val="TableParagraph"/>
              <w:spacing w:before="182"/>
              <w:ind w:left="5"/>
              <w:rPr>
                <w:sz w:val="20"/>
              </w:rPr>
            </w:pPr>
            <w:r>
              <w:rPr>
                <w:spacing w:val="-5"/>
                <w:sz w:val="20"/>
              </w:rPr>
              <w:t>16</w:t>
            </w:r>
          </w:p>
        </w:tc>
        <w:tc>
          <w:tcPr>
            <w:tcW w:w="2261" w:type="dxa"/>
          </w:tcPr>
          <w:p w14:paraId="200E00D4" w14:textId="77777777" w:rsidR="00FC0F7F" w:rsidRDefault="00B60888">
            <w:pPr>
              <w:pStyle w:val="TableParagraph"/>
              <w:spacing w:before="182"/>
              <w:ind w:right="61"/>
              <w:jc w:val="right"/>
              <w:rPr>
                <w:sz w:val="20"/>
              </w:rPr>
            </w:pPr>
            <w:r>
              <w:rPr>
                <w:sz w:val="20"/>
              </w:rPr>
              <w:t>6</w:t>
            </w:r>
            <w:r>
              <w:rPr>
                <w:spacing w:val="-5"/>
                <w:sz w:val="20"/>
              </w:rPr>
              <w:t xml:space="preserve"> </w:t>
            </w:r>
            <w:r>
              <w:rPr>
                <w:sz w:val="20"/>
              </w:rPr>
              <w:t>772</w:t>
            </w:r>
            <w:r>
              <w:rPr>
                <w:spacing w:val="-5"/>
                <w:sz w:val="20"/>
              </w:rPr>
              <w:t xml:space="preserve"> </w:t>
            </w:r>
            <w:r>
              <w:rPr>
                <w:sz w:val="20"/>
              </w:rPr>
              <w:t>000,00</w:t>
            </w:r>
            <w:r>
              <w:rPr>
                <w:spacing w:val="-5"/>
                <w:sz w:val="20"/>
              </w:rPr>
              <w:t xml:space="preserve"> Kč</w:t>
            </w:r>
          </w:p>
        </w:tc>
      </w:tr>
      <w:tr w:rsidR="00FC0F7F" w14:paraId="128863B1" w14:textId="77777777">
        <w:trPr>
          <w:trHeight w:val="568"/>
        </w:trPr>
        <w:tc>
          <w:tcPr>
            <w:tcW w:w="3821" w:type="dxa"/>
          </w:tcPr>
          <w:p w14:paraId="19149D68" w14:textId="77777777" w:rsidR="00FC0F7F" w:rsidRDefault="00B60888">
            <w:pPr>
              <w:pStyle w:val="TableParagraph"/>
              <w:spacing w:before="42"/>
              <w:ind w:left="69" w:right="3"/>
              <w:jc w:val="left"/>
              <w:rPr>
                <w:sz w:val="20"/>
              </w:rPr>
            </w:pPr>
            <w:r>
              <w:rPr>
                <w:sz w:val="20"/>
              </w:rPr>
              <w:t>Server</w:t>
            </w:r>
            <w:r>
              <w:rPr>
                <w:spacing w:val="-6"/>
                <w:sz w:val="20"/>
              </w:rPr>
              <w:t xml:space="preserve"> </w:t>
            </w:r>
            <w:r>
              <w:rPr>
                <w:sz w:val="20"/>
              </w:rPr>
              <w:t>č.</w:t>
            </w:r>
            <w:r>
              <w:rPr>
                <w:spacing w:val="-6"/>
                <w:sz w:val="20"/>
              </w:rPr>
              <w:t xml:space="preserve"> </w:t>
            </w:r>
            <w:r>
              <w:rPr>
                <w:sz w:val="20"/>
              </w:rPr>
              <w:t>5</w:t>
            </w:r>
            <w:r>
              <w:rPr>
                <w:spacing w:val="-5"/>
                <w:sz w:val="20"/>
              </w:rPr>
              <w:t xml:space="preserve"> </w:t>
            </w:r>
            <w:r>
              <w:rPr>
                <w:sz w:val="20"/>
              </w:rPr>
              <w:t>KSM</w:t>
            </w:r>
            <w:r>
              <w:rPr>
                <w:spacing w:val="-6"/>
                <w:sz w:val="20"/>
              </w:rPr>
              <w:t xml:space="preserve"> </w:t>
            </w:r>
            <w:r>
              <w:rPr>
                <w:sz w:val="20"/>
              </w:rPr>
              <w:t>vč.</w:t>
            </w:r>
            <w:r>
              <w:rPr>
                <w:spacing w:val="-6"/>
                <w:sz w:val="20"/>
              </w:rPr>
              <w:t xml:space="preserve"> </w:t>
            </w:r>
            <w:r>
              <w:rPr>
                <w:sz w:val="20"/>
              </w:rPr>
              <w:t>5leté</w:t>
            </w:r>
            <w:r>
              <w:rPr>
                <w:spacing w:val="-7"/>
                <w:sz w:val="20"/>
              </w:rPr>
              <w:t xml:space="preserve"> </w:t>
            </w:r>
            <w:r>
              <w:rPr>
                <w:sz w:val="20"/>
              </w:rPr>
              <w:t>záruční</w:t>
            </w:r>
            <w:r>
              <w:rPr>
                <w:spacing w:val="-6"/>
                <w:sz w:val="20"/>
              </w:rPr>
              <w:t xml:space="preserve"> </w:t>
            </w:r>
            <w:proofErr w:type="spellStart"/>
            <w:proofErr w:type="gramStart"/>
            <w:r>
              <w:rPr>
                <w:sz w:val="20"/>
              </w:rPr>
              <w:t>podpo</w:t>
            </w:r>
            <w:proofErr w:type="spellEnd"/>
            <w:r>
              <w:rPr>
                <w:sz w:val="20"/>
              </w:rPr>
              <w:t xml:space="preserve">- </w:t>
            </w:r>
            <w:proofErr w:type="spellStart"/>
            <w:r>
              <w:rPr>
                <w:spacing w:val="-6"/>
                <w:sz w:val="20"/>
              </w:rPr>
              <w:t>ry</w:t>
            </w:r>
            <w:proofErr w:type="spellEnd"/>
            <w:proofErr w:type="gramEnd"/>
          </w:p>
        </w:tc>
        <w:tc>
          <w:tcPr>
            <w:tcW w:w="2799" w:type="dxa"/>
          </w:tcPr>
          <w:p w14:paraId="46E76EE1" w14:textId="77777777" w:rsidR="00FC0F7F" w:rsidRDefault="00B60888">
            <w:pPr>
              <w:pStyle w:val="TableParagraph"/>
              <w:spacing w:before="158"/>
              <w:ind w:right="430"/>
              <w:jc w:val="right"/>
              <w:rPr>
                <w:sz w:val="20"/>
              </w:rPr>
            </w:pPr>
            <w:proofErr w:type="spellStart"/>
            <w:r>
              <w:rPr>
                <w:sz w:val="20"/>
              </w:rPr>
              <w:t>ThinkSystem</w:t>
            </w:r>
            <w:proofErr w:type="spellEnd"/>
            <w:r>
              <w:rPr>
                <w:spacing w:val="-8"/>
                <w:sz w:val="20"/>
              </w:rPr>
              <w:t xml:space="preserve"> </w:t>
            </w:r>
            <w:r>
              <w:rPr>
                <w:sz w:val="20"/>
              </w:rPr>
              <w:t>SR655</w:t>
            </w:r>
            <w:r>
              <w:rPr>
                <w:spacing w:val="-6"/>
                <w:sz w:val="20"/>
              </w:rPr>
              <w:t xml:space="preserve"> </w:t>
            </w:r>
            <w:r>
              <w:rPr>
                <w:sz w:val="20"/>
              </w:rPr>
              <w:t>–</w:t>
            </w:r>
            <w:r>
              <w:rPr>
                <w:spacing w:val="-5"/>
                <w:sz w:val="20"/>
              </w:rPr>
              <w:t xml:space="preserve"> V3</w:t>
            </w:r>
          </w:p>
        </w:tc>
        <w:tc>
          <w:tcPr>
            <w:tcW w:w="2081" w:type="dxa"/>
          </w:tcPr>
          <w:p w14:paraId="37958E3F" w14:textId="77777777" w:rsidR="00FC0F7F" w:rsidRDefault="00B60888">
            <w:pPr>
              <w:pStyle w:val="TableParagraph"/>
              <w:spacing w:before="158"/>
              <w:ind w:right="64"/>
              <w:jc w:val="right"/>
              <w:rPr>
                <w:sz w:val="20"/>
              </w:rPr>
            </w:pPr>
            <w:r>
              <w:rPr>
                <w:sz w:val="20"/>
              </w:rPr>
              <w:t>916</w:t>
            </w:r>
            <w:r>
              <w:rPr>
                <w:spacing w:val="-6"/>
                <w:sz w:val="20"/>
              </w:rPr>
              <w:t xml:space="preserve"> </w:t>
            </w:r>
            <w:r>
              <w:rPr>
                <w:sz w:val="20"/>
              </w:rPr>
              <w:t>210,00</w:t>
            </w:r>
            <w:r>
              <w:rPr>
                <w:spacing w:val="-7"/>
                <w:sz w:val="20"/>
              </w:rPr>
              <w:t xml:space="preserve"> Kč</w:t>
            </w:r>
          </w:p>
        </w:tc>
        <w:tc>
          <w:tcPr>
            <w:tcW w:w="1478" w:type="dxa"/>
          </w:tcPr>
          <w:p w14:paraId="7F7EDEED" w14:textId="77777777" w:rsidR="00FC0F7F" w:rsidRDefault="00B60888">
            <w:pPr>
              <w:pStyle w:val="TableParagraph"/>
              <w:spacing w:before="158"/>
              <w:ind w:left="5"/>
              <w:rPr>
                <w:sz w:val="20"/>
              </w:rPr>
            </w:pPr>
            <w:r>
              <w:rPr>
                <w:spacing w:val="-5"/>
                <w:sz w:val="20"/>
              </w:rPr>
              <w:t>64</w:t>
            </w:r>
          </w:p>
        </w:tc>
        <w:tc>
          <w:tcPr>
            <w:tcW w:w="2261" w:type="dxa"/>
          </w:tcPr>
          <w:p w14:paraId="413B1459" w14:textId="77777777" w:rsidR="00FC0F7F" w:rsidRDefault="00B60888">
            <w:pPr>
              <w:pStyle w:val="TableParagraph"/>
              <w:spacing w:before="158"/>
              <w:ind w:right="59"/>
              <w:jc w:val="right"/>
              <w:rPr>
                <w:sz w:val="20"/>
              </w:rPr>
            </w:pPr>
            <w:r>
              <w:rPr>
                <w:sz w:val="20"/>
              </w:rPr>
              <w:t>58</w:t>
            </w:r>
            <w:r>
              <w:rPr>
                <w:spacing w:val="-7"/>
                <w:sz w:val="20"/>
              </w:rPr>
              <w:t xml:space="preserve"> </w:t>
            </w:r>
            <w:r>
              <w:rPr>
                <w:sz w:val="20"/>
              </w:rPr>
              <w:t>637</w:t>
            </w:r>
            <w:r>
              <w:rPr>
                <w:spacing w:val="-6"/>
                <w:sz w:val="20"/>
              </w:rPr>
              <w:t xml:space="preserve"> </w:t>
            </w:r>
            <w:r>
              <w:rPr>
                <w:sz w:val="20"/>
              </w:rPr>
              <w:t>440,00</w:t>
            </w:r>
            <w:r>
              <w:rPr>
                <w:spacing w:val="-4"/>
                <w:sz w:val="20"/>
              </w:rPr>
              <w:t xml:space="preserve"> </w:t>
            </w:r>
            <w:r>
              <w:rPr>
                <w:spacing w:val="-5"/>
                <w:sz w:val="20"/>
              </w:rPr>
              <w:t>Kč</w:t>
            </w:r>
          </w:p>
        </w:tc>
      </w:tr>
      <w:tr w:rsidR="00FC0F7F" w14:paraId="650D3F79" w14:textId="77777777">
        <w:trPr>
          <w:trHeight w:val="345"/>
        </w:trPr>
        <w:tc>
          <w:tcPr>
            <w:tcW w:w="12440" w:type="dxa"/>
            <w:gridSpan w:val="5"/>
            <w:tcBorders>
              <w:left w:val="nil"/>
              <w:right w:val="nil"/>
            </w:tcBorders>
          </w:tcPr>
          <w:p w14:paraId="15652A1C" w14:textId="77777777" w:rsidR="00FC0F7F" w:rsidRDefault="00FC0F7F">
            <w:pPr>
              <w:pStyle w:val="TableParagraph"/>
              <w:jc w:val="left"/>
              <w:rPr>
                <w:rFonts w:ascii="Times New Roman"/>
                <w:sz w:val="18"/>
              </w:rPr>
            </w:pPr>
          </w:p>
        </w:tc>
      </w:tr>
      <w:tr w:rsidR="00FC0F7F" w14:paraId="59B97592" w14:textId="77777777">
        <w:trPr>
          <w:trHeight w:val="796"/>
        </w:trPr>
        <w:tc>
          <w:tcPr>
            <w:tcW w:w="6620" w:type="dxa"/>
            <w:gridSpan w:val="2"/>
            <w:shd w:val="clear" w:color="auto" w:fill="00AFEF"/>
          </w:tcPr>
          <w:p w14:paraId="4848F3DA" w14:textId="77777777" w:rsidR="00FC0F7F" w:rsidRDefault="00FC0F7F">
            <w:pPr>
              <w:pStyle w:val="TableParagraph"/>
              <w:spacing w:before="41"/>
              <w:jc w:val="left"/>
              <w:rPr>
                <w:sz w:val="20"/>
              </w:rPr>
            </w:pPr>
          </w:p>
          <w:p w14:paraId="31BFC571" w14:textId="77777777" w:rsidR="00FC0F7F" w:rsidRDefault="00B60888">
            <w:pPr>
              <w:pStyle w:val="TableParagraph"/>
              <w:ind w:left="4"/>
              <w:rPr>
                <w:b/>
                <w:sz w:val="20"/>
              </w:rPr>
            </w:pPr>
            <w:r>
              <w:rPr>
                <w:b/>
                <w:color w:val="FFFFFF"/>
                <w:sz w:val="20"/>
              </w:rPr>
              <w:t>Specifikace</w:t>
            </w:r>
            <w:r>
              <w:rPr>
                <w:b/>
                <w:color w:val="FFFFFF"/>
                <w:spacing w:val="-5"/>
                <w:sz w:val="20"/>
              </w:rPr>
              <w:t xml:space="preserve"> </w:t>
            </w:r>
            <w:r>
              <w:rPr>
                <w:b/>
                <w:color w:val="FFFFFF"/>
                <w:sz w:val="20"/>
              </w:rPr>
              <w:t>plnění</w:t>
            </w:r>
            <w:r>
              <w:rPr>
                <w:b/>
                <w:color w:val="FFFFFF"/>
                <w:spacing w:val="-5"/>
                <w:sz w:val="20"/>
              </w:rPr>
              <w:t xml:space="preserve"> </w:t>
            </w:r>
            <w:r>
              <w:rPr>
                <w:b/>
                <w:color w:val="FFFFFF"/>
                <w:sz w:val="20"/>
              </w:rPr>
              <w:t>dle</w:t>
            </w:r>
            <w:r>
              <w:rPr>
                <w:b/>
                <w:color w:val="FFFFFF"/>
                <w:spacing w:val="-5"/>
                <w:sz w:val="20"/>
              </w:rPr>
              <w:t xml:space="preserve"> </w:t>
            </w:r>
            <w:r>
              <w:rPr>
                <w:b/>
                <w:color w:val="FFFFFF"/>
                <w:sz w:val="20"/>
              </w:rPr>
              <w:t>čl.</w:t>
            </w:r>
            <w:r>
              <w:rPr>
                <w:b/>
                <w:color w:val="FFFFFF"/>
                <w:spacing w:val="-3"/>
                <w:sz w:val="20"/>
              </w:rPr>
              <w:t xml:space="preserve"> </w:t>
            </w:r>
            <w:r>
              <w:rPr>
                <w:b/>
                <w:color w:val="FFFFFF"/>
                <w:sz w:val="20"/>
              </w:rPr>
              <w:t>1</w:t>
            </w:r>
            <w:r>
              <w:rPr>
                <w:b/>
                <w:color w:val="FFFFFF"/>
                <w:spacing w:val="-5"/>
                <w:sz w:val="20"/>
              </w:rPr>
              <w:t xml:space="preserve"> </w:t>
            </w:r>
            <w:r>
              <w:rPr>
                <w:b/>
                <w:color w:val="FFFFFF"/>
                <w:sz w:val="20"/>
              </w:rPr>
              <w:t>odst.</w:t>
            </w:r>
            <w:r>
              <w:rPr>
                <w:b/>
                <w:color w:val="FFFFFF"/>
                <w:spacing w:val="-5"/>
                <w:sz w:val="20"/>
              </w:rPr>
              <w:t xml:space="preserve"> </w:t>
            </w:r>
            <w:r>
              <w:rPr>
                <w:b/>
                <w:color w:val="FFFFFF"/>
                <w:sz w:val="20"/>
              </w:rPr>
              <w:t>1.2</w:t>
            </w:r>
            <w:r>
              <w:rPr>
                <w:b/>
                <w:color w:val="FFFFFF"/>
                <w:spacing w:val="-5"/>
                <w:sz w:val="20"/>
              </w:rPr>
              <w:t xml:space="preserve"> </w:t>
            </w:r>
            <w:r>
              <w:rPr>
                <w:b/>
                <w:color w:val="FFFFFF"/>
                <w:sz w:val="20"/>
              </w:rPr>
              <w:t>písm.</w:t>
            </w:r>
            <w:r>
              <w:rPr>
                <w:b/>
                <w:color w:val="FFFFFF"/>
                <w:spacing w:val="-2"/>
                <w:sz w:val="20"/>
              </w:rPr>
              <w:t xml:space="preserve"> </w:t>
            </w:r>
            <w:r>
              <w:rPr>
                <w:b/>
                <w:color w:val="FFFFFF"/>
                <w:sz w:val="20"/>
              </w:rPr>
              <w:t>c)</w:t>
            </w:r>
            <w:r>
              <w:rPr>
                <w:b/>
                <w:color w:val="FFFFFF"/>
                <w:spacing w:val="-5"/>
                <w:sz w:val="20"/>
              </w:rPr>
              <w:t xml:space="preserve"> </w:t>
            </w:r>
            <w:r>
              <w:rPr>
                <w:b/>
                <w:color w:val="FFFFFF"/>
                <w:spacing w:val="-2"/>
                <w:sz w:val="20"/>
              </w:rPr>
              <w:t>Dohody</w:t>
            </w:r>
          </w:p>
        </w:tc>
        <w:tc>
          <w:tcPr>
            <w:tcW w:w="2081" w:type="dxa"/>
            <w:shd w:val="clear" w:color="auto" w:fill="00AFEF"/>
          </w:tcPr>
          <w:p w14:paraId="25065253" w14:textId="77777777" w:rsidR="00FC0F7F" w:rsidRDefault="00B60888">
            <w:pPr>
              <w:pStyle w:val="TableParagraph"/>
              <w:spacing w:before="156"/>
              <w:ind w:left="633" w:right="126" w:hanging="262"/>
              <w:jc w:val="left"/>
              <w:rPr>
                <w:b/>
                <w:sz w:val="20"/>
              </w:rPr>
            </w:pPr>
            <w:r>
              <w:rPr>
                <w:b/>
                <w:color w:val="FFFFFF"/>
                <w:sz w:val="20"/>
              </w:rPr>
              <w:t>Cena</w:t>
            </w:r>
            <w:r>
              <w:rPr>
                <w:b/>
                <w:color w:val="FFFFFF"/>
                <w:spacing w:val="-14"/>
                <w:sz w:val="20"/>
              </w:rPr>
              <w:t xml:space="preserve"> </w:t>
            </w:r>
            <w:r>
              <w:rPr>
                <w:b/>
                <w:color w:val="FFFFFF"/>
                <w:sz w:val="20"/>
              </w:rPr>
              <w:t>v</w:t>
            </w:r>
            <w:r>
              <w:rPr>
                <w:b/>
                <w:color w:val="FFFFFF"/>
                <w:spacing w:val="-14"/>
                <w:sz w:val="20"/>
              </w:rPr>
              <w:t xml:space="preserve"> </w:t>
            </w:r>
            <w:r>
              <w:rPr>
                <w:b/>
                <w:color w:val="FFFFFF"/>
                <w:sz w:val="20"/>
              </w:rPr>
              <w:t>Kč/rok bez DPH</w:t>
            </w:r>
          </w:p>
        </w:tc>
        <w:tc>
          <w:tcPr>
            <w:tcW w:w="1478" w:type="dxa"/>
            <w:shd w:val="clear" w:color="auto" w:fill="00AFEF"/>
          </w:tcPr>
          <w:p w14:paraId="7E90FE8F" w14:textId="77777777" w:rsidR="00FC0F7F" w:rsidRDefault="00FC0F7F">
            <w:pPr>
              <w:pStyle w:val="TableParagraph"/>
              <w:spacing w:before="41"/>
              <w:jc w:val="left"/>
              <w:rPr>
                <w:sz w:val="20"/>
              </w:rPr>
            </w:pPr>
          </w:p>
          <w:p w14:paraId="1B82ADEF" w14:textId="77777777" w:rsidR="00FC0F7F" w:rsidRDefault="00B60888">
            <w:pPr>
              <w:pStyle w:val="TableParagraph"/>
              <w:ind w:left="5"/>
              <w:rPr>
                <w:b/>
                <w:sz w:val="20"/>
              </w:rPr>
            </w:pPr>
            <w:r>
              <w:rPr>
                <w:b/>
                <w:color w:val="FFFFFF"/>
                <w:sz w:val="20"/>
              </w:rPr>
              <w:t>Počet</w:t>
            </w:r>
            <w:r>
              <w:rPr>
                <w:b/>
                <w:color w:val="FFFFFF"/>
                <w:spacing w:val="-9"/>
                <w:sz w:val="20"/>
              </w:rPr>
              <w:t xml:space="preserve"> </w:t>
            </w:r>
            <w:r>
              <w:rPr>
                <w:b/>
                <w:color w:val="FFFFFF"/>
                <w:spacing w:val="-5"/>
                <w:sz w:val="20"/>
              </w:rPr>
              <w:t>ks</w:t>
            </w:r>
          </w:p>
        </w:tc>
        <w:tc>
          <w:tcPr>
            <w:tcW w:w="2261" w:type="dxa"/>
            <w:tcBorders>
              <w:right w:val="nil"/>
            </w:tcBorders>
            <w:shd w:val="clear" w:color="auto" w:fill="00AFEF"/>
          </w:tcPr>
          <w:p w14:paraId="7F577892" w14:textId="77777777" w:rsidR="00FC0F7F" w:rsidRDefault="00B60888">
            <w:pPr>
              <w:pStyle w:val="TableParagraph"/>
              <w:spacing w:before="156"/>
              <w:ind w:left="485" w:right="431" w:firstLine="33"/>
              <w:jc w:val="left"/>
              <w:rPr>
                <w:b/>
                <w:sz w:val="20"/>
              </w:rPr>
            </w:pPr>
            <w:r>
              <w:rPr>
                <w:b/>
                <w:color w:val="FFFFFF"/>
                <w:sz w:val="20"/>
              </w:rPr>
              <w:t>Cena</w:t>
            </w:r>
            <w:r>
              <w:rPr>
                <w:b/>
                <w:color w:val="FFFFFF"/>
                <w:spacing w:val="-8"/>
                <w:sz w:val="20"/>
              </w:rPr>
              <w:t xml:space="preserve"> </w:t>
            </w:r>
            <w:r>
              <w:rPr>
                <w:b/>
                <w:color w:val="FFFFFF"/>
                <w:sz w:val="20"/>
              </w:rPr>
              <w:t>celkem v</w:t>
            </w:r>
            <w:r>
              <w:rPr>
                <w:b/>
                <w:color w:val="FFFFFF"/>
                <w:spacing w:val="-6"/>
                <w:sz w:val="20"/>
              </w:rPr>
              <w:t xml:space="preserve"> </w:t>
            </w:r>
            <w:r>
              <w:rPr>
                <w:b/>
                <w:color w:val="FFFFFF"/>
                <w:sz w:val="20"/>
              </w:rPr>
              <w:t>Kč</w:t>
            </w:r>
            <w:r>
              <w:rPr>
                <w:b/>
                <w:color w:val="FFFFFF"/>
                <w:spacing w:val="-5"/>
                <w:sz w:val="20"/>
              </w:rPr>
              <w:t xml:space="preserve"> </w:t>
            </w:r>
            <w:r>
              <w:rPr>
                <w:b/>
                <w:color w:val="FFFFFF"/>
                <w:sz w:val="20"/>
              </w:rPr>
              <w:t>bez</w:t>
            </w:r>
            <w:r>
              <w:rPr>
                <w:b/>
                <w:color w:val="FFFFFF"/>
                <w:spacing w:val="-1"/>
                <w:sz w:val="20"/>
              </w:rPr>
              <w:t xml:space="preserve"> </w:t>
            </w:r>
            <w:r>
              <w:rPr>
                <w:b/>
                <w:color w:val="FFFFFF"/>
                <w:spacing w:val="-5"/>
                <w:sz w:val="20"/>
              </w:rPr>
              <w:t>DPH</w:t>
            </w:r>
          </w:p>
        </w:tc>
      </w:tr>
      <w:tr w:rsidR="00FC0F7F" w14:paraId="7AED9BB9" w14:textId="77777777">
        <w:trPr>
          <w:trHeight w:val="539"/>
        </w:trPr>
        <w:tc>
          <w:tcPr>
            <w:tcW w:w="6620" w:type="dxa"/>
            <w:gridSpan w:val="2"/>
          </w:tcPr>
          <w:p w14:paraId="3AE037AF" w14:textId="77777777" w:rsidR="00FC0F7F" w:rsidRDefault="00B60888">
            <w:pPr>
              <w:pStyle w:val="TableParagraph"/>
              <w:spacing w:before="141"/>
              <w:ind w:left="69"/>
              <w:jc w:val="left"/>
              <w:rPr>
                <w:sz w:val="20"/>
              </w:rPr>
            </w:pPr>
            <w:r>
              <w:rPr>
                <w:sz w:val="20"/>
              </w:rPr>
              <w:t>Servisní</w:t>
            </w:r>
            <w:r>
              <w:rPr>
                <w:spacing w:val="-3"/>
                <w:sz w:val="20"/>
              </w:rPr>
              <w:t xml:space="preserve"> </w:t>
            </w:r>
            <w:r>
              <w:rPr>
                <w:sz w:val="20"/>
              </w:rPr>
              <w:t>podpora</w:t>
            </w:r>
            <w:r>
              <w:rPr>
                <w:spacing w:val="-3"/>
                <w:sz w:val="20"/>
              </w:rPr>
              <w:t xml:space="preserve"> </w:t>
            </w:r>
            <w:r>
              <w:rPr>
                <w:sz w:val="20"/>
              </w:rPr>
              <w:t>na</w:t>
            </w:r>
            <w:r>
              <w:rPr>
                <w:spacing w:val="-6"/>
                <w:sz w:val="20"/>
              </w:rPr>
              <w:t xml:space="preserve"> </w:t>
            </w:r>
            <w:r>
              <w:rPr>
                <w:sz w:val="20"/>
              </w:rPr>
              <w:t>1</w:t>
            </w:r>
            <w:r>
              <w:rPr>
                <w:spacing w:val="-3"/>
                <w:sz w:val="20"/>
              </w:rPr>
              <w:t xml:space="preserve"> </w:t>
            </w:r>
            <w:r>
              <w:rPr>
                <w:sz w:val="20"/>
              </w:rPr>
              <w:t>rok</w:t>
            </w:r>
            <w:r>
              <w:rPr>
                <w:spacing w:val="-2"/>
                <w:sz w:val="20"/>
              </w:rPr>
              <w:t xml:space="preserve"> </w:t>
            </w:r>
            <w:r>
              <w:rPr>
                <w:sz w:val="20"/>
              </w:rPr>
              <w:t>–</w:t>
            </w:r>
            <w:r>
              <w:rPr>
                <w:spacing w:val="-5"/>
                <w:sz w:val="20"/>
              </w:rPr>
              <w:t xml:space="preserve"> </w:t>
            </w:r>
            <w:r>
              <w:rPr>
                <w:sz w:val="20"/>
              </w:rPr>
              <w:t>Server</w:t>
            </w:r>
            <w:r>
              <w:rPr>
                <w:spacing w:val="-5"/>
                <w:sz w:val="20"/>
              </w:rPr>
              <w:t xml:space="preserve"> </w:t>
            </w:r>
            <w:r>
              <w:rPr>
                <w:sz w:val="20"/>
              </w:rPr>
              <w:t>č.</w:t>
            </w:r>
            <w:r>
              <w:rPr>
                <w:spacing w:val="-4"/>
                <w:sz w:val="20"/>
              </w:rPr>
              <w:t xml:space="preserve"> </w:t>
            </w:r>
            <w:r>
              <w:rPr>
                <w:sz w:val="20"/>
              </w:rPr>
              <w:t>4</w:t>
            </w:r>
            <w:r>
              <w:rPr>
                <w:spacing w:val="-3"/>
                <w:sz w:val="20"/>
              </w:rPr>
              <w:t xml:space="preserve"> </w:t>
            </w:r>
            <w:r>
              <w:rPr>
                <w:sz w:val="20"/>
              </w:rPr>
              <w:t>KSM</w:t>
            </w:r>
            <w:r>
              <w:rPr>
                <w:spacing w:val="-3"/>
                <w:sz w:val="20"/>
              </w:rPr>
              <w:t xml:space="preserve"> </w:t>
            </w:r>
            <w:r>
              <w:rPr>
                <w:spacing w:val="-5"/>
                <w:sz w:val="20"/>
              </w:rPr>
              <w:t>SAN</w:t>
            </w:r>
          </w:p>
        </w:tc>
        <w:tc>
          <w:tcPr>
            <w:tcW w:w="2081" w:type="dxa"/>
          </w:tcPr>
          <w:p w14:paraId="46C4FFA7" w14:textId="77777777" w:rsidR="00FC0F7F" w:rsidRDefault="00B60888">
            <w:pPr>
              <w:pStyle w:val="TableParagraph"/>
              <w:spacing w:before="141"/>
              <w:ind w:right="64"/>
              <w:jc w:val="right"/>
              <w:rPr>
                <w:sz w:val="20"/>
              </w:rPr>
            </w:pPr>
            <w:r>
              <w:rPr>
                <w:sz w:val="20"/>
              </w:rPr>
              <w:t>1</w:t>
            </w:r>
            <w:r>
              <w:rPr>
                <w:spacing w:val="-7"/>
                <w:sz w:val="20"/>
              </w:rPr>
              <w:t xml:space="preserve"> </w:t>
            </w:r>
            <w:r>
              <w:rPr>
                <w:sz w:val="20"/>
              </w:rPr>
              <w:t>610,00</w:t>
            </w:r>
            <w:r>
              <w:rPr>
                <w:spacing w:val="-4"/>
                <w:sz w:val="20"/>
              </w:rPr>
              <w:t xml:space="preserve"> </w:t>
            </w:r>
            <w:r>
              <w:rPr>
                <w:spacing w:val="-5"/>
                <w:sz w:val="20"/>
              </w:rPr>
              <w:t>Kč</w:t>
            </w:r>
          </w:p>
        </w:tc>
        <w:tc>
          <w:tcPr>
            <w:tcW w:w="1478" w:type="dxa"/>
          </w:tcPr>
          <w:p w14:paraId="0E9083A9" w14:textId="77777777" w:rsidR="00FC0F7F" w:rsidRDefault="00B60888">
            <w:pPr>
              <w:pStyle w:val="TableParagraph"/>
              <w:spacing w:before="141"/>
              <w:ind w:left="5"/>
              <w:rPr>
                <w:sz w:val="20"/>
              </w:rPr>
            </w:pPr>
            <w:r>
              <w:rPr>
                <w:spacing w:val="-5"/>
                <w:sz w:val="20"/>
              </w:rPr>
              <w:t>16</w:t>
            </w:r>
          </w:p>
        </w:tc>
        <w:tc>
          <w:tcPr>
            <w:tcW w:w="2261" w:type="dxa"/>
          </w:tcPr>
          <w:p w14:paraId="5917A3A3" w14:textId="77777777" w:rsidR="00FC0F7F" w:rsidRDefault="00B60888">
            <w:pPr>
              <w:pStyle w:val="TableParagraph"/>
              <w:spacing w:before="141"/>
              <w:ind w:right="61"/>
              <w:jc w:val="right"/>
              <w:rPr>
                <w:sz w:val="20"/>
              </w:rPr>
            </w:pPr>
            <w:r>
              <w:rPr>
                <w:sz w:val="20"/>
              </w:rPr>
              <w:t>25</w:t>
            </w:r>
            <w:r>
              <w:rPr>
                <w:spacing w:val="-8"/>
                <w:sz w:val="20"/>
              </w:rPr>
              <w:t xml:space="preserve"> </w:t>
            </w:r>
            <w:r>
              <w:rPr>
                <w:sz w:val="20"/>
              </w:rPr>
              <w:t>760,00</w:t>
            </w:r>
            <w:r>
              <w:rPr>
                <w:spacing w:val="-6"/>
                <w:sz w:val="20"/>
              </w:rPr>
              <w:t xml:space="preserve"> </w:t>
            </w:r>
            <w:r>
              <w:rPr>
                <w:spacing w:val="-7"/>
                <w:sz w:val="20"/>
              </w:rPr>
              <w:t>Kč</w:t>
            </w:r>
          </w:p>
        </w:tc>
      </w:tr>
      <w:tr w:rsidR="00FC0F7F" w14:paraId="54180F65" w14:textId="77777777">
        <w:trPr>
          <w:trHeight w:val="539"/>
        </w:trPr>
        <w:tc>
          <w:tcPr>
            <w:tcW w:w="6620" w:type="dxa"/>
            <w:gridSpan w:val="2"/>
          </w:tcPr>
          <w:p w14:paraId="087BFD8C" w14:textId="77777777" w:rsidR="00FC0F7F" w:rsidRDefault="00B60888">
            <w:pPr>
              <w:pStyle w:val="TableParagraph"/>
              <w:spacing w:before="143"/>
              <w:ind w:left="69"/>
              <w:jc w:val="left"/>
              <w:rPr>
                <w:sz w:val="20"/>
              </w:rPr>
            </w:pPr>
            <w:r>
              <w:rPr>
                <w:sz w:val="20"/>
              </w:rPr>
              <w:t>Servisní</w:t>
            </w:r>
            <w:r>
              <w:rPr>
                <w:spacing w:val="-3"/>
                <w:sz w:val="20"/>
              </w:rPr>
              <w:t xml:space="preserve"> </w:t>
            </w:r>
            <w:r>
              <w:rPr>
                <w:sz w:val="20"/>
              </w:rPr>
              <w:t>podpora</w:t>
            </w:r>
            <w:r>
              <w:rPr>
                <w:spacing w:val="-3"/>
                <w:sz w:val="20"/>
              </w:rPr>
              <w:t xml:space="preserve"> </w:t>
            </w:r>
            <w:r>
              <w:rPr>
                <w:sz w:val="20"/>
              </w:rPr>
              <w:t>na</w:t>
            </w:r>
            <w:r>
              <w:rPr>
                <w:spacing w:val="-6"/>
                <w:sz w:val="20"/>
              </w:rPr>
              <w:t xml:space="preserve"> </w:t>
            </w:r>
            <w:r>
              <w:rPr>
                <w:sz w:val="20"/>
              </w:rPr>
              <w:t>1</w:t>
            </w:r>
            <w:r>
              <w:rPr>
                <w:spacing w:val="-3"/>
                <w:sz w:val="20"/>
              </w:rPr>
              <w:t xml:space="preserve"> </w:t>
            </w:r>
            <w:r>
              <w:rPr>
                <w:sz w:val="20"/>
              </w:rPr>
              <w:t>rok</w:t>
            </w:r>
            <w:r>
              <w:rPr>
                <w:spacing w:val="-2"/>
                <w:sz w:val="20"/>
              </w:rPr>
              <w:t xml:space="preserve"> </w:t>
            </w:r>
            <w:r>
              <w:rPr>
                <w:sz w:val="20"/>
              </w:rPr>
              <w:t>–</w:t>
            </w:r>
            <w:r>
              <w:rPr>
                <w:spacing w:val="-4"/>
                <w:sz w:val="20"/>
              </w:rPr>
              <w:t xml:space="preserve"> </w:t>
            </w:r>
            <w:r>
              <w:rPr>
                <w:sz w:val="20"/>
              </w:rPr>
              <w:t>Server</w:t>
            </w:r>
            <w:r>
              <w:rPr>
                <w:spacing w:val="-5"/>
                <w:sz w:val="20"/>
              </w:rPr>
              <w:t xml:space="preserve"> </w:t>
            </w:r>
            <w:r>
              <w:rPr>
                <w:sz w:val="20"/>
              </w:rPr>
              <w:t>č.</w:t>
            </w:r>
            <w:r>
              <w:rPr>
                <w:spacing w:val="-5"/>
                <w:sz w:val="20"/>
              </w:rPr>
              <w:t xml:space="preserve"> </w:t>
            </w:r>
            <w:r>
              <w:rPr>
                <w:sz w:val="20"/>
              </w:rPr>
              <w:t>5</w:t>
            </w:r>
            <w:r>
              <w:rPr>
                <w:spacing w:val="-3"/>
                <w:sz w:val="20"/>
              </w:rPr>
              <w:t xml:space="preserve"> </w:t>
            </w:r>
            <w:r>
              <w:rPr>
                <w:spacing w:val="-5"/>
                <w:sz w:val="20"/>
              </w:rPr>
              <w:t>KSM</w:t>
            </w:r>
          </w:p>
        </w:tc>
        <w:tc>
          <w:tcPr>
            <w:tcW w:w="2081" w:type="dxa"/>
          </w:tcPr>
          <w:p w14:paraId="17BAA8B9" w14:textId="77777777" w:rsidR="00FC0F7F" w:rsidRDefault="00B60888">
            <w:pPr>
              <w:pStyle w:val="TableParagraph"/>
              <w:spacing w:before="143"/>
              <w:ind w:right="64"/>
              <w:jc w:val="right"/>
              <w:rPr>
                <w:sz w:val="20"/>
              </w:rPr>
            </w:pPr>
            <w:r>
              <w:rPr>
                <w:sz w:val="20"/>
              </w:rPr>
              <w:t>3</w:t>
            </w:r>
            <w:r>
              <w:rPr>
                <w:spacing w:val="-7"/>
                <w:sz w:val="20"/>
              </w:rPr>
              <w:t xml:space="preserve"> </w:t>
            </w:r>
            <w:r>
              <w:rPr>
                <w:sz w:val="20"/>
              </w:rPr>
              <w:t>480,00</w:t>
            </w:r>
            <w:r>
              <w:rPr>
                <w:spacing w:val="-4"/>
                <w:sz w:val="20"/>
              </w:rPr>
              <w:t xml:space="preserve"> </w:t>
            </w:r>
            <w:r>
              <w:rPr>
                <w:spacing w:val="-5"/>
                <w:sz w:val="20"/>
              </w:rPr>
              <w:t>Kč</w:t>
            </w:r>
          </w:p>
        </w:tc>
        <w:tc>
          <w:tcPr>
            <w:tcW w:w="1478" w:type="dxa"/>
          </w:tcPr>
          <w:p w14:paraId="6EE771E8" w14:textId="77777777" w:rsidR="00FC0F7F" w:rsidRDefault="00B60888">
            <w:pPr>
              <w:pStyle w:val="TableParagraph"/>
              <w:spacing w:before="143"/>
              <w:ind w:left="5"/>
              <w:rPr>
                <w:sz w:val="20"/>
              </w:rPr>
            </w:pPr>
            <w:r>
              <w:rPr>
                <w:spacing w:val="-5"/>
                <w:sz w:val="20"/>
              </w:rPr>
              <w:t>64</w:t>
            </w:r>
          </w:p>
        </w:tc>
        <w:tc>
          <w:tcPr>
            <w:tcW w:w="2261" w:type="dxa"/>
          </w:tcPr>
          <w:p w14:paraId="4009D408" w14:textId="77777777" w:rsidR="00FC0F7F" w:rsidRDefault="00B60888">
            <w:pPr>
              <w:pStyle w:val="TableParagraph"/>
              <w:spacing w:before="143"/>
              <w:ind w:right="61"/>
              <w:jc w:val="right"/>
              <w:rPr>
                <w:sz w:val="20"/>
              </w:rPr>
            </w:pPr>
            <w:r>
              <w:rPr>
                <w:sz w:val="20"/>
              </w:rPr>
              <w:t>222</w:t>
            </w:r>
            <w:r>
              <w:rPr>
                <w:spacing w:val="-6"/>
                <w:sz w:val="20"/>
              </w:rPr>
              <w:t xml:space="preserve"> </w:t>
            </w:r>
            <w:r>
              <w:rPr>
                <w:sz w:val="20"/>
              </w:rPr>
              <w:t>720,00</w:t>
            </w:r>
            <w:r>
              <w:rPr>
                <w:spacing w:val="-7"/>
                <w:sz w:val="20"/>
              </w:rPr>
              <w:t xml:space="preserve"> Kč</w:t>
            </w:r>
          </w:p>
        </w:tc>
      </w:tr>
      <w:tr w:rsidR="00FC0F7F" w14:paraId="19A443CF" w14:textId="77777777">
        <w:trPr>
          <w:trHeight w:val="345"/>
        </w:trPr>
        <w:tc>
          <w:tcPr>
            <w:tcW w:w="12440" w:type="dxa"/>
            <w:gridSpan w:val="5"/>
            <w:tcBorders>
              <w:left w:val="nil"/>
              <w:right w:val="nil"/>
            </w:tcBorders>
          </w:tcPr>
          <w:p w14:paraId="3A138363" w14:textId="77777777" w:rsidR="00FC0F7F" w:rsidRDefault="00FC0F7F">
            <w:pPr>
              <w:pStyle w:val="TableParagraph"/>
              <w:jc w:val="left"/>
              <w:rPr>
                <w:rFonts w:ascii="Times New Roman"/>
                <w:sz w:val="18"/>
              </w:rPr>
            </w:pPr>
          </w:p>
        </w:tc>
      </w:tr>
      <w:tr w:rsidR="00FC0F7F" w14:paraId="6B333410" w14:textId="77777777">
        <w:trPr>
          <w:trHeight w:val="811"/>
        </w:trPr>
        <w:tc>
          <w:tcPr>
            <w:tcW w:w="3821" w:type="dxa"/>
            <w:shd w:val="clear" w:color="auto" w:fill="00AFEF"/>
          </w:tcPr>
          <w:p w14:paraId="4DCA23AE" w14:textId="77777777" w:rsidR="00FC0F7F" w:rsidRDefault="00B60888">
            <w:pPr>
              <w:pStyle w:val="TableParagraph"/>
              <w:spacing w:before="162"/>
              <w:ind w:left="1125" w:right="3" w:hanging="918"/>
              <w:jc w:val="left"/>
              <w:rPr>
                <w:b/>
                <w:sz w:val="20"/>
              </w:rPr>
            </w:pPr>
            <w:r>
              <w:rPr>
                <w:b/>
                <w:color w:val="FFFFFF"/>
                <w:sz w:val="20"/>
              </w:rPr>
              <w:t>Specifikace</w:t>
            </w:r>
            <w:r>
              <w:rPr>
                <w:b/>
                <w:color w:val="FFFFFF"/>
                <w:spacing w:val="-7"/>
                <w:sz w:val="20"/>
              </w:rPr>
              <w:t xml:space="preserve"> </w:t>
            </w:r>
            <w:r>
              <w:rPr>
                <w:b/>
                <w:color w:val="FFFFFF"/>
                <w:sz w:val="20"/>
              </w:rPr>
              <w:t>plnění</w:t>
            </w:r>
            <w:r>
              <w:rPr>
                <w:b/>
                <w:color w:val="FFFFFF"/>
                <w:spacing w:val="-7"/>
                <w:sz w:val="20"/>
              </w:rPr>
              <w:t xml:space="preserve"> </w:t>
            </w:r>
            <w:r>
              <w:rPr>
                <w:b/>
                <w:color w:val="FFFFFF"/>
                <w:sz w:val="20"/>
              </w:rPr>
              <w:t>dle</w:t>
            </w:r>
            <w:r>
              <w:rPr>
                <w:b/>
                <w:color w:val="FFFFFF"/>
                <w:spacing w:val="-7"/>
                <w:sz w:val="20"/>
              </w:rPr>
              <w:t xml:space="preserve"> </w:t>
            </w:r>
            <w:r>
              <w:rPr>
                <w:b/>
                <w:color w:val="FFFFFF"/>
                <w:sz w:val="20"/>
              </w:rPr>
              <w:t>čl.</w:t>
            </w:r>
            <w:r>
              <w:rPr>
                <w:b/>
                <w:color w:val="FFFFFF"/>
                <w:spacing w:val="-5"/>
                <w:sz w:val="20"/>
              </w:rPr>
              <w:t xml:space="preserve"> </w:t>
            </w:r>
            <w:r>
              <w:rPr>
                <w:b/>
                <w:color w:val="FFFFFF"/>
                <w:sz w:val="20"/>
              </w:rPr>
              <w:t>1</w:t>
            </w:r>
            <w:r>
              <w:rPr>
                <w:b/>
                <w:color w:val="FFFFFF"/>
                <w:spacing w:val="-5"/>
                <w:sz w:val="20"/>
              </w:rPr>
              <w:t xml:space="preserve"> </w:t>
            </w:r>
            <w:r>
              <w:rPr>
                <w:b/>
                <w:color w:val="FFFFFF"/>
                <w:sz w:val="20"/>
              </w:rPr>
              <w:t>odst.</w:t>
            </w:r>
            <w:r>
              <w:rPr>
                <w:b/>
                <w:color w:val="FFFFFF"/>
                <w:spacing w:val="-7"/>
                <w:sz w:val="20"/>
              </w:rPr>
              <w:t xml:space="preserve"> </w:t>
            </w:r>
            <w:r>
              <w:rPr>
                <w:b/>
                <w:color w:val="FFFFFF"/>
                <w:sz w:val="20"/>
              </w:rPr>
              <w:t>1.2 písm. b) Dohody</w:t>
            </w:r>
          </w:p>
        </w:tc>
        <w:tc>
          <w:tcPr>
            <w:tcW w:w="2799" w:type="dxa"/>
            <w:shd w:val="clear" w:color="auto" w:fill="00AFEF"/>
          </w:tcPr>
          <w:p w14:paraId="5EC7AEFD" w14:textId="77777777" w:rsidR="00FC0F7F" w:rsidRDefault="00FC0F7F">
            <w:pPr>
              <w:pStyle w:val="TableParagraph"/>
              <w:spacing w:before="47"/>
              <w:jc w:val="left"/>
              <w:rPr>
                <w:sz w:val="20"/>
              </w:rPr>
            </w:pPr>
          </w:p>
          <w:p w14:paraId="2D910584" w14:textId="77777777" w:rsidR="00FC0F7F" w:rsidRDefault="00B60888">
            <w:pPr>
              <w:pStyle w:val="TableParagraph"/>
              <w:spacing w:before="1"/>
              <w:ind w:right="439"/>
              <w:jc w:val="right"/>
              <w:rPr>
                <w:b/>
                <w:sz w:val="20"/>
              </w:rPr>
            </w:pPr>
            <w:r>
              <w:rPr>
                <w:b/>
                <w:color w:val="FFFFFF"/>
                <w:sz w:val="20"/>
              </w:rPr>
              <w:t>Typ</w:t>
            </w:r>
            <w:r>
              <w:rPr>
                <w:b/>
                <w:color w:val="FFFFFF"/>
                <w:spacing w:val="-8"/>
                <w:sz w:val="20"/>
              </w:rPr>
              <w:t xml:space="preserve"> </w:t>
            </w:r>
            <w:r>
              <w:rPr>
                <w:b/>
                <w:color w:val="FFFFFF"/>
                <w:sz w:val="20"/>
              </w:rPr>
              <w:t>nabízeného</w:t>
            </w:r>
            <w:r>
              <w:rPr>
                <w:b/>
                <w:color w:val="FFFFFF"/>
                <w:spacing w:val="-7"/>
                <w:sz w:val="20"/>
              </w:rPr>
              <w:t xml:space="preserve"> </w:t>
            </w:r>
            <w:r>
              <w:rPr>
                <w:b/>
                <w:color w:val="FFFFFF"/>
                <w:spacing w:val="-5"/>
                <w:sz w:val="20"/>
              </w:rPr>
              <w:t>HW</w:t>
            </w:r>
          </w:p>
        </w:tc>
        <w:tc>
          <w:tcPr>
            <w:tcW w:w="2081" w:type="dxa"/>
            <w:shd w:val="clear" w:color="auto" w:fill="00AFEF"/>
          </w:tcPr>
          <w:p w14:paraId="2F8D581E" w14:textId="77777777" w:rsidR="00FC0F7F" w:rsidRDefault="00B60888">
            <w:pPr>
              <w:pStyle w:val="TableParagraph"/>
              <w:spacing w:before="162"/>
              <w:ind w:left="633" w:right="126" w:hanging="216"/>
              <w:jc w:val="left"/>
              <w:rPr>
                <w:b/>
                <w:sz w:val="20"/>
              </w:rPr>
            </w:pPr>
            <w:r>
              <w:rPr>
                <w:b/>
                <w:color w:val="FFFFFF"/>
                <w:sz w:val="20"/>
              </w:rPr>
              <w:t>Cena</w:t>
            </w:r>
            <w:r>
              <w:rPr>
                <w:b/>
                <w:color w:val="FFFFFF"/>
                <w:spacing w:val="-14"/>
                <w:sz w:val="20"/>
              </w:rPr>
              <w:t xml:space="preserve"> </w:t>
            </w:r>
            <w:r>
              <w:rPr>
                <w:b/>
                <w:color w:val="FFFFFF"/>
                <w:sz w:val="20"/>
              </w:rPr>
              <w:t>v</w:t>
            </w:r>
            <w:r>
              <w:rPr>
                <w:b/>
                <w:color w:val="FFFFFF"/>
                <w:spacing w:val="-14"/>
                <w:sz w:val="20"/>
              </w:rPr>
              <w:t xml:space="preserve"> </w:t>
            </w:r>
            <w:r>
              <w:rPr>
                <w:b/>
                <w:color w:val="FFFFFF"/>
                <w:sz w:val="20"/>
              </w:rPr>
              <w:t>Kč/ks bez DPH</w:t>
            </w:r>
          </w:p>
        </w:tc>
        <w:tc>
          <w:tcPr>
            <w:tcW w:w="1478" w:type="dxa"/>
            <w:shd w:val="clear" w:color="auto" w:fill="00AFEF"/>
          </w:tcPr>
          <w:p w14:paraId="5C7A5575" w14:textId="77777777" w:rsidR="00FC0F7F" w:rsidRDefault="00FC0F7F">
            <w:pPr>
              <w:pStyle w:val="TableParagraph"/>
              <w:spacing w:before="47"/>
              <w:jc w:val="left"/>
              <w:rPr>
                <w:sz w:val="20"/>
              </w:rPr>
            </w:pPr>
          </w:p>
          <w:p w14:paraId="5C2D4C2F" w14:textId="77777777" w:rsidR="00FC0F7F" w:rsidRDefault="00B60888">
            <w:pPr>
              <w:pStyle w:val="TableParagraph"/>
              <w:spacing w:before="1"/>
              <w:ind w:left="5"/>
              <w:rPr>
                <w:b/>
                <w:sz w:val="20"/>
              </w:rPr>
            </w:pPr>
            <w:r>
              <w:rPr>
                <w:b/>
                <w:color w:val="FFFFFF"/>
                <w:sz w:val="20"/>
              </w:rPr>
              <w:t>Počet</w:t>
            </w:r>
            <w:r>
              <w:rPr>
                <w:b/>
                <w:color w:val="FFFFFF"/>
                <w:spacing w:val="-9"/>
                <w:sz w:val="20"/>
              </w:rPr>
              <w:t xml:space="preserve"> </w:t>
            </w:r>
            <w:r>
              <w:rPr>
                <w:b/>
                <w:color w:val="FFFFFF"/>
                <w:spacing w:val="-5"/>
                <w:sz w:val="20"/>
              </w:rPr>
              <w:t>ks</w:t>
            </w:r>
          </w:p>
        </w:tc>
        <w:tc>
          <w:tcPr>
            <w:tcW w:w="2261" w:type="dxa"/>
            <w:tcBorders>
              <w:right w:val="nil"/>
            </w:tcBorders>
            <w:shd w:val="clear" w:color="auto" w:fill="00AFEF"/>
          </w:tcPr>
          <w:p w14:paraId="50D08961" w14:textId="77777777" w:rsidR="00FC0F7F" w:rsidRDefault="00B60888">
            <w:pPr>
              <w:pStyle w:val="TableParagraph"/>
              <w:spacing w:before="162"/>
              <w:ind w:left="485" w:right="431" w:firstLine="33"/>
              <w:jc w:val="left"/>
              <w:rPr>
                <w:b/>
                <w:sz w:val="20"/>
              </w:rPr>
            </w:pPr>
            <w:r>
              <w:rPr>
                <w:b/>
                <w:color w:val="FFFFFF"/>
                <w:sz w:val="20"/>
              </w:rPr>
              <w:t>Cena</w:t>
            </w:r>
            <w:r>
              <w:rPr>
                <w:b/>
                <w:color w:val="FFFFFF"/>
                <w:spacing w:val="-8"/>
                <w:sz w:val="20"/>
              </w:rPr>
              <w:t xml:space="preserve"> </w:t>
            </w:r>
            <w:r>
              <w:rPr>
                <w:b/>
                <w:color w:val="FFFFFF"/>
                <w:sz w:val="20"/>
              </w:rPr>
              <w:t>celkem v</w:t>
            </w:r>
            <w:r>
              <w:rPr>
                <w:b/>
                <w:color w:val="FFFFFF"/>
                <w:spacing w:val="-6"/>
                <w:sz w:val="20"/>
              </w:rPr>
              <w:t xml:space="preserve"> </w:t>
            </w:r>
            <w:r>
              <w:rPr>
                <w:b/>
                <w:color w:val="FFFFFF"/>
                <w:sz w:val="20"/>
              </w:rPr>
              <w:t>Kč</w:t>
            </w:r>
            <w:r>
              <w:rPr>
                <w:b/>
                <w:color w:val="FFFFFF"/>
                <w:spacing w:val="-5"/>
                <w:sz w:val="20"/>
              </w:rPr>
              <w:t xml:space="preserve"> </w:t>
            </w:r>
            <w:r>
              <w:rPr>
                <w:b/>
                <w:color w:val="FFFFFF"/>
                <w:sz w:val="20"/>
              </w:rPr>
              <w:t>bez</w:t>
            </w:r>
            <w:r>
              <w:rPr>
                <w:b/>
                <w:color w:val="FFFFFF"/>
                <w:spacing w:val="-1"/>
                <w:sz w:val="20"/>
              </w:rPr>
              <w:t xml:space="preserve"> </w:t>
            </w:r>
            <w:r>
              <w:rPr>
                <w:b/>
                <w:color w:val="FFFFFF"/>
                <w:spacing w:val="-5"/>
                <w:sz w:val="20"/>
              </w:rPr>
              <w:t>DPH</w:t>
            </w:r>
          </w:p>
        </w:tc>
      </w:tr>
      <w:tr w:rsidR="00FC0F7F" w14:paraId="38AD4989" w14:textId="77777777">
        <w:trPr>
          <w:trHeight w:val="885"/>
        </w:trPr>
        <w:tc>
          <w:tcPr>
            <w:tcW w:w="3821" w:type="dxa"/>
          </w:tcPr>
          <w:p w14:paraId="2661443F" w14:textId="77777777" w:rsidR="00FC0F7F" w:rsidRDefault="00B60888">
            <w:pPr>
              <w:pStyle w:val="TableParagraph"/>
              <w:spacing w:before="198"/>
              <w:ind w:left="69" w:right="3"/>
              <w:jc w:val="left"/>
              <w:rPr>
                <w:sz w:val="20"/>
              </w:rPr>
            </w:pPr>
            <w:r>
              <w:rPr>
                <w:sz w:val="20"/>
              </w:rPr>
              <w:t>Doplňkový</w:t>
            </w:r>
            <w:r>
              <w:rPr>
                <w:spacing w:val="-7"/>
                <w:sz w:val="20"/>
              </w:rPr>
              <w:t xml:space="preserve"> </w:t>
            </w:r>
            <w:r>
              <w:rPr>
                <w:sz w:val="20"/>
              </w:rPr>
              <w:t>HW</w:t>
            </w:r>
            <w:r>
              <w:rPr>
                <w:spacing w:val="-5"/>
                <w:sz w:val="20"/>
              </w:rPr>
              <w:t xml:space="preserve"> </w:t>
            </w:r>
            <w:r>
              <w:rPr>
                <w:sz w:val="20"/>
              </w:rPr>
              <w:t>–</w:t>
            </w:r>
            <w:r>
              <w:rPr>
                <w:spacing w:val="-8"/>
                <w:sz w:val="20"/>
              </w:rPr>
              <w:t xml:space="preserve"> </w:t>
            </w:r>
            <w:proofErr w:type="spellStart"/>
            <w:r>
              <w:rPr>
                <w:sz w:val="20"/>
              </w:rPr>
              <w:t>Fiber</w:t>
            </w:r>
            <w:proofErr w:type="spellEnd"/>
            <w:r>
              <w:rPr>
                <w:spacing w:val="-7"/>
                <w:sz w:val="20"/>
              </w:rPr>
              <w:t xml:space="preserve"> </w:t>
            </w:r>
            <w:proofErr w:type="spellStart"/>
            <w:r>
              <w:rPr>
                <w:sz w:val="20"/>
              </w:rPr>
              <w:t>Channel</w:t>
            </w:r>
            <w:proofErr w:type="spellEnd"/>
            <w:r>
              <w:rPr>
                <w:spacing w:val="-9"/>
                <w:sz w:val="20"/>
              </w:rPr>
              <w:t xml:space="preserve"> </w:t>
            </w:r>
            <w:r>
              <w:rPr>
                <w:sz w:val="20"/>
              </w:rPr>
              <w:t>karta</w:t>
            </w:r>
            <w:r>
              <w:rPr>
                <w:spacing w:val="-8"/>
                <w:sz w:val="20"/>
              </w:rPr>
              <w:t xml:space="preserve"> </w:t>
            </w:r>
            <w:r>
              <w:rPr>
                <w:sz w:val="20"/>
              </w:rPr>
              <w:t>vč. 5leté záruční podpory</w:t>
            </w:r>
          </w:p>
        </w:tc>
        <w:tc>
          <w:tcPr>
            <w:tcW w:w="2799" w:type="dxa"/>
          </w:tcPr>
          <w:p w14:paraId="7C83F73B" w14:textId="77777777" w:rsidR="00FC0F7F" w:rsidRDefault="00B60888">
            <w:pPr>
              <w:pStyle w:val="TableParagraph"/>
              <w:spacing w:before="83"/>
              <w:ind w:left="69"/>
              <w:jc w:val="left"/>
              <w:rPr>
                <w:sz w:val="20"/>
              </w:rPr>
            </w:pPr>
            <w:proofErr w:type="spellStart"/>
            <w:r>
              <w:rPr>
                <w:sz w:val="20"/>
              </w:rPr>
              <w:t>Emulex</w:t>
            </w:r>
            <w:proofErr w:type="spellEnd"/>
            <w:r>
              <w:rPr>
                <w:spacing w:val="-9"/>
                <w:sz w:val="20"/>
              </w:rPr>
              <w:t xml:space="preserve"> </w:t>
            </w:r>
            <w:r>
              <w:rPr>
                <w:sz w:val="20"/>
              </w:rPr>
              <w:t>LPe35002</w:t>
            </w:r>
            <w:r>
              <w:rPr>
                <w:spacing w:val="-9"/>
                <w:sz w:val="20"/>
              </w:rPr>
              <w:t xml:space="preserve"> </w:t>
            </w:r>
            <w:r>
              <w:rPr>
                <w:sz w:val="20"/>
              </w:rPr>
              <w:t>32</w:t>
            </w:r>
            <w:r>
              <w:rPr>
                <w:spacing w:val="-10"/>
                <w:sz w:val="20"/>
              </w:rPr>
              <w:t xml:space="preserve"> </w:t>
            </w:r>
            <w:r>
              <w:rPr>
                <w:sz w:val="20"/>
              </w:rPr>
              <w:t>GB</w:t>
            </w:r>
            <w:r>
              <w:rPr>
                <w:spacing w:val="-10"/>
                <w:sz w:val="20"/>
              </w:rPr>
              <w:t xml:space="preserve"> </w:t>
            </w:r>
            <w:r>
              <w:rPr>
                <w:sz w:val="20"/>
              </w:rPr>
              <w:t xml:space="preserve">2- port </w:t>
            </w:r>
            <w:proofErr w:type="spellStart"/>
            <w:r>
              <w:rPr>
                <w:sz w:val="20"/>
              </w:rPr>
              <w:t>PCle</w:t>
            </w:r>
            <w:proofErr w:type="spellEnd"/>
            <w:r>
              <w:rPr>
                <w:sz w:val="20"/>
              </w:rPr>
              <w:t xml:space="preserve"> </w:t>
            </w:r>
            <w:proofErr w:type="spellStart"/>
            <w:r>
              <w:rPr>
                <w:sz w:val="20"/>
              </w:rPr>
              <w:t>Fibre</w:t>
            </w:r>
            <w:proofErr w:type="spellEnd"/>
            <w:r>
              <w:rPr>
                <w:sz w:val="20"/>
              </w:rPr>
              <w:t xml:space="preserve"> </w:t>
            </w:r>
            <w:proofErr w:type="spellStart"/>
            <w:r>
              <w:rPr>
                <w:sz w:val="20"/>
              </w:rPr>
              <w:t>Channel</w:t>
            </w:r>
            <w:proofErr w:type="spellEnd"/>
            <w:r>
              <w:rPr>
                <w:sz w:val="20"/>
              </w:rPr>
              <w:t xml:space="preserve"> adapter V2</w:t>
            </w:r>
          </w:p>
        </w:tc>
        <w:tc>
          <w:tcPr>
            <w:tcW w:w="2081" w:type="dxa"/>
          </w:tcPr>
          <w:p w14:paraId="6DB0842C" w14:textId="77777777" w:rsidR="00FC0F7F" w:rsidRDefault="00FC0F7F">
            <w:pPr>
              <w:pStyle w:val="TableParagraph"/>
              <w:spacing w:before="83"/>
              <w:jc w:val="left"/>
              <w:rPr>
                <w:sz w:val="20"/>
              </w:rPr>
            </w:pPr>
          </w:p>
          <w:p w14:paraId="27CB8200" w14:textId="77777777" w:rsidR="00FC0F7F" w:rsidRDefault="00B60888">
            <w:pPr>
              <w:pStyle w:val="TableParagraph"/>
              <w:spacing w:before="1"/>
              <w:ind w:right="64"/>
              <w:jc w:val="right"/>
              <w:rPr>
                <w:sz w:val="20"/>
              </w:rPr>
            </w:pPr>
            <w:r>
              <w:rPr>
                <w:sz w:val="20"/>
              </w:rPr>
              <w:t>26</w:t>
            </w:r>
            <w:r>
              <w:rPr>
                <w:spacing w:val="-8"/>
                <w:sz w:val="20"/>
              </w:rPr>
              <w:t xml:space="preserve"> </w:t>
            </w:r>
            <w:r>
              <w:rPr>
                <w:sz w:val="20"/>
              </w:rPr>
              <w:t>460,00</w:t>
            </w:r>
            <w:r>
              <w:rPr>
                <w:spacing w:val="-6"/>
                <w:sz w:val="20"/>
              </w:rPr>
              <w:t xml:space="preserve"> </w:t>
            </w:r>
            <w:r>
              <w:rPr>
                <w:spacing w:val="-7"/>
                <w:sz w:val="20"/>
              </w:rPr>
              <w:t>Kč</w:t>
            </w:r>
          </w:p>
        </w:tc>
        <w:tc>
          <w:tcPr>
            <w:tcW w:w="1478" w:type="dxa"/>
          </w:tcPr>
          <w:p w14:paraId="4546F0C6" w14:textId="77777777" w:rsidR="00FC0F7F" w:rsidRDefault="00FC0F7F">
            <w:pPr>
              <w:pStyle w:val="TableParagraph"/>
              <w:spacing w:before="83"/>
              <w:jc w:val="left"/>
              <w:rPr>
                <w:sz w:val="20"/>
              </w:rPr>
            </w:pPr>
          </w:p>
          <w:p w14:paraId="4D8FAD4D" w14:textId="77777777" w:rsidR="00FC0F7F" w:rsidRDefault="00B60888">
            <w:pPr>
              <w:pStyle w:val="TableParagraph"/>
              <w:spacing w:before="1"/>
              <w:ind w:left="5"/>
              <w:rPr>
                <w:sz w:val="20"/>
              </w:rPr>
            </w:pPr>
            <w:r>
              <w:rPr>
                <w:spacing w:val="-5"/>
                <w:sz w:val="20"/>
              </w:rPr>
              <w:t>16</w:t>
            </w:r>
          </w:p>
        </w:tc>
        <w:tc>
          <w:tcPr>
            <w:tcW w:w="2261" w:type="dxa"/>
          </w:tcPr>
          <w:p w14:paraId="1BF846DB" w14:textId="77777777" w:rsidR="00FC0F7F" w:rsidRDefault="00FC0F7F">
            <w:pPr>
              <w:pStyle w:val="TableParagraph"/>
              <w:spacing w:before="83"/>
              <w:jc w:val="left"/>
              <w:rPr>
                <w:sz w:val="20"/>
              </w:rPr>
            </w:pPr>
          </w:p>
          <w:p w14:paraId="1EC2F7E8" w14:textId="77777777" w:rsidR="00FC0F7F" w:rsidRDefault="00B60888">
            <w:pPr>
              <w:pStyle w:val="TableParagraph"/>
              <w:spacing w:before="1"/>
              <w:ind w:right="61"/>
              <w:jc w:val="right"/>
              <w:rPr>
                <w:sz w:val="20"/>
              </w:rPr>
            </w:pPr>
            <w:r>
              <w:rPr>
                <w:sz w:val="20"/>
              </w:rPr>
              <w:t>423</w:t>
            </w:r>
            <w:r>
              <w:rPr>
                <w:spacing w:val="-6"/>
                <w:sz w:val="20"/>
              </w:rPr>
              <w:t xml:space="preserve"> </w:t>
            </w:r>
            <w:r>
              <w:rPr>
                <w:sz w:val="20"/>
              </w:rPr>
              <w:t>360,00</w:t>
            </w:r>
            <w:r>
              <w:rPr>
                <w:spacing w:val="-7"/>
                <w:sz w:val="20"/>
              </w:rPr>
              <w:t xml:space="preserve"> Kč</w:t>
            </w:r>
          </w:p>
        </w:tc>
      </w:tr>
      <w:tr w:rsidR="00FC0F7F" w14:paraId="50A65FF4" w14:textId="77777777">
        <w:trPr>
          <w:trHeight w:val="345"/>
        </w:trPr>
        <w:tc>
          <w:tcPr>
            <w:tcW w:w="12440" w:type="dxa"/>
            <w:gridSpan w:val="5"/>
            <w:tcBorders>
              <w:left w:val="nil"/>
              <w:right w:val="nil"/>
            </w:tcBorders>
          </w:tcPr>
          <w:p w14:paraId="6AEAE6D5" w14:textId="77777777" w:rsidR="00FC0F7F" w:rsidRDefault="00FC0F7F">
            <w:pPr>
              <w:pStyle w:val="TableParagraph"/>
              <w:jc w:val="left"/>
              <w:rPr>
                <w:rFonts w:ascii="Times New Roman"/>
                <w:sz w:val="18"/>
              </w:rPr>
            </w:pPr>
          </w:p>
        </w:tc>
      </w:tr>
      <w:tr w:rsidR="00FC0F7F" w14:paraId="32C0DE15" w14:textId="77777777">
        <w:trPr>
          <w:trHeight w:val="779"/>
        </w:trPr>
        <w:tc>
          <w:tcPr>
            <w:tcW w:w="6620" w:type="dxa"/>
            <w:gridSpan w:val="2"/>
            <w:shd w:val="clear" w:color="auto" w:fill="00AFEF"/>
          </w:tcPr>
          <w:p w14:paraId="19BC071C" w14:textId="77777777" w:rsidR="00FC0F7F" w:rsidRDefault="00FC0F7F">
            <w:pPr>
              <w:pStyle w:val="TableParagraph"/>
              <w:spacing w:before="31"/>
              <w:jc w:val="left"/>
              <w:rPr>
                <w:sz w:val="20"/>
              </w:rPr>
            </w:pPr>
          </w:p>
          <w:p w14:paraId="5D696D20" w14:textId="77777777" w:rsidR="00FC0F7F" w:rsidRDefault="00B60888">
            <w:pPr>
              <w:pStyle w:val="TableParagraph"/>
              <w:ind w:left="4"/>
              <w:rPr>
                <w:b/>
                <w:sz w:val="20"/>
              </w:rPr>
            </w:pPr>
            <w:r>
              <w:rPr>
                <w:b/>
                <w:color w:val="FFFFFF"/>
                <w:sz w:val="20"/>
              </w:rPr>
              <w:t>Specifikace</w:t>
            </w:r>
            <w:r>
              <w:rPr>
                <w:b/>
                <w:color w:val="FFFFFF"/>
                <w:spacing w:val="-5"/>
                <w:sz w:val="20"/>
              </w:rPr>
              <w:t xml:space="preserve"> </w:t>
            </w:r>
            <w:r>
              <w:rPr>
                <w:b/>
                <w:color w:val="FFFFFF"/>
                <w:sz w:val="20"/>
              </w:rPr>
              <w:t>plnění</w:t>
            </w:r>
            <w:r>
              <w:rPr>
                <w:b/>
                <w:color w:val="FFFFFF"/>
                <w:spacing w:val="-5"/>
                <w:sz w:val="20"/>
              </w:rPr>
              <w:t xml:space="preserve"> </w:t>
            </w:r>
            <w:r>
              <w:rPr>
                <w:b/>
                <w:color w:val="FFFFFF"/>
                <w:sz w:val="20"/>
              </w:rPr>
              <w:t>dle</w:t>
            </w:r>
            <w:r>
              <w:rPr>
                <w:b/>
                <w:color w:val="FFFFFF"/>
                <w:spacing w:val="-5"/>
                <w:sz w:val="20"/>
              </w:rPr>
              <w:t xml:space="preserve"> </w:t>
            </w:r>
            <w:r>
              <w:rPr>
                <w:b/>
                <w:color w:val="FFFFFF"/>
                <w:sz w:val="20"/>
              </w:rPr>
              <w:t>čl.</w:t>
            </w:r>
            <w:r>
              <w:rPr>
                <w:b/>
                <w:color w:val="FFFFFF"/>
                <w:spacing w:val="-3"/>
                <w:sz w:val="20"/>
              </w:rPr>
              <w:t xml:space="preserve"> </w:t>
            </w:r>
            <w:r>
              <w:rPr>
                <w:b/>
                <w:color w:val="FFFFFF"/>
                <w:sz w:val="20"/>
              </w:rPr>
              <w:t>1</w:t>
            </w:r>
            <w:r>
              <w:rPr>
                <w:b/>
                <w:color w:val="FFFFFF"/>
                <w:spacing w:val="-5"/>
                <w:sz w:val="20"/>
              </w:rPr>
              <w:t xml:space="preserve"> </w:t>
            </w:r>
            <w:r>
              <w:rPr>
                <w:b/>
                <w:color w:val="FFFFFF"/>
                <w:sz w:val="20"/>
              </w:rPr>
              <w:t>odst.</w:t>
            </w:r>
            <w:r>
              <w:rPr>
                <w:b/>
                <w:color w:val="FFFFFF"/>
                <w:spacing w:val="-5"/>
                <w:sz w:val="20"/>
              </w:rPr>
              <w:t xml:space="preserve"> </w:t>
            </w:r>
            <w:r>
              <w:rPr>
                <w:b/>
                <w:color w:val="FFFFFF"/>
                <w:sz w:val="20"/>
              </w:rPr>
              <w:t>1.2</w:t>
            </w:r>
            <w:r>
              <w:rPr>
                <w:b/>
                <w:color w:val="FFFFFF"/>
                <w:spacing w:val="-5"/>
                <w:sz w:val="20"/>
              </w:rPr>
              <w:t xml:space="preserve"> </w:t>
            </w:r>
            <w:r>
              <w:rPr>
                <w:b/>
                <w:color w:val="FFFFFF"/>
                <w:sz w:val="20"/>
              </w:rPr>
              <w:t>písm.</w:t>
            </w:r>
            <w:r>
              <w:rPr>
                <w:b/>
                <w:color w:val="FFFFFF"/>
                <w:spacing w:val="-2"/>
                <w:sz w:val="20"/>
              </w:rPr>
              <w:t xml:space="preserve"> </w:t>
            </w:r>
            <w:r>
              <w:rPr>
                <w:b/>
                <w:color w:val="FFFFFF"/>
                <w:sz w:val="20"/>
              </w:rPr>
              <w:t>c)</w:t>
            </w:r>
            <w:r>
              <w:rPr>
                <w:b/>
                <w:color w:val="FFFFFF"/>
                <w:spacing w:val="-5"/>
                <w:sz w:val="20"/>
              </w:rPr>
              <w:t xml:space="preserve"> </w:t>
            </w:r>
            <w:r>
              <w:rPr>
                <w:b/>
                <w:color w:val="FFFFFF"/>
                <w:spacing w:val="-2"/>
                <w:sz w:val="20"/>
              </w:rPr>
              <w:t>Dohody</w:t>
            </w:r>
          </w:p>
        </w:tc>
        <w:tc>
          <w:tcPr>
            <w:tcW w:w="2081" w:type="dxa"/>
            <w:shd w:val="clear" w:color="auto" w:fill="00AFEF"/>
          </w:tcPr>
          <w:p w14:paraId="308C480E" w14:textId="77777777" w:rsidR="00FC0F7F" w:rsidRDefault="00B60888">
            <w:pPr>
              <w:pStyle w:val="TableParagraph"/>
              <w:spacing w:before="146"/>
              <w:ind w:left="633" w:right="126" w:hanging="262"/>
              <w:jc w:val="left"/>
              <w:rPr>
                <w:b/>
                <w:sz w:val="20"/>
              </w:rPr>
            </w:pPr>
            <w:r>
              <w:rPr>
                <w:b/>
                <w:color w:val="FFFFFF"/>
                <w:sz w:val="20"/>
              </w:rPr>
              <w:t>Cena</w:t>
            </w:r>
            <w:r>
              <w:rPr>
                <w:b/>
                <w:color w:val="FFFFFF"/>
                <w:spacing w:val="-14"/>
                <w:sz w:val="20"/>
              </w:rPr>
              <w:t xml:space="preserve"> </w:t>
            </w:r>
            <w:r>
              <w:rPr>
                <w:b/>
                <w:color w:val="FFFFFF"/>
                <w:sz w:val="20"/>
              </w:rPr>
              <w:t>v</w:t>
            </w:r>
            <w:r>
              <w:rPr>
                <w:b/>
                <w:color w:val="FFFFFF"/>
                <w:spacing w:val="-14"/>
                <w:sz w:val="20"/>
              </w:rPr>
              <w:t xml:space="preserve"> </w:t>
            </w:r>
            <w:r>
              <w:rPr>
                <w:b/>
                <w:color w:val="FFFFFF"/>
                <w:sz w:val="20"/>
              </w:rPr>
              <w:t>Kč/rok bez DPH</w:t>
            </w:r>
          </w:p>
        </w:tc>
        <w:tc>
          <w:tcPr>
            <w:tcW w:w="1478" w:type="dxa"/>
            <w:shd w:val="clear" w:color="auto" w:fill="00AFEF"/>
          </w:tcPr>
          <w:p w14:paraId="10B51C5A" w14:textId="77777777" w:rsidR="00FC0F7F" w:rsidRDefault="00FC0F7F">
            <w:pPr>
              <w:pStyle w:val="TableParagraph"/>
              <w:spacing w:before="31"/>
              <w:jc w:val="left"/>
              <w:rPr>
                <w:sz w:val="20"/>
              </w:rPr>
            </w:pPr>
          </w:p>
          <w:p w14:paraId="0F0D6551" w14:textId="77777777" w:rsidR="00FC0F7F" w:rsidRDefault="00B60888">
            <w:pPr>
              <w:pStyle w:val="TableParagraph"/>
              <w:ind w:left="5"/>
              <w:rPr>
                <w:b/>
                <w:sz w:val="20"/>
              </w:rPr>
            </w:pPr>
            <w:r>
              <w:rPr>
                <w:b/>
                <w:color w:val="FFFFFF"/>
                <w:sz w:val="20"/>
              </w:rPr>
              <w:t>Počet</w:t>
            </w:r>
            <w:r>
              <w:rPr>
                <w:b/>
                <w:color w:val="FFFFFF"/>
                <w:spacing w:val="-9"/>
                <w:sz w:val="20"/>
              </w:rPr>
              <w:t xml:space="preserve"> </w:t>
            </w:r>
            <w:r>
              <w:rPr>
                <w:b/>
                <w:color w:val="FFFFFF"/>
                <w:spacing w:val="-5"/>
                <w:sz w:val="20"/>
              </w:rPr>
              <w:t>ks</w:t>
            </w:r>
          </w:p>
        </w:tc>
        <w:tc>
          <w:tcPr>
            <w:tcW w:w="2261" w:type="dxa"/>
            <w:tcBorders>
              <w:right w:val="nil"/>
            </w:tcBorders>
            <w:shd w:val="clear" w:color="auto" w:fill="00AFEF"/>
          </w:tcPr>
          <w:p w14:paraId="0FF485E2" w14:textId="77777777" w:rsidR="00FC0F7F" w:rsidRDefault="00B60888">
            <w:pPr>
              <w:pStyle w:val="TableParagraph"/>
              <w:spacing w:before="146"/>
              <w:ind w:left="485" w:right="431" w:firstLine="33"/>
              <w:jc w:val="left"/>
              <w:rPr>
                <w:b/>
                <w:sz w:val="20"/>
              </w:rPr>
            </w:pPr>
            <w:r>
              <w:rPr>
                <w:b/>
                <w:color w:val="FFFFFF"/>
                <w:sz w:val="20"/>
              </w:rPr>
              <w:t>Cena</w:t>
            </w:r>
            <w:r>
              <w:rPr>
                <w:b/>
                <w:color w:val="FFFFFF"/>
                <w:spacing w:val="-8"/>
                <w:sz w:val="20"/>
              </w:rPr>
              <w:t xml:space="preserve"> </w:t>
            </w:r>
            <w:r>
              <w:rPr>
                <w:b/>
                <w:color w:val="FFFFFF"/>
                <w:sz w:val="20"/>
              </w:rPr>
              <w:t>celkem v</w:t>
            </w:r>
            <w:r>
              <w:rPr>
                <w:b/>
                <w:color w:val="FFFFFF"/>
                <w:spacing w:val="-6"/>
                <w:sz w:val="20"/>
              </w:rPr>
              <w:t xml:space="preserve"> </w:t>
            </w:r>
            <w:r>
              <w:rPr>
                <w:b/>
                <w:color w:val="FFFFFF"/>
                <w:sz w:val="20"/>
              </w:rPr>
              <w:t>Kč</w:t>
            </w:r>
            <w:r>
              <w:rPr>
                <w:b/>
                <w:color w:val="FFFFFF"/>
                <w:spacing w:val="-5"/>
                <w:sz w:val="20"/>
              </w:rPr>
              <w:t xml:space="preserve"> </w:t>
            </w:r>
            <w:r>
              <w:rPr>
                <w:b/>
                <w:color w:val="FFFFFF"/>
                <w:sz w:val="20"/>
              </w:rPr>
              <w:t>bez</w:t>
            </w:r>
            <w:r>
              <w:rPr>
                <w:b/>
                <w:color w:val="FFFFFF"/>
                <w:spacing w:val="-1"/>
                <w:sz w:val="20"/>
              </w:rPr>
              <w:t xml:space="preserve"> </w:t>
            </w:r>
            <w:r>
              <w:rPr>
                <w:b/>
                <w:color w:val="FFFFFF"/>
                <w:spacing w:val="-5"/>
                <w:sz w:val="20"/>
              </w:rPr>
              <w:t>DPH</w:t>
            </w:r>
          </w:p>
        </w:tc>
      </w:tr>
      <w:tr w:rsidR="00FC0F7F" w14:paraId="1CF2B9B6" w14:textId="77777777">
        <w:trPr>
          <w:trHeight w:val="540"/>
        </w:trPr>
        <w:tc>
          <w:tcPr>
            <w:tcW w:w="6620" w:type="dxa"/>
            <w:gridSpan w:val="2"/>
          </w:tcPr>
          <w:p w14:paraId="2C14A133" w14:textId="77777777" w:rsidR="00FC0F7F" w:rsidRDefault="00B60888">
            <w:pPr>
              <w:pStyle w:val="TableParagraph"/>
              <w:spacing w:before="141"/>
              <w:ind w:left="69"/>
              <w:jc w:val="left"/>
              <w:rPr>
                <w:sz w:val="20"/>
              </w:rPr>
            </w:pPr>
            <w:r>
              <w:rPr>
                <w:sz w:val="20"/>
              </w:rPr>
              <w:t>Servisní</w:t>
            </w:r>
            <w:r>
              <w:rPr>
                <w:spacing w:val="-5"/>
                <w:sz w:val="20"/>
              </w:rPr>
              <w:t xml:space="preserve"> </w:t>
            </w:r>
            <w:r>
              <w:rPr>
                <w:sz w:val="20"/>
              </w:rPr>
              <w:t>podpora</w:t>
            </w:r>
            <w:r>
              <w:rPr>
                <w:spacing w:val="-4"/>
                <w:sz w:val="20"/>
              </w:rPr>
              <w:t xml:space="preserve"> </w:t>
            </w:r>
            <w:r>
              <w:rPr>
                <w:sz w:val="20"/>
              </w:rPr>
              <w:t>na</w:t>
            </w:r>
            <w:r>
              <w:rPr>
                <w:spacing w:val="-7"/>
                <w:sz w:val="20"/>
              </w:rPr>
              <w:t xml:space="preserve"> </w:t>
            </w:r>
            <w:r>
              <w:rPr>
                <w:sz w:val="20"/>
              </w:rPr>
              <w:t>1</w:t>
            </w:r>
            <w:r>
              <w:rPr>
                <w:spacing w:val="-4"/>
                <w:sz w:val="20"/>
              </w:rPr>
              <w:t xml:space="preserve"> </w:t>
            </w:r>
            <w:r>
              <w:rPr>
                <w:sz w:val="20"/>
              </w:rPr>
              <w:t>rok</w:t>
            </w:r>
            <w:r>
              <w:rPr>
                <w:spacing w:val="-3"/>
                <w:sz w:val="20"/>
              </w:rPr>
              <w:t xml:space="preserve"> </w:t>
            </w:r>
            <w:r>
              <w:rPr>
                <w:sz w:val="20"/>
              </w:rPr>
              <w:t>–</w:t>
            </w:r>
            <w:r>
              <w:rPr>
                <w:spacing w:val="-6"/>
                <w:sz w:val="20"/>
              </w:rPr>
              <w:t xml:space="preserve"> </w:t>
            </w:r>
            <w:r>
              <w:rPr>
                <w:sz w:val="20"/>
              </w:rPr>
              <w:t>Doplňkový</w:t>
            </w:r>
            <w:r>
              <w:rPr>
                <w:spacing w:val="-5"/>
                <w:sz w:val="20"/>
              </w:rPr>
              <w:t xml:space="preserve"> </w:t>
            </w:r>
            <w:proofErr w:type="gramStart"/>
            <w:r>
              <w:rPr>
                <w:sz w:val="20"/>
              </w:rPr>
              <w:t>HW</w:t>
            </w:r>
            <w:r>
              <w:rPr>
                <w:spacing w:val="-6"/>
                <w:sz w:val="20"/>
              </w:rPr>
              <w:t xml:space="preserve"> </w:t>
            </w:r>
            <w:r>
              <w:rPr>
                <w:sz w:val="20"/>
              </w:rPr>
              <w:t>-</w:t>
            </w:r>
            <w:r>
              <w:rPr>
                <w:spacing w:val="-5"/>
                <w:sz w:val="20"/>
              </w:rPr>
              <w:t xml:space="preserve"> </w:t>
            </w:r>
            <w:proofErr w:type="spellStart"/>
            <w:r>
              <w:rPr>
                <w:sz w:val="20"/>
              </w:rPr>
              <w:t>Fiber</w:t>
            </w:r>
            <w:proofErr w:type="spellEnd"/>
            <w:proofErr w:type="gramEnd"/>
            <w:r>
              <w:rPr>
                <w:spacing w:val="-6"/>
                <w:sz w:val="20"/>
              </w:rPr>
              <w:t xml:space="preserve"> </w:t>
            </w:r>
            <w:proofErr w:type="spellStart"/>
            <w:r>
              <w:rPr>
                <w:sz w:val="20"/>
              </w:rPr>
              <w:t>Channel</w:t>
            </w:r>
            <w:proofErr w:type="spellEnd"/>
            <w:r>
              <w:rPr>
                <w:spacing w:val="-7"/>
                <w:sz w:val="20"/>
              </w:rPr>
              <w:t xml:space="preserve"> </w:t>
            </w:r>
            <w:r>
              <w:rPr>
                <w:spacing w:val="-2"/>
                <w:sz w:val="20"/>
              </w:rPr>
              <w:t>karta</w:t>
            </w:r>
          </w:p>
        </w:tc>
        <w:tc>
          <w:tcPr>
            <w:tcW w:w="2081" w:type="dxa"/>
          </w:tcPr>
          <w:p w14:paraId="2E78E5A3" w14:textId="77777777" w:rsidR="00FC0F7F" w:rsidRDefault="00B60888">
            <w:pPr>
              <w:pStyle w:val="TableParagraph"/>
              <w:spacing w:before="141"/>
              <w:ind w:right="63"/>
              <w:jc w:val="right"/>
              <w:rPr>
                <w:sz w:val="20"/>
              </w:rPr>
            </w:pPr>
            <w:r>
              <w:rPr>
                <w:sz w:val="20"/>
              </w:rPr>
              <w:t>0,00</w:t>
            </w:r>
            <w:r>
              <w:rPr>
                <w:spacing w:val="-6"/>
                <w:sz w:val="20"/>
              </w:rPr>
              <w:t xml:space="preserve"> </w:t>
            </w:r>
            <w:r>
              <w:rPr>
                <w:spacing w:val="-5"/>
                <w:sz w:val="20"/>
              </w:rPr>
              <w:t>Kč</w:t>
            </w:r>
          </w:p>
        </w:tc>
        <w:tc>
          <w:tcPr>
            <w:tcW w:w="1478" w:type="dxa"/>
          </w:tcPr>
          <w:p w14:paraId="6F0E7C52" w14:textId="77777777" w:rsidR="00FC0F7F" w:rsidRDefault="00B60888">
            <w:pPr>
              <w:pStyle w:val="TableParagraph"/>
              <w:spacing w:before="141"/>
              <w:ind w:left="5"/>
              <w:rPr>
                <w:sz w:val="20"/>
              </w:rPr>
            </w:pPr>
            <w:r>
              <w:rPr>
                <w:spacing w:val="-5"/>
                <w:sz w:val="20"/>
              </w:rPr>
              <w:t>16</w:t>
            </w:r>
          </w:p>
        </w:tc>
        <w:tc>
          <w:tcPr>
            <w:tcW w:w="2261" w:type="dxa"/>
          </w:tcPr>
          <w:p w14:paraId="19C45B64" w14:textId="77777777" w:rsidR="00FC0F7F" w:rsidRDefault="00B60888">
            <w:pPr>
              <w:pStyle w:val="TableParagraph"/>
              <w:spacing w:before="141"/>
              <w:ind w:right="60"/>
              <w:jc w:val="right"/>
              <w:rPr>
                <w:sz w:val="20"/>
              </w:rPr>
            </w:pPr>
            <w:r>
              <w:rPr>
                <w:sz w:val="20"/>
              </w:rPr>
              <w:t>0,00</w:t>
            </w:r>
            <w:r>
              <w:rPr>
                <w:spacing w:val="-6"/>
                <w:sz w:val="20"/>
              </w:rPr>
              <w:t xml:space="preserve"> </w:t>
            </w:r>
            <w:r>
              <w:rPr>
                <w:spacing w:val="-5"/>
                <w:sz w:val="20"/>
              </w:rPr>
              <w:t>Kč</w:t>
            </w:r>
          </w:p>
        </w:tc>
      </w:tr>
    </w:tbl>
    <w:p w14:paraId="26CB3F4E" w14:textId="77777777" w:rsidR="00FC0F7F" w:rsidRDefault="00FC0F7F">
      <w:pPr>
        <w:pStyle w:val="Zkladntext"/>
        <w:rPr>
          <w:sz w:val="20"/>
        </w:rPr>
      </w:pPr>
    </w:p>
    <w:p w14:paraId="5E48520D" w14:textId="77777777" w:rsidR="00FC0F7F" w:rsidRDefault="00FC0F7F">
      <w:pPr>
        <w:pStyle w:val="Zkladntext"/>
        <w:rPr>
          <w:sz w:val="20"/>
        </w:rPr>
      </w:pPr>
    </w:p>
    <w:p w14:paraId="178097D7" w14:textId="77777777" w:rsidR="00FC0F7F" w:rsidRDefault="00B60888">
      <w:pPr>
        <w:pStyle w:val="Zkladntext"/>
        <w:spacing w:before="7"/>
        <w:rPr>
          <w:sz w:val="20"/>
        </w:rPr>
      </w:pPr>
      <w:r>
        <w:rPr>
          <w:noProof/>
        </w:rPr>
        <mc:AlternateContent>
          <mc:Choice Requires="wps">
            <w:drawing>
              <wp:anchor distT="0" distB="0" distL="0" distR="0" simplePos="0" relativeHeight="487592960" behindDoc="1" locked="0" layoutInCell="1" allowOverlap="1" wp14:anchorId="48261EEC" wp14:editId="797D19E6">
                <wp:simplePos x="0" y="0"/>
                <wp:positionH relativeFrom="page">
                  <wp:posOffset>912494</wp:posOffset>
                </wp:positionH>
                <wp:positionV relativeFrom="paragraph">
                  <wp:posOffset>166318</wp:posOffset>
                </wp:positionV>
                <wp:extent cx="62992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270"/>
                        </a:xfrm>
                        <a:custGeom>
                          <a:avLst/>
                          <a:gdLst/>
                          <a:ahLst/>
                          <a:cxnLst/>
                          <a:rect l="l" t="t" r="r" b="b"/>
                          <a:pathLst>
                            <a:path w="6299200" h="635">
                              <a:moveTo>
                                <a:pt x="0" y="0"/>
                              </a:moveTo>
                              <a:lnTo>
                                <a:pt x="6299200" y="622"/>
                              </a:lnTo>
                            </a:path>
                          </a:pathLst>
                        </a:custGeom>
                        <a:ln w="12701">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6D1E79F3" id="Graphic 20" o:spid="_x0000_s1026" style="position:absolute;margin-left:71.85pt;margin-top:13.1pt;width:49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2992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" path="m,l6299200,622e" filled="f" strokecolor="#00afef" strokeweight=".35281mm">
                <v:path arrowok="t"/>
                <w10:wrap type="topAndBottom" anchorx="page"/>
              </v:shape>
            </w:pict>
          </mc:Fallback>
        </mc:AlternateContent>
      </w:r>
    </w:p>
    <w:p w14:paraId="3B4DC1C9" w14:textId="77777777" w:rsidR="00FC0F7F" w:rsidRDefault="00B60888">
      <w:pPr>
        <w:spacing w:before="168"/>
        <w:ind w:left="180"/>
        <w:rPr>
          <w:b/>
          <w:sz w:val="16"/>
        </w:rPr>
      </w:pPr>
      <w:r>
        <w:rPr>
          <w:b/>
          <w:sz w:val="16"/>
        </w:rPr>
        <w:t>Národní</w:t>
      </w:r>
      <w:r>
        <w:rPr>
          <w:b/>
          <w:spacing w:val="-6"/>
          <w:sz w:val="16"/>
        </w:rPr>
        <w:t xml:space="preserve"> </w:t>
      </w:r>
      <w:r>
        <w:rPr>
          <w:b/>
          <w:sz w:val="16"/>
        </w:rPr>
        <w:t>agentura</w:t>
      </w:r>
      <w:r>
        <w:rPr>
          <w:b/>
          <w:spacing w:val="-7"/>
          <w:sz w:val="16"/>
        </w:rPr>
        <w:t xml:space="preserve"> </w:t>
      </w:r>
      <w:r>
        <w:rPr>
          <w:b/>
          <w:sz w:val="16"/>
        </w:rPr>
        <w:t>pro</w:t>
      </w:r>
      <w:r>
        <w:rPr>
          <w:b/>
          <w:spacing w:val="-6"/>
          <w:sz w:val="16"/>
        </w:rPr>
        <w:t xml:space="preserve"> </w:t>
      </w:r>
      <w:r>
        <w:rPr>
          <w:b/>
          <w:sz w:val="16"/>
        </w:rPr>
        <w:t>komunikační</w:t>
      </w:r>
      <w:r>
        <w:rPr>
          <w:b/>
          <w:spacing w:val="-2"/>
          <w:sz w:val="16"/>
        </w:rPr>
        <w:t xml:space="preserve"> </w:t>
      </w:r>
      <w:r>
        <w:rPr>
          <w:b/>
          <w:sz w:val="16"/>
        </w:rPr>
        <w:t>a</w:t>
      </w:r>
      <w:r>
        <w:rPr>
          <w:b/>
          <w:spacing w:val="-7"/>
          <w:sz w:val="16"/>
        </w:rPr>
        <w:t xml:space="preserve"> </w:t>
      </w:r>
      <w:r>
        <w:rPr>
          <w:b/>
          <w:sz w:val="16"/>
        </w:rPr>
        <w:t>informační</w:t>
      </w:r>
      <w:r>
        <w:rPr>
          <w:b/>
          <w:spacing w:val="-4"/>
          <w:sz w:val="16"/>
        </w:rPr>
        <w:t xml:space="preserve"> </w:t>
      </w:r>
      <w:r>
        <w:rPr>
          <w:b/>
          <w:sz w:val="16"/>
        </w:rPr>
        <w:t>technologie,</w:t>
      </w:r>
      <w:r>
        <w:rPr>
          <w:b/>
          <w:spacing w:val="-3"/>
          <w:sz w:val="16"/>
        </w:rPr>
        <w:t xml:space="preserve"> </w:t>
      </w:r>
      <w:r>
        <w:rPr>
          <w:b/>
          <w:sz w:val="16"/>
        </w:rPr>
        <w:t>s.</w:t>
      </w:r>
      <w:r>
        <w:rPr>
          <w:b/>
          <w:spacing w:val="-7"/>
          <w:sz w:val="16"/>
        </w:rPr>
        <w:t xml:space="preserve"> </w:t>
      </w:r>
      <w:r>
        <w:rPr>
          <w:b/>
          <w:sz w:val="16"/>
        </w:rPr>
        <w:t>p.,</w:t>
      </w:r>
      <w:r>
        <w:rPr>
          <w:b/>
          <w:spacing w:val="-6"/>
          <w:sz w:val="16"/>
        </w:rPr>
        <w:t xml:space="preserve"> </w:t>
      </w:r>
      <w:r>
        <w:rPr>
          <w:b/>
          <w:sz w:val="16"/>
        </w:rPr>
        <w:t>Kodaňská</w:t>
      </w:r>
      <w:r>
        <w:rPr>
          <w:b/>
          <w:spacing w:val="-7"/>
          <w:sz w:val="16"/>
        </w:rPr>
        <w:t xml:space="preserve"> </w:t>
      </w:r>
      <w:r>
        <w:rPr>
          <w:b/>
          <w:sz w:val="16"/>
        </w:rPr>
        <w:t>1441/46,</w:t>
      </w:r>
      <w:r>
        <w:rPr>
          <w:b/>
          <w:spacing w:val="-3"/>
          <w:sz w:val="16"/>
        </w:rPr>
        <w:t xml:space="preserve"> </w:t>
      </w:r>
      <w:r>
        <w:rPr>
          <w:b/>
          <w:sz w:val="16"/>
        </w:rPr>
        <w:t>101</w:t>
      </w:r>
      <w:r>
        <w:rPr>
          <w:b/>
          <w:spacing w:val="-7"/>
          <w:sz w:val="16"/>
        </w:rPr>
        <w:t xml:space="preserve"> </w:t>
      </w:r>
      <w:r>
        <w:rPr>
          <w:b/>
          <w:sz w:val="16"/>
        </w:rPr>
        <w:t>00</w:t>
      </w:r>
      <w:r>
        <w:rPr>
          <w:b/>
          <w:spacing w:val="-6"/>
          <w:sz w:val="16"/>
        </w:rPr>
        <w:t xml:space="preserve"> </w:t>
      </w:r>
      <w:r>
        <w:rPr>
          <w:b/>
          <w:sz w:val="16"/>
        </w:rPr>
        <w:t>Praha</w:t>
      </w:r>
      <w:r>
        <w:rPr>
          <w:b/>
          <w:spacing w:val="-4"/>
          <w:sz w:val="16"/>
        </w:rPr>
        <w:t xml:space="preserve"> </w:t>
      </w:r>
      <w:r>
        <w:rPr>
          <w:b/>
          <w:spacing w:val="-5"/>
          <w:sz w:val="16"/>
        </w:rPr>
        <w:t>10</w:t>
      </w:r>
    </w:p>
    <w:p w14:paraId="31101C14" w14:textId="77777777" w:rsidR="00FC0F7F" w:rsidRDefault="00B60888">
      <w:pPr>
        <w:ind w:left="180" w:right="7424"/>
        <w:rPr>
          <w:sz w:val="16"/>
        </w:rPr>
      </w:pPr>
      <w:r>
        <w:rPr>
          <w:sz w:val="16"/>
        </w:rPr>
        <w:t>Zapsaná</w:t>
      </w:r>
      <w:r>
        <w:rPr>
          <w:spacing w:val="-5"/>
          <w:sz w:val="16"/>
        </w:rPr>
        <w:t xml:space="preserve"> </w:t>
      </w:r>
      <w:r>
        <w:rPr>
          <w:sz w:val="16"/>
        </w:rPr>
        <w:t>v Obchodním</w:t>
      </w:r>
      <w:r>
        <w:rPr>
          <w:spacing w:val="-2"/>
          <w:sz w:val="16"/>
        </w:rPr>
        <w:t xml:space="preserve"> </w:t>
      </w:r>
      <w:r>
        <w:rPr>
          <w:sz w:val="16"/>
        </w:rPr>
        <w:t>rejstříku</w:t>
      </w:r>
      <w:r>
        <w:rPr>
          <w:spacing w:val="-3"/>
          <w:sz w:val="16"/>
        </w:rPr>
        <w:t xml:space="preserve"> </w:t>
      </w:r>
      <w:r>
        <w:rPr>
          <w:sz w:val="16"/>
        </w:rPr>
        <w:t>u</w:t>
      </w:r>
      <w:r>
        <w:rPr>
          <w:spacing w:val="-7"/>
          <w:sz w:val="16"/>
        </w:rPr>
        <w:t xml:space="preserve"> </w:t>
      </w:r>
      <w:r>
        <w:rPr>
          <w:sz w:val="16"/>
        </w:rPr>
        <w:t>Městského</w:t>
      </w:r>
      <w:r>
        <w:rPr>
          <w:spacing w:val="-5"/>
          <w:sz w:val="16"/>
        </w:rPr>
        <w:t xml:space="preserve"> </w:t>
      </w:r>
      <w:r>
        <w:rPr>
          <w:sz w:val="16"/>
        </w:rPr>
        <w:t>soudu</w:t>
      </w:r>
      <w:r>
        <w:rPr>
          <w:spacing w:val="-5"/>
          <w:sz w:val="16"/>
        </w:rPr>
        <w:t xml:space="preserve"> </w:t>
      </w:r>
      <w:r>
        <w:rPr>
          <w:sz w:val="16"/>
        </w:rPr>
        <w:t>v</w:t>
      </w:r>
      <w:r>
        <w:rPr>
          <w:spacing w:val="-2"/>
          <w:sz w:val="16"/>
        </w:rPr>
        <w:t xml:space="preserve"> </w:t>
      </w:r>
      <w:r>
        <w:rPr>
          <w:sz w:val="16"/>
        </w:rPr>
        <w:t>Praze,</w:t>
      </w:r>
      <w:r>
        <w:rPr>
          <w:spacing w:val="-4"/>
          <w:sz w:val="16"/>
        </w:rPr>
        <w:t xml:space="preserve"> </w:t>
      </w:r>
      <w:r>
        <w:rPr>
          <w:sz w:val="16"/>
        </w:rPr>
        <w:t>spisová</w:t>
      </w:r>
      <w:r>
        <w:rPr>
          <w:spacing w:val="-3"/>
          <w:sz w:val="16"/>
        </w:rPr>
        <w:t xml:space="preserve"> </w:t>
      </w:r>
      <w:r>
        <w:rPr>
          <w:sz w:val="16"/>
        </w:rPr>
        <w:t>značka</w:t>
      </w:r>
      <w:r>
        <w:rPr>
          <w:spacing w:val="-6"/>
          <w:sz w:val="16"/>
        </w:rPr>
        <w:t xml:space="preserve"> </w:t>
      </w:r>
      <w:r>
        <w:rPr>
          <w:sz w:val="16"/>
        </w:rPr>
        <w:t>A</w:t>
      </w:r>
      <w:r>
        <w:rPr>
          <w:spacing w:val="-4"/>
          <w:sz w:val="16"/>
        </w:rPr>
        <w:t xml:space="preserve"> </w:t>
      </w:r>
      <w:r>
        <w:rPr>
          <w:sz w:val="16"/>
        </w:rPr>
        <w:t xml:space="preserve">77322 </w:t>
      </w:r>
      <w:hyperlink r:id="rId25">
        <w:r>
          <w:rPr>
            <w:sz w:val="16"/>
          </w:rPr>
          <w:t>info@nakit.cz,</w:t>
        </w:r>
      </w:hyperlink>
      <w:r>
        <w:rPr>
          <w:sz w:val="16"/>
        </w:rPr>
        <w:t xml:space="preserve"> +420 234 066 500, </w:t>
      </w:r>
      <w:hyperlink r:id="rId26">
        <w:r>
          <w:rPr>
            <w:sz w:val="16"/>
          </w:rPr>
          <w:t>www.nakit.cz</w:t>
        </w:r>
      </w:hyperlink>
    </w:p>
    <w:sectPr w:rsidR="00FC0F7F">
      <w:pgSz w:w="16840" w:h="11910" w:orient="landscape"/>
      <w:pgMar w:top="1500" w:right="960" w:bottom="500" w:left="1260" w:header="599" w:footer="3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96B67" w14:textId="77777777" w:rsidR="00B60888" w:rsidRDefault="00B60888">
      <w:r>
        <w:separator/>
      </w:r>
    </w:p>
  </w:endnote>
  <w:endnote w:type="continuationSeparator" w:id="0">
    <w:p w14:paraId="4D1629EF" w14:textId="77777777" w:rsidR="00B60888" w:rsidRDefault="00B6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EBD1" w14:textId="4FD84F52" w:rsidR="00B60888" w:rsidRDefault="00B60888">
    <w:pPr>
      <w:pStyle w:val="Zpat"/>
    </w:pPr>
    <w:r>
      <w:rPr>
        <w:noProof/>
      </w:rPr>
      <mc:AlternateContent>
        <mc:Choice Requires="wps">
          <w:drawing>
            <wp:anchor distT="0" distB="0" distL="0" distR="0" simplePos="0" relativeHeight="487288832" behindDoc="0" locked="0" layoutInCell="1" allowOverlap="1" wp14:anchorId="3867E0AB" wp14:editId="1EBA0CE6">
              <wp:simplePos x="635" y="635"/>
              <wp:positionH relativeFrom="page">
                <wp:align>center</wp:align>
              </wp:positionH>
              <wp:positionV relativeFrom="page">
                <wp:align>bottom</wp:align>
              </wp:positionV>
              <wp:extent cx="956945" cy="345440"/>
              <wp:effectExtent l="0" t="0" r="14605" b="0"/>
              <wp:wrapNone/>
              <wp:docPr id="1102134330"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C872FEA" w14:textId="29460A96" w:rsidR="00B60888" w:rsidRPr="00B60888" w:rsidRDefault="00B60888" w:rsidP="00B60888">
                          <w:pPr>
                            <w:rPr>
                              <w:rFonts w:ascii="Calibri" w:eastAsia="Calibri" w:hAnsi="Calibri" w:cs="Calibri"/>
                              <w:noProof/>
                              <w:color w:val="000000"/>
                              <w:sz w:val="20"/>
                              <w:szCs w:val="20"/>
                            </w:rPr>
                          </w:pPr>
                          <w:r w:rsidRPr="00B6088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67E0AB" id="_x0000_t202" coordsize="21600,21600" o:spt="202" path="m,l,21600r21600,l21600,xe">
              <v:stroke joinstyle="miter"/>
              <v:path gradientshapeok="t" o:connecttype="rect"/>
            </v:shapetype>
            <v:shape id="Textové pole 2" o:spid="_x0000_s1026" type="#_x0000_t202" alt="Veřejné informace" style="position:absolute;margin-left:0;margin-top:0;width:75.35pt;height:27.2pt;z-index:4872888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3C872FEA" w14:textId="29460A96" w:rsidR="00B60888" w:rsidRPr="00B60888" w:rsidRDefault="00B60888" w:rsidP="00B60888">
                    <w:pPr>
                      <w:rPr>
                        <w:rFonts w:ascii="Calibri" w:eastAsia="Calibri" w:hAnsi="Calibri" w:cs="Calibri"/>
                        <w:noProof/>
                        <w:color w:val="000000"/>
                        <w:sz w:val="20"/>
                        <w:szCs w:val="20"/>
                      </w:rPr>
                    </w:pPr>
                    <w:r w:rsidRPr="00B6088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DDFF" w14:textId="60FAE334" w:rsidR="00FC0F7F" w:rsidRDefault="00B60888">
    <w:pPr>
      <w:pStyle w:val="Zkladntext"/>
      <w:spacing w:line="14" w:lineRule="auto"/>
      <w:rPr>
        <w:sz w:val="20"/>
      </w:rPr>
    </w:pPr>
    <w:r>
      <w:rPr>
        <w:noProof/>
      </w:rPr>
      <mc:AlternateContent>
        <mc:Choice Requires="wps">
          <w:drawing>
            <wp:anchor distT="0" distB="0" distL="0" distR="0" simplePos="0" relativeHeight="487289856" behindDoc="0" locked="0" layoutInCell="1" allowOverlap="1" wp14:anchorId="4B21A89B" wp14:editId="61488DCF">
              <wp:simplePos x="733425" y="10496550"/>
              <wp:positionH relativeFrom="page">
                <wp:align>center</wp:align>
              </wp:positionH>
              <wp:positionV relativeFrom="page">
                <wp:align>bottom</wp:align>
              </wp:positionV>
              <wp:extent cx="956945" cy="345440"/>
              <wp:effectExtent l="0" t="0" r="14605" b="0"/>
              <wp:wrapNone/>
              <wp:docPr id="543304915"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F0D91C0" w14:textId="069D42EE" w:rsidR="00B60888" w:rsidRPr="00B60888" w:rsidRDefault="00B60888" w:rsidP="00B60888">
                          <w:pPr>
                            <w:rPr>
                              <w:rFonts w:ascii="Calibri" w:eastAsia="Calibri" w:hAnsi="Calibri" w:cs="Calibri"/>
                              <w:noProof/>
                              <w:color w:val="000000"/>
                              <w:sz w:val="20"/>
                              <w:szCs w:val="20"/>
                            </w:rPr>
                          </w:pPr>
                          <w:r w:rsidRPr="00B6088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1A89B" id="_x0000_t202" coordsize="21600,21600" o:spt="202" path="m,l,21600r21600,l21600,xe">
              <v:stroke joinstyle="miter"/>
              <v:path gradientshapeok="t" o:connecttype="rect"/>
            </v:shapetype>
            <v:shape id="Textové pole 3" o:spid="_x0000_s1027" type="#_x0000_t202" alt="Veřejné informace" style="position:absolute;margin-left:0;margin-top:0;width:75.35pt;height:27.2pt;z-index:4872898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IpmDwIAABw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Vcknw/RbqI60FMKJb+/kqqHWa+HDs0AimPYg&#10;0YYnOrSBruRwtjirAX/+zR/zCXeKctaRYEpuSdGcme+W+IjaGgwcjG0yxrN8mlPc7tt7IBmO6UU4&#10;mUzyYjCDqRHaV5LzMjaikLCS2pV8O5j34aRceg5SLZcpiWTkRFjbjZOxdIQrYvnSvwp0Z8ADMfUI&#10;g5pE8Q73U2686d1yHwj9REqE9gTkGXGSYOLq/Fyixt/+p6zro178Ag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Hgim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3F0D91C0" w14:textId="069D42EE" w:rsidR="00B60888" w:rsidRPr="00B60888" w:rsidRDefault="00B60888" w:rsidP="00B60888">
                    <w:pPr>
                      <w:rPr>
                        <w:rFonts w:ascii="Calibri" w:eastAsia="Calibri" w:hAnsi="Calibri" w:cs="Calibri"/>
                        <w:noProof/>
                        <w:color w:val="000000"/>
                        <w:sz w:val="20"/>
                        <w:szCs w:val="20"/>
                      </w:rPr>
                    </w:pPr>
                    <w:r w:rsidRPr="00B6088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1A0C" w14:textId="7B3FCE29" w:rsidR="00B60888" w:rsidRDefault="00B60888">
    <w:pPr>
      <w:pStyle w:val="Zpat"/>
    </w:pPr>
    <w:r>
      <w:rPr>
        <w:noProof/>
      </w:rPr>
      <mc:AlternateContent>
        <mc:Choice Requires="wps">
          <w:drawing>
            <wp:anchor distT="0" distB="0" distL="0" distR="0" simplePos="0" relativeHeight="487287808" behindDoc="0" locked="0" layoutInCell="1" allowOverlap="1" wp14:anchorId="59D4EDD5" wp14:editId="08FEB25D">
              <wp:simplePos x="635" y="635"/>
              <wp:positionH relativeFrom="page">
                <wp:align>center</wp:align>
              </wp:positionH>
              <wp:positionV relativeFrom="page">
                <wp:align>bottom</wp:align>
              </wp:positionV>
              <wp:extent cx="956945" cy="345440"/>
              <wp:effectExtent l="0" t="0" r="14605" b="0"/>
              <wp:wrapNone/>
              <wp:docPr id="1494453692"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1E60AFB" w14:textId="61401533" w:rsidR="00B60888" w:rsidRPr="00B60888" w:rsidRDefault="00B60888" w:rsidP="00B60888">
                          <w:pPr>
                            <w:rPr>
                              <w:rFonts w:ascii="Calibri" w:eastAsia="Calibri" w:hAnsi="Calibri" w:cs="Calibri"/>
                              <w:noProof/>
                              <w:color w:val="000000"/>
                              <w:sz w:val="20"/>
                              <w:szCs w:val="20"/>
                            </w:rPr>
                          </w:pPr>
                          <w:r w:rsidRPr="00B6088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D4EDD5" id="_x0000_t202" coordsize="21600,21600" o:spt="202" path="m,l,21600r21600,l21600,xe">
              <v:stroke joinstyle="miter"/>
              <v:path gradientshapeok="t" o:connecttype="rect"/>
            </v:shapetype>
            <v:shape id="Textové pole 1" o:spid="_x0000_s1028" type="#_x0000_t202" alt="Veřejné informace" style="position:absolute;margin-left:0;margin-top:0;width:75.35pt;height:27.2pt;z-index:4872878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rDwIAABw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hul3UJ1oKYQz397JdUOtN8KHJ4FEMO1B&#10;og2PdGgDXcnhYnFWA/78mz/mE+4U5awjwZTckqI5M98t8RG1NRg4GLtkjOf5L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9jJe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31E60AFB" w14:textId="61401533" w:rsidR="00B60888" w:rsidRPr="00B60888" w:rsidRDefault="00B60888" w:rsidP="00B60888">
                    <w:pPr>
                      <w:rPr>
                        <w:rFonts w:ascii="Calibri" w:eastAsia="Calibri" w:hAnsi="Calibri" w:cs="Calibri"/>
                        <w:noProof/>
                        <w:color w:val="000000"/>
                        <w:sz w:val="20"/>
                        <w:szCs w:val="20"/>
                      </w:rPr>
                    </w:pPr>
                    <w:r w:rsidRPr="00B6088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3589" w14:textId="17FFAAED" w:rsidR="00B60888" w:rsidRDefault="00B60888">
    <w:pPr>
      <w:pStyle w:val="Zpat"/>
    </w:pPr>
    <w:r>
      <w:rPr>
        <w:noProof/>
      </w:rPr>
      <mc:AlternateContent>
        <mc:Choice Requires="wps">
          <w:drawing>
            <wp:anchor distT="0" distB="0" distL="0" distR="0" simplePos="0" relativeHeight="487291904" behindDoc="0" locked="0" layoutInCell="1" allowOverlap="1" wp14:anchorId="464CF228" wp14:editId="652165ED">
              <wp:simplePos x="635" y="635"/>
              <wp:positionH relativeFrom="page">
                <wp:align>center</wp:align>
              </wp:positionH>
              <wp:positionV relativeFrom="page">
                <wp:align>bottom</wp:align>
              </wp:positionV>
              <wp:extent cx="956945" cy="345440"/>
              <wp:effectExtent l="0" t="0" r="14605" b="0"/>
              <wp:wrapNone/>
              <wp:docPr id="1655059322" name="Textové pole 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A4EEF66" w14:textId="3142EB2E" w:rsidR="00B60888" w:rsidRPr="00B60888" w:rsidRDefault="00B60888" w:rsidP="00B60888">
                          <w:pPr>
                            <w:rPr>
                              <w:rFonts w:ascii="Calibri" w:eastAsia="Calibri" w:hAnsi="Calibri" w:cs="Calibri"/>
                              <w:noProof/>
                              <w:color w:val="000000"/>
                              <w:sz w:val="20"/>
                              <w:szCs w:val="20"/>
                            </w:rPr>
                          </w:pPr>
                          <w:r w:rsidRPr="00B6088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4CF228" id="_x0000_t202" coordsize="21600,21600" o:spt="202" path="m,l,21600r21600,l21600,xe">
              <v:stroke joinstyle="miter"/>
              <v:path gradientshapeok="t" o:connecttype="rect"/>
            </v:shapetype>
            <v:shape id="Textové pole 5" o:spid="_x0000_s1029" type="#_x0000_t202" alt="Veřejné informace" style="position:absolute;margin-left:0;margin-top:0;width:75.35pt;height:27.2pt;z-index:4872919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Iue7x0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2A4EEF66" w14:textId="3142EB2E" w:rsidR="00B60888" w:rsidRPr="00B60888" w:rsidRDefault="00B60888" w:rsidP="00B60888">
                    <w:pPr>
                      <w:rPr>
                        <w:rFonts w:ascii="Calibri" w:eastAsia="Calibri" w:hAnsi="Calibri" w:cs="Calibri"/>
                        <w:noProof/>
                        <w:color w:val="000000"/>
                        <w:sz w:val="20"/>
                        <w:szCs w:val="20"/>
                      </w:rPr>
                    </w:pPr>
                    <w:r w:rsidRPr="00B6088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4BBE" w14:textId="5D6058AA" w:rsidR="00FC0F7F" w:rsidRDefault="00B60888">
    <w:pPr>
      <w:pStyle w:val="Zkladntext"/>
      <w:spacing w:line="14" w:lineRule="auto"/>
      <w:rPr>
        <w:sz w:val="20"/>
      </w:rPr>
    </w:pPr>
    <w:r>
      <w:rPr>
        <w:noProof/>
      </w:rPr>
      <mc:AlternateContent>
        <mc:Choice Requires="wps">
          <w:drawing>
            <wp:anchor distT="0" distB="0" distL="0" distR="0" simplePos="0" relativeHeight="487292928" behindDoc="0" locked="0" layoutInCell="1" allowOverlap="1" wp14:anchorId="65C9A5D1" wp14:editId="4CA7D982">
              <wp:simplePos x="800735" y="7364730"/>
              <wp:positionH relativeFrom="page">
                <wp:align>center</wp:align>
              </wp:positionH>
              <wp:positionV relativeFrom="page">
                <wp:align>bottom</wp:align>
              </wp:positionV>
              <wp:extent cx="956945" cy="345440"/>
              <wp:effectExtent l="0" t="0" r="14605" b="0"/>
              <wp:wrapNone/>
              <wp:docPr id="938794110" name="Textové pole 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27BDA3A" w14:textId="346F968C" w:rsidR="00B60888" w:rsidRPr="00B60888" w:rsidRDefault="00B60888" w:rsidP="00B60888">
                          <w:pPr>
                            <w:rPr>
                              <w:rFonts w:ascii="Calibri" w:eastAsia="Calibri" w:hAnsi="Calibri" w:cs="Calibri"/>
                              <w:noProof/>
                              <w:color w:val="000000"/>
                              <w:sz w:val="20"/>
                              <w:szCs w:val="20"/>
                            </w:rPr>
                          </w:pPr>
                          <w:r w:rsidRPr="00B6088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C9A5D1" id="_x0000_t202" coordsize="21600,21600" o:spt="202" path="m,l,21600r21600,l21600,xe">
              <v:stroke joinstyle="miter"/>
              <v:path gradientshapeok="t" o:connecttype="rect"/>
            </v:shapetype>
            <v:shape id="Textové pole 6" o:spid="_x0000_s1030" type="#_x0000_t202" alt="Veřejné informace" style="position:absolute;margin-left:0;margin-top:0;width:75.35pt;height:27.2pt;z-index:4872929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" filled="f" stroked="f">
              <v:fill o:detectmouseclick="t"/>
              <v:textbox style="mso-fit-shape-to-text:t" inset="0,0,0,15pt">
                <w:txbxContent>
                  <w:p w14:paraId="127BDA3A" w14:textId="346F968C" w:rsidR="00B60888" w:rsidRPr="00B60888" w:rsidRDefault="00B60888" w:rsidP="00B60888">
                    <w:pPr>
                      <w:rPr>
                        <w:rFonts w:ascii="Calibri" w:eastAsia="Calibri" w:hAnsi="Calibri" w:cs="Calibri"/>
                        <w:noProof/>
                        <w:color w:val="000000"/>
                        <w:sz w:val="20"/>
                        <w:szCs w:val="20"/>
                      </w:rPr>
                    </w:pPr>
                    <w:r w:rsidRPr="00B6088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EADC" w14:textId="0D3965EF" w:rsidR="00B60888" w:rsidRDefault="00B60888">
    <w:pPr>
      <w:pStyle w:val="Zpat"/>
    </w:pPr>
    <w:r>
      <w:rPr>
        <w:noProof/>
      </w:rPr>
      <mc:AlternateContent>
        <mc:Choice Requires="wps">
          <w:drawing>
            <wp:anchor distT="0" distB="0" distL="0" distR="0" simplePos="0" relativeHeight="487290880" behindDoc="0" locked="0" layoutInCell="1" allowOverlap="1" wp14:anchorId="6E082D21" wp14:editId="60D13E8C">
              <wp:simplePos x="635" y="635"/>
              <wp:positionH relativeFrom="page">
                <wp:align>center</wp:align>
              </wp:positionH>
              <wp:positionV relativeFrom="page">
                <wp:align>bottom</wp:align>
              </wp:positionV>
              <wp:extent cx="956945" cy="345440"/>
              <wp:effectExtent l="0" t="0" r="14605" b="0"/>
              <wp:wrapNone/>
              <wp:docPr id="35132868" name="Textové pole 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8F627E0" w14:textId="6664843B" w:rsidR="00B60888" w:rsidRPr="00B60888" w:rsidRDefault="00B60888" w:rsidP="00B60888">
                          <w:pPr>
                            <w:rPr>
                              <w:rFonts w:ascii="Calibri" w:eastAsia="Calibri" w:hAnsi="Calibri" w:cs="Calibri"/>
                              <w:noProof/>
                              <w:color w:val="000000"/>
                              <w:sz w:val="20"/>
                              <w:szCs w:val="20"/>
                            </w:rPr>
                          </w:pPr>
                          <w:r w:rsidRPr="00B60888">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082D21" id="_x0000_t202" coordsize="21600,21600" o:spt="202" path="m,l,21600r21600,l21600,xe">
              <v:stroke joinstyle="miter"/>
              <v:path gradientshapeok="t" o:connecttype="rect"/>
            </v:shapetype>
            <v:shape id="Textové pole 4" o:spid="_x0000_s1031" type="#_x0000_t202" alt="Veřejné informace" style="position:absolute;margin-left:0;margin-top:0;width:75.35pt;height:27.2pt;z-index:4872908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zhbDwIAABw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Vcmnw/RbqI60FMKJb+/kqqHWa+HDs0AimPYg&#10;0YYnOrSBruRwtjirAX/+zR/zCXeKctaRYEpuSdGcme+W+IjaGgwcjG0yxrN8mlPc7tt7IBmO6UU4&#10;mUzyYjCDqRHaV5LzMjaikLCS2pV8O5j34aRceg5SLZcpiWTkRFjbjZOxdIQrYvnSvwp0Z8ADMfUI&#10;g5pE8Q73U2686d1yHwj9REqE9gTkGXGSYOLq/Fyixt/+p6zro178Ag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xfOF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08F627E0" w14:textId="6664843B" w:rsidR="00B60888" w:rsidRPr="00B60888" w:rsidRDefault="00B60888" w:rsidP="00B60888">
                    <w:pPr>
                      <w:rPr>
                        <w:rFonts w:ascii="Calibri" w:eastAsia="Calibri" w:hAnsi="Calibri" w:cs="Calibri"/>
                        <w:noProof/>
                        <w:color w:val="000000"/>
                        <w:sz w:val="20"/>
                        <w:szCs w:val="20"/>
                      </w:rPr>
                    </w:pPr>
                    <w:r w:rsidRPr="00B60888">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07B9" w14:textId="77777777" w:rsidR="00B60888" w:rsidRDefault="00B60888">
      <w:r>
        <w:separator/>
      </w:r>
    </w:p>
  </w:footnote>
  <w:footnote w:type="continuationSeparator" w:id="0">
    <w:p w14:paraId="13BCC986" w14:textId="77777777" w:rsidR="00B60888" w:rsidRDefault="00B60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D1A1" w14:textId="77777777" w:rsidR="00FC0F7F" w:rsidRDefault="00B60888">
    <w:pPr>
      <w:pStyle w:val="Zkladntext"/>
      <w:spacing w:line="14" w:lineRule="auto"/>
      <w:rPr>
        <w:sz w:val="20"/>
      </w:rPr>
    </w:pPr>
    <w:r>
      <w:rPr>
        <w:noProof/>
      </w:rPr>
      <w:drawing>
        <wp:anchor distT="0" distB="0" distL="0" distR="0" simplePos="0" relativeHeight="487285248" behindDoc="1" locked="0" layoutInCell="1" allowOverlap="1" wp14:anchorId="2213012C" wp14:editId="4E20C754">
          <wp:simplePos x="0" y="0"/>
          <wp:positionH relativeFrom="page">
            <wp:posOffset>417194</wp:posOffset>
          </wp:positionH>
          <wp:positionV relativeFrom="page">
            <wp:posOffset>380364</wp:posOffset>
          </wp:positionV>
          <wp:extent cx="1800225" cy="5327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00225" cy="5327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AD20" w14:textId="77777777" w:rsidR="00FC0F7F" w:rsidRDefault="00B60888">
    <w:pPr>
      <w:pStyle w:val="Zkladntext"/>
      <w:spacing w:line="14" w:lineRule="auto"/>
      <w:rPr>
        <w:sz w:val="20"/>
      </w:rPr>
    </w:pPr>
    <w:r>
      <w:rPr>
        <w:noProof/>
      </w:rPr>
      <w:drawing>
        <wp:anchor distT="0" distB="0" distL="0" distR="0" simplePos="0" relativeHeight="487286272" behindDoc="1" locked="0" layoutInCell="1" allowOverlap="1" wp14:anchorId="107FC973" wp14:editId="115FED10">
          <wp:simplePos x="0" y="0"/>
          <wp:positionH relativeFrom="page">
            <wp:posOffset>417194</wp:posOffset>
          </wp:positionH>
          <wp:positionV relativeFrom="page">
            <wp:posOffset>380365</wp:posOffset>
          </wp:positionV>
          <wp:extent cx="1800225" cy="53276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1800225" cy="5327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22EFC"/>
    <w:multiLevelType w:val="multilevel"/>
    <w:tmpl w:val="4CE08B46"/>
    <w:lvl w:ilvl="0">
      <w:start w:val="1"/>
      <w:numFmt w:val="decimal"/>
      <w:lvlText w:val="%1."/>
      <w:lvlJc w:val="left"/>
      <w:pPr>
        <w:ind w:left="3734" w:hanging="425"/>
        <w:jc w:val="right"/>
      </w:pPr>
      <w:rPr>
        <w:rFonts w:ascii="Arial" w:eastAsia="Arial" w:hAnsi="Arial" w:cs="Arial" w:hint="default"/>
        <w:b/>
        <w:bCs/>
        <w:i w:val="0"/>
        <w:iCs w:val="0"/>
        <w:color w:val="00AFEF"/>
        <w:spacing w:val="-1"/>
        <w:w w:val="100"/>
        <w:sz w:val="22"/>
        <w:szCs w:val="22"/>
        <w:lang w:val="cs-CZ" w:eastAsia="en-US" w:bidi="ar-SA"/>
      </w:rPr>
    </w:lvl>
    <w:lvl w:ilvl="1">
      <w:start w:val="1"/>
      <w:numFmt w:val="decimal"/>
      <w:lvlText w:val="%1.%2"/>
      <w:lvlJc w:val="left"/>
      <w:pPr>
        <w:ind w:left="825" w:hanging="651"/>
        <w:jc w:val="left"/>
      </w:pPr>
      <w:rPr>
        <w:rFonts w:ascii="Arial" w:eastAsia="Arial" w:hAnsi="Arial" w:cs="Arial" w:hint="default"/>
        <w:b w:val="0"/>
        <w:bCs w:val="0"/>
        <w:i w:val="0"/>
        <w:iCs w:val="0"/>
        <w:color w:val="00AFEF"/>
        <w:spacing w:val="0"/>
        <w:w w:val="100"/>
        <w:sz w:val="22"/>
        <w:szCs w:val="22"/>
        <w:lang w:val="cs-CZ" w:eastAsia="en-US" w:bidi="ar-SA"/>
      </w:rPr>
    </w:lvl>
    <w:lvl w:ilvl="2">
      <w:start w:val="1"/>
      <w:numFmt w:val="lowerLetter"/>
      <w:lvlText w:val="%3)"/>
      <w:lvlJc w:val="left"/>
      <w:pPr>
        <w:ind w:left="1185" w:hanging="360"/>
        <w:jc w:val="left"/>
      </w:pPr>
      <w:rPr>
        <w:rFonts w:hint="default"/>
        <w:spacing w:val="-1"/>
        <w:w w:val="100"/>
        <w:lang w:val="cs-CZ" w:eastAsia="en-US" w:bidi="ar-SA"/>
      </w:rPr>
    </w:lvl>
    <w:lvl w:ilvl="3">
      <w:numFmt w:val="bullet"/>
      <w:lvlText w:val="•"/>
      <w:lvlJc w:val="left"/>
      <w:pPr>
        <w:ind w:left="4530" w:hanging="360"/>
      </w:pPr>
      <w:rPr>
        <w:rFonts w:hint="default"/>
        <w:lang w:val="cs-CZ" w:eastAsia="en-US" w:bidi="ar-SA"/>
      </w:rPr>
    </w:lvl>
    <w:lvl w:ilvl="4">
      <w:numFmt w:val="bullet"/>
      <w:lvlText w:val="•"/>
      <w:lvlJc w:val="left"/>
      <w:pPr>
        <w:ind w:left="5321" w:hanging="360"/>
      </w:pPr>
      <w:rPr>
        <w:rFonts w:hint="default"/>
        <w:lang w:val="cs-CZ" w:eastAsia="en-US" w:bidi="ar-SA"/>
      </w:rPr>
    </w:lvl>
    <w:lvl w:ilvl="5">
      <w:numFmt w:val="bullet"/>
      <w:lvlText w:val="•"/>
      <w:lvlJc w:val="left"/>
      <w:pPr>
        <w:ind w:left="6112" w:hanging="360"/>
      </w:pPr>
      <w:rPr>
        <w:rFonts w:hint="default"/>
        <w:lang w:val="cs-CZ" w:eastAsia="en-US" w:bidi="ar-SA"/>
      </w:rPr>
    </w:lvl>
    <w:lvl w:ilvl="6">
      <w:numFmt w:val="bullet"/>
      <w:lvlText w:val="•"/>
      <w:lvlJc w:val="left"/>
      <w:pPr>
        <w:ind w:left="6903" w:hanging="360"/>
      </w:pPr>
      <w:rPr>
        <w:rFonts w:hint="default"/>
        <w:lang w:val="cs-CZ" w:eastAsia="en-US" w:bidi="ar-SA"/>
      </w:rPr>
    </w:lvl>
    <w:lvl w:ilvl="7">
      <w:numFmt w:val="bullet"/>
      <w:lvlText w:val="•"/>
      <w:lvlJc w:val="left"/>
      <w:pPr>
        <w:ind w:left="7694" w:hanging="360"/>
      </w:pPr>
      <w:rPr>
        <w:rFonts w:hint="default"/>
        <w:lang w:val="cs-CZ" w:eastAsia="en-US" w:bidi="ar-SA"/>
      </w:rPr>
    </w:lvl>
    <w:lvl w:ilvl="8">
      <w:numFmt w:val="bullet"/>
      <w:lvlText w:val="•"/>
      <w:lvlJc w:val="left"/>
      <w:pPr>
        <w:ind w:left="8484" w:hanging="360"/>
      </w:pPr>
      <w:rPr>
        <w:rFonts w:hint="default"/>
        <w:lang w:val="cs-CZ" w:eastAsia="en-US" w:bidi="ar-SA"/>
      </w:rPr>
    </w:lvl>
  </w:abstractNum>
  <w:abstractNum w:abstractNumId="1" w15:restartNumberingAfterBreak="0">
    <w:nsid w:val="7AC4078A"/>
    <w:multiLevelType w:val="multilevel"/>
    <w:tmpl w:val="92900C9A"/>
    <w:lvl w:ilvl="0">
      <w:start w:val="5"/>
      <w:numFmt w:val="decimal"/>
      <w:lvlText w:val="%1"/>
      <w:lvlJc w:val="left"/>
      <w:pPr>
        <w:ind w:left="825" w:hanging="651"/>
        <w:jc w:val="left"/>
      </w:pPr>
      <w:rPr>
        <w:rFonts w:hint="default"/>
        <w:lang w:val="cs-CZ" w:eastAsia="en-US" w:bidi="ar-SA"/>
      </w:rPr>
    </w:lvl>
    <w:lvl w:ilvl="1">
      <w:start w:val="1"/>
      <w:numFmt w:val="decimal"/>
      <w:lvlText w:val="%1.%2"/>
      <w:lvlJc w:val="left"/>
      <w:pPr>
        <w:ind w:left="825" w:hanging="651"/>
        <w:jc w:val="left"/>
      </w:pPr>
      <w:rPr>
        <w:rFonts w:ascii="Arial" w:eastAsia="Arial" w:hAnsi="Arial" w:cs="Arial" w:hint="default"/>
        <w:b w:val="0"/>
        <w:bCs w:val="0"/>
        <w:i w:val="0"/>
        <w:iCs w:val="0"/>
        <w:color w:val="00AFEF"/>
        <w:spacing w:val="0"/>
        <w:w w:val="100"/>
        <w:sz w:val="22"/>
        <w:szCs w:val="22"/>
        <w:lang w:val="cs-CZ" w:eastAsia="en-US" w:bidi="ar-SA"/>
      </w:rPr>
    </w:lvl>
    <w:lvl w:ilvl="2">
      <w:numFmt w:val="bullet"/>
      <w:lvlText w:val="•"/>
      <w:lvlJc w:val="left"/>
      <w:pPr>
        <w:ind w:left="2669" w:hanging="651"/>
      </w:pPr>
      <w:rPr>
        <w:rFonts w:hint="default"/>
        <w:lang w:val="cs-CZ" w:eastAsia="en-US" w:bidi="ar-SA"/>
      </w:rPr>
    </w:lvl>
    <w:lvl w:ilvl="3">
      <w:numFmt w:val="bullet"/>
      <w:lvlText w:val="•"/>
      <w:lvlJc w:val="left"/>
      <w:pPr>
        <w:ind w:left="3593" w:hanging="651"/>
      </w:pPr>
      <w:rPr>
        <w:rFonts w:hint="default"/>
        <w:lang w:val="cs-CZ" w:eastAsia="en-US" w:bidi="ar-SA"/>
      </w:rPr>
    </w:lvl>
    <w:lvl w:ilvl="4">
      <w:numFmt w:val="bullet"/>
      <w:lvlText w:val="•"/>
      <w:lvlJc w:val="left"/>
      <w:pPr>
        <w:ind w:left="4518" w:hanging="651"/>
      </w:pPr>
      <w:rPr>
        <w:rFonts w:hint="default"/>
        <w:lang w:val="cs-CZ" w:eastAsia="en-US" w:bidi="ar-SA"/>
      </w:rPr>
    </w:lvl>
    <w:lvl w:ilvl="5">
      <w:numFmt w:val="bullet"/>
      <w:lvlText w:val="•"/>
      <w:lvlJc w:val="left"/>
      <w:pPr>
        <w:ind w:left="5443" w:hanging="651"/>
      </w:pPr>
      <w:rPr>
        <w:rFonts w:hint="default"/>
        <w:lang w:val="cs-CZ" w:eastAsia="en-US" w:bidi="ar-SA"/>
      </w:rPr>
    </w:lvl>
    <w:lvl w:ilvl="6">
      <w:numFmt w:val="bullet"/>
      <w:lvlText w:val="•"/>
      <w:lvlJc w:val="left"/>
      <w:pPr>
        <w:ind w:left="6367" w:hanging="651"/>
      </w:pPr>
      <w:rPr>
        <w:rFonts w:hint="default"/>
        <w:lang w:val="cs-CZ" w:eastAsia="en-US" w:bidi="ar-SA"/>
      </w:rPr>
    </w:lvl>
    <w:lvl w:ilvl="7">
      <w:numFmt w:val="bullet"/>
      <w:lvlText w:val="•"/>
      <w:lvlJc w:val="left"/>
      <w:pPr>
        <w:ind w:left="7292" w:hanging="651"/>
      </w:pPr>
      <w:rPr>
        <w:rFonts w:hint="default"/>
        <w:lang w:val="cs-CZ" w:eastAsia="en-US" w:bidi="ar-SA"/>
      </w:rPr>
    </w:lvl>
    <w:lvl w:ilvl="8">
      <w:numFmt w:val="bullet"/>
      <w:lvlText w:val="•"/>
      <w:lvlJc w:val="left"/>
      <w:pPr>
        <w:ind w:left="8217" w:hanging="651"/>
      </w:pPr>
      <w:rPr>
        <w:rFonts w:hint="default"/>
        <w:lang w:val="cs-CZ" w:eastAsia="en-US" w:bidi="ar-SA"/>
      </w:rPr>
    </w:lvl>
  </w:abstractNum>
  <w:num w:numId="1" w16cid:durableId="2100709272">
    <w:abstractNumId w:val="1"/>
  </w:num>
  <w:num w:numId="2" w16cid:durableId="186135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C0F7F"/>
    <w:rsid w:val="001E1E5E"/>
    <w:rsid w:val="00B60888"/>
    <w:rsid w:val="00FC0F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D82C6"/>
  <w15:docId w15:val="{46BF49FE-0163-415E-8305-899D62C0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right="115"/>
      <w:jc w:val="right"/>
      <w:outlineLvl w:val="0"/>
    </w:pPr>
    <w:rPr>
      <w:rFonts w:ascii="Times New Roman" w:eastAsia="Times New Roman" w:hAnsi="Times New Roman" w:cs="Times New Roman"/>
      <w:sz w:val="24"/>
      <w:szCs w:val="24"/>
    </w:rPr>
  </w:style>
  <w:style w:type="paragraph" w:styleId="Nadpis2">
    <w:name w:val="heading 2"/>
    <w:basedOn w:val="Normln"/>
    <w:uiPriority w:val="9"/>
    <w:unhideWhenUsed/>
    <w:qFormat/>
    <w:pPr>
      <w:ind w:left="117"/>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ind w:right="758"/>
      <w:jc w:val="center"/>
    </w:pPr>
    <w:rPr>
      <w:b/>
      <w:bCs/>
      <w:sz w:val="28"/>
      <w:szCs w:val="28"/>
    </w:rPr>
  </w:style>
  <w:style w:type="paragraph" w:styleId="Odstavecseseznamem">
    <w:name w:val="List Paragraph"/>
    <w:basedOn w:val="Normln"/>
    <w:uiPriority w:val="1"/>
    <w:qFormat/>
    <w:pPr>
      <w:ind w:left="825" w:hanging="651"/>
      <w:jc w:val="both"/>
    </w:pPr>
  </w:style>
  <w:style w:type="paragraph" w:customStyle="1" w:styleId="TableParagraph">
    <w:name w:val="Table Paragraph"/>
    <w:basedOn w:val="Normln"/>
    <w:uiPriority w:val="1"/>
    <w:qFormat/>
    <w:pPr>
      <w:jc w:val="center"/>
    </w:pPr>
  </w:style>
  <w:style w:type="paragraph" w:styleId="Zpat">
    <w:name w:val="footer"/>
    <w:basedOn w:val="Normln"/>
    <w:link w:val="ZpatChar"/>
    <w:uiPriority w:val="99"/>
    <w:unhideWhenUsed/>
    <w:rsid w:val="00B60888"/>
    <w:pPr>
      <w:tabs>
        <w:tab w:val="center" w:pos="4536"/>
        <w:tab w:val="right" w:pos="9072"/>
      </w:tabs>
    </w:pPr>
  </w:style>
  <w:style w:type="character" w:customStyle="1" w:styleId="ZpatChar">
    <w:name w:val="Zápatí Char"/>
    <w:basedOn w:val="Standardnpsmoodstavce"/>
    <w:link w:val="Zpat"/>
    <w:uiPriority w:val="99"/>
    <w:rsid w:val="00B60888"/>
    <w:rPr>
      <w:rFonts w:ascii="Arial" w:eastAsia="Arial" w:hAnsi="Arial" w:cs="Arial"/>
      <w:lang w:val="cs-CZ"/>
    </w:rPr>
  </w:style>
  <w:style w:type="paragraph" w:styleId="Zhlav">
    <w:name w:val="header"/>
    <w:basedOn w:val="Normln"/>
    <w:link w:val="ZhlavChar"/>
    <w:uiPriority w:val="99"/>
    <w:unhideWhenUsed/>
    <w:rsid w:val="00B60888"/>
    <w:pPr>
      <w:tabs>
        <w:tab w:val="center" w:pos="4536"/>
        <w:tab w:val="right" w:pos="9072"/>
      </w:tabs>
    </w:pPr>
  </w:style>
  <w:style w:type="character" w:customStyle="1" w:styleId="ZhlavChar">
    <w:name w:val="Záhlaví Char"/>
    <w:basedOn w:val="Standardnpsmoodstavce"/>
    <w:link w:val="Zhlav"/>
    <w:uiPriority w:val="99"/>
    <w:rsid w:val="00B60888"/>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akit.cz/" TargetMode="External"/><Relationship Id="rId13" Type="http://schemas.openxmlformats.org/officeDocument/2006/relationships/hyperlink" Target="mailto:info@nakit.cz" TargetMode="External"/><Relationship Id="rId18" Type="http://schemas.openxmlformats.org/officeDocument/2006/relationships/hyperlink" Target="http://www.nakit.cz/" TargetMode="External"/><Relationship Id="rId26" Type="http://schemas.openxmlformats.org/officeDocument/2006/relationships/hyperlink" Target="http://www.nakit.cz/"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info@nakit.cz" TargetMode="External"/><Relationship Id="rId12" Type="http://schemas.openxmlformats.org/officeDocument/2006/relationships/footer" Target="footer3.xml"/><Relationship Id="rId17" Type="http://schemas.openxmlformats.org/officeDocument/2006/relationships/hyperlink" Target="mailto:info@nakit.cz" TargetMode="External"/><Relationship Id="rId25" Type="http://schemas.openxmlformats.org/officeDocument/2006/relationships/hyperlink" Target="mailto:info@nakit.cz" TargetMode="External"/><Relationship Id="rId2" Type="http://schemas.openxmlformats.org/officeDocument/2006/relationships/styles" Target="styles.xml"/><Relationship Id="rId16" Type="http://schemas.openxmlformats.org/officeDocument/2006/relationships/hyperlink" Target="http://www.nakit.cz/" TargetMode="External"/><Relationship Id="rId20" Type="http://schemas.openxmlformats.org/officeDocument/2006/relationships/hyperlink" Target="http://www.nakit.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mailto:info@nakit.cz"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info@nakit.cz"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nakit.cz/" TargetMode="External"/><Relationship Id="rId22" Type="http://schemas.openxmlformats.org/officeDocument/2006/relationships/footer" Target="foot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1508</Words>
  <Characters>8902</Characters>
  <Application>Microsoft Office Word</Application>
  <DocSecurity>0</DocSecurity>
  <Lines>74</Lines>
  <Paragraphs>20</Paragraphs>
  <ScaleCrop>false</ScaleCrop>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 Miloš</dc:creator>
  <cp:lastModifiedBy>Zachová Jaroslava</cp:lastModifiedBy>
  <cp:revision>2</cp:revision>
  <dcterms:created xsi:type="dcterms:W3CDTF">2025-03-28T11:12:00Z</dcterms:created>
  <dcterms:modified xsi:type="dcterms:W3CDTF">2025-03-28T11:14:00Z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2021</vt:lpwstr>
  </property>
  <property fmtid="{D5CDD505-2E9C-101B-9397-08002B2CF9AE}" pid="4" name="LastSaved">
    <vt:filetime>2025-03-28T00:00:00Z</vt:filetime>
  </property>
  <property fmtid="{D5CDD505-2E9C-101B-9397-08002B2CF9AE}" pid="5" name="Producer">
    <vt:lpwstr>Microsoft® Word 2021</vt:lpwstr>
  </property>
  <property fmtid="{D5CDD505-2E9C-101B-9397-08002B2CF9AE}" pid="6" name="ClassificationContentMarkingFooterShapeIds">
    <vt:lpwstr>59138dbc,41b13c3a,20622cd3,21815c4,62a6337a,37f4dc7e</vt:lpwstr>
  </property>
  <property fmtid="{D5CDD505-2E9C-101B-9397-08002B2CF9AE}" pid="7" name="ClassificationContentMarkingFooterFontProps">
    <vt:lpwstr>#000000,10,Calibri</vt:lpwstr>
  </property>
  <property fmtid="{D5CDD505-2E9C-101B-9397-08002B2CF9AE}" pid="8" name="ClassificationContentMarkingFooterText">
    <vt:lpwstr>Veřejné informace</vt:lpwstr>
  </property>
</Properties>
</file>