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C72C" w14:textId="3F22A73D" w:rsidR="000E1089" w:rsidRDefault="0054007E" w:rsidP="0054007E">
      <w:pPr>
        <w:tabs>
          <w:tab w:val="left" w:pos="6237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3833A83A" w14:textId="30C99096" w:rsidR="0054007E" w:rsidRDefault="0054007E" w:rsidP="005A31E3">
      <w:pPr>
        <w:jc w:val="center"/>
        <w:rPr>
          <w:rFonts w:ascii="Calibri" w:hAnsi="Calibri" w:cs="Calibri"/>
          <w:b/>
          <w:bCs/>
        </w:rPr>
      </w:pPr>
    </w:p>
    <w:p w14:paraId="3FBCAA53" w14:textId="77777777" w:rsidR="0054007E" w:rsidRDefault="0054007E" w:rsidP="005A31E3">
      <w:pPr>
        <w:jc w:val="center"/>
        <w:rPr>
          <w:rFonts w:ascii="Calibri" w:hAnsi="Calibri" w:cs="Calibri"/>
          <w:b/>
          <w:bCs/>
        </w:rPr>
      </w:pPr>
    </w:p>
    <w:p w14:paraId="3F476F3C" w14:textId="6D055B72" w:rsidR="00A21B36" w:rsidRPr="0047457C" w:rsidRDefault="007B2620" w:rsidP="005A31E3">
      <w:pPr>
        <w:jc w:val="center"/>
        <w:rPr>
          <w:rFonts w:ascii="Calibri" w:hAnsi="Calibri" w:cs="Calibri"/>
          <w:b/>
          <w:bCs/>
        </w:rPr>
      </w:pPr>
      <w:r w:rsidRPr="0047457C">
        <w:rPr>
          <w:rFonts w:ascii="Calibri" w:hAnsi="Calibri" w:cs="Calibri"/>
          <w:b/>
          <w:bCs/>
        </w:rPr>
        <w:t>Příkazní smlouva</w:t>
      </w:r>
      <w:r w:rsidR="00DA476B">
        <w:rPr>
          <w:rFonts w:ascii="Calibri" w:hAnsi="Calibri" w:cs="Calibri"/>
          <w:b/>
          <w:bCs/>
        </w:rPr>
        <w:t xml:space="preserve"> č.</w:t>
      </w:r>
      <w:r w:rsidR="008513FB">
        <w:rPr>
          <w:rFonts w:ascii="Calibri" w:hAnsi="Calibri" w:cs="Calibri"/>
          <w:b/>
          <w:bCs/>
        </w:rPr>
        <w:t xml:space="preserve"> </w:t>
      </w:r>
      <w:r w:rsidR="008513FB" w:rsidRPr="008513FB">
        <w:rPr>
          <w:rFonts w:ascii="Calibri" w:hAnsi="Calibri" w:cs="Calibri"/>
          <w:b/>
          <w:bCs/>
        </w:rPr>
        <w:t>046/25</w:t>
      </w:r>
    </w:p>
    <w:p w14:paraId="32831FC6" w14:textId="77777777" w:rsidR="00B9571C" w:rsidRPr="0047457C" w:rsidRDefault="00B9571C" w:rsidP="00B9571C">
      <w:pPr>
        <w:jc w:val="center"/>
        <w:rPr>
          <w:rFonts w:ascii="Calibri" w:hAnsi="Calibri" w:cs="Calibri"/>
          <w:b/>
          <w:bCs/>
          <w:u w:val="single"/>
        </w:rPr>
      </w:pPr>
    </w:p>
    <w:p w14:paraId="6B66B3A3" w14:textId="77777777" w:rsidR="00B9571C" w:rsidRPr="00B76765" w:rsidRDefault="00B9571C" w:rsidP="00B76765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7457C">
        <w:rPr>
          <w:rFonts w:ascii="Calibri" w:hAnsi="Calibri" w:cs="Calibri"/>
          <w:b/>
          <w:bCs/>
          <w:sz w:val="22"/>
          <w:szCs w:val="22"/>
        </w:rPr>
        <w:t xml:space="preserve">uzavřená dle </w:t>
      </w:r>
      <w:proofErr w:type="spellStart"/>
      <w:r w:rsidRPr="0047457C">
        <w:rPr>
          <w:rFonts w:ascii="Calibri" w:hAnsi="Calibri" w:cs="Calibri"/>
          <w:b/>
          <w:bCs/>
          <w:sz w:val="22"/>
          <w:szCs w:val="22"/>
        </w:rPr>
        <w:t>ust</w:t>
      </w:r>
      <w:proofErr w:type="spellEnd"/>
      <w:r w:rsidRPr="0047457C">
        <w:rPr>
          <w:rFonts w:ascii="Calibri" w:hAnsi="Calibri" w:cs="Calibri"/>
          <w:b/>
          <w:bCs/>
          <w:sz w:val="22"/>
          <w:szCs w:val="22"/>
        </w:rPr>
        <w:t xml:space="preserve">. § </w:t>
      </w:r>
      <w:r w:rsidR="00B30C1A" w:rsidRPr="0047457C">
        <w:rPr>
          <w:rFonts w:ascii="Calibri" w:hAnsi="Calibri" w:cs="Calibri"/>
          <w:b/>
          <w:bCs/>
          <w:sz w:val="22"/>
          <w:szCs w:val="22"/>
        </w:rPr>
        <w:t xml:space="preserve">2430 </w:t>
      </w:r>
      <w:r w:rsidRPr="0047457C">
        <w:rPr>
          <w:rFonts w:ascii="Calibri" w:hAnsi="Calibri" w:cs="Calibri"/>
          <w:b/>
          <w:bCs/>
          <w:sz w:val="22"/>
          <w:szCs w:val="22"/>
        </w:rPr>
        <w:t>a</w:t>
      </w:r>
      <w:r w:rsidR="0009707E">
        <w:rPr>
          <w:rFonts w:ascii="Calibri" w:hAnsi="Calibri" w:cs="Calibri"/>
          <w:b/>
          <w:bCs/>
          <w:sz w:val="22"/>
          <w:szCs w:val="22"/>
        </w:rPr>
        <w:t> </w:t>
      </w:r>
      <w:r w:rsidRPr="0047457C">
        <w:rPr>
          <w:rFonts w:ascii="Calibri" w:hAnsi="Calibri" w:cs="Calibri"/>
          <w:b/>
          <w:bCs/>
          <w:sz w:val="22"/>
          <w:szCs w:val="22"/>
        </w:rPr>
        <w:t xml:space="preserve">násl. zákona </w:t>
      </w:r>
      <w:r w:rsidR="00290F36" w:rsidRPr="0047457C">
        <w:rPr>
          <w:rFonts w:ascii="Calibri" w:hAnsi="Calibri" w:cs="Calibri"/>
          <w:b/>
          <w:bCs/>
          <w:sz w:val="22"/>
          <w:szCs w:val="22"/>
        </w:rPr>
        <w:t>č. 89/2012 Sb.</w:t>
      </w:r>
    </w:p>
    <w:p w14:paraId="5E0663B5" w14:textId="77777777" w:rsidR="00B9571C" w:rsidRPr="00B9571C" w:rsidRDefault="00B9571C" w:rsidP="00B9571C">
      <w:pPr>
        <w:rPr>
          <w:rFonts w:ascii="Arial" w:hAnsi="Arial" w:cs="Arial"/>
          <w:sz w:val="18"/>
          <w:szCs w:val="18"/>
          <w:u w:val="single"/>
        </w:rPr>
      </w:pPr>
    </w:p>
    <w:p w14:paraId="362BFB62" w14:textId="77777777" w:rsidR="00B9571C" w:rsidRPr="0047457C" w:rsidRDefault="00B9571C" w:rsidP="00B9571C">
      <w:pPr>
        <w:rPr>
          <w:rFonts w:ascii="Calibri" w:hAnsi="Calibri" w:cs="Calibri"/>
          <w:sz w:val="20"/>
          <w:szCs w:val="20"/>
          <w:u w:val="single"/>
        </w:rPr>
      </w:pPr>
      <w:r w:rsidRPr="0047457C">
        <w:rPr>
          <w:rFonts w:ascii="Calibri" w:hAnsi="Calibri" w:cs="Calibri"/>
          <w:sz w:val="20"/>
          <w:szCs w:val="20"/>
          <w:u w:val="single"/>
        </w:rPr>
        <w:t>Smluvní strany:</w:t>
      </w:r>
    </w:p>
    <w:p w14:paraId="5057B644" w14:textId="77777777" w:rsidR="00B9571C" w:rsidRPr="0047457C" w:rsidRDefault="00B9571C" w:rsidP="00B9571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FF83C79" w14:textId="6DA015D7" w:rsidR="00B9571C" w:rsidRPr="0047457C" w:rsidRDefault="00B9571C" w:rsidP="00B9571C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47457C">
        <w:rPr>
          <w:rFonts w:ascii="Calibri" w:hAnsi="Calibri" w:cs="Calibri"/>
          <w:b/>
          <w:bCs/>
          <w:sz w:val="20"/>
          <w:szCs w:val="20"/>
        </w:rPr>
        <w:t xml:space="preserve">Česká </w:t>
      </w:r>
      <w:r w:rsidR="00017FD6" w:rsidRPr="0047457C">
        <w:rPr>
          <w:rFonts w:ascii="Calibri" w:hAnsi="Calibri" w:cs="Calibri"/>
          <w:b/>
          <w:bCs/>
          <w:sz w:val="20"/>
          <w:szCs w:val="20"/>
        </w:rPr>
        <w:t>republika – Ministerstvo</w:t>
      </w:r>
      <w:r w:rsidRPr="0047457C">
        <w:rPr>
          <w:rFonts w:ascii="Calibri" w:hAnsi="Calibri" w:cs="Calibri"/>
          <w:b/>
          <w:bCs/>
          <w:sz w:val="20"/>
          <w:szCs w:val="20"/>
        </w:rPr>
        <w:t xml:space="preserve"> průmyslu a</w:t>
      </w:r>
      <w:r w:rsidR="0009707E">
        <w:rPr>
          <w:rFonts w:ascii="Calibri" w:hAnsi="Calibri" w:cs="Calibri"/>
          <w:b/>
          <w:bCs/>
          <w:sz w:val="20"/>
          <w:szCs w:val="20"/>
        </w:rPr>
        <w:t> </w:t>
      </w:r>
      <w:r w:rsidRPr="0047457C">
        <w:rPr>
          <w:rFonts w:ascii="Calibri" w:hAnsi="Calibri" w:cs="Calibri"/>
          <w:b/>
          <w:bCs/>
          <w:sz w:val="20"/>
          <w:szCs w:val="20"/>
        </w:rPr>
        <w:t xml:space="preserve">obchodu </w:t>
      </w:r>
    </w:p>
    <w:p w14:paraId="0134CBC5" w14:textId="77777777" w:rsidR="00B9571C" w:rsidRPr="0047457C" w:rsidRDefault="00B9571C" w:rsidP="00B9571C">
      <w:pPr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IČ:</w:t>
      </w:r>
      <w:r w:rsidRPr="0047457C">
        <w:rPr>
          <w:rFonts w:ascii="Calibri" w:hAnsi="Calibri" w:cs="Calibri"/>
          <w:sz w:val="20"/>
          <w:szCs w:val="20"/>
        </w:rPr>
        <w:tab/>
      </w:r>
      <w:r w:rsidRPr="0047457C">
        <w:rPr>
          <w:rFonts w:ascii="Calibri" w:hAnsi="Calibri" w:cs="Calibri"/>
          <w:sz w:val="20"/>
          <w:szCs w:val="20"/>
        </w:rPr>
        <w:tab/>
      </w:r>
      <w:r w:rsidRPr="0047457C">
        <w:rPr>
          <w:rFonts w:ascii="Calibri" w:hAnsi="Calibri" w:cs="Calibri"/>
          <w:sz w:val="20"/>
          <w:szCs w:val="20"/>
        </w:rPr>
        <w:tab/>
        <w:t>476 09 109</w:t>
      </w:r>
    </w:p>
    <w:p w14:paraId="617A07ED" w14:textId="77777777" w:rsidR="00B54277" w:rsidRPr="0047457C" w:rsidRDefault="00B54277" w:rsidP="00B9571C">
      <w:pPr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DIČ:</w:t>
      </w:r>
      <w:r w:rsidRPr="0047457C">
        <w:rPr>
          <w:rFonts w:ascii="Calibri" w:hAnsi="Calibri" w:cs="Calibri"/>
          <w:sz w:val="20"/>
          <w:szCs w:val="20"/>
        </w:rPr>
        <w:tab/>
      </w:r>
      <w:r w:rsidRPr="0047457C">
        <w:rPr>
          <w:rFonts w:ascii="Calibri" w:hAnsi="Calibri" w:cs="Calibri"/>
          <w:sz w:val="20"/>
          <w:szCs w:val="20"/>
        </w:rPr>
        <w:tab/>
      </w:r>
      <w:r w:rsidRPr="0047457C">
        <w:rPr>
          <w:rFonts w:ascii="Calibri" w:hAnsi="Calibri" w:cs="Calibri"/>
          <w:sz w:val="20"/>
          <w:szCs w:val="20"/>
        </w:rPr>
        <w:tab/>
        <w:t>CZ47609109, neplátce DPH</w:t>
      </w:r>
    </w:p>
    <w:p w14:paraId="218EF441" w14:textId="77777777" w:rsidR="00B9571C" w:rsidRPr="0047457C" w:rsidRDefault="00B9571C" w:rsidP="00B9571C">
      <w:pPr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Sídlo:</w:t>
      </w:r>
      <w:r w:rsidRPr="0047457C">
        <w:rPr>
          <w:rFonts w:ascii="Calibri" w:hAnsi="Calibri" w:cs="Calibri"/>
          <w:sz w:val="20"/>
          <w:szCs w:val="20"/>
        </w:rPr>
        <w:tab/>
      </w:r>
      <w:r w:rsidRPr="0047457C">
        <w:rPr>
          <w:rFonts w:ascii="Calibri" w:hAnsi="Calibri" w:cs="Calibri"/>
          <w:sz w:val="20"/>
          <w:szCs w:val="20"/>
        </w:rPr>
        <w:tab/>
      </w:r>
      <w:r w:rsidRPr="0047457C">
        <w:rPr>
          <w:rFonts w:ascii="Calibri" w:hAnsi="Calibri" w:cs="Calibri"/>
          <w:sz w:val="20"/>
          <w:szCs w:val="20"/>
        </w:rPr>
        <w:tab/>
        <w:t>Praha 1, Na Františku 32, PSČ 110 15</w:t>
      </w:r>
    </w:p>
    <w:p w14:paraId="043D28CD" w14:textId="3035C08B" w:rsidR="00B9571C" w:rsidRPr="0047457C" w:rsidRDefault="00B9571C" w:rsidP="00B9571C">
      <w:pPr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Bankovní spojení:</w:t>
      </w:r>
      <w:r w:rsidRPr="0047457C">
        <w:rPr>
          <w:rFonts w:ascii="Calibri" w:hAnsi="Calibri" w:cs="Calibri"/>
          <w:sz w:val="20"/>
          <w:szCs w:val="20"/>
        </w:rPr>
        <w:tab/>
      </w:r>
      <w:r w:rsidR="004958BE" w:rsidRPr="0047457C">
        <w:rPr>
          <w:rFonts w:ascii="Calibri" w:hAnsi="Calibri" w:cs="Calibri"/>
          <w:sz w:val="20"/>
          <w:szCs w:val="20"/>
        </w:rPr>
        <w:tab/>
      </w:r>
    </w:p>
    <w:p w14:paraId="3952E304" w14:textId="77777777" w:rsidR="00A6688A" w:rsidRDefault="004B07B5" w:rsidP="007776B0">
      <w:pPr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Zastoupená</w:t>
      </w:r>
      <w:r w:rsidR="00B9571C" w:rsidRPr="0047457C">
        <w:rPr>
          <w:rFonts w:ascii="Calibri" w:hAnsi="Calibri" w:cs="Calibri"/>
          <w:sz w:val="20"/>
          <w:szCs w:val="20"/>
        </w:rPr>
        <w:t>:</w:t>
      </w:r>
      <w:r w:rsidR="00B9571C" w:rsidRPr="0047457C">
        <w:rPr>
          <w:rFonts w:ascii="Calibri" w:hAnsi="Calibri" w:cs="Calibri"/>
          <w:sz w:val="20"/>
          <w:szCs w:val="20"/>
        </w:rPr>
        <w:tab/>
      </w:r>
      <w:r w:rsidR="00B9571C" w:rsidRPr="0047457C">
        <w:rPr>
          <w:rFonts w:ascii="Calibri" w:hAnsi="Calibri" w:cs="Calibri"/>
          <w:sz w:val="20"/>
          <w:szCs w:val="20"/>
        </w:rPr>
        <w:tab/>
      </w:r>
      <w:r w:rsidR="000D29EC" w:rsidRPr="000D29EC">
        <w:rPr>
          <w:rFonts w:ascii="Calibri" w:hAnsi="Calibri" w:cs="Calibri"/>
          <w:sz w:val="20"/>
          <w:szCs w:val="20"/>
        </w:rPr>
        <w:t xml:space="preserve">Ing. Rudolfem </w:t>
      </w:r>
      <w:proofErr w:type="spellStart"/>
      <w:r w:rsidR="000D29EC" w:rsidRPr="000D29EC">
        <w:rPr>
          <w:rFonts w:ascii="Calibri" w:hAnsi="Calibri" w:cs="Calibri"/>
          <w:sz w:val="20"/>
          <w:szCs w:val="20"/>
        </w:rPr>
        <w:t>Klepáčkem</w:t>
      </w:r>
      <w:proofErr w:type="spellEnd"/>
      <w:r w:rsidR="000D29EC" w:rsidRPr="000D29EC">
        <w:rPr>
          <w:rFonts w:ascii="Calibri" w:hAnsi="Calibri" w:cs="Calibri"/>
          <w:sz w:val="20"/>
          <w:szCs w:val="20"/>
        </w:rPr>
        <w:t xml:space="preserve">, Ph.D., ředitelem </w:t>
      </w:r>
      <w:r w:rsidR="005A31E3">
        <w:rPr>
          <w:rFonts w:ascii="Calibri" w:hAnsi="Calibri" w:cs="Calibri"/>
          <w:sz w:val="20"/>
          <w:szCs w:val="20"/>
        </w:rPr>
        <w:t>Odboru podpory exportu</w:t>
      </w:r>
    </w:p>
    <w:p w14:paraId="3BDBE02D" w14:textId="15511B21" w:rsidR="00FA3659" w:rsidRPr="0047457C" w:rsidRDefault="00B9571C" w:rsidP="00B9571C">
      <w:pPr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Kontaktní osoba:</w:t>
      </w:r>
      <w:r w:rsidRPr="0047457C">
        <w:rPr>
          <w:rFonts w:ascii="Calibri" w:hAnsi="Calibri" w:cs="Calibri"/>
          <w:sz w:val="20"/>
          <w:szCs w:val="20"/>
        </w:rPr>
        <w:tab/>
      </w:r>
      <w:r w:rsidRPr="0047457C">
        <w:rPr>
          <w:rFonts w:ascii="Calibri" w:hAnsi="Calibri" w:cs="Calibri"/>
          <w:sz w:val="20"/>
          <w:szCs w:val="20"/>
        </w:rPr>
        <w:tab/>
      </w:r>
      <w:r w:rsidR="00FB0152">
        <w:rPr>
          <w:rFonts w:ascii="Calibri" w:hAnsi="Calibri" w:cs="Calibri"/>
          <w:sz w:val="20"/>
          <w:szCs w:val="20"/>
        </w:rPr>
        <w:t>XXX</w:t>
      </w:r>
    </w:p>
    <w:p w14:paraId="7D340260" w14:textId="77777777" w:rsidR="00E67BF1" w:rsidRDefault="00E67BF1" w:rsidP="00B9571C">
      <w:pPr>
        <w:jc w:val="both"/>
        <w:rPr>
          <w:rFonts w:ascii="Calibri" w:hAnsi="Calibri" w:cs="Calibri"/>
          <w:sz w:val="20"/>
          <w:szCs w:val="20"/>
        </w:rPr>
      </w:pPr>
    </w:p>
    <w:p w14:paraId="4F4C0985" w14:textId="77777777" w:rsidR="004958BE" w:rsidRPr="0047457C" w:rsidRDefault="00B9571C" w:rsidP="00B9571C">
      <w:pPr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Kontaktní údaje:</w:t>
      </w:r>
    </w:p>
    <w:p w14:paraId="33161BD8" w14:textId="1FCAFACB" w:rsidR="00B9571C" w:rsidRDefault="00B9571C" w:rsidP="004958BE">
      <w:pPr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telefon</w:t>
      </w:r>
      <w:r w:rsidRPr="0047457C">
        <w:rPr>
          <w:rFonts w:ascii="Calibri" w:hAnsi="Calibri" w:cs="Calibri"/>
          <w:sz w:val="20"/>
          <w:szCs w:val="20"/>
        </w:rPr>
        <w:tab/>
      </w:r>
      <w:r w:rsidRPr="0047457C">
        <w:rPr>
          <w:rFonts w:ascii="Calibri" w:hAnsi="Calibri" w:cs="Calibri"/>
          <w:sz w:val="20"/>
          <w:szCs w:val="20"/>
        </w:rPr>
        <w:tab/>
      </w:r>
      <w:r w:rsidR="004958BE" w:rsidRPr="0047457C">
        <w:rPr>
          <w:rFonts w:ascii="Calibri" w:hAnsi="Calibri" w:cs="Calibri"/>
          <w:sz w:val="20"/>
          <w:szCs w:val="20"/>
        </w:rPr>
        <w:tab/>
      </w:r>
      <w:r w:rsidR="00FB0152">
        <w:rPr>
          <w:rFonts w:ascii="Calibri" w:hAnsi="Calibri" w:cs="Calibri"/>
          <w:sz w:val="20"/>
          <w:szCs w:val="20"/>
        </w:rPr>
        <w:t>XXX</w:t>
      </w:r>
      <w:r w:rsidR="000E1089" w:rsidRPr="000E1089">
        <w:rPr>
          <w:rFonts w:ascii="Calibri" w:hAnsi="Calibri" w:cs="Calibri"/>
          <w:sz w:val="20"/>
          <w:szCs w:val="20"/>
        </w:rPr>
        <w:t xml:space="preserve"> </w:t>
      </w:r>
    </w:p>
    <w:p w14:paraId="7236EFDA" w14:textId="757987A6" w:rsidR="00B9571C" w:rsidRDefault="00B9571C" w:rsidP="004958BE">
      <w:pPr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e-mail</w:t>
      </w:r>
      <w:r w:rsidRPr="0047457C">
        <w:rPr>
          <w:rFonts w:ascii="Calibri" w:hAnsi="Calibri" w:cs="Calibri"/>
          <w:sz w:val="20"/>
          <w:szCs w:val="20"/>
        </w:rPr>
        <w:tab/>
      </w:r>
      <w:r w:rsidRPr="0047457C">
        <w:rPr>
          <w:rFonts w:ascii="Calibri" w:hAnsi="Calibri" w:cs="Calibri"/>
          <w:sz w:val="20"/>
          <w:szCs w:val="20"/>
        </w:rPr>
        <w:tab/>
      </w:r>
      <w:r w:rsidR="004958BE" w:rsidRPr="0047457C">
        <w:rPr>
          <w:rFonts w:ascii="Calibri" w:hAnsi="Calibri" w:cs="Calibri"/>
          <w:sz w:val="20"/>
          <w:szCs w:val="20"/>
        </w:rPr>
        <w:tab/>
      </w:r>
      <w:r w:rsidR="00FB0152">
        <w:rPr>
          <w:rFonts w:ascii="Calibri" w:hAnsi="Calibri" w:cs="Calibri"/>
          <w:sz w:val="20"/>
          <w:szCs w:val="20"/>
        </w:rPr>
        <w:t>XXX</w:t>
      </w:r>
    </w:p>
    <w:p w14:paraId="409C7BDA" w14:textId="77777777" w:rsidR="00B9571C" w:rsidRPr="0047457C" w:rsidRDefault="00B9571C" w:rsidP="00B9571C">
      <w:pPr>
        <w:jc w:val="both"/>
        <w:rPr>
          <w:rFonts w:ascii="Calibri" w:hAnsi="Calibri" w:cs="Calibri"/>
          <w:sz w:val="20"/>
          <w:szCs w:val="20"/>
        </w:rPr>
      </w:pPr>
    </w:p>
    <w:p w14:paraId="4E482533" w14:textId="77777777" w:rsidR="00B9571C" w:rsidRPr="0047457C" w:rsidRDefault="00B9571C" w:rsidP="00B9571C">
      <w:pPr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(dále jen „</w:t>
      </w:r>
      <w:r w:rsidR="00B30C1A" w:rsidRPr="0047457C">
        <w:rPr>
          <w:rFonts w:ascii="Calibri" w:hAnsi="Calibri" w:cs="Calibri"/>
          <w:b/>
          <w:bCs/>
          <w:sz w:val="20"/>
          <w:szCs w:val="20"/>
        </w:rPr>
        <w:t>příkazce</w:t>
      </w:r>
      <w:r w:rsidRPr="0047457C">
        <w:rPr>
          <w:rFonts w:ascii="Calibri" w:hAnsi="Calibri" w:cs="Calibri"/>
          <w:sz w:val="20"/>
          <w:szCs w:val="20"/>
        </w:rPr>
        <w:t>“)</w:t>
      </w:r>
    </w:p>
    <w:p w14:paraId="40C7E88C" w14:textId="77777777" w:rsidR="00B9571C" w:rsidRPr="0047457C" w:rsidRDefault="00B9571C" w:rsidP="00B9571C">
      <w:pPr>
        <w:jc w:val="both"/>
        <w:rPr>
          <w:rFonts w:ascii="Calibri" w:hAnsi="Calibri" w:cs="Calibri"/>
          <w:sz w:val="20"/>
          <w:szCs w:val="20"/>
        </w:rPr>
      </w:pPr>
    </w:p>
    <w:p w14:paraId="50312697" w14:textId="77777777" w:rsidR="00B9571C" w:rsidRPr="0047457C" w:rsidRDefault="00B9571C" w:rsidP="00B9571C">
      <w:pPr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a</w:t>
      </w:r>
    </w:p>
    <w:p w14:paraId="08A23FA2" w14:textId="77777777" w:rsidR="00B9571C" w:rsidRPr="0047457C" w:rsidRDefault="00B9571C" w:rsidP="00B9571C">
      <w:pPr>
        <w:jc w:val="center"/>
        <w:rPr>
          <w:rFonts w:ascii="Calibri" w:hAnsi="Calibri" w:cs="Calibri"/>
          <w:sz w:val="20"/>
          <w:szCs w:val="20"/>
        </w:rPr>
      </w:pPr>
    </w:p>
    <w:p w14:paraId="1A867D27" w14:textId="77777777" w:rsidR="0089531C" w:rsidRPr="00DA098A" w:rsidRDefault="0089531C" w:rsidP="0089531C">
      <w:pPr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Název:</w:t>
      </w:r>
      <w:r w:rsidRPr="0047457C">
        <w:rPr>
          <w:rFonts w:ascii="Calibri" w:hAnsi="Calibri" w:cs="Calibri"/>
          <w:sz w:val="20"/>
          <w:szCs w:val="20"/>
        </w:rPr>
        <w:tab/>
      </w:r>
      <w:r w:rsidRPr="0047457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EF0152">
        <w:rPr>
          <w:rFonts w:ascii="Calibri" w:hAnsi="Calibri" w:cs="Calibri"/>
          <w:sz w:val="20"/>
          <w:szCs w:val="20"/>
        </w:rPr>
        <w:t>Moudrý překlad, s.r.o.</w:t>
      </w:r>
      <w:r w:rsidRPr="00DA098A">
        <w:rPr>
          <w:rFonts w:ascii="Calibri" w:hAnsi="Calibri" w:cs="Calibri"/>
          <w:b/>
          <w:bCs/>
          <w:sz w:val="20"/>
          <w:szCs w:val="20"/>
        </w:rPr>
        <w:tab/>
      </w:r>
      <w:r w:rsidRPr="00DA098A">
        <w:rPr>
          <w:rFonts w:ascii="Calibri" w:hAnsi="Calibri" w:cs="Calibri"/>
          <w:sz w:val="20"/>
          <w:szCs w:val="20"/>
        </w:rPr>
        <w:tab/>
      </w:r>
      <w:r w:rsidRPr="00DA098A">
        <w:rPr>
          <w:rFonts w:ascii="Calibri" w:hAnsi="Calibri" w:cs="Calibri"/>
          <w:sz w:val="20"/>
          <w:szCs w:val="20"/>
        </w:rPr>
        <w:tab/>
      </w:r>
    </w:p>
    <w:p w14:paraId="347BF638" w14:textId="77777777" w:rsidR="0089531C" w:rsidRPr="00DA098A" w:rsidRDefault="0089531C" w:rsidP="0089531C">
      <w:pPr>
        <w:jc w:val="both"/>
        <w:rPr>
          <w:rFonts w:ascii="Calibri" w:hAnsi="Calibri" w:cs="Calibri"/>
          <w:sz w:val="20"/>
          <w:szCs w:val="20"/>
        </w:rPr>
      </w:pPr>
      <w:r w:rsidRPr="00DA098A">
        <w:rPr>
          <w:rFonts w:ascii="Calibri" w:hAnsi="Calibri" w:cs="Calibri"/>
          <w:sz w:val="20"/>
          <w:szCs w:val="20"/>
        </w:rPr>
        <w:t>IČ:</w:t>
      </w:r>
      <w:r w:rsidRPr="00DA098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DA098A">
        <w:rPr>
          <w:rFonts w:ascii="Calibri" w:hAnsi="Calibri" w:cs="Calibri"/>
          <w:sz w:val="20"/>
          <w:szCs w:val="20"/>
        </w:rPr>
        <w:t>27156052</w:t>
      </w:r>
      <w:r w:rsidRPr="00DA098A">
        <w:rPr>
          <w:rFonts w:ascii="Calibri" w:hAnsi="Calibri" w:cs="Calibri"/>
          <w:sz w:val="20"/>
          <w:szCs w:val="20"/>
        </w:rPr>
        <w:tab/>
      </w:r>
      <w:r w:rsidRPr="00DA098A">
        <w:rPr>
          <w:rFonts w:ascii="Calibri" w:hAnsi="Calibri" w:cs="Calibri"/>
          <w:sz w:val="20"/>
          <w:szCs w:val="20"/>
        </w:rPr>
        <w:tab/>
      </w:r>
    </w:p>
    <w:p w14:paraId="12A1A3E7" w14:textId="77777777" w:rsidR="0089531C" w:rsidRPr="00DA098A" w:rsidRDefault="0089531C" w:rsidP="0089531C">
      <w:pPr>
        <w:jc w:val="both"/>
        <w:rPr>
          <w:rFonts w:ascii="Calibri" w:hAnsi="Calibri" w:cs="Calibri"/>
          <w:sz w:val="20"/>
          <w:szCs w:val="20"/>
        </w:rPr>
      </w:pPr>
      <w:r w:rsidRPr="00DA098A">
        <w:rPr>
          <w:rFonts w:ascii="Calibri" w:hAnsi="Calibri" w:cs="Calibri"/>
          <w:sz w:val="20"/>
          <w:szCs w:val="20"/>
        </w:rPr>
        <w:t>DIČ:</w:t>
      </w:r>
      <w:r w:rsidRPr="00DA098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DA098A">
        <w:rPr>
          <w:rFonts w:ascii="Calibri" w:hAnsi="Calibri" w:cs="Calibri"/>
          <w:sz w:val="20"/>
          <w:szCs w:val="20"/>
        </w:rPr>
        <w:t>CZ27156052</w:t>
      </w:r>
      <w:r w:rsidRPr="00DA098A">
        <w:rPr>
          <w:rFonts w:ascii="Calibri" w:hAnsi="Calibri" w:cs="Calibri"/>
          <w:sz w:val="20"/>
          <w:szCs w:val="20"/>
        </w:rPr>
        <w:tab/>
      </w:r>
      <w:r w:rsidRPr="00DA098A">
        <w:rPr>
          <w:rFonts w:ascii="Calibri" w:hAnsi="Calibri" w:cs="Calibri"/>
          <w:sz w:val="20"/>
          <w:szCs w:val="20"/>
        </w:rPr>
        <w:tab/>
      </w:r>
      <w:r w:rsidRPr="00DA098A">
        <w:rPr>
          <w:rFonts w:ascii="Calibri" w:hAnsi="Calibri" w:cs="Calibri"/>
          <w:sz w:val="20"/>
          <w:szCs w:val="20"/>
        </w:rPr>
        <w:tab/>
      </w:r>
    </w:p>
    <w:p w14:paraId="5E199B6D" w14:textId="77777777" w:rsidR="0089531C" w:rsidRPr="00DA098A" w:rsidRDefault="0089531C" w:rsidP="0089531C">
      <w:pPr>
        <w:jc w:val="both"/>
        <w:rPr>
          <w:rFonts w:ascii="Calibri" w:hAnsi="Calibri" w:cs="Calibri"/>
          <w:sz w:val="20"/>
          <w:szCs w:val="20"/>
        </w:rPr>
      </w:pPr>
      <w:r w:rsidRPr="00DA098A">
        <w:rPr>
          <w:rFonts w:ascii="Calibri" w:hAnsi="Calibri" w:cs="Calibri"/>
          <w:sz w:val="20"/>
          <w:szCs w:val="20"/>
        </w:rPr>
        <w:t>Sídlo:</w:t>
      </w:r>
      <w:r w:rsidRPr="00DA098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DA098A">
        <w:rPr>
          <w:rFonts w:ascii="Calibri" w:hAnsi="Calibri" w:cs="Calibri"/>
          <w:sz w:val="20"/>
          <w:szCs w:val="20"/>
        </w:rPr>
        <w:t>Václavské náměstí 1/846, 110 Praha 1</w:t>
      </w:r>
      <w:r w:rsidRPr="00DA098A">
        <w:rPr>
          <w:rFonts w:ascii="Calibri" w:hAnsi="Calibri" w:cs="Calibri"/>
          <w:sz w:val="20"/>
          <w:szCs w:val="20"/>
        </w:rPr>
        <w:tab/>
      </w:r>
      <w:r w:rsidRPr="00DA098A">
        <w:rPr>
          <w:rFonts w:ascii="Calibri" w:hAnsi="Calibri" w:cs="Calibri"/>
          <w:sz w:val="20"/>
          <w:szCs w:val="20"/>
        </w:rPr>
        <w:tab/>
      </w:r>
    </w:p>
    <w:p w14:paraId="176C7B84" w14:textId="1928595C" w:rsidR="0089531C" w:rsidRPr="00DA098A" w:rsidRDefault="0089531C" w:rsidP="0089531C">
      <w:pPr>
        <w:jc w:val="both"/>
        <w:rPr>
          <w:rFonts w:ascii="Calibri" w:hAnsi="Calibri" w:cs="Calibri"/>
          <w:sz w:val="20"/>
          <w:szCs w:val="20"/>
        </w:rPr>
      </w:pPr>
      <w:r w:rsidRPr="00DA098A">
        <w:rPr>
          <w:rFonts w:ascii="Calibri" w:hAnsi="Calibri" w:cs="Calibri"/>
          <w:sz w:val="20"/>
          <w:szCs w:val="20"/>
        </w:rPr>
        <w:t xml:space="preserve">Bankovní spojení: </w:t>
      </w:r>
      <w:r w:rsidRPr="00DA098A">
        <w:rPr>
          <w:rFonts w:ascii="Calibri" w:hAnsi="Calibri" w:cs="Calibri"/>
          <w:sz w:val="20"/>
          <w:szCs w:val="20"/>
        </w:rPr>
        <w:tab/>
      </w:r>
    </w:p>
    <w:p w14:paraId="37CB4567" w14:textId="77777777" w:rsidR="0089531C" w:rsidRPr="00DA098A" w:rsidRDefault="0089531C" w:rsidP="0089531C">
      <w:pPr>
        <w:jc w:val="both"/>
        <w:rPr>
          <w:rFonts w:ascii="Calibri" w:hAnsi="Calibri" w:cs="Calibri"/>
          <w:sz w:val="20"/>
          <w:szCs w:val="20"/>
        </w:rPr>
      </w:pPr>
      <w:r w:rsidRPr="00DA098A">
        <w:rPr>
          <w:rFonts w:ascii="Calibri" w:hAnsi="Calibri" w:cs="Calibri"/>
          <w:sz w:val="20"/>
          <w:szCs w:val="20"/>
        </w:rPr>
        <w:t>Zastoupená:</w:t>
      </w:r>
      <w:r w:rsidRPr="00DA098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DA098A">
        <w:rPr>
          <w:rFonts w:ascii="Calibri" w:hAnsi="Calibri" w:cs="Calibri"/>
          <w:sz w:val="20"/>
          <w:szCs w:val="20"/>
        </w:rPr>
        <w:t>Romana Moudrá</w:t>
      </w:r>
      <w:r w:rsidRPr="00DA098A">
        <w:rPr>
          <w:rFonts w:ascii="Calibri" w:hAnsi="Calibri" w:cs="Calibri"/>
          <w:sz w:val="20"/>
          <w:szCs w:val="20"/>
        </w:rPr>
        <w:tab/>
        <w:t>/ Jednatel</w:t>
      </w:r>
    </w:p>
    <w:p w14:paraId="0C326114" w14:textId="77777777" w:rsidR="0089531C" w:rsidRPr="00DA098A" w:rsidRDefault="0089531C" w:rsidP="0089531C">
      <w:pPr>
        <w:jc w:val="both"/>
        <w:rPr>
          <w:rFonts w:ascii="Calibri" w:hAnsi="Calibri" w:cs="Calibri"/>
          <w:sz w:val="20"/>
          <w:szCs w:val="20"/>
        </w:rPr>
      </w:pPr>
      <w:r w:rsidRPr="00DA098A">
        <w:rPr>
          <w:rFonts w:ascii="Calibri" w:hAnsi="Calibri" w:cs="Calibri"/>
          <w:sz w:val="20"/>
          <w:szCs w:val="20"/>
        </w:rPr>
        <w:tab/>
      </w:r>
      <w:r w:rsidRPr="00DA098A">
        <w:rPr>
          <w:rFonts w:ascii="Calibri" w:hAnsi="Calibri" w:cs="Calibri"/>
          <w:sz w:val="20"/>
          <w:szCs w:val="20"/>
        </w:rPr>
        <w:tab/>
      </w:r>
      <w:r w:rsidRPr="00DA098A">
        <w:rPr>
          <w:rFonts w:ascii="Calibri" w:hAnsi="Calibri" w:cs="Calibri"/>
          <w:sz w:val="20"/>
          <w:szCs w:val="20"/>
        </w:rPr>
        <w:tab/>
      </w:r>
      <w:r w:rsidRPr="00DA098A">
        <w:rPr>
          <w:rFonts w:ascii="Calibri" w:hAnsi="Calibri" w:cs="Calibri"/>
          <w:sz w:val="20"/>
          <w:szCs w:val="20"/>
        </w:rPr>
        <w:tab/>
      </w:r>
      <w:r w:rsidRPr="00DA098A">
        <w:rPr>
          <w:rFonts w:ascii="Calibri" w:hAnsi="Calibri" w:cs="Calibri"/>
          <w:sz w:val="20"/>
          <w:szCs w:val="20"/>
        </w:rPr>
        <w:tab/>
      </w:r>
      <w:r w:rsidRPr="00DA098A">
        <w:rPr>
          <w:rFonts w:ascii="Calibri" w:hAnsi="Calibri" w:cs="Calibri"/>
          <w:sz w:val="20"/>
          <w:szCs w:val="20"/>
        </w:rPr>
        <w:tab/>
      </w:r>
    </w:p>
    <w:p w14:paraId="03C2FBE2" w14:textId="348F6D97" w:rsidR="0089531C" w:rsidRPr="00DA098A" w:rsidRDefault="0089531C" w:rsidP="0089531C">
      <w:pPr>
        <w:jc w:val="both"/>
        <w:rPr>
          <w:rFonts w:ascii="Calibri" w:hAnsi="Calibri" w:cs="Calibri"/>
          <w:sz w:val="20"/>
          <w:szCs w:val="20"/>
        </w:rPr>
      </w:pPr>
      <w:r w:rsidRPr="00DA098A">
        <w:rPr>
          <w:rFonts w:ascii="Calibri" w:hAnsi="Calibri" w:cs="Calibri"/>
          <w:sz w:val="20"/>
          <w:szCs w:val="20"/>
        </w:rPr>
        <w:t>Kontaktní osoba:</w:t>
      </w:r>
      <w:r w:rsidRPr="00DA098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FB0152">
        <w:rPr>
          <w:rFonts w:ascii="Calibri" w:hAnsi="Calibri" w:cs="Calibri"/>
          <w:sz w:val="20"/>
          <w:szCs w:val="20"/>
        </w:rPr>
        <w:t>XXX</w:t>
      </w:r>
    </w:p>
    <w:p w14:paraId="6A45C8BE" w14:textId="77777777" w:rsidR="0089531C" w:rsidRPr="00DA098A" w:rsidRDefault="0089531C" w:rsidP="0089531C">
      <w:pPr>
        <w:jc w:val="both"/>
        <w:rPr>
          <w:rFonts w:ascii="Calibri" w:hAnsi="Calibri" w:cs="Calibri"/>
          <w:sz w:val="20"/>
          <w:szCs w:val="20"/>
        </w:rPr>
      </w:pPr>
    </w:p>
    <w:p w14:paraId="12331158" w14:textId="77777777" w:rsidR="0089531C" w:rsidRPr="00DA098A" w:rsidRDefault="0089531C" w:rsidP="0089531C">
      <w:pPr>
        <w:jc w:val="both"/>
        <w:rPr>
          <w:rFonts w:ascii="Calibri" w:hAnsi="Calibri" w:cs="Calibri"/>
          <w:sz w:val="20"/>
          <w:szCs w:val="20"/>
        </w:rPr>
      </w:pPr>
      <w:r w:rsidRPr="00DA098A">
        <w:rPr>
          <w:rFonts w:ascii="Calibri" w:hAnsi="Calibri" w:cs="Calibri"/>
          <w:sz w:val="20"/>
          <w:szCs w:val="20"/>
        </w:rPr>
        <w:t>Kontaktní údaje:</w:t>
      </w:r>
      <w:r w:rsidRPr="00DA098A">
        <w:rPr>
          <w:rFonts w:ascii="Calibri" w:hAnsi="Calibri" w:cs="Calibri"/>
          <w:sz w:val="20"/>
          <w:szCs w:val="20"/>
        </w:rPr>
        <w:tab/>
      </w:r>
      <w:r w:rsidRPr="00DA098A">
        <w:rPr>
          <w:rFonts w:ascii="Calibri" w:hAnsi="Calibri" w:cs="Calibri"/>
          <w:sz w:val="20"/>
          <w:szCs w:val="20"/>
        </w:rPr>
        <w:tab/>
      </w:r>
    </w:p>
    <w:p w14:paraId="4C2D1B29" w14:textId="7DDE40FC" w:rsidR="0089531C" w:rsidRPr="00DA098A" w:rsidRDefault="0089531C" w:rsidP="0089531C">
      <w:pPr>
        <w:jc w:val="both"/>
        <w:rPr>
          <w:rFonts w:ascii="Calibri" w:hAnsi="Calibri" w:cs="Calibri"/>
          <w:sz w:val="20"/>
          <w:szCs w:val="20"/>
        </w:rPr>
      </w:pPr>
      <w:r w:rsidRPr="00DA098A">
        <w:rPr>
          <w:rFonts w:ascii="Calibri" w:hAnsi="Calibri" w:cs="Calibri"/>
          <w:sz w:val="20"/>
          <w:szCs w:val="20"/>
        </w:rPr>
        <w:t>telefon</w:t>
      </w:r>
      <w:r w:rsidRPr="00DA098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FB0152">
        <w:rPr>
          <w:rFonts w:ascii="Calibri" w:hAnsi="Calibri" w:cs="Calibri"/>
          <w:sz w:val="20"/>
          <w:szCs w:val="20"/>
        </w:rPr>
        <w:t>XXX</w:t>
      </w:r>
      <w:r w:rsidRPr="00DA098A">
        <w:rPr>
          <w:rFonts w:ascii="Calibri" w:hAnsi="Calibri" w:cs="Calibri"/>
          <w:sz w:val="20"/>
          <w:szCs w:val="20"/>
        </w:rPr>
        <w:tab/>
      </w:r>
      <w:r w:rsidRPr="00DA098A">
        <w:rPr>
          <w:rFonts w:ascii="Calibri" w:hAnsi="Calibri" w:cs="Calibri"/>
          <w:sz w:val="20"/>
          <w:szCs w:val="20"/>
        </w:rPr>
        <w:tab/>
      </w:r>
    </w:p>
    <w:p w14:paraId="7977C497" w14:textId="1204D278" w:rsidR="0089531C" w:rsidRPr="00DA098A" w:rsidRDefault="0089531C" w:rsidP="0089531C">
      <w:pPr>
        <w:jc w:val="both"/>
        <w:rPr>
          <w:rFonts w:ascii="Calibri" w:hAnsi="Calibri" w:cs="Calibri"/>
          <w:sz w:val="20"/>
          <w:szCs w:val="20"/>
        </w:rPr>
      </w:pPr>
      <w:r w:rsidRPr="00DA098A">
        <w:rPr>
          <w:rFonts w:ascii="Calibri" w:hAnsi="Calibri" w:cs="Calibri"/>
          <w:sz w:val="20"/>
          <w:szCs w:val="20"/>
        </w:rPr>
        <w:t>e-mail</w:t>
      </w:r>
      <w:r w:rsidRPr="00DA098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FB0152">
        <w:rPr>
          <w:rFonts w:ascii="Calibri" w:hAnsi="Calibri" w:cs="Calibri"/>
          <w:sz w:val="20"/>
          <w:szCs w:val="20"/>
        </w:rPr>
        <w:t>XXX</w:t>
      </w:r>
      <w:r w:rsidRPr="00DA098A">
        <w:rPr>
          <w:rFonts w:ascii="Calibri" w:hAnsi="Calibri" w:cs="Calibri"/>
          <w:sz w:val="20"/>
          <w:szCs w:val="20"/>
        </w:rPr>
        <w:tab/>
      </w:r>
    </w:p>
    <w:p w14:paraId="700A6BB9" w14:textId="77777777" w:rsidR="009C2BC3" w:rsidRPr="0047457C" w:rsidRDefault="009C2BC3" w:rsidP="009C2BC3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AD394F6" w14:textId="77777777" w:rsidR="00B9571C" w:rsidRPr="0047457C" w:rsidRDefault="00B9571C" w:rsidP="00B9571C">
      <w:pPr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(dále jen „</w:t>
      </w:r>
      <w:r w:rsidR="00B30C1A" w:rsidRPr="0047457C">
        <w:rPr>
          <w:rFonts w:ascii="Calibri" w:hAnsi="Calibri" w:cs="Calibri"/>
          <w:b/>
          <w:sz w:val="20"/>
          <w:szCs w:val="20"/>
        </w:rPr>
        <w:t>příkazník</w:t>
      </w:r>
      <w:r w:rsidRPr="0047457C">
        <w:rPr>
          <w:rFonts w:ascii="Calibri" w:hAnsi="Calibri" w:cs="Calibri"/>
          <w:sz w:val="20"/>
          <w:szCs w:val="20"/>
        </w:rPr>
        <w:t>“)</w:t>
      </w:r>
    </w:p>
    <w:p w14:paraId="02068BD8" w14:textId="77777777" w:rsidR="00B9571C" w:rsidRPr="0047457C" w:rsidRDefault="00B9571C" w:rsidP="00B9571C">
      <w:pPr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(dále společně „smluvní strany“)</w:t>
      </w:r>
    </w:p>
    <w:p w14:paraId="502F9537" w14:textId="77777777" w:rsidR="0012390E" w:rsidRDefault="0012390E" w:rsidP="00B9571C">
      <w:pPr>
        <w:jc w:val="center"/>
        <w:rPr>
          <w:rFonts w:ascii="Calibri" w:hAnsi="Calibri" w:cs="Calibri"/>
          <w:sz w:val="20"/>
          <w:szCs w:val="20"/>
        </w:rPr>
      </w:pPr>
    </w:p>
    <w:p w14:paraId="4C7C3E37" w14:textId="77777777" w:rsidR="00B9571C" w:rsidRDefault="0012390E" w:rsidP="00B9571C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Smluvní strany </w:t>
      </w:r>
      <w:r w:rsidR="00B9571C" w:rsidRPr="0047457C">
        <w:rPr>
          <w:rFonts w:ascii="Calibri" w:hAnsi="Calibri" w:cs="Calibri"/>
          <w:sz w:val="20"/>
          <w:szCs w:val="20"/>
        </w:rPr>
        <w:t>uzavřel</w:t>
      </w:r>
      <w:r>
        <w:rPr>
          <w:rFonts w:ascii="Calibri" w:hAnsi="Calibri" w:cs="Calibri"/>
          <w:sz w:val="20"/>
          <w:szCs w:val="20"/>
        </w:rPr>
        <w:t>y</w:t>
      </w:r>
      <w:r w:rsidR="00B9571C" w:rsidRPr="0047457C">
        <w:rPr>
          <w:rFonts w:ascii="Calibri" w:hAnsi="Calibri" w:cs="Calibri"/>
          <w:sz w:val="20"/>
          <w:szCs w:val="20"/>
        </w:rPr>
        <w:t xml:space="preserve"> níže uvedeného dne, měsíce a</w:t>
      </w:r>
      <w:r w:rsidR="0009707E">
        <w:rPr>
          <w:rFonts w:ascii="Calibri" w:hAnsi="Calibri" w:cs="Calibri"/>
          <w:sz w:val="20"/>
          <w:szCs w:val="20"/>
        </w:rPr>
        <w:t> </w:t>
      </w:r>
      <w:r w:rsidR="00B9571C" w:rsidRPr="0047457C">
        <w:rPr>
          <w:rFonts w:ascii="Calibri" w:hAnsi="Calibri" w:cs="Calibri"/>
          <w:sz w:val="20"/>
          <w:szCs w:val="20"/>
        </w:rPr>
        <w:t xml:space="preserve">roku tuto </w:t>
      </w:r>
      <w:r w:rsidR="007B2620" w:rsidRPr="0047457C">
        <w:rPr>
          <w:rFonts w:ascii="Calibri" w:hAnsi="Calibri" w:cs="Calibri"/>
          <w:sz w:val="20"/>
          <w:szCs w:val="20"/>
        </w:rPr>
        <w:t xml:space="preserve">příkazní </w:t>
      </w:r>
      <w:r w:rsidR="00B9571C" w:rsidRPr="0047457C">
        <w:rPr>
          <w:rFonts w:ascii="Calibri" w:hAnsi="Calibri" w:cs="Calibri"/>
          <w:sz w:val="20"/>
          <w:szCs w:val="20"/>
        </w:rPr>
        <w:t>smlouvu (dále jen „smlouva“)</w:t>
      </w:r>
      <w:r w:rsidR="005424C1">
        <w:rPr>
          <w:rFonts w:ascii="Calibri" w:hAnsi="Calibri" w:cs="Calibri"/>
          <w:sz w:val="20"/>
          <w:szCs w:val="20"/>
        </w:rPr>
        <w:t>.</w:t>
      </w:r>
    </w:p>
    <w:p w14:paraId="1F3E742F" w14:textId="77777777" w:rsidR="00B9571C" w:rsidRDefault="00B9571C" w:rsidP="00ED45BC">
      <w:pPr>
        <w:rPr>
          <w:rFonts w:ascii="Calibri" w:hAnsi="Calibri" w:cs="Calibri"/>
          <w:b/>
          <w:bCs/>
          <w:sz w:val="22"/>
          <w:szCs w:val="22"/>
        </w:rPr>
      </w:pPr>
    </w:p>
    <w:p w14:paraId="39FBF2BC" w14:textId="77777777" w:rsidR="005A31E3" w:rsidRPr="0047457C" w:rsidRDefault="005A31E3" w:rsidP="00B9571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19BF0F7" w14:textId="77777777" w:rsidR="00B9571C" w:rsidRPr="0047457C" w:rsidRDefault="00B9571C" w:rsidP="00442E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7457C">
        <w:rPr>
          <w:rFonts w:ascii="Calibri" w:hAnsi="Calibri" w:cs="Calibri"/>
          <w:b/>
          <w:bCs/>
          <w:sz w:val="22"/>
          <w:szCs w:val="22"/>
        </w:rPr>
        <w:t>I.</w:t>
      </w:r>
      <w:r w:rsidRPr="0047457C">
        <w:rPr>
          <w:rFonts w:ascii="Calibri" w:hAnsi="Calibri" w:cs="Calibri"/>
          <w:b/>
          <w:bCs/>
          <w:sz w:val="22"/>
          <w:szCs w:val="22"/>
        </w:rPr>
        <w:tab/>
        <w:t>Předmět smlouvy</w:t>
      </w:r>
    </w:p>
    <w:p w14:paraId="2677DEF7" w14:textId="77777777" w:rsidR="00B9571C" w:rsidRPr="0047457C" w:rsidRDefault="00B9571C" w:rsidP="00B9571C">
      <w:pPr>
        <w:rPr>
          <w:rFonts w:ascii="Calibri" w:hAnsi="Calibri" w:cs="Calibri"/>
          <w:sz w:val="20"/>
          <w:szCs w:val="20"/>
        </w:rPr>
      </w:pPr>
    </w:p>
    <w:p w14:paraId="5FB17C26" w14:textId="62A235E3" w:rsidR="00446BE6" w:rsidRDefault="00621677" w:rsidP="0DA8223C">
      <w:pPr>
        <w:numPr>
          <w:ilvl w:val="0"/>
          <w:numId w:val="7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t>Příkazník se zavazuje, že v souladu s touto smlouvou zajistí</w:t>
      </w:r>
      <w:r w:rsidR="005A2CF7" w:rsidRPr="0DA8223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501E4">
        <w:rPr>
          <w:rFonts w:ascii="Calibri" w:hAnsi="Calibri" w:cs="Calibri"/>
          <w:sz w:val="20"/>
          <w:szCs w:val="20"/>
        </w:rPr>
        <w:t>Twin</w:t>
      </w:r>
      <w:r w:rsidR="00CC763A">
        <w:rPr>
          <w:rFonts w:ascii="Calibri" w:hAnsi="Calibri" w:cs="Calibri"/>
          <w:sz w:val="20"/>
          <w:szCs w:val="20"/>
        </w:rPr>
        <w:t>ingovou</w:t>
      </w:r>
      <w:proofErr w:type="spellEnd"/>
      <w:r w:rsidR="00F246F0">
        <w:rPr>
          <w:rFonts w:ascii="Calibri" w:hAnsi="Calibri" w:cs="Calibri"/>
          <w:sz w:val="20"/>
          <w:szCs w:val="20"/>
        </w:rPr>
        <w:t xml:space="preserve"> misi č. </w:t>
      </w:r>
      <w:r w:rsidR="001501E4">
        <w:rPr>
          <w:rFonts w:ascii="Calibri" w:hAnsi="Calibri" w:cs="Calibri"/>
          <w:sz w:val="20"/>
          <w:szCs w:val="20"/>
        </w:rPr>
        <w:t>3</w:t>
      </w:r>
      <w:r w:rsidR="00F246F0">
        <w:rPr>
          <w:rFonts w:ascii="Calibri" w:hAnsi="Calibri" w:cs="Calibri"/>
          <w:sz w:val="20"/>
          <w:szCs w:val="20"/>
        </w:rPr>
        <w:t>/2</w:t>
      </w:r>
      <w:r w:rsidR="00CC763A">
        <w:rPr>
          <w:rFonts w:ascii="Calibri" w:hAnsi="Calibri" w:cs="Calibri"/>
          <w:sz w:val="20"/>
          <w:szCs w:val="20"/>
        </w:rPr>
        <w:t>5</w:t>
      </w:r>
      <w:r w:rsidR="00742435" w:rsidRPr="0DA8223C">
        <w:rPr>
          <w:rFonts w:ascii="Calibri" w:hAnsi="Calibri" w:cs="Calibri"/>
          <w:sz w:val="20"/>
          <w:szCs w:val="20"/>
        </w:rPr>
        <w:t xml:space="preserve"> </w:t>
      </w:r>
      <w:r w:rsidR="008A3761" w:rsidRPr="0DA8223C">
        <w:rPr>
          <w:rFonts w:ascii="Calibri" w:hAnsi="Calibri" w:cs="Calibri"/>
          <w:sz w:val="20"/>
          <w:szCs w:val="20"/>
        </w:rPr>
        <w:t>(dále jen „Akce“)</w:t>
      </w:r>
      <w:r w:rsidR="005A31E3" w:rsidRPr="0DA8223C">
        <w:rPr>
          <w:rFonts w:ascii="Calibri" w:hAnsi="Calibri" w:cs="Calibri"/>
          <w:sz w:val="20"/>
          <w:szCs w:val="20"/>
        </w:rPr>
        <w:t xml:space="preserve"> </w:t>
      </w:r>
      <w:r w:rsidR="001501E4">
        <w:rPr>
          <w:rFonts w:ascii="Calibri" w:hAnsi="Calibri" w:cs="Calibri"/>
          <w:sz w:val="20"/>
          <w:szCs w:val="20"/>
        </w:rPr>
        <w:t>zástupců Ukrajiny na veletrh Ampér</w:t>
      </w:r>
      <w:r w:rsidR="00CC763A">
        <w:rPr>
          <w:rFonts w:ascii="Calibri" w:hAnsi="Calibri" w:cs="Calibri"/>
          <w:sz w:val="20"/>
          <w:szCs w:val="20"/>
        </w:rPr>
        <w:t xml:space="preserve">, </w:t>
      </w:r>
      <w:r w:rsidR="006B1B64" w:rsidRPr="0DA8223C">
        <w:rPr>
          <w:rFonts w:ascii="Calibri" w:hAnsi="Calibri" w:cs="Calibri"/>
          <w:sz w:val="20"/>
          <w:szCs w:val="20"/>
        </w:rPr>
        <w:t>kter</w:t>
      </w:r>
      <w:r w:rsidR="00F246F0">
        <w:rPr>
          <w:rFonts w:ascii="Calibri" w:hAnsi="Calibri" w:cs="Calibri"/>
          <w:sz w:val="20"/>
          <w:szCs w:val="20"/>
        </w:rPr>
        <w:t>á</w:t>
      </w:r>
      <w:r w:rsidR="005B68F3" w:rsidRPr="0DA8223C">
        <w:rPr>
          <w:rFonts w:ascii="Calibri" w:hAnsi="Calibri" w:cs="Calibri"/>
          <w:sz w:val="20"/>
          <w:szCs w:val="20"/>
        </w:rPr>
        <w:t xml:space="preserve"> proběhne v</w:t>
      </w:r>
      <w:r w:rsidR="001501E4">
        <w:rPr>
          <w:rFonts w:ascii="Calibri" w:hAnsi="Calibri" w:cs="Calibri"/>
          <w:sz w:val="20"/>
          <w:szCs w:val="20"/>
        </w:rPr>
        <w:t xml:space="preserve"> </w:t>
      </w:r>
      <w:r w:rsidR="002D5DD2">
        <w:rPr>
          <w:rFonts w:ascii="Calibri" w:hAnsi="Calibri" w:cs="Calibri"/>
          <w:b/>
          <w:bCs/>
          <w:sz w:val="20"/>
          <w:szCs w:val="20"/>
        </w:rPr>
        <w:t>Brně</w:t>
      </w:r>
      <w:r w:rsidR="00CC763A">
        <w:rPr>
          <w:rFonts w:ascii="Calibri" w:hAnsi="Calibri" w:cs="Calibri"/>
          <w:b/>
          <w:bCs/>
          <w:sz w:val="20"/>
          <w:szCs w:val="20"/>
        </w:rPr>
        <w:t>,</w:t>
      </w:r>
      <w:r w:rsidR="00A0457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C763A">
        <w:rPr>
          <w:rFonts w:ascii="Calibri" w:hAnsi="Calibri" w:cs="Calibri"/>
          <w:b/>
          <w:bCs/>
          <w:sz w:val="20"/>
          <w:szCs w:val="20"/>
        </w:rPr>
        <w:t>České republice</w:t>
      </w:r>
      <w:r w:rsidR="006B1B64" w:rsidRPr="0DA8223C">
        <w:rPr>
          <w:rFonts w:ascii="Calibri" w:hAnsi="Calibri" w:cs="Calibri"/>
          <w:sz w:val="20"/>
          <w:szCs w:val="20"/>
        </w:rPr>
        <w:t xml:space="preserve"> </w:t>
      </w:r>
      <w:r w:rsidR="004E222C" w:rsidRPr="0DA8223C">
        <w:rPr>
          <w:rFonts w:ascii="Calibri" w:hAnsi="Calibri" w:cs="Calibri"/>
          <w:sz w:val="20"/>
          <w:szCs w:val="20"/>
        </w:rPr>
        <w:t xml:space="preserve">ve </w:t>
      </w:r>
      <w:r w:rsidR="006B1B64" w:rsidRPr="0DA8223C">
        <w:rPr>
          <w:rFonts w:ascii="Calibri" w:hAnsi="Calibri" w:cs="Calibri"/>
          <w:sz w:val="20"/>
          <w:szCs w:val="20"/>
        </w:rPr>
        <w:t>dne</w:t>
      </w:r>
      <w:r w:rsidR="004E222C" w:rsidRPr="0DA8223C">
        <w:rPr>
          <w:rFonts w:ascii="Calibri" w:hAnsi="Calibri" w:cs="Calibri"/>
          <w:sz w:val="20"/>
          <w:szCs w:val="20"/>
        </w:rPr>
        <w:t>ch</w:t>
      </w:r>
      <w:r w:rsidR="005B68F3" w:rsidRPr="0DA8223C">
        <w:rPr>
          <w:rFonts w:ascii="Calibri" w:hAnsi="Calibri" w:cs="Calibri"/>
          <w:sz w:val="20"/>
          <w:szCs w:val="20"/>
        </w:rPr>
        <w:t xml:space="preserve"> </w:t>
      </w:r>
      <w:r w:rsidR="00CC763A">
        <w:rPr>
          <w:rFonts w:ascii="Calibri" w:hAnsi="Calibri" w:cs="Calibri"/>
          <w:sz w:val="20"/>
          <w:szCs w:val="20"/>
        </w:rPr>
        <w:t>1</w:t>
      </w:r>
      <w:r w:rsidR="001501E4">
        <w:rPr>
          <w:rFonts w:ascii="Calibri" w:hAnsi="Calibri" w:cs="Calibri"/>
          <w:sz w:val="20"/>
          <w:szCs w:val="20"/>
        </w:rPr>
        <w:t>7</w:t>
      </w:r>
      <w:r w:rsidR="00F246F0">
        <w:rPr>
          <w:rFonts w:ascii="Calibri" w:hAnsi="Calibri" w:cs="Calibri"/>
          <w:sz w:val="20"/>
          <w:szCs w:val="20"/>
        </w:rPr>
        <w:t>.</w:t>
      </w:r>
      <w:r w:rsidR="00CC763A">
        <w:rPr>
          <w:rFonts w:ascii="Calibri" w:hAnsi="Calibri" w:cs="Calibri"/>
          <w:sz w:val="20"/>
          <w:szCs w:val="20"/>
        </w:rPr>
        <w:t>3</w:t>
      </w:r>
      <w:r w:rsidR="006B1B64" w:rsidRPr="0DA8223C">
        <w:rPr>
          <w:rFonts w:ascii="Calibri" w:hAnsi="Calibri" w:cs="Calibri"/>
          <w:sz w:val="20"/>
          <w:szCs w:val="20"/>
        </w:rPr>
        <w:t>.</w:t>
      </w:r>
      <w:r w:rsidR="004E222C" w:rsidRPr="0DA8223C">
        <w:rPr>
          <w:rFonts w:ascii="Calibri" w:hAnsi="Calibri" w:cs="Calibri"/>
          <w:sz w:val="20"/>
          <w:szCs w:val="20"/>
        </w:rPr>
        <w:t xml:space="preserve"> – </w:t>
      </w:r>
      <w:r w:rsidR="001501E4">
        <w:rPr>
          <w:rFonts w:ascii="Calibri" w:hAnsi="Calibri" w:cs="Calibri"/>
          <w:sz w:val="20"/>
          <w:szCs w:val="20"/>
        </w:rPr>
        <w:t>20</w:t>
      </w:r>
      <w:r w:rsidR="00F246F0">
        <w:rPr>
          <w:rFonts w:ascii="Calibri" w:hAnsi="Calibri" w:cs="Calibri"/>
          <w:sz w:val="20"/>
          <w:szCs w:val="20"/>
        </w:rPr>
        <w:t>.</w:t>
      </w:r>
      <w:r w:rsidR="00CC763A">
        <w:rPr>
          <w:rFonts w:ascii="Calibri" w:hAnsi="Calibri" w:cs="Calibri"/>
          <w:sz w:val="20"/>
          <w:szCs w:val="20"/>
        </w:rPr>
        <w:t>3</w:t>
      </w:r>
      <w:r w:rsidR="00F246F0">
        <w:rPr>
          <w:rFonts w:ascii="Calibri" w:hAnsi="Calibri" w:cs="Calibri"/>
          <w:sz w:val="20"/>
          <w:szCs w:val="20"/>
        </w:rPr>
        <w:t>.</w:t>
      </w:r>
      <w:r w:rsidR="008A3761" w:rsidRPr="0DA8223C">
        <w:rPr>
          <w:rFonts w:ascii="Calibri" w:hAnsi="Calibri" w:cs="Calibri"/>
          <w:sz w:val="20"/>
          <w:szCs w:val="20"/>
        </w:rPr>
        <w:t xml:space="preserve"> 202</w:t>
      </w:r>
      <w:r w:rsidR="00CC763A">
        <w:rPr>
          <w:rFonts w:ascii="Calibri" w:hAnsi="Calibri" w:cs="Calibri"/>
          <w:sz w:val="20"/>
          <w:szCs w:val="20"/>
        </w:rPr>
        <w:t>5</w:t>
      </w:r>
      <w:r w:rsidR="00B45E5F" w:rsidRPr="0DA8223C">
        <w:rPr>
          <w:rFonts w:ascii="Calibri" w:hAnsi="Calibri" w:cs="Calibri"/>
          <w:sz w:val="20"/>
          <w:szCs w:val="20"/>
        </w:rPr>
        <w:t>,</w:t>
      </w:r>
      <w:r w:rsidR="009C5971" w:rsidRPr="0DA8223C">
        <w:rPr>
          <w:rFonts w:ascii="Calibri" w:hAnsi="Calibri" w:cs="Calibri"/>
          <w:sz w:val="20"/>
          <w:szCs w:val="20"/>
        </w:rPr>
        <w:t xml:space="preserve"> </w:t>
      </w:r>
      <w:r w:rsidR="00B9571C" w:rsidRPr="0DA8223C">
        <w:rPr>
          <w:rFonts w:ascii="Calibri" w:hAnsi="Calibri" w:cs="Calibri"/>
          <w:sz w:val="20"/>
          <w:szCs w:val="20"/>
        </w:rPr>
        <w:t>a</w:t>
      </w:r>
      <w:r w:rsidR="0009707E" w:rsidRPr="0DA8223C">
        <w:rPr>
          <w:rFonts w:ascii="Calibri" w:hAnsi="Calibri" w:cs="Calibri"/>
          <w:sz w:val="20"/>
          <w:szCs w:val="20"/>
        </w:rPr>
        <w:t> </w:t>
      </w:r>
      <w:r w:rsidR="00B9571C" w:rsidRPr="0DA8223C">
        <w:rPr>
          <w:rFonts w:ascii="Calibri" w:hAnsi="Calibri" w:cs="Calibri"/>
          <w:sz w:val="20"/>
          <w:szCs w:val="20"/>
        </w:rPr>
        <w:t>to v</w:t>
      </w:r>
      <w:r w:rsidR="0009707E" w:rsidRPr="0DA8223C">
        <w:rPr>
          <w:rFonts w:ascii="Calibri" w:hAnsi="Calibri" w:cs="Calibri"/>
          <w:sz w:val="20"/>
          <w:szCs w:val="20"/>
        </w:rPr>
        <w:t> </w:t>
      </w:r>
      <w:r w:rsidR="00B9571C" w:rsidRPr="0DA8223C">
        <w:rPr>
          <w:rFonts w:ascii="Calibri" w:hAnsi="Calibri" w:cs="Calibri"/>
          <w:sz w:val="20"/>
          <w:szCs w:val="20"/>
        </w:rPr>
        <w:t xml:space="preserve">rozsahu daném </w:t>
      </w:r>
      <w:r w:rsidR="00B9571C" w:rsidRPr="0DA8223C">
        <w:rPr>
          <w:rFonts w:ascii="Calibri" w:hAnsi="Calibri" w:cs="Calibri"/>
          <w:i/>
          <w:iCs/>
          <w:sz w:val="20"/>
          <w:szCs w:val="20"/>
        </w:rPr>
        <w:t>Zadávací dokumentací</w:t>
      </w:r>
      <w:r w:rsidR="00446BE6" w:rsidRPr="0DA8223C">
        <w:rPr>
          <w:rFonts w:ascii="Calibri" w:hAnsi="Calibri" w:cs="Calibri"/>
          <w:sz w:val="20"/>
          <w:szCs w:val="20"/>
        </w:rPr>
        <w:t xml:space="preserve"> </w:t>
      </w:r>
      <w:r w:rsidR="00B11758" w:rsidRPr="0DA8223C">
        <w:rPr>
          <w:rFonts w:ascii="Calibri" w:hAnsi="Calibri" w:cs="Calibri"/>
          <w:sz w:val="20"/>
          <w:szCs w:val="20"/>
        </w:rPr>
        <w:t xml:space="preserve">(Příloha </w:t>
      </w:r>
      <w:r w:rsidR="00446BE6" w:rsidRPr="0DA8223C">
        <w:rPr>
          <w:rFonts w:ascii="Calibri" w:hAnsi="Calibri" w:cs="Calibri"/>
          <w:sz w:val="20"/>
          <w:szCs w:val="20"/>
        </w:rPr>
        <w:t xml:space="preserve">č. </w:t>
      </w:r>
      <w:r w:rsidR="00B11758" w:rsidRPr="0DA8223C">
        <w:rPr>
          <w:rFonts w:ascii="Calibri" w:hAnsi="Calibri" w:cs="Calibri"/>
          <w:sz w:val="20"/>
          <w:szCs w:val="20"/>
        </w:rPr>
        <w:t>1</w:t>
      </w:r>
      <w:r w:rsidR="009B3D24" w:rsidRPr="0DA8223C">
        <w:rPr>
          <w:rFonts w:ascii="Calibri" w:hAnsi="Calibri" w:cs="Calibri"/>
          <w:sz w:val="20"/>
          <w:szCs w:val="20"/>
        </w:rPr>
        <w:t xml:space="preserve"> smlouvy</w:t>
      </w:r>
      <w:r w:rsidR="00B11758" w:rsidRPr="0DA8223C">
        <w:rPr>
          <w:rFonts w:ascii="Calibri" w:hAnsi="Calibri" w:cs="Calibri"/>
          <w:sz w:val="20"/>
          <w:szCs w:val="20"/>
        </w:rPr>
        <w:t>)</w:t>
      </w:r>
      <w:r w:rsidR="008A3761" w:rsidRPr="0DA8223C">
        <w:rPr>
          <w:rFonts w:ascii="Calibri" w:hAnsi="Calibri" w:cs="Calibri"/>
          <w:sz w:val="20"/>
          <w:szCs w:val="20"/>
        </w:rPr>
        <w:t>,</w:t>
      </w:r>
      <w:r w:rsidR="004958BE" w:rsidRPr="0DA8223C">
        <w:rPr>
          <w:rFonts w:ascii="Calibri" w:hAnsi="Calibri" w:cs="Calibri"/>
          <w:sz w:val="20"/>
          <w:szCs w:val="20"/>
        </w:rPr>
        <w:t xml:space="preserve"> </w:t>
      </w:r>
      <w:r w:rsidR="009B3D24" w:rsidRPr="0DA8223C">
        <w:rPr>
          <w:rFonts w:ascii="Calibri" w:hAnsi="Calibri" w:cs="Calibri"/>
          <w:i/>
          <w:iCs/>
          <w:sz w:val="20"/>
          <w:szCs w:val="20"/>
        </w:rPr>
        <w:t>Položkovým rozpočtem</w:t>
      </w:r>
      <w:r w:rsidR="008A3761" w:rsidRPr="0DA8223C">
        <w:rPr>
          <w:rFonts w:ascii="Calibri" w:hAnsi="Calibri" w:cs="Calibri"/>
          <w:sz w:val="20"/>
          <w:szCs w:val="20"/>
        </w:rPr>
        <w:t xml:space="preserve"> (Příloha č. </w:t>
      </w:r>
      <w:r w:rsidR="0063192C" w:rsidRPr="0DA8223C">
        <w:rPr>
          <w:rFonts w:ascii="Calibri" w:hAnsi="Calibri" w:cs="Calibri"/>
          <w:sz w:val="20"/>
          <w:szCs w:val="20"/>
        </w:rPr>
        <w:t>2</w:t>
      </w:r>
      <w:r w:rsidR="008A3761" w:rsidRPr="0DA8223C">
        <w:rPr>
          <w:rFonts w:ascii="Calibri" w:hAnsi="Calibri" w:cs="Calibri"/>
          <w:sz w:val="20"/>
          <w:szCs w:val="20"/>
        </w:rPr>
        <w:t xml:space="preserve"> smlouvy)</w:t>
      </w:r>
      <w:r w:rsidR="009B3D24" w:rsidRPr="0DA8223C">
        <w:rPr>
          <w:rFonts w:ascii="Calibri" w:hAnsi="Calibri" w:cs="Calibri"/>
          <w:sz w:val="20"/>
          <w:szCs w:val="20"/>
        </w:rPr>
        <w:t xml:space="preserve"> </w:t>
      </w:r>
      <w:r w:rsidR="00C737B0" w:rsidRPr="0DA8223C">
        <w:rPr>
          <w:rFonts w:ascii="Calibri" w:hAnsi="Calibri" w:cs="Calibri"/>
          <w:sz w:val="20"/>
          <w:szCs w:val="20"/>
        </w:rPr>
        <w:t>a pokyny příkazce.</w:t>
      </w:r>
    </w:p>
    <w:p w14:paraId="36F4B684" w14:textId="77777777" w:rsidR="00C737B0" w:rsidRPr="00C737B0" w:rsidRDefault="00C737B0" w:rsidP="003B748D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14:paraId="650AB154" w14:textId="53C9C2D3" w:rsidR="00CA57DC" w:rsidRPr="00CC49D5" w:rsidRDefault="00CA57DC" w:rsidP="0DA8223C">
      <w:pPr>
        <w:numPr>
          <w:ilvl w:val="0"/>
          <w:numId w:val="7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b/>
          <w:bCs/>
          <w:sz w:val="20"/>
          <w:szCs w:val="20"/>
        </w:rPr>
      </w:pPr>
      <w:r w:rsidRPr="0DA8223C">
        <w:rPr>
          <w:rFonts w:ascii="Calibri" w:hAnsi="Calibri" w:cs="Calibri"/>
          <w:b/>
          <w:bCs/>
          <w:sz w:val="20"/>
          <w:szCs w:val="20"/>
        </w:rPr>
        <w:t xml:space="preserve">Příkazník provede pro příkazce činnost, která je předmětem této smlouvy ve dnech </w:t>
      </w:r>
      <w:r w:rsidR="00CC763A">
        <w:rPr>
          <w:rFonts w:ascii="Calibri" w:hAnsi="Calibri" w:cs="Calibri"/>
          <w:b/>
          <w:bCs/>
          <w:sz w:val="20"/>
          <w:szCs w:val="20"/>
        </w:rPr>
        <w:t>1</w:t>
      </w:r>
      <w:r w:rsidR="001501E4">
        <w:rPr>
          <w:rFonts w:ascii="Calibri" w:hAnsi="Calibri" w:cs="Calibri"/>
          <w:b/>
          <w:bCs/>
          <w:sz w:val="20"/>
          <w:szCs w:val="20"/>
        </w:rPr>
        <w:t>7</w:t>
      </w:r>
      <w:r w:rsidR="00234089">
        <w:rPr>
          <w:rFonts w:ascii="Calibri" w:hAnsi="Calibri" w:cs="Calibri"/>
          <w:b/>
          <w:bCs/>
          <w:sz w:val="20"/>
          <w:szCs w:val="20"/>
        </w:rPr>
        <w:t>.</w:t>
      </w:r>
      <w:r w:rsidR="00CC763A">
        <w:rPr>
          <w:rFonts w:ascii="Calibri" w:hAnsi="Calibri" w:cs="Calibri"/>
          <w:b/>
          <w:bCs/>
          <w:sz w:val="20"/>
          <w:szCs w:val="20"/>
        </w:rPr>
        <w:t>3</w:t>
      </w:r>
      <w:r w:rsidR="009C3B8C">
        <w:rPr>
          <w:rFonts w:ascii="Calibri" w:hAnsi="Calibri" w:cs="Calibri"/>
          <w:b/>
          <w:bCs/>
          <w:sz w:val="20"/>
          <w:szCs w:val="20"/>
        </w:rPr>
        <w:t>.</w:t>
      </w:r>
      <w:r w:rsidR="006B1B64" w:rsidRPr="0DA8223C">
        <w:rPr>
          <w:rFonts w:ascii="Calibri" w:hAnsi="Calibri" w:cs="Calibri"/>
          <w:b/>
          <w:bCs/>
          <w:sz w:val="20"/>
          <w:szCs w:val="20"/>
        </w:rPr>
        <w:t xml:space="preserve">– </w:t>
      </w:r>
      <w:r w:rsidR="001501E4">
        <w:rPr>
          <w:rFonts w:ascii="Calibri" w:hAnsi="Calibri" w:cs="Calibri"/>
          <w:b/>
          <w:bCs/>
          <w:sz w:val="20"/>
          <w:szCs w:val="20"/>
        </w:rPr>
        <w:t>20</w:t>
      </w:r>
      <w:r w:rsidR="00234089">
        <w:rPr>
          <w:rFonts w:ascii="Calibri" w:hAnsi="Calibri" w:cs="Calibri"/>
          <w:b/>
          <w:bCs/>
          <w:sz w:val="20"/>
          <w:szCs w:val="20"/>
        </w:rPr>
        <w:t>.</w:t>
      </w:r>
      <w:r w:rsidR="00CC763A">
        <w:rPr>
          <w:rFonts w:ascii="Calibri" w:hAnsi="Calibri" w:cs="Calibri"/>
          <w:b/>
          <w:bCs/>
          <w:sz w:val="20"/>
          <w:szCs w:val="20"/>
        </w:rPr>
        <w:t>3</w:t>
      </w:r>
      <w:r w:rsidR="00234089">
        <w:rPr>
          <w:rFonts w:ascii="Calibri" w:hAnsi="Calibri" w:cs="Calibri"/>
          <w:b/>
          <w:bCs/>
          <w:sz w:val="20"/>
          <w:szCs w:val="20"/>
        </w:rPr>
        <w:t>.</w:t>
      </w:r>
      <w:r w:rsidR="00B516EF" w:rsidRPr="0DA8223C">
        <w:rPr>
          <w:rFonts w:ascii="Calibri" w:hAnsi="Calibri" w:cs="Calibri"/>
          <w:b/>
          <w:bCs/>
          <w:sz w:val="20"/>
          <w:szCs w:val="20"/>
        </w:rPr>
        <w:t>202</w:t>
      </w:r>
      <w:r w:rsidR="00CC763A">
        <w:rPr>
          <w:rFonts w:ascii="Calibri" w:hAnsi="Calibri" w:cs="Calibri"/>
          <w:b/>
          <w:bCs/>
          <w:sz w:val="20"/>
          <w:szCs w:val="20"/>
        </w:rPr>
        <w:t>5</w:t>
      </w:r>
      <w:r w:rsidRPr="0DA8223C">
        <w:rPr>
          <w:rFonts w:ascii="Calibri" w:hAnsi="Calibri" w:cs="Calibri"/>
          <w:b/>
          <w:bCs/>
          <w:sz w:val="20"/>
          <w:szCs w:val="20"/>
        </w:rPr>
        <w:t>, v</w:t>
      </w:r>
      <w:r w:rsidR="0009707E" w:rsidRPr="0DA8223C">
        <w:rPr>
          <w:rFonts w:ascii="Calibri" w:hAnsi="Calibri" w:cs="Calibri"/>
          <w:b/>
          <w:bCs/>
          <w:sz w:val="20"/>
          <w:szCs w:val="20"/>
        </w:rPr>
        <w:t> </w:t>
      </w:r>
      <w:r w:rsidRPr="0DA8223C">
        <w:rPr>
          <w:rFonts w:ascii="Calibri" w:hAnsi="Calibri" w:cs="Calibri"/>
          <w:b/>
          <w:bCs/>
          <w:sz w:val="20"/>
          <w:szCs w:val="20"/>
        </w:rPr>
        <w:t>místě konání</w:t>
      </w:r>
      <w:r w:rsidR="00446BE6" w:rsidRPr="0DA8223C">
        <w:rPr>
          <w:rFonts w:ascii="Calibri" w:hAnsi="Calibri" w:cs="Calibri"/>
          <w:b/>
          <w:bCs/>
          <w:sz w:val="20"/>
          <w:szCs w:val="20"/>
        </w:rPr>
        <w:t xml:space="preserve"> dle </w:t>
      </w:r>
      <w:r w:rsidR="00A5333B" w:rsidRPr="0DA8223C">
        <w:rPr>
          <w:rFonts w:ascii="Calibri" w:hAnsi="Calibri" w:cs="Calibri"/>
          <w:b/>
          <w:bCs/>
          <w:sz w:val="20"/>
          <w:szCs w:val="20"/>
        </w:rPr>
        <w:t>odstavce</w:t>
      </w:r>
      <w:r w:rsidR="00446BE6" w:rsidRPr="0DA8223C">
        <w:rPr>
          <w:rFonts w:ascii="Calibri" w:hAnsi="Calibri" w:cs="Calibri"/>
          <w:b/>
          <w:bCs/>
          <w:sz w:val="20"/>
          <w:szCs w:val="20"/>
        </w:rPr>
        <w:t xml:space="preserve"> 1</w:t>
      </w:r>
      <w:r w:rsidR="00CA4C30" w:rsidRPr="0DA8223C">
        <w:rPr>
          <w:rFonts w:ascii="Calibri" w:hAnsi="Calibri" w:cs="Calibri"/>
          <w:b/>
          <w:bCs/>
          <w:sz w:val="20"/>
          <w:szCs w:val="20"/>
        </w:rPr>
        <w:t>.</w:t>
      </w:r>
      <w:r w:rsidR="0012390E" w:rsidRPr="0DA8223C">
        <w:rPr>
          <w:rFonts w:ascii="Calibri" w:hAnsi="Calibri" w:cs="Calibri"/>
          <w:b/>
          <w:bCs/>
          <w:sz w:val="20"/>
          <w:szCs w:val="20"/>
        </w:rPr>
        <w:t xml:space="preserve"> této smlouvy</w:t>
      </w:r>
      <w:r w:rsidR="00446BE6" w:rsidRPr="0DA8223C">
        <w:rPr>
          <w:rFonts w:ascii="Calibri" w:hAnsi="Calibri" w:cs="Calibri"/>
          <w:b/>
          <w:bCs/>
          <w:sz w:val="20"/>
          <w:szCs w:val="20"/>
        </w:rPr>
        <w:t>, nestanoví-</w:t>
      </w:r>
      <w:r w:rsidRPr="0DA8223C">
        <w:rPr>
          <w:rFonts w:ascii="Calibri" w:hAnsi="Calibri" w:cs="Calibri"/>
          <w:b/>
          <w:bCs/>
          <w:sz w:val="20"/>
          <w:szCs w:val="20"/>
        </w:rPr>
        <w:t>li smlouva jinak.</w:t>
      </w:r>
    </w:p>
    <w:p w14:paraId="6641D960" w14:textId="77777777" w:rsidR="00B9571C" w:rsidRPr="0047457C" w:rsidRDefault="00B9571C" w:rsidP="003B748D">
      <w:pPr>
        <w:rPr>
          <w:rFonts w:ascii="Calibri" w:hAnsi="Calibri" w:cs="Calibri"/>
          <w:sz w:val="20"/>
          <w:szCs w:val="20"/>
        </w:rPr>
      </w:pPr>
    </w:p>
    <w:p w14:paraId="073D2D5E" w14:textId="77777777" w:rsidR="00571A37" w:rsidRDefault="00B30C1A" w:rsidP="003B748D">
      <w:pPr>
        <w:numPr>
          <w:ilvl w:val="0"/>
          <w:numId w:val="7"/>
        </w:numPr>
        <w:tabs>
          <w:tab w:val="clear" w:pos="720"/>
          <w:tab w:val="left" w:pos="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 xml:space="preserve">Příkazce </w:t>
      </w:r>
      <w:r w:rsidR="00B9571C" w:rsidRPr="0047457C">
        <w:rPr>
          <w:rFonts w:ascii="Calibri" w:hAnsi="Calibri" w:cs="Calibri"/>
          <w:sz w:val="20"/>
          <w:szCs w:val="20"/>
        </w:rPr>
        <w:t xml:space="preserve">se zavazuje uhradit </w:t>
      </w:r>
      <w:r w:rsidR="007B2620" w:rsidRPr="0047457C">
        <w:rPr>
          <w:rFonts w:ascii="Calibri" w:hAnsi="Calibri" w:cs="Calibri"/>
          <w:sz w:val="20"/>
          <w:szCs w:val="20"/>
        </w:rPr>
        <w:t xml:space="preserve">příkazníkovi </w:t>
      </w:r>
      <w:r w:rsidR="00B9571C" w:rsidRPr="0047457C">
        <w:rPr>
          <w:rFonts w:ascii="Calibri" w:hAnsi="Calibri" w:cs="Calibri"/>
          <w:sz w:val="20"/>
          <w:szCs w:val="20"/>
        </w:rPr>
        <w:t>za činnosti uvedené v</w:t>
      </w:r>
      <w:r w:rsidR="0009707E">
        <w:rPr>
          <w:rFonts w:ascii="Calibri" w:hAnsi="Calibri" w:cs="Calibri"/>
          <w:sz w:val="20"/>
          <w:szCs w:val="20"/>
        </w:rPr>
        <w:t> </w:t>
      </w:r>
      <w:r w:rsidR="00B9571C" w:rsidRPr="0047457C">
        <w:rPr>
          <w:rFonts w:ascii="Calibri" w:hAnsi="Calibri" w:cs="Calibri"/>
          <w:sz w:val="20"/>
          <w:szCs w:val="20"/>
        </w:rPr>
        <w:t>této smlouvě odměnu ve výši a</w:t>
      </w:r>
      <w:r w:rsidR="0009707E">
        <w:rPr>
          <w:rFonts w:ascii="Calibri" w:hAnsi="Calibri" w:cs="Calibri"/>
          <w:sz w:val="20"/>
          <w:szCs w:val="20"/>
        </w:rPr>
        <w:t> </w:t>
      </w:r>
      <w:r w:rsidR="00B9571C" w:rsidRPr="0047457C">
        <w:rPr>
          <w:rFonts w:ascii="Calibri" w:hAnsi="Calibri" w:cs="Calibri"/>
          <w:sz w:val="20"/>
          <w:szCs w:val="20"/>
        </w:rPr>
        <w:t>za podmínek stanovených touto smlouvou.</w:t>
      </w:r>
    </w:p>
    <w:p w14:paraId="51021B6E" w14:textId="77777777" w:rsidR="00571A37" w:rsidRDefault="00571A37" w:rsidP="003B748D">
      <w:pPr>
        <w:pStyle w:val="Odstavecseseznamem"/>
        <w:ind w:left="348"/>
        <w:rPr>
          <w:rFonts w:ascii="Calibri" w:hAnsi="Calibri" w:cs="Calibri"/>
          <w:sz w:val="20"/>
          <w:szCs w:val="20"/>
        </w:rPr>
      </w:pPr>
    </w:p>
    <w:p w14:paraId="6386D542" w14:textId="2C384BC0" w:rsidR="00B76765" w:rsidRDefault="008A3761" w:rsidP="00B76765">
      <w:pPr>
        <w:numPr>
          <w:ilvl w:val="0"/>
          <w:numId w:val="7"/>
        </w:numPr>
        <w:tabs>
          <w:tab w:val="clear" w:pos="720"/>
          <w:tab w:val="left" w:pos="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Organizační a koordinační </w:t>
      </w:r>
      <w:r w:rsidR="00C95A53">
        <w:rPr>
          <w:rFonts w:ascii="Calibri" w:hAnsi="Calibri" w:cs="Calibri"/>
          <w:sz w:val="20"/>
          <w:szCs w:val="20"/>
        </w:rPr>
        <w:t>činnost zajistí</w:t>
      </w:r>
      <w:r w:rsidR="00571A37" w:rsidRPr="00571A37">
        <w:rPr>
          <w:rFonts w:ascii="Calibri" w:hAnsi="Calibri" w:cs="Calibri"/>
          <w:sz w:val="20"/>
          <w:szCs w:val="20"/>
        </w:rPr>
        <w:t xml:space="preserve"> příkazník </w:t>
      </w:r>
      <w:r>
        <w:rPr>
          <w:rFonts w:ascii="Calibri" w:hAnsi="Calibri" w:cs="Calibri"/>
          <w:sz w:val="20"/>
          <w:szCs w:val="20"/>
        </w:rPr>
        <w:t>průběžně před a po dobu konání A</w:t>
      </w:r>
      <w:r w:rsidR="00571A37" w:rsidRPr="00571A37">
        <w:rPr>
          <w:rFonts w:ascii="Calibri" w:hAnsi="Calibri" w:cs="Calibri"/>
          <w:sz w:val="20"/>
          <w:szCs w:val="20"/>
        </w:rPr>
        <w:t>kce v</w:t>
      </w:r>
      <w:r w:rsidR="00FA6160">
        <w:rPr>
          <w:rFonts w:ascii="Calibri" w:hAnsi="Calibri" w:cs="Calibri"/>
          <w:sz w:val="20"/>
          <w:szCs w:val="20"/>
        </w:rPr>
        <w:t> </w:t>
      </w:r>
      <w:r w:rsidR="00571A37" w:rsidRPr="00571A37">
        <w:rPr>
          <w:rFonts w:ascii="Calibri" w:hAnsi="Calibri" w:cs="Calibri"/>
          <w:sz w:val="20"/>
          <w:szCs w:val="20"/>
        </w:rPr>
        <w:t xml:space="preserve">souladu s jeho nabídkou </w:t>
      </w:r>
      <w:r w:rsidR="00571A37" w:rsidRPr="00571A37">
        <w:rPr>
          <w:rFonts w:ascii="Calibri" w:hAnsi="Calibri" w:cs="Calibri"/>
          <w:sz w:val="20"/>
          <w:szCs w:val="20"/>
        </w:rPr>
        <w:lastRenderedPageBreak/>
        <w:t>a pokyny příkazce předávané zejména příslušným projektovým manažerem Ministerstva průmyslu obchodu.</w:t>
      </w:r>
    </w:p>
    <w:p w14:paraId="06BED873" w14:textId="77777777" w:rsidR="005A2CF7" w:rsidRPr="00ED45BC" w:rsidRDefault="005A2CF7" w:rsidP="005A2CF7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14:paraId="46B02FE6" w14:textId="64A8DE52" w:rsidR="00B9571C" w:rsidRDefault="00B9571C" w:rsidP="00442E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7457C">
        <w:rPr>
          <w:rFonts w:ascii="Calibri" w:hAnsi="Calibri" w:cs="Calibri"/>
          <w:b/>
          <w:bCs/>
          <w:sz w:val="22"/>
          <w:szCs w:val="22"/>
        </w:rPr>
        <w:t>II.</w:t>
      </w:r>
      <w:r w:rsidRPr="0047457C">
        <w:rPr>
          <w:rFonts w:ascii="Calibri" w:hAnsi="Calibri" w:cs="Calibri"/>
          <w:b/>
          <w:bCs/>
          <w:sz w:val="22"/>
          <w:szCs w:val="22"/>
        </w:rPr>
        <w:tab/>
      </w:r>
      <w:r w:rsidR="00CA57DC">
        <w:rPr>
          <w:rFonts w:ascii="Calibri" w:hAnsi="Calibri" w:cs="Calibri"/>
          <w:b/>
          <w:bCs/>
          <w:sz w:val="22"/>
          <w:szCs w:val="22"/>
        </w:rPr>
        <w:t>T</w:t>
      </w:r>
      <w:r w:rsidRPr="0047457C">
        <w:rPr>
          <w:rFonts w:ascii="Calibri" w:hAnsi="Calibri" w:cs="Calibri"/>
          <w:b/>
          <w:bCs/>
          <w:sz w:val="22"/>
          <w:szCs w:val="22"/>
        </w:rPr>
        <w:t>rvání smlouvy</w:t>
      </w:r>
    </w:p>
    <w:p w14:paraId="3D65D6D1" w14:textId="06EEE067" w:rsidR="0067558B" w:rsidRDefault="0067558B" w:rsidP="00442E3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523860B" w14:textId="1330CB98" w:rsidR="0067558B" w:rsidRPr="00061C49" w:rsidRDefault="0067558B" w:rsidP="00061C49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0"/>
          <w:szCs w:val="20"/>
        </w:rPr>
      </w:pPr>
      <w:r w:rsidRPr="00061C49">
        <w:rPr>
          <w:rFonts w:ascii="Calibri" w:hAnsi="Calibri" w:cs="Calibri"/>
          <w:sz w:val="20"/>
          <w:szCs w:val="20"/>
        </w:rPr>
        <w:t>Tato smlouva se uzavírá na dobu určitou</w:t>
      </w:r>
      <w:r w:rsidR="00725E8F" w:rsidRPr="00061C49">
        <w:rPr>
          <w:rFonts w:ascii="Calibri" w:hAnsi="Calibri" w:cs="Calibri"/>
          <w:sz w:val="20"/>
          <w:szCs w:val="20"/>
        </w:rPr>
        <w:t>,</w:t>
      </w:r>
      <w:r w:rsidRPr="00061C49">
        <w:rPr>
          <w:rFonts w:ascii="Calibri" w:hAnsi="Calibri" w:cs="Calibri"/>
          <w:sz w:val="20"/>
          <w:szCs w:val="20"/>
        </w:rPr>
        <w:t xml:space="preserve"> a to do okamžiku splnění předmětu této smlouvy.</w:t>
      </w:r>
    </w:p>
    <w:p w14:paraId="702A6C1C" w14:textId="77777777" w:rsidR="00B9571C" w:rsidRPr="0047457C" w:rsidRDefault="00B9571C" w:rsidP="00B9571C">
      <w:pPr>
        <w:rPr>
          <w:rFonts w:ascii="Calibri" w:hAnsi="Calibri" w:cs="Calibri"/>
          <w:sz w:val="20"/>
          <w:szCs w:val="20"/>
        </w:rPr>
      </w:pPr>
    </w:p>
    <w:p w14:paraId="065C6D52" w14:textId="05F71419" w:rsidR="0067558B" w:rsidRPr="0067558B" w:rsidRDefault="0067558B" w:rsidP="0067558B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67558B">
        <w:rPr>
          <w:rFonts w:ascii="Calibri" w:hAnsi="Calibri" w:cs="Calibri"/>
          <w:sz w:val="20"/>
          <w:szCs w:val="20"/>
        </w:rPr>
        <w:t>Smlouva nabývá platnosti dnem podpisu oprávněnými zástupci obou smluvních stran a účinnosti dnem uveřejnění v registru smluv podle zákona č. 340/2015 Sb., o zvláštních podmínkách účinnosti některých smluv, uveřejňování těchto smluv a o registru sml</w:t>
      </w:r>
      <w:r w:rsidR="00061C49">
        <w:rPr>
          <w:rFonts w:ascii="Calibri" w:hAnsi="Calibri" w:cs="Calibri"/>
          <w:sz w:val="20"/>
          <w:szCs w:val="20"/>
        </w:rPr>
        <w:t>uv (zákon o registru smluv)</w:t>
      </w:r>
      <w:r>
        <w:rPr>
          <w:rFonts w:ascii="Calibri" w:hAnsi="Calibri" w:cs="Calibri"/>
          <w:sz w:val="20"/>
          <w:szCs w:val="20"/>
        </w:rPr>
        <w:t>.</w:t>
      </w:r>
    </w:p>
    <w:p w14:paraId="71EB8BFC" w14:textId="77777777" w:rsidR="00B9571C" w:rsidRDefault="00B9571C" w:rsidP="00D565AB">
      <w:pPr>
        <w:tabs>
          <w:tab w:val="left" w:pos="0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p w14:paraId="74663E53" w14:textId="77777777" w:rsidR="00B76765" w:rsidRPr="0047457C" w:rsidRDefault="00B76765" w:rsidP="00D565AB">
      <w:pPr>
        <w:tabs>
          <w:tab w:val="left" w:pos="0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p w14:paraId="1171F90E" w14:textId="77777777" w:rsidR="00B9571C" w:rsidRPr="0047457C" w:rsidRDefault="00B9571C" w:rsidP="00442E37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47457C">
        <w:rPr>
          <w:rFonts w:ascii="Calibri" w:hAnsi="Calibri" w:cs="Calibri"/>
          <w:b/>
          <w:bCs/>
          <w:sz w:val="22"/>
          <w:szCs w:val="22"/>
        </w:rPr>
        <w:t>III.</w:t>
      </w:r>
      <w:r w:rsidRPr="0047457C">
        <w:rPr>
          <w:rFonts w:ascii="Calibri" w:hAnsi="Calibri" w:cs="Calibri"/>
          <w:b/>
          <w:bCs/>
          <w:sz w:val="22"/>
          <w:szCs w:val="22"/>
        </w:rPr>
        <w:tab/>
        <w:t>Práva a</w:t>
      </w:r>
      <w:r w:rsidR="0009707E">
        <w:rPr>
          <w:rFonts w:ascii="Calibri" w:hAnsi="Calibri" w:cs="Calibri"/>
          <w:b/>
          <w:bCs/>
          <w:sz w:val="22"/>
          <w:szCs w:val="22"/>
        </w:rPr>
        <w:t> </w:t>
      </w:r>
      <w:r w:rsidRPr="0047457C">
        <w:rPr>
          <w:rFonts w:ascii="Calibri" w:hAnsi="Calibri" w:cs="Calibri"/>
          <w:b/>
          <w:bCs/>
          <w:sz w:val="22"/>
          <w:szCs w:val="22"/>
        </w:rPr>
        <w:t>povinnosti smluvních stran</w:t>
      </w:r>
    </w:p>
    <w:p w14:paraId="5C6C4E26" w14:textId="77777777" w:rsidR="00461087" w:rsidRDefault="00461087" w:rsidP="00C95A53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41FEED42" w14:textId="61D61CFD" w:rsidR="00CF2654" w:rsidRPr="00C93C9B" w:rsidRDefault="00A5333B" w:rsidP="003B748D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Příkazník je povinen vykonávat činnosti, ke kterým se zavázal v této smlouvě osobně a přitom</w:t>
      </w:r>
      <w:r w:rsidR="00461087" w:rsidRPr="00C93C9B">
        <w:rPr>
          <w:rFonts w:ascii="Calibri" w:hAnsi="Calibri" w:cs="Calibri"/>
          <w:sz w:val="20"/>
          <w:szCs w:val="20"/>
        </w:rPr>
        <w:t xml:space="preserve"> z</w:t>
      </w:r>
      <w:r w:rsidR="00C95A53">
        <w:rPr>
          <w:rFonts w:ascii="Calibri" w:hAnsi="Calibri" w:cs="Calibri"/>
          <w:sz w:val="20"/>
          <w:szCs w:val="20"/>
        </w:rPr>
        <w:t xml:space="preserve">ajistit, aby výkon činností řídila vždy alespoň jedna z osob, které příkazník uvedl v seznamu členů realizačního týmu </w:t>
      </w:r>
      <w:r w:rsidR="006B1B64">
        <w:rPr>
          <w:rFonts w:ascii="Calibri" w:hAnsi="Calibri" w:cs="Calibri"/>
          <w:sz w:val="20"/>
          <w:szCs w:val="20"/>
        </w:rPr>
        <w:t>v rámci doložení</w:t>
      </w:r>
      <w:r w:rsidR="00C95A53">
        <w:rPr>
          <w:rFonts w:ascii="Calibri" w:hAnsi="Calibri" w:cs="Calibri"/>
          <w:sz w:val="20"/>
          <w:szCs w:val="20"/>
        </w:rPr>
        <w:t xml:space="preserve"> své technické kvalifikace</w:t>
      </w:r>
      <w:r w:rsidR="00461087" w:rsidRPr="00C93C9B">
        <w:rPr>
          <w:rFonts w:ascii="Calibri" w:hAnsi="Calibri" w:cs="Calibri"/>
          <w:sz w:val="20"/>
          <w:szCs w:val="20"/>
        </w:rPr>
        <w:t xml:space="preserve">. </w:t>
      </w:r>
      <w:r w:rsidR="00C95A53">
        <w:rPr>
          <w:rFonts w:ascii="Calibri" w:hAnsi="Calibri" w:cs="Calibri"/>
          <w:sz w:val="20"/>
          <w:szCs w:val="20"/>
        </w:rPr>
        <w:t>K nahrazení těchto</w:t>
      </w:r>
      <w:r w:rsidR="00461087" w:rsidRPr="00C93C9B">
        <w:rPr>
          <w:rFonts w:ascii="Calibri" w:hAnsi="Calibri" w:cs="Calibri"/>
          <w:sz w:val="20"/>
          <w:szCs w:val="20"/>
        </w:rPr>
        <w:t xml:space="preserve"> osob může dojít pouze s</w:t>
      </w:r>
      <w:r w:rsidR="0009707E">
        <w:rPr>
          <w:rFonts w:ascii="Calibri" w:hAnsi="Calibri" w:cs="Calibri"/>
          <w:sz w:val="20"/>
          <w:szCs w:val="20"/>
        </w:rPr>
        <w:t> </w:t>
      </w:r>
      <w:r w:rsidR="00461087" w:rsidRPr="00C93C9B">
        <w:rPr>
          <w:rFonts w:ascii="Calibri" w:hAnsi="Calibri" w:cs="Calibri"/>
          <w:sz w:val="20"/>
          <w:szCs w:val="20"/>
        </w:rPr>
        <w:t>písemným souhlasem příkazce a</w:t>
      </w:r>
      <w:r w:rsidR="0009707E">
        <w:rPr>
          <w:rFonts w:ascii="Calibri" w:hAnsi="Calibri" w:cs="Calibri"/>
          <w:sz w:val="20"/>
          <w:szCs w:val="20"/>
        </w:rPr>
        <w:t> </w:t>
      </w:r>
      <w:r w:rsidR="00461087" w:rsidRPr="00C93C9B">
        <w:rPr>
          <w:rFonts w:ascii="Calibri" w:hAnsi="Calibri" w:cs="Calibri"/>
          <w:sz w:val="20"/>
          <w:szCs w:val="20"/>
        </w:rPr>
        <w:t xml:space="preserve">za předpokladu, že </w:t>
      </w:r>
      <w:r w:rsidR="00086BE7">
        <w:rPr>
          <w:rFonts w:ascii="Calibri" w:hAnsi="Calibri" w:cs="Calibri"/>
          <w:sz w:val="20"/>
          <w:szCs w:val="20"/>
        </w:rPr>
        <w:t>se jedná</w:t>
      </w:r>
      <w:r w:rsidR="00C95A53">
        <w:rPr>
          <w:rFonts w:ascii="Calibri" w:hAnsi="Calibri" w:cs="Calibri"/>
          <w:sz w:val="20"/>
          <w:szCs w:val="20"/>
        </w:rPr>
        <w:t xml:space="preserve"> o dočasné nahrazení</w:t>
      </w:r>
      <w:r w:rsidR="00086BE7">
        <w:rPr>
          <w:rFonts w:ascii="Calibri" w:hAnsi="Calibri" w:cs="Calibri"/>
          <w:sz w:val="20"/>
          <w:szCs w:val="20"/>
        </w:rPr>
        <w:t xml:space="preserve"> zapříčiněné mimořádnou situací</w:t>
      </w:r>
      <w:r w:rsidR="00C95A53">
        <w:rPr>
          <w:rFonts w:ascii="Calibri" w:hAnsi="Calibri" w:cs="Calibri"/>
          <w:sz w:val="20"/>
          <w:szCs w:val="20"/>
        </w:rPr>
        <w:t>.</w:t>
      </w:r>
    </w:p>
    <w:p w14:paraId="6BE0D491" w14:textId="77777777" w:rsidR="00B9571C" w:rsidRPr="0047457C" w:rsidRDefault="00B9571C" w:rsidP="003B748D">
      <w:pPr>
        <w:jc w:val="both"/>
        <w:rPr>
          <w:rFonts w:ascii="Calibri" w:hAnsi="Calibri" w:cs="Calibri"/>
          <w:sz w:val="20"/>
          <w:szCs w:val="20"/>
        </w:rPr>
      </w:pPr>
    </w:p>
    <w:p w14:paraId="2B47A57B" w14:textId="77777777" w:rsidR="00B9571C" w:rsidRPr="0047457C" w:rsidRDefault="00035AFE" w:rsidP="003B748D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Příkazník</w:t>
      </w:r>
      <w:r w:rsidR="00B9571C" w:rsidRPr="0047457C">
        <w:rPr>
          <w:rFonts w:ascii="Calibri" w:hAnsi="Calibri" w:cs="Calibri"/>
          <w:sz w:val="20"/>
          <w:szCs w:val="20"/>
        </w:rPr>
        <w:t xml:space="preserve"> je povinen při provádění činností </w:t>
      </w:r>
      <w:r w:rsidR="00DD0AA4">
        <w:rPr>
          <w:rFonts w:ascii="Calibri" w:hAnsi="Calibri" w:cs="Calibri"/>
          <w:sz w:val="20"/>
          <w:szCs w:val="20"/>
        </w:rPr>
        <w:t xml:space="preserve">podle této smlouvy </w:t>
      </w:r>
      <w:r w:rsidR="00B9571C" w:rsidRPr="0047457C">
        <w:rPr>
          <w:rFonts w:ascii="Calibri" w:hAnsi="Calibri" w:cs="Calibri"/>
          <w:sz w:val="20"/>
          <w:szCs w:val="20"/>
        </w:rPr>
        <w:t xml:space="preserve">postupovat </w:t>
      </w:r>
      <w:r w:rsidRPr="0047457C">
        <w:rPr>
          <w:rFonts w:ascii="Calibri" w:hAnsi="Calibri" w:cs="Calibri"/>
          <w:sz w:val="20"/>
          <w:szCs w:val="20"/>
        </w:rPr>
        <w:t>poctivě a</w:t>
      </w:r>
      <w:r w:rsidR="0009707E">
        <w:rPr>
          <w:rFonts w:ascii="Calibri" w:hAnsi="Calibri" w:cs="Calibri"/>
          <w:sz w:val="20"/>
          <w:szCs w:val="20"/>
        </w:rPr>
        <w:t> </w:t>
      </w:r>
      <w:r w:rsidRPr="0047457C">
        <w:rPr>
          <w:rFonts w:ascii="Calibri" w:hAnsi="Calibri" w:cs="Calibri"/>
          <w:sz w:val="20"/>
          <w:szCs w:val="20"/>
        </w:rPr>
        <w:t>pečlivě podle svých schopností a</w:t>
      </w:r>
      <w:r w:rsidR="0009707E">
        <w:rPr>
          <w:rFonts w:ascii="Calibri" w:hAnsi="Calibri" w:cs="Calibri"/>
          <w:sz w:val="20"/>
          <w:szCs w:val="20"/>
        </w:rPr>
        <w:t> </w:t>
      </w:r>
      <w:r w:rsidRPr="0047457C">
        <w:rPr>
          <w:rFonts w:ascii="Calibri" w:hAnsi="Calibri" w:cs="Calibri"/>
          <w:sz w:val="20"/>
          <w:szCs w:val="20"/>
        </w:rPr>
        <w:t>v zájmu příkazce</w:t>
      </w:r>
      <w:r w:rsidR="00B9571C" w:rsidRPr="0047457C">
        <w:rPr>
          <w:rFonts w:ascii="Calibri" w:hAnsi="Calibri" w:cs="Calibri"/>
          <w:sz w:val="20"/>
          <w:szCs w:val="20"/>
        </w:rPr>
        <w:t>.</w:t>
      </w:r>
    </w:p>
    <w:p w14:paraId="76A41B40" w14:textId="77777777" w:rsidR="00B9571C" w:rsidRPr="0047457C" w:rsidRDefault="00B9571C" w:rsidP="003B748D">
      <w:pPr>
        <w:jc w:val="both"/>
        <w:rPr>
          <w:rFonts w:ascii="Calibri" w:hAnsi="Calibri" w:cs="Calibri"/>
          <w:sz w:val="20"/>
          <w:szCs w:val="20"/>
        </w:rPr>
      </w:pPr>
    </w:p>
    <w:p w14:paraId="10B64F9A" w14:textId="60D6F977" w:rsidR="001E3DF6" w:rsidRDefault="00B9571C" w:rsidP="003B748D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Veškeré návrhy v</w:t>
      </w:r>
      <w:r w:rsidR="0009707E">
        <w:rPr>
          <w:rFonts w:ascii="Calibri" w:hAnsi="Calibri" w:cs="Calibri"/>
          <w:sz w:val="20"/>
          <w:szCs w:val="20"/>
        </w:rPr>
        <w:t> </w:t>
      </w:r>
      <w:r w:rsidRPr="0047457C">
        <w:rPr>
          <w:rFonts w:ascii="Calibri" w:hAnsi="Calibri" w:cs="Calibri"/>
          <w:sz w:val="20"/>
          <w:szCs w:val="20"/>
        </w:rPr>
        <w:t>souvislosti s</w:t>
      </w:r>
      <w:r w:rsidR="00086BE7">
        <w:rPr>
          <w:rFonts w:ascii="Calibri" w:hAnsi="Calibri" w:cs="Calibri"/>
          <w:sz w:val="20"/>
          <w:szCs w:val="20"/>
        </w:rPr>
        <w:t> organizačním a koordinačním zajištěním</w:t>
      </w:r>
      <w:r w:rsidRPr="0047457C">
        <w:rPr>
          <w:rFonts w:ascii="Calibri" w:hAnsi="Calibri" w:cs="Calibri"/>
          <w:sz w:val="20"/>
          <w:szCs w:val="20"/>
        </w:rPr>
        <w:t xml:space="preserve"> Akce předloží </w:t>
      </w:r>
      <w:r w:rsidR="00035AFE" w:rsidRPr="0047457C">
        <w:rPr>
          <w:rFonts w:ascii="Calibri" w:hAnsi="Calibri" w:cs="Calibri"/>
          <w:sz w:val="20"/>
          <w:szCs w:val="20"/>
        </w:rPr>
        <w:t xml:space="preserve">příkazník </w:t>
      </w:r>
      <w:r w:rsidRPr="0047457C">
        <w:rPr>
          <w:rFonts w:ascii="Calibri" w:hAnsi="Calibri" w:cs="Calibri"/>
          <w:sz w:val="20"/>
          <w:szCs w:val="20"/>
        </w:rPr>
        <w:t>k</w:t>
      </w:r>
      <w:r w:rsidR="0009707E">
        <w:rPr>
          <w:rFonts w:ascii="Calibri" w:hAnsi="Calibri" w:cs="Calibri"/>
          <w:sz w:val="20"/>
          <w:szCs w:val="20"/>
        </w:rPr>
        <w:t> </w:t>
      </w:r>
      <w:r w:rsidRPr="0047457C">
        <w:rPr>
          <w:rFonts w:ascii="Calibri" w:hAnsi="Calibri" w:cs="Calibri"/>
          <w:sz w:val="20"/>
          <w:szCs w:val="20"/>
        </w:rPr>
        <w:t>odsouhlasení</w:t>
      </w:r>
      <w:r w:rsidR="00035AFE" w:rsidRPr="0047457C">
        <w:rPr>
          <w:rFonts w:ascii="Calibri" w:hAnsi="Calibri" w:cs="Calibri"/>
          <w:sz w:val="20"/>
          <w:szCs w:val="20"/>
        </w:rPr>
        <w:t xml:space="preserve"> příkazci</w:t>
      </w:r>
      <w:r w:rsidR="00A5333B">
        <w:rPr>
          <w:rFonts w:ascii="Calibri" w:hAnsi="Calibri" w:cs="Calibri"/>
          <w:sz w:val="20"/>
          <w:szCs w:val="20"/>
        </w:rPr>
        <w:t xml:space="preserve"> podle čl</w:t>
      </w:r>
      <w:r w:rsidR="007D7274">
        <w:rPr>
          <w:rFonts w:ascii="Calibri" w:hAnsi="Calibri" w:cs="Calibri"/>
          <w:sz w:val="20"/>
          <w:szCs w:val="20"/>
        </w:rPr>
        <w:t>ánku</w:t>
      </w:r>
      <w:r w:rsidR="00A5333B">
        <w:rPr>
          <w:rFonts w:ascii="Calibri" w:hAnsi="Calibri" w:cs="Calibri"/>
          <w:sz w:val="20"/>
          <w:szCs w:val="20"/>
        </w:rPr>
        <w:t xml:space="preserve"> I. odstavce 4</w:t>
      </w:r>
      <w:r w:rsidR="00CA4C30">
        <w:rPr>
          <w:rFonts w:ascii="Calibri" w:hAnsi="Calibri" w:cs="Calibri"/>
          <w:sz w:val="20"/>
          <w:szCs w:val="20"/>
        </w:rPr>
        <w:t>.</w:t>
      </w:r>
      <w:r w:rsidR="00A5333B">
        <w:rPr>
          <w:rFonts w:ascii="Calibri" w:hAnsi="Calibri" w:cs="Calibri"/>
          <w:sz w:val="20"/>
          <w:szCs w:val="20"/>
        </w:rPr>
        <w:t xml:space="preserve"> této smlouvy</w:t>
      </w:r>
      <w:r w:rsidR="007D7274">
        <w:rPr>
          <w:rFonts w:ascii="Calibri" w:hAnsi="Calibri" w:cs="Calibri"/>
          <w:sz w:val="20"/>
          <w:szCs w:val="20"/>
        </w:rPr>
        <w:t>.</w:t>
      </w:r>
    </w:p>
    <w:p w14:paraId="3D188968" w14:textId="77777777" w:rsidR="0062641C" w:rsidRDefault="0062641C" w:rsidP="003B748D">
      <w:pPr>
        <w:pStyle w:val="Odstavecseseznamem"/>
        <w:ind w:left="348"/>
        <w:rPr>
          <w:rFonts w:ascii="Calibri" w:hAnsi="Calibri" w:cs="Calibri"/>
          <w:sz w:val="20"/>
          <w:szCs w:val="20"/>
        </w:rPr>
      </w:pPr>
    </w:p>
    <w:p w14:paraId="715C390A" w14:textId="790093A1" w:rsidR="00B9571C" w:rsidRDefault="0062641C" w:rsidP="003B748D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62641C">
        <w:rPr>
          <w:rFonts w:ascii="Calibri" w:hAnsi="Calibri" w:cs="Calibri"/>
          <w:sz w:val="20"/>
          <w:szCs w:val="20"/>
        </w:rPr>
        <w:t xml:space="preserve">Pokud před </w:t>
      </w:r>
      <w:r w:rsidR="005640B8">
        <w:rPr>
          <w:rFonts w:ascii="Calibri" w:hAnsi="Calibri" w:cs="Calibri"/>
          <w:sz w:val="20"/>
          <w:szCs w:val="20"/>
        </w:rPr>
        <w:t>A</w:t>
      </w:r>
      <w:r w:rsidRPr="0062641C">
        <w:rPr>
          <w:rFonts w:ascii="Calibri" w:hAnsi="Calibri" w:cs="Calibri"/>
          <w:sz w:val="20"/>
          <w:szCs w:val="20"/>
        </w:rPr>
        <w:t xml:space="preserve">kcí nebo při vlastní realizaci </w:t>
      </w:r>
      <w:r w:rsidR="005640B8">
        <w:rPr>
          <w:rFonts w:ascii="Calibri" w:hAnsi="Calibri" w:cs="Calibri"/>
          <w:sz w:val="20"/>
          <w:szCs w:val="20"/>
        </w:rPr>
        <w:t>A</w:t>
      </w:r>
      <w:r w:rsidRPr="0062641C">
        <w:rPr>
          <w:rFonts w:ascii="Calibri" w:hAnsi="Calibri" w:cs="Calibri"/>
          <w:sz w:val="20"/>
          <w:szCs w:val="20"/>
        </w:rPr>
        <w:t xml:space="preserve">kce </w:t>
      </w:r>
      <w:r w:rsidR="0012390E">
        <w:rPr>
          <w:rFonts w:ascii="Calibri" w:hAnsi="Calibri" w:cs="Calibri"/>
          <w:sz w:val="20"/>
          <w:szCs w:val="20"/>
        </w:rPr>
        <w:t>nastanou</w:t>
      </w:r>
      <w:r w:rsidR="0012390E" w:rsidRPr="0062641C">
        <w:rPr>
          <w:rFonts w:ascii="Calibri" w:hAnsi="Calibri" w:cs="Calibri"/>
          <w:sz w:val="20"/>
          <w:szCs w:val="20"/>
        </w:rPr>
        <w:t xml:space="preserve"> </w:t>
      </w:r>
      <w:r w:rsidRPr="0062641C">
        <w:rPr>
          <w:rFonts w:ascii="Calibri" w:hAnsi="Calibri" w:cs="Calibri"/>
          <w:sz w:val="20"/>
          <w:szCs w:val="20"/>
        </w:rPr>
        <w:t xml:space="preserve">okolnosti, které si vyžádají úpravy </w:t>
      </w:r>
      <w:r w:rsidR="00086BE7">
        <w:rPr>
          <w:rFonts w:ascii="Calibri" w:hAnsi="Calibri" w:cs="Calibri"/>
          <w:sz w:val="20"/>
          <w:szCs w:val="20"/>
        </w:rPr>
        <w:t>v poskytovaném plnění</w:t>
      </w:r>
      <w:r w:rsidRPr="0062641C">
        <w:rPr>
          <w:rFonts w:ascii="Calibri" w:hAnsi="Calibri" w:cs="Calibri"/>
          <w:sz w:val="20"/>
          <w:szCs w:val="20"/>
        </w:rPr>
        <w:t xml:space="preserve">, </w:t>
      </w:r>
      <w:r w:rsidR="005E065D">
        <w:rPr>
          <w:rFonts w:ascii="Calibri" w:hAnsi="Calibri" w:cs="Calibri"/>
          <w:sz w:val="20"/>
          <w:szCs w:val="20"/>
        </w:rPr>
        <w:t>provede</w:t>
      </w:r>
      <w:r w:rsidRPr="0062641C">
        <w:rPr>
          <w:rFonts w:ascii="Calibri" w:hAnsi="Calibri" w:cs="Calibri"/>
          <w:sz w:val="20"/>
          <w:szCs w:val="20"/>
        </w:rPr>
        <w:t xml:space="preserve"> příkazník se souhlasem příkazce nebo na jeho návrh tyto změny a</w:t>
      </w:r>
      <w:r w:rsidR="0009707E">
        <w:rPr>
          <w:rFonts w:ascii="Calibri" w:hAnsi="Calibri" w:cs="Calibri"/>
          <w:sz w:val="20"/>
          <w:szCs w:val="20"/>
        </w:rPr>
        <w:t> </w:t>
      </w:r>
      <w:r w:rsidRPr="0062641C">
        <w:rPr>
          <w:rFonts w:ascii="Calibri" w:hAnsi="Calibri" w:cs="Calibri"/>
          <w:sz w:val="20"/>
          <w:szCs w:val="20"/>
        </w:rPr>
        <w:t>uprav</w:t>
      </w:r>
      <w:r w:rsidR="005E065D">
        <w:rPr>
          <w:rFonts w:ascii="Calibri" w:hAnsi="Calibri" w:cs="Calibri"/>
          <w:sz w:val="20"/>
          <w:szCs w:val="20"/>
        </w:rPr>
        <w:t>í</w:t>
      </w:r>
      <w:r w:rsidRPr="0062641C">
        <w:rPr>
          <w:rFonts w:ascii="Calibri" w:hAnsi="Calibri" w:cs="Calibri"/>
          <w:sz w:val="20"/>
          <w:szCs w:val="20"/>
        </w:rPr>
        <w:t xml:space="preserve"> </w:t>
      </w:r>
      <w:r w:rsidR="003F7810">
        <w:rPr>
          <w:rFonts w:ascii="Calibri" w:hAnsi="Calibri" w:cs="Calibri"/>
          <w:sz w:val="20"/>
          <w:szCs w:val="20"/>
        </w:rPr>
        <w:t>poměrně</w:t>
      </w:r>
      <w:r w:rsidR="003F7810" w:rsidRPr="0062641C">
        <w:rPr>
          <w:rFonts w:ascii="Calibri" w:hAnsi="Calibri" w:cs="Calibri"/>
          <w:sz w:val="20"/>
          <w:szCs w:val="20"/>
        </w:rPr>
        <w:t xml:space="preserve"> </w:t>
      </w:r>
      <w:r w:rsidRPr="0062641C">
        <w:rPr>
          <w:rFonts w:ascii="Calibri" w:hAnsi="Calibri" w:cs="Calibri"/>
          <w:sz w:val="20"/>
          <w:szCs w:val="20"/>
        </w:rPr>
        <w:t>v</w:t>
      </w:r>
      <w:r w:rsidR="0009707E">
        <w:rPr>
          <w:rFonts w:ascii="Calibri" w:hAnsi="Calibri" w:cs="Calibri"/>
          <w:sz w:val="20"/>
          <w:szCs w:val="20"/>
        </w:rPr>
        <w:t> </w:t>
      </w:r>
      <w:r w:rsidRPr="0062641C">
        <w:rPr>
          <w:rFonts w:ascii="Calibri" w:hAnsi="Calibri" w:cs="Calibri"/>
          <w:sz w:val="20"/>
          <w:szCs w:val="20"/>
        </w:rPr>
        <w:t xml:space="preserve">rámci položkového rozpočtu </w:t>
      </w:r>
      <w:r w:rsidR="00A32FB9">
        <w:rPr>
          <w:rFonts w:ascii="Calibri" w:hAnsi="Calibri" w:cs="Calibri"/>
          <w:sz w:val="20"/>
          <w:szCs w:val="20"/>
        </w:rPr>
        <w:t xml:space="preserve">částky alokované na </w:t>
      </w:r>
      <w:r w:rsidRPr="0062641C">
        <w:rPr>
          <w:rFonts w:ascii="Calibri" w:hAnsi="Calibri" w:cs="Calibri"/>
          <w:sz w:val="20"/>
          <w:szCs w:val="20"/>
        </w:rPr>
        <w:t>jednotlivé položky</w:t>
      </w:r>
      <w:r w:rsidR="00A32FB9">
        <w:rPr>
          <w:rFonts w:ascii="Calibri" w:hAnsi="Calibri" w:cs="Calibri"/>
          <w:sz w:val="20"/>
          <w:szCs w:val="20"/>
        </w:rPr>
        <w:t xml:space="preserve">. </w:t>
      </w:r>
      <w:r w:rsidR="00086BE7">
        <w:rPr>
          <w:rFonts w:ascii="Calibri" w:hAnsi="Calibri" w:cs="Calibri"/>
          <w:sz w:val="20"/>
          <w:szCs w:val="20"/>
        </w:rPr>
        <w:t>Souhrnná maximální částka</w:t>
      </w:r>
      <w:r w:rsidR="00A32FB9">
        <w:rPr>
          <w:rFonts w:ascii="Calibri" w:hAnsi="Calibri" w:cs="Calibri"/>
          <w:sz w:val="20"/>
          <w:szCs w:val="20"/>
        </w:rPr>
        <w:t xml:space="preserve"> </w:t>
      </w:r>
      <w:r w:rsidR="0067558B">
        <w:rPr>
          <w:rFonts w:ascii="Calibri" w:hAnsi="Calibri" w:cs="Calibri"/>
          <w:sz w:val="20"/>
          <w:szCs w:val="20"/>
        </w:rPr>
        <w:t xml:space="preserve">uvedená v článku IV. odst. 1. smlouvy </w:t>
      </w:r>
      <w:r w:rsidR="00A32FB9">
        <w:rPr>
          <w:rFonts w:ascii="Calibri" w:hAnsi="Calibri" w:cs="Calibri"/>
          <w:sz w:val="20"/>
          <w:szCs w:val="20"/>
        </w:rPr>
        <w:t>dle nabídky příkazníka je nepřekročitelná</w:t>
      </w:r>
      <w:r w:rsidR="00B16F37">
        <w:rPr>
          <w:rFonts w:ascii="Calibri" w:hAnsi="Calibri" w:cs="Calibri"/>
          <w:sz w:val="20"/>
          <w:szCs w:val="20"/>
        </w:rPr>
        <w:t>.</w:t>
      </w:r>
    </w:p>
    <w:p w14:paraId="7A0521CD" w14:textId="77777777" w:rsidR="0090546C" w:rsidRDefault="0090546C" w:rsidP="003B748D">
      <w:pPr>
        <w:pStyle w:val="Odstavecseseznamem"/>
        <w:ind w:left="348"/>
        <w:rPr>
          <w:rFonts w:ascii="Calibri" w:hAnsi="Calibri" w:cs="Calibri"/>
          <w:sz w:val="20"/>
          <w:szCs w:val="20"/>
        </w:rPr>
      </w:pPr>
    </w:p>
    <w:p w14:paraId="31EEA857" w14:textId="0AB6423B" w:rsidR="0090546C" w:rsidRPr="007D7274" w:rsidRDefault="0090546C" w:rsidP="003B748D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14C65">
        <w:rPr>
          <w:rFonts w:ascii="Calibri" w:hAnsi="Calibri" w:cs="Calibri"/>
          <w:sz w:val="20"/>
          <w:szCs w:val="20"/>
        </w:rPr>
        <w:t>Příkazník</w:t>
      </w:r>
      <w:r w:rsidRPr="008336B1">
        <w:rPr>
          <w:rFonts w:ascii="Calibri" w:hAnsi="Calibri" w:cs="Calibri"/>
          <w:sz w:val="20"/>
          <w:szCs w:val="20"/>
        </w:rPr>
        <w:t xml:space="preserve"> </w:t>
      </w:r>
      <w:r w:rsidR="00F36DD2" w:rsidRPr="008336B1">
        <w:rPr>
          <w:rFonts w:ascii="Calibri" w:hAnsi="Calibri"/>
          <w:sz w:val="20"/>
          <w:szCs w:val="20"/>
        </w:rPr>
        <w:t>je oprávněn učinit změny v</w:t>
      </w:r>
      <w:r w:rsidR="00086BE7">
        <w:rPr>
          <w:rFonts w:ascii="Calibri" w:hAnsi="Calibri"/>
          <w:sz w:val="20"/>
          <w:szCs w:val="20"/>
        </w:rPr>
        <w:t> organizačním a koordinačním zajištění</w:t>
      </w:r>
      <w:r w:rsidR="00F36DD2" w:rsidRPr="008336B1">
        <w:rPr>
          <w:rFonts w:ascii="Calibri" w:hAnsi="Calibri"/>
          <w:sz w:val="20"/>
          <w:szCs w:val="20"/>
        </w:rPr>
        <w:t xml:space="preserve"> pouze ve prospěch příkazce a s jeho </w:t>
      </w:r>
      <w:r w:rsidR="00A5333B">
        <w:rPr>
          <w:rFonts w:ascii="Calibri" w:hAnsi="Calibri"/>
          <w:sz w:val="20"/>
          <w:szCs w:val="20"/>
        </w:rPr>
        <w:t xml:space="preserve">písemným </w:t>
      </w:r>
      <w:r w:rsidR="00F36DD2" w:rsidRPr="008336B1">
        <w:rPr>
          <w:rFonts w:ascii="Calibri" w:hAnsi="Calibri"/>
          <w:sz w:val="20"/>
          <w:szCs w:val="20"/>
        </w:rPr>
        <w:t xml:space="preserve">souhlasem. Může se jednat jen o změny, které prokazatelně povedou ke zlepšení </w:t>
      </w:r>
      <w:r w:rsidR="00086BE7">
        <w:rPr>
          <w:rFonts w:ascii="Calibri" w:hAnsi="Calibri"/>
          <w:sz w:val="20"/>
          <w:szCs w:val="20"/>
        </w:rPr>
        <w:t>výsledků Akce</w:t>
      </w:r>
      <w:r w:rsidR="00F36DD2" w:rsidRPr="008336B1">
        <w:rPr>
          <w:rFonts w:ascii="Calibri" w:hAnsi="Calibri"/>
          <w:sz w:val="20"/>
          <w:szCs w:val="20"/>
        </w:rPr>
        <w:t xml:space="preserve">. Zároveň se nesmí jednat o podstatnou změnu smlouvy, </w:t>
      </w:r>
      <w:r w:rsidR="00F36DD2" w:rsidRPr="007D7274">
        <w:rPr>
          <w:rFonts w:ascii="Calibri" w:hAnsi="Calibri"/>
          <w:sz w:val="20"/>
          <w:szCs w:val="20"/>
        </w:rPr>
        <w:t>která by umožnila účast jiných dodavatelů. Podmínky článku III. odst</w:t>
      </w:r>
      <w:r w:rsidR="00A5333B" w:rsidRPr="007D7274">
        <w:rPr>
          <w:rFonts w:ascii="Calibri" w:hAnsi="Calibri"/>
          <w:sz w:val="20"/>
          <w:szCs w:val="20"/>
        </w:rPr>
        <w:t>avce</w:t>
      </w:r>
      <w:r w:rsidR="00BF4D71">
        <w:rPr>
          <w:rFonts w:ascii="Calibri" w:hAnsi="Calibri"/>
          <w:sz w:val="20"/>
          <w:szCs w:val="20"/>
        </w:rPr>
        <w:t xml:space="preserve"> 4</w:t>
      </w:r>
      <w:r w:rsidR="00CA4C30">
        <w:rPr>
          <w:rFonts w:ascii="Calibri" w:hAnsi="Calibri"/>
          <w:sz w:val="20"/>
          <w:szCs w:val="20"/>
        </w:rPr>
        <w:t>.</w:t>
      </w:r>
      <w:r w:rsidR="0012390E" w:rsidRPr="007D7274">
        <w:rPr>
          <w:rFonts w:ascii="Calibri" w:hAnsi="Calibri"/>
          <w:sz w:val="20"/>
          <w:szCs w:val="20"/>
        </w:rPr>
        <w:t xml:space="preserve"> této smlouvy</w:t>
      </w:r>
      <w:r w:rsidR="00F36DD2" w:rsidRPr="007D7274">
        <w:rPr>
          <w:rFonts w:ascii="Calibri" w:hAnsi="Calibri"/>
          <w:sz w:val="20"/>
          <w:szCs w:val="20"/>
        </w:rPr>
        <w:t xml:space="preserve"> zůstávají zachovány.</w:t>
      </w:r>
    </w:p>
    <w:p w14:paraId="2BBCD69E" w14:textId="77777777" w:rsidR="00E60415" w:rsidRDefault="00E60415" w:rsidP="003B748D">
      <w:pPr>
        <w:pStyle w:val="Odstavecseseznamem"/>
        <w:ind w:left="348"/>
        <w:rPr>
          <w:rFonts w:ascii="Calibri" w:hAnsi="Calibri" w:cs="Calibri"/>
          <w:sz w:val="20"/>
          <w:szCs w:val="20"/>
        </w:rPr>
      </w:pPr>
    </w:p>
    <w:p w14:paraId="06822A0B" w14:textId="77777777" w:rsidR="00B9571C" w:rsidRDefault="00035AFE" w:rsidP="003B748D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Příkazník</w:t>
      </w:r>
      <w:r w:rsidR="00B9571C" w:rsidRPr="0047457C">
        <w:rPr>
          <w:rFonts w:ascii="Calibri" w:hAnsi="Calibri" w:cs="Calibri"/>
          <w:sz w:val="20"/>
          <w:szCs w:val="20"/>
        </w:rPr>
        <w:t xml:space="preserve"> je povinen bez zbytečného odkladu oznámit </w:t>
      </w:r>
      <w:r w:rsidRPr="0047457C">
        <w:rPr>
          <w:rFonts w:ascii="Calibri" w:hAnsi="Calibri" w:cs="Calibri"/>
          <w:sz w:val="20"/>
          <w:szCs w:val="20"/>
        </w:rPr>
        <w:t xml:space="preserve">příkazci </w:t>
      </w:r>
      <w:r w:rsidR="00B9571C" w:rsidRPr="0047457C">
        <w:rPr>
          <w:rFonts w:ascii="Calibri" w:hAnsi="Calibri" w:cs="Calibri"/>
          <w:sz w:val="20"/>
          <w:szCs w:val="20"/>
        </w:rPr>
        <w:t xml:space="preserve">všechny okolnosti, které zjistil při zařizování záležitostí, </w:t>
      </w:r>
      <w:r w:rsidR="00B16F37">
        <w:rPr>
          <w:rFonts w:ascii="Calibri" w:hAnsi="Calibri" w:cs="Calibri"/>
          <w:sz w:val="20"/>
          <w:szCs w:val="20"/>
        </w:rPr>
        <w:t xml:space="preserve">a </w:t>
      </w:r>
      <w:r w:rsidR="00B9571C" w:rsidRPr="0047457C">
        <w:rPr>
          <w:rFonts w:ascii="Calibri" w:hAnsi="Calibri" w:cs="Calibri"/>
          <w:sz w:val="20"/>
          <w:szCs w:val="20"/>
        </w:rPr>
        <w:t xml:space="preserve">které mohou mít vliv na změnu pokynů nebo zájmů </w:t>
      </w:r>
      <w:r w:rsidRPr="0047457C">
        <w:rPr>
          <w:rFonts w:ascii="Calibri" w:hAnsi="Calibri" w:cs="Calibri"/>
          <w:sz w:val="20"/>
          <w:szCs w:val="20"/>
        </w:rPr>
        <w:t>příkazce</w:t>
      </w:r>
      <w:r w:rsidR="00B9571C" w:rsidRPr="0047457C">
        <w:rPr>
          <w:rFonts w:ascii="Calibri" w:hAnsi="Calibri" w:cs="Calibri"/>
          <w:sz w:val="20"/>
          <w:szCs w:val="20"/>
        </w:rPr>
        <w:t xml:space="preserve">. </w:t>
      </w:r>
      <w:r w:rsidR="00F60653" w:rsidRPr="00F60653">
        <w:rPr>
          <w:rFonts w:ascii="Calibri" w:hAnsi="Calibri" w:cs="Calibri"/>
          <w:sz w:val="20"/>
          <w:szCs w:val="20"/>
        </w:rPr>
        <w:t>Příkazn</w:t>
      </w:r>
      <w:r w:rsidR="00463916">
        <w:rPr>
          <w:rFonts w:ascii="Calibri" w:hAnsi="Calibri" w:cs="Calibri"/>
          <w:sz w:val="20"/>
          <w:szCs w:val="20"/>
        </w:rPr>
        <w:t>ík je však povinen neprodleně o </w:t>
      </w:r>
      <w:r w:rsidR="00F60653" w:rsidRPr="00F60653">
        <w:rPr>
          <w:rFonts w:ascii="Calibri" w:hAnsi="Calibri" w:cs="Calibri"/>
          <w:sz w:val="20"/>
          <w:szCs w:val="20"/>
        </w:rPr>
        <w:t>vzniklé situaci příkazce informovat.</w:t>
      </w:r>
    </w:p>
    <w:p w14:paraId="4A9395C7" w14:textId="77777777" w:rsidR="0090546C" w:rsidRDefault="0090546C" w:rsidP="003B748D">
      <w:pPr>
        <w:pStyle w:val="Odstavecseseznamem"/>
        <w:ind w:left="348"/>
        <w:rPr>
          <w:rFonts w:ascii="Calibri" w:hAnsi="Calibri" w:cs="Calibri"/>
          <w:sz w:val="20"/>
          <w:szCs w:val="20"/>
        </w:rPr>
      </w:pPr>
    </w:p>
    <w:p w14:paraId="1AE5CC76" w14:textId="77777777" w:rsidR="00B9571C" w:rsidRPr="0047457C" w:rsidRDefault="00B9571C" w:rsidP="003B748D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 xml:space="preserve">Od pokynů </w:t>
      </w:r>
      <w:r w:rsidR="00035AFE" w:rsidRPr="0047457C">
        <w:rPr>
          <w:rFonts w:ascii="Calibri" w:hAnsi="Calibri" w:cs="Calibri"/>
          <w:sz w:val="20"/>
          <w:szCs w:val="20"/>
        </w:rPr>
        <w:t xml:space="preserve">příkazce </w:t>
      </w:r>
      <w:r w:rsidRPr="0047457C">
        <w:rPr>
          <w:rFonts w:ascii="Calibri" w:hAnsi="Calibri" w:cs="Calibri"/>
          <w:sz w:val="20"/>
          <w:szCs w:val="20"/>
        </w:rPr>
        <w:t xml:space="preserve">se může </w:t>
      </w:r>
      <w:r w:rsidR="00035AFE" w:rsidRPr="0047457C">
        <w:rPr>
          <w:rFonts w:ascii="Calibri" w:hAnsi="Calibri" w:cs="Calibri"/>
          <w:sz w:val="20"/>
          <w:szCs w:val="20"/>
        </w:rPr>
        <w:t xml:space="preserve">příkazník </w:t>
      </w:r>
      <w:r w:rsidRPr="0047457C">
        <w:rPr>
          <w:rFonts w:ascii="Calibri" w:hAnsi="Calibri" w:cs="Calibri"/>
          <w:sz w:val="20"/>
          <w:szCs w:val="20"/>
        </w:rPr>
        <w:t>odchýlit, jen je-li to nal</w:t>
      </w:r>
      <w:r w:rsidR="00842598" w:rsidRPr="0047457C">
        <w:rPr>
          <w:rFonts w:ascii="Calibri" w:hAnsi="Calibri" w:cs="Calibri"/>
          <w:sz w:val="20"/>
          <w:szCs w:val="20"/>
        </w:rPr>
        <w:t>éhavě nezbytné v</w:t>
      </w:r>
      <w:r w:rsidR="0009707E">
        <w:rPr>
          <w:rFonts w:ascii="Calibri" w:hAnsi="Calibri" w:cs="Calibri"/>
          <w:sz w:val="20"/>
          <w:szCs w:val="20"/>
        </w:rPr>
        <w:t> </w:t>
      </w:r>
      <w:r w:rsidR="00842598" w:rsidRPr="0047457C">
        <w:rPr>
          <w:rFonts w:ascii="Calibri" w:hAnsi="Calibri" w:cs="Calibri"/>
          <w:sz w:val="20"/>
          <w:szCs w:val="20"/>
        </w:rPr>
        <w:t xml:space="preserve">zájmu </w:t>
      </w:r>
      <w:r w:rsidR="00035AFE" w:rsidRPr="0047457C">
        <w:rPr>
          <w:rFonts w:ascii="Calibri" w:hAnsi="Calibri" w:cs="Calibri"/>
          <w:sz w:val="20"/>
          <w:szCs w:val="20"/>
        </w:rPr>
        <w:t xml:space="preserve">příkazce </w:t>
      </w:r>
      <w:r w:rsidRPr="0047457C">
        <w:rPr>
          <w:rFonts w:ascii="Calibri" w:hAnsi="Calibri" w:cs="Calibri"/>
          <w:sz w:val="20"/>
          <w:szCs w:val="20"/>
        </w:rPr>
        <w:t>a</w:t>
      </w:r>
      <w:r w:rsidR="0009707E">
        <w:rPr>
          <w:rFonts w:ascii="Calibri" w:hAnsi="Calibri" w:cs="Calibri"/>
          <w:sz w:val="20"/>
          <w:szCs w:val="20"/>
        </w:rPr>
        <w:t> </w:t>
      </w:r>
      <w:r w:rsidR="00035AFE" w:rsidRPr="0047457C">
        <w:rPr>
          <w:rFonts w:ascii="Calibri" w:hAnsi="Calibri" w:cs="Calibri"/>
          <w:sz w:val="20"/>
          <w:szCs w:val="20"/>
        </w:rPr>
        <w:t>příkazník</w:t>
      </w:r>
      <w:r w:rsidRPr="0047457C">
        <w:rPr>
          <w:rFonts w:ascii="Calibri" w:hAnsi="Calibri" w:cs="Calibri"/>
          <w:sz w:val="20"/>
          <w:szCs w:val="20"/>
        </w:rPr>
        <w:t xml:space="preserve"> nemůže včas obdržet souhlas, jinak odpovídá za </w:t>
      </w:r>
      <w:r w:rsidR="00B12558">
        <w:rPr>
          <w:rFonts w:ascii="Calibri" w:hAnsi="Calibri" w:cs="Calibri"/>
          <w:sz w:val="20"/>
          <w:szCs w:val="20"/>
        </w:rPr>
        <w:t>škodu takovým jednáním vzniklou.</w:t>
      </w:r>
    </w:p>
    <w:p w14:paraId="7CE1842F" w14:textId="77777777" w:rsidR="00B9571C" w:rsidRPr="0047457C" w:rsidRDefault="00B9571C" w:rsidP="003B748D">
      <w:pPr>
        <w:jc w:val="both"/>
        <w:rPr>
          <w:rFonts w:ascii="Calibri" w:hAnsi="Calibri" w:cs="Calibri"/>
          <w:sz w:val="20"/>
          <w:szCs w:val="20"/>
        </w:rPr>
      </w:pPr>
    </w:p>
    <w:p w14:paraId="7298FD8D" w14:textId="77777777" w:rsidR="00B9571C" w:rsidRPr="0047457C" w:rsidRDefault="00035AFE" w:rsidP="003B748D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 xml:space="preserve">Příkazce </w:t>
      </w:r>
      <w:r w:rsidR="00B9571C" w:rsidRPr="0047457C">
        <w:rPr>
          <w:rFonts w:ascii="Calibri" w:hAnsi="Calibri" w:cs="Calibri"/>
          <w:sz w:val="20"/>
          <w:szCs w:val="20"/>
        </w:rPr>
        <w:t xml:space="preserve">předá </w:t>
      </w:r>
      <w:r w:rsidR="007B2620" w:rsidRPr="0047457C">
        <w:rPr>
          <w:rFonts w:ascii="Calibri" w:hAnsi="Calibri" w:cs="Calibri"/>
          <w:sz w:val="20"/>
          <w:szCs w:val="20"/>
        </w:rPr>
        <w:t xml:space="preserve">příkazníkovi </w:t>
      </w:r>
      <w:r w:rsidR="00B9571C" w:rsidRPr="0047457C">
        <w:rPr>
          <w:rFonts w:ascii="Calibri" w:hAnsi="Calibri" w:cs="Calibri"/>
          <w:sz w:val="20"/>
          <w:szCs w:val="20"/>
        </w:rPr>
        <w:t>informace, podklady a</w:t>
      </w:r>
      <w:r w:rsidR="0009707E">
        <w:rPr>
          <w:rFonts w:ascii="Calibri" w:hAnsi="Calibri" w:cs="Calibri"/>
          <w:sz w:val="20"/>
          <w:szCs w:val="20"/>
        </w:rPr>
        <w:t> </w:t>
      </w:r>
      <w:r w:rsidR="00B9571C" w:rsidRPr="0047457C">
        <w:rPr>
          <w:rFonts w:ascii="Calibri" w:hAnsi="Calibri" w:cs="Calibri"/>
          <w:sz w:val="20"/>
          <w:szCs w:val="20"/>
        </w:rPr>
        <w:t xml:space="preserve">pokyny </w:t>
      </w:r>
      <w:r w:rsidR="00B16F37" w:rsidRPr="0047457C">
        <w:rPr>
          <w:rFonts w:ascii="Calibri" w:hAnsi="Calibri" w:cs="Calibri"/>
          <w:sz w:val="20"/>
          <w:szCs w:val="20"/>
        </w:rPr>
        <w:t>nezbytné k</w:t>
      </w:r>
      <w:r w:rsidR="00B16F37">
        <w:rPr>
          <w:rFonts w:ascii="Calibri" w:hAnsi="Calibri" w:cs="Calibri"/>
          <w:sz w:val="20"/>
          <w:szCs w:val="20"/>
        </w:rPr>
        <w:t> </w:t>
      </w:r>
      <w:r w:rsidR="00B16F37" w:rsidRPr="0047457C">
        <w:rPr>
          <w:rFonts w:ascii="Calibri" w:hAnsi="Calibri" w:cs="Calibri"/>
          <w:sz w:val="20"/>
          <w:szCs w:val="20"/>
        </w:rPr>
        <w:t xml:space="preserve">zajištění sjednané činnosti </w:t>
      </w:r>
      <w:r w:rsidR="00B9571C" w:rsidRPr="0047457C">
        <w:rPr>
          <w:rFonts w:ascii="Calibri" w:hAnsi="Calibri" w:cs="Calibri"/>
          <w:sz w:val="20"/>
          <w:szCs w:val="20"/>
        </w:rPr>
        <w:t>a</w:t>
      </w:r>
      <w:r w:rsidR="0009707E">
        <w:rPr>
          <w:rFonts w:ascii="Calibri" w:hAnsi="Calibri" w:cs="Calibri"/>
          <w:sz w:val="20"/>
          <w:szCs w:val="20"/>
        </w:rPr>
        <w:t> </w:t>
      </w:r>
      <w:r w:rsidR="00B9571C" w:rsidRPr="0047457C">
        <w:rPr>
          <w:rFonts w:ascii="Calibri" w:hAnsi="Calibri" w:cs="Calibri"/>
          <w:sz w:val="20"/>
          <w:szCs w:val="20"/>
        </w:rPr>
        <w:t>je oprávněn kontrolovat jejich provádění.</w:t>
      </w:r>
    </w:p>
    <w:p w14:paraId="7243FB70" w14:textId="77777777" w:rsidR="00B9571C" w:rsidRPr="0047457C" w:rsidRDefault="00B9571C" w:rsidP="003B748D">
      <w:pPr>
        <w:pStyle w:val="Odstavecseseznamem"/>
        <w:ind w:left="348"/>
        <w:rPr>
          <w:rFonts w:ascii="Calibri" w:hAnsi="Calibri" w:cs="Calibri"/>
          <w:sz w:val="20"/>
          <w:szCs w:val="20"/>
        </w:rPr>
      </w:pPr>
    </w:p>
    <w:p w14:paraId="3511E336" w14:textId="77777777" w:rsidR="00B9571C" w:rsidRPr="0047457C" w:rsidRDefault="00035AFE" w:rsidP="003B748D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 xml:space="preserve">Příkazník </w:t>
      </w:r>
      <w:r w:rsidR="00B9571C" w:rsidRPr="0047457C">
        <w:rPr>
          <w:rFonts w:ascii="Calibri" w:hAnsi="Calibri" w:cs="Calibri"/>
          <w:sz w:val="20"/>
          <w:szCs w:val="20"/>
        </w:rPr>
        <w:t xml:space="preserve">odpovídá za škodu na věcech převzatých od </w:t>
      </w:r>
      <w:r w:rsidRPr="0047457C">
        <w:rPr>
          <w:rFonts w:ascii="Calibri" w:hAnsi="Calibri" w:cs="Calibri"/>
          <w:sz w:val="20"/>
          <w:szCs w:val="20"/>
        </w:rPr>
        <w:t>příkazce</w:t>
      </w:r>
      <w:r w:rsidR="00B9571C" w:rsidRPr="0047457C">
        <w:rPr>
          <w:rFonts w:ascii="Calibri" w:hAnsi="Calibri" w:cs="Calibri"/>
          <w:sz w:val="20"/>
          <w:szCs w:val="20"/>
        </w:rPr>
        <w:t xml:space="preserve"> k</w:t>
      </w:r>
      <w:r w:rsidR="0009707E">
        <w:rPr>
          <w:rFonts w:ascii="Calibri" w:hAnsi="Calibri" w:cs="Calibri"/>
          <w:sz w:val="20"/>
          <w:szCs w:val="20"/>
        </w:rPr>
        <w:t> </w:t>
      </w:r>
      <w:r w:rsidR="00B9571C" w:rsidRPr="0047457C">
        <w:rPr>
          <w:rFonts w:ascii="Calibri" w:hAnsi="Calibri" w:cs="Calibri"/>
          <w:sz w:val="20"/>
          <w:szCs w:val="20"/>
        </w:rPr>
        <w:t>zařízení záležit</w:t>
      </w:r>
      <w:r w:rsidR="00C25DD9">
        <w:rPr>
          <w:rFonts w:ascii="Calibri" w:hAnsi="Calibri" w:cs="Calibri"/>
          <w:sz w:val="20"/>
          <w:szCs w:val="20"/>
        </w:rPr>
        <w:t>osti a</w:t>
      </w:r>
      <w:r w:rsidR="0009707E">
        <w:rPr>
          <w:rFonts w:ascii="Calibri" w:hAnsi="Calibri" w:cs="Calibri"/>
          <w:sz w:val="20"/>
          <w:szCs w:val="20"/>
        </w:rPr>
        <w:t> </w:t>
      </w:r>
      <w:r w:rsidR="00C25DD9">
        <w:rPr>
          <w:rFonts w:ascii="Calibri" w:hAnsi="Calibri" w:cs="Calibri"/>
          <w:sz w:val="20"/>
          <w:szCs w:val="20"/>
        </w:rPr>
        <w:t>na věcech převzatých při </w:t>
      </w:r>
      <w:r w:rsidR="00B9571C" w:rsidRPr="0047457C">
        <w:rPr>
          <w:rFonts w:ascii="Calibri" w:hAnsi="Calibri" w:cs="Calibri"/>
          <w:sz w:val="20"/>
          <w:szCs w:val="20"/>
        </w:rPr>
        <w:t xml:space="preserve">jejím zařizování od třetích osob, ledaže tuto škodu nemohl odvrátit ani při vynaložení odborné péče. </w:t>
      </w:r>
    </w:p>
    <w:p w14:paraId="0A465B46" w14:textId="77777777" w:rsidR="00B9571C" w:rsidRPr="0047457C" w:rsidRDefault="00B9571C" w:rsidP="003B748D">
      <w:pPr>
        <w:jc w:val="both"/>
        <w:rPr>
          <w:rFonts w:ascii="Calibri" w:hAnsi="Calibri" w:cs="Calibri"/>
          <w:sz w:val="20"/>
          <w:szCs w:val="20"/>
        </w:rPr>
      </w:pPr>
    </w:p>
    <w:p w14:paraId="482838F0" w14:textId="77777777" w:rsidR="00B9571C" w:rsidRPr="0047457C" w:rsidRDefault="00035AFE" w:rsidP="003B748D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 xml:space="preserve">Příkazník </w:t>
      </w:r>
      <w:r w:rsidR="00B9571C" w:rsidRPr="0047457C">
        <w:rPr>
          <w:rFonts w:ascii="Calibri" w:hAnsi="Calibri" w:cs="Calibri"/>
          <w:sz w:val="20"/>
          <w:szCs w:val="20"/>
        </w:rPr>
        <w:t xml:space="preserve">je povinen upozornit </w:t>
      </w:r>
      <w:r w:rsidRPr="0047457C">
        <w:rPr>
          <w:rFonts w:ascii="Calibri" w:hAnsi="Calibri" w:cs="Calibri"/>
          <w:sz w:val="20"/>
          <w:szCs w:val="20"/>
        </w:rPr>
        <w:t>příkazce</w:t>
      </w:r>
      <w:r w:rsidR="00B9571C" w:rsidRPr="0047457C">
        <w:rPr>
          <w:rFonts w:ascii="Calibri" w:hAnsi="Calibri" w:cs="Calibri"/>
          <w:sz w:val="20"/>
          <w:szCs w:val="20"/>
        </w:rPr>
        <w:t xml:space="preserve"> na zřejmou </w:t>
      </w:r>
      <w:r w:rsidR="00911794" w:rsidRPr="0047457C">
        <w:rPr>
          <w:rFonts w:ascii="Calibri" w:hAnsi="Calibri" w:cs="Calibri"/>
          <w:sz w:val="20"/>
          <w:szCs w:val="20"/>
        </w:rPr>
        <w:t xml:space="preserve">nesprávnost </w:t>
      </w:r>
      <w:r w:rsidR="00B9571C" w:rsidRPr="0047457C">
        <w:rPr>
          <w:rFonts w:ascii="Calibri" w:hAnsi="Calibri" w:cs="Calibri"/>
          <w:sz w:val="20"/>
          <w:szCs w:val="20"/>
        </w:rPr>
        <w:t xml:space="preserve">jeho pokynů, které by mohly mít za následek vznik </w:t>
      </w:r>
      <w:r w:rsidR="00F60653">
        <w:rPr>
          <w:rFonts w:ascii="Calibri" w:hAnsi="Calibri" w:cs="Calibri"/>
          <w:sz w:val="20"/>
          <w:szCs w:val="20"/>
        </w:rPr>
        <w:t xml:space="preserve">škody či </w:t>
      </w:r>
      <w:r w:rsidR="00414913" w:rsidRPr="0047457C">
        <w:rPr>
          <w:rFonts w:ascii="Calibri" w:hAnsi="Calibri" w:cs="Calibri"/>
          <w:sz w:val="20"/>
          <w:szCs w:val="20"/>
        </w:rPr>
        <w:t>újmy</w:t>
      </w:r>
      <w:r w:rsidR="00B9571C" w:rsidRPr="0047457C">
        <w:rPr>
          <w:rFonts w:ascii="Calibri" w:hAnsi="Calibri" w:cs="Calibri"/>
          <w:sz w:val="20"/>
          <w:szCs w:val="20"/>
        </w:rPr>
        <w:t>. V</w:t>
      </w:r>
      <w:r w:rsidR="0009707E">
        <w:rPr>
          <w:rFonts w:ascii="Calibri" w:hAnsi="Calibri" w:cs="Calibri"/>
          <w:sz w:val="20"/>
          <w:szCs w:val="20"/>
        </w:rPr>
        <w:t> </w:t>
      </w:r>
      <w:r w:rsidR="00B9571C" w:rsidRPr="0047457C">
        <w:rPr>
          <w:rFonts w:ascii="Calibri" w:hAnsi="Calibri" w:cs="Calibri"/>
          <w:sz w:val="20"/>
          <w:szCs w:val="20"/>
        </w:rPr>
        <w:t xml:space="preserve">případě, že </w:t>
      </w:r>
      <w:r w:rsidR="00911794" w:rsidRPr="0047457C">
        <w:rPr>
          <w:rFonts w:ascii="Calibri" w:hAnsi="Calibri" w:cs="Calibri"/>
          <w:sz w:val="20"/>
          <w:szCs w:val="20"/>
        </w:rPr>
        <w:t xml:space="preserve">příkazce </w:t>
      </w:r>
      <w:r w:rsidR="00B9571C" w:rsidRPr="0047457C">
        <w:rPr>
          <w:rFonts w:ascii="Calibri" w:hAnsi="Calibri" w:cs="Calibri"/>
          <w:sz w:val="20"/>
          <w:szCs w:val="20"/>
        </w:rPr>
        <w:t>i</w:t>
      </w:r>
      <w:r w:rsidR="0009707E">
        <w:rPr>
          <w:rFonts w:ascii="Calibri" w:hAnsi="Calibri" w:cs="Calibri"/>
          <w:sz w:val="20"/>
          <w:szCs w:val="20"/>
        </w:rPr>
        <w:t> </w:t>
      </w:r>
      <w:r w:rsidR="00B9571C" w:rsidRPr="0047457C">
        <w:rPr>
          <w:rFonts w:ascii="Calibri" w:hAnsi="Calibri" w:cs="Calibri"/>
          <w:sz w:val="20"/>
          <w:szCs w:val="20"/>
        </w:rPr>
        <w:t xml:space="preserve">přes </w:t>
      </w:r>
      <w:r w:rsidR="00506E9F" w:rsidRPr="0047457C">
        <w:rPr>
          <w:rFonts w:ascii="Calibri" w:hAnsi="Calibri" w:cs="Calibri"/>
          <w:sz w:val="20"/>
          <w:szCs w:val="20"/>
        </w:rPr>
        <w:t xml:space="preserve">písemné </w:t>
      </w:r>
      <w:r w:rsidR="00B9571C" w:rsidRPr="0047457C">
        <w:rPr>
          <w:rFonts w:ascii="Calibri" w:hAnsi="Calibri" w:cs="Calibri"/>
          <w:sz w:val="20"/>
          <w:szCs w:val="20"/>
        </w:rPr>
        <w:t xml:space="preserve">upozornění </w:t>
      </w:r>
      <w:r w:rsidR="00911794" w:rsidRPr="0047457C">
        <w:rPr>
          <w:rFonts w:ascii="Calibri" w:hAnsi="Calibri" w:cs="Calibri"/>
          <w:sz w:val="20"/>
          <w:szCs w:val="20"/>
        </w:rPr>
        <w:t xml:space="preserve">příkazníka </w:t>
      </w:r>
      <w:r w:rsidR="00B9571C" w:rsidRPr="0047457C">
        <w:rPr>
          <w:rFonts w:ascii="Calibri" w:hAnsi="Calibri" w:cs="Calibri"/>
          <w:sz w:val="20"/>
          <w:szCs w:val="20"/>
        </w:rPr>
        <w:t xml:space="preserve">na splnění pokynů trvá, </w:t>
      </w:r>
      <w:r w:rsidR="00911794" w:rsidRPr="0047457C">
        <w:rPr>
          <w:rFonts w:ascii="Calibri" w:hAnsi="Calibri" w:cs="Calibri"/>
          <w:sz w:val="20"/>
          <w:szCs w:val="20"/>
        </w:rPr>
        <w:t>příkazník</w:t>
      </w:r>
      <w:r w:rsidR="00B9571C" w:rsidRPr="0047457C">
        <w:rPr>
          <w:rFonts w:ascii="Calibri" w:hAnsi="Calibri" w:cs="Calibri"/>
          <w:sz w:val="20"/>
          <w:szCs w:val="20"/>
        </w:rPr>
        <w:t xml:space="preserve"> neodpovídá za </w:t>
      </w:r>
      <w:r w:rsidR="00F60653">
        <w:rPr>
          <w:rFonts w:ascii="Calibri" w:hAnsi="Calibri" w:cs="Calibri"/>
          <w:sz w:val="20"/>
          <w:szCs w:val="20"/>
        </w:rPr>
        <w:t xml:space="preserve">škodu či </w:t>
      </w:r>
      <w:r w:rsidR="00414913" w:rsidRPr="0047457C">
        <w:rPr>
          <w:rFonts w:ascii="Calibri" w:hAnsi="Calibri" w:cs="Calibri"/>
          <w:sz w:val="20"/>
          <w:szCs w:val="20"/>
        </w:rPr>
        <w:t xml:space="preserve">újmu </w:t>
      </w:r>
      <w:r w:rsidR="00B9571C" w:rsidRPr="0047457C">
        <w:rPr>
          <w:rFonts w:ascii="Calibri" w:hAnsi="Calibri" w:cs="Calibri"/>
          <w:sz w:val="20"/>
          <w:szCs w:val="20"/>
        </w:rPr>
        <w:t>takto vzniklou.</w:t>
      </w:r>
    </w:p>
    <w:p w14:paraId="4A1D24FB" w14:textId="77777777" w:rsidR="00B9571C" w:rsidRPr="0047457C" w:rsidRDefault="00B9571C" w:rsidP="003B748D">
      <w:pPr>
        <w:rPr>
          <w:rFonts w:ascii="Calibri" w:hAnsi="Calibri" w:cs="Calibri"/>
          <w:sz w:val="20"/>
          <w:szCs w:val="20"/>
        </w:rPr>
      </w:pPr>
    </w:p>
    <w:p w14:paraId="5B208A32" w14:textId="77777777" w:rsidR="006F0D80" w:rsidRPr="00712B34" w:rsidRDefault="00911794" w:rsidP="003B748D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8E6829">
        <w:rPr>
          <w:rFonts w:ascii="Calibri" w:hAnsi="Calibri" w:cs="Calibri"/>
          <w:sz w:val="20"/>
          <w:szCs w:val="20"/>
        </w:rPr>
        <w:t xml:space="preserve">Příkazník </w:t>
      </w:r>
      <w:r w:rsidR="00B9571C" w:rsidRPr="008E6829">
        <w:rPr>
          <w:rFonts w:ascii="Calibri" w:hAnsi="Calibri" w:cs="Calibri"/>
          <w:sz w:val="20"/>
          <w:szCs w:val="20"/>
        </w:rPr>
        <w:t>se zavazuje</w:t>
      </w:r>
      <w:r w:rsidR="008E6829">
        <w:rPr>
          <w:rFonts w:ascii="Calibri" w:hAnsi="Calibri" w:cs="Calibri"/>
          <w:sz w:val="20"/>
          <w:szCs w:val="20"/>
        </w:rPr>
        <w:t xml:space="preserve"> </w:t>
      </w:r>
      <w:r w:rsidR="00B9571C" w:rsidRPr="008E6829">
        <w:rPr>
          <w:rFonts w:ascii="Calibri" w:hAnsi="Calibri" w:cs="Calibri"/>
          <w:sz w:val="20"/>
          <w:szCs w:val="20"/>
        </w:rPr>
        <w:t>zachovávat mlčenlivost o</w:t>
      </w:r>
      <w:r w:rsidR="00BF545E">
        <w:rPr>
          <w:rFonts w:ascii="Calibri" w:hAnsi="Calibri" w:cs="Calibri"/>
          <w:sz w:val="20"/>
          <w:szCs w:val="20"/>
        </w:rPr>
        <w:t xml:space="preserve"> všech</w:t>
      </w:r>
      <w:r w:rsidR="0009707E" w:rsidRPr="008E6829">
        <w:rPr>
          <w:rFonts w:ascii="Calibri" w:hAnsi="Calibri" w:cs="Calibri"/>
          <w:sz w:val="20"/>
          <w:szCs w:val="20"/>
        </w:rPr>
        <w:t> </w:t>
      </w:r>
      <w:r w:rsidR="004B48B1" w:rsidRPr="008E6829">
        <w:rPr>
          <w:rFonts w:ascii="Calibri" w:hAnsi="Calibri" w:cs="Calibri"/>
          <w:sz w:val="20"/>
          <w:szCs w:val="20"/>
        </w:rPr>
        <w:t>skutečnostech,</w:t>
      </w:r>
      <w:r w:rsidR="00BF545E">
        <w:rPr>
          <w:rFonts w:ascii="Calibri" w:hAnsi="Calibri" w:cs="Calibri"/>
          <w:sz w:val="20"/>
          <w:szCs w:val="20"/>
        </w:rPr>
        <w:t xml:space="preserve"> o kterých se dozví v souvislosti s plněním této smlouvy</w:t>
      </w:r>
      <w:r w:rsidR="007D7274">
        <w:rPr>
          <w:rFonts w:ascii="Calibri" w:hAnsi="Calibri" w:cs="Calibri"/>
          <w:sz w:val="20"/>
          <w:szCs w:val="20"/>
        </w:rPr>
        <w:t>,</w:t>
      </w:r>
      <w:r w:rsidR="004B48B1" w:rsidRPr="008E6829">
        <w:rPr>
          <w:rFonts w:ascii="Calibri" w:hAnsi="Calibri" w:cs="Calibri"/>
          <w:sz w:val="20"/>
          <w:szCs w:val="20"/>
        </w:rPr>
        <w:t xml:space="preserve"> jejichž prozrazení může příkazci nebo jiné zúčastněné osobě způsobit vážnou újmu. Příkazník zajistí odpovídajícím způsobem utajení </w:t>
      </w:r>
      <w:r w:rsidR="008E6829" w:rsidRPr="00527286">
        <w:rPr>
          <w:rFonts w:ascii="Calibri" w:hAnsi="Calibri" w:cs="Calibri"/>
          <w:sz w:val="20"/>
          <w:szCs w:val="20"/>
        </w:rPr>
        <w:t>konkurenčně významných, určitelných, oceniteln</w:t>
      </w:r>
      <w:r w:rsidR="008E6829" w:rsidRPr="00275919">
        <w:rPr>
          <w:rFonts w:ascii="Calibri" w:hAnsi="Calibri" w:cs="Calibri"/>
          <w:sz w:val="20"/>
          <w:szCs w:val="20"/>
        </w:rPr>
        <w:t>ých a v</w:t>
      </w:r>
      <w:r w:rsidR="008E6829">
        <w:rPr>
          <w:rFonts w:ascii="Calibri" w:hAnsi="Calibri" w:cs="Calibri"/>
          <w:sz w:val="20"/>
          <w:szCs w:val="20"/>
        </w:rPr>
        <w:t> </w:t>
      </w:r>
      <w:r w:rsidR="008E6829" w:rsidRPr="008E6829">
        <w:rPr>
          <w:rFonts w:ascii="Calibri" w:hAnsi="Calibri" w:cs="Calibri"/>
          <w:sz w:val="20"/>
          <w:szCs w:val="20"/>
        </w:rPr>
        <w:t>příslušných</w:t>
      </w:r>
      <w:r w:rsidR="008E6829">
        <w:rPr>
          <w:rFonts w:ascii="Calibri" w:hAnsi="Calibri" w:cs="Calibri"/>
          <w:sz w:val="20"/>
          <w:szCs w:val="20"/>
        </w:rPr>
        <w:t xml:space="preserve"> </w:t>
      </w:r>
      <w:r w:rsidR="008E6829" w:rsidRPr="008E6829">
        <w:rPr>
          <w:rFonts w:ascii="Calibri" w:hAnsi="Calibri" w:cs="Calibri"/>
          <w:sz w:val="20"/>
          <w:szCs w:val="20"/>
        </w:rPr>
        <w:t>obchodních</w:t>
      </w:r>
      <w:r w:rsidR="008E6829">
        <w:rPr>
          <w:rFonts w:ascii="Calibri" w:hAnsi="Calibri" w:cs="Calibri"/>
          <w:sz w:val="20"/>
          <w:szCs w:val="20"/>
        </w:rPr>
        <w:t xml:space="preserve"> kruzích běžně nedostupných</w:t>
      </w:r>
      <w:r w:rsidR="008E6829" w:rsidRPr="008E6829">
        <w:rPr>
          <w:rFonts w:ascii="Calibri" w:hAnsi="Calibri" w:cs="Calibri"/>
          <w:sz w:val="20"/>
          <w:szCs w:val="20"/>
        </w:rPr>
        <w:t xml:space="preserve"> </w:t>
      </w:r>
      <w:r w:rsidR="004B48B1" w:rsidRPr="008E6829">
        <w:rPr>
          <w:rFonts w:ascii="Calibri" w:hAnsi="Calibri" w:cs="Calibri"/>
          <w:sz w:val="20"/>
          <w:szCs w:val="20"/>
        </w:rPr>
        <w:t>skutečností</w:t>
      </w:r>
      <w:r w:rsidR="00B9571C" w:rsidRPr="008E6829">
        <w:rPr>
          <w:rFonts w:ascii="Calibri" w:hAnsi="Calibri" w:cs="Calibri"/>
          <w:sz w:val="20"/>
          <w:szCs w:val="20"/>
        </w:rPr>
        <w:t xml:space="preserve">, které </w:t>
      </w:r>
      <w:r w:rsidR="00287D26" w:rsidRPr="008E6829">
        <w:rPr>
          <w:rFonts w:ascii="Calibri" w:hAnsi="Calibri" w:cs="Calibri"/>
          <w:sz w:val="20"/>
          <w:szCs w:val="20"/>
        </w:rPr>
        <w:t xml:space="preserve">se týkají </w:t>
      </w:r>
      <w:r w:rsidRPr="008E6829">
        <w:rPr>
          <w:rFonts w:ascii="Calibri" w:hAnsi="Calibri" w:cs="Calibri"/>
          <w:sz w:val="20"/>
          <w:szCs w:val="20"/>
        </w:rPr>
        <w:t>příkazce</w:t>
      </w:r>
      <w:r w:rsidR="00287D26" w:rsidRPr="008E6829">
        <w:rPr>
          <w:rFonts w:ascii="Calibri" w:hAnsi="Calibri" w:cs="Calibri"/>
          <w:sz w:val="20"/>
          <w:szCs w:val="20"/>
        </w:rPr>
        <w:t xml:space="preserve"> </w:t>
      </w:r>
      <w:r w:rsidR="00B9571C" w:rsidRPr="008E6829">
        <w:rPr>
          <w:rFonts w:ascii="Calibri" w:hAnsi="Calibri" w:cs="Calibri"/>
          <w:sz w:val="20"/>
          <w:szCs w:val="20"/>
        </w:rPr>
        <w:t>a</w:t>
      </w:r>
      <w:r w:rsidR="0009707E" w:rsidRPr="008E6829">
        <w:rPr>
          <w:rFonts w:ascii="Calibri" w:hAnsi="Calibri" w:cs="Calibri"/>
          <w:sz w:val="20"/>
          <w:szCs w:val="20"/>
        </w:rPr>
        <w:t> </w:t>
      </w:r>
      <w:r w:rsidR="00B9571C" w:rsidRPr="008E6829">
        <w:rPr>
          <w:rFonts w:ascii="Calibri" w:hAnsi="Calibri" w:cs="Calibri"/>
          <w:sz w:val="20"/>
          <w:szCs w:val="20"/>
        </w:rPr>
        <w:t>dalších osob ve</w:t>
      </w:r>
      <w:r w:rsidR="008E6829">
        <w:rPr>
          <w:rFonts w:ascii="Calibri" w:hAnsi="Calibri" w:cs="Calibri"/>
          <w:sz w:val="20"/>
          <w:szCs w:val="20"/>
        </w:rPr>
        <w:t> </w:t>
      </w:r>
      <w:r w:rsidR="00B9571C" w:rsidRPr="008E6829">
        <w:rPr>
          <w:rFonts w:ascii="Calibri" w:hAnsi="Calibri" w:cs="Calibri"/>
          <w:sz w:val="20"/>
          <w:szCs w:val="20"/>
        </w:rPr>
        <w:t>vztahu k</w:t>
      </w:r>
      <w:r w:rsidR="0036064A" w:rsidRPr="008E6829">
        <w:rPr>
          <w:rFonts w:ascii="Calibri" w:hAnsi="Calibri" w:cs="Calibri"/>
          <w:sz w:val="20"/>
          <w:szCs w:val="20"/>
        </w:rPr>
        <w:t> </w:t>
      </w:r>
      <w:r w:rsidRPr="008E6829">
        <w:rPr>
          <w:rFonts w:ascii="Calibri" w:hAnsi="Calibri" w:cs="Calibri"/>
          <w:sz w:val="20"/>
          <w:szCs w:val="20"/>
        </w:rPr>
        <w:t>příkazci</w:t>
      </w:r>
      <w:r w:rsidR="0036064A" w:rsidRPr="008E6829">
        <w:rPr>
          <w:rFonts w:ascii="Calibri" w:hAnsi="Calibri" w:cs="Calibri"/>
          <w:sz w:val="20"/>
          <w:szCs w:val="20"/>
        </w:rPr>
        <w:t>. Povinnost příkazníka zachovávat mlčenlivost platí jak po dobu plnění předmětu smlouvy, tak i po skončení smluvního vztahu. Povinnosti mlčenlivosti může příkazníka zprostit jen přík</w:t>
      </w:r>
      <w:r w:rsidR="008E6829" w:rsidRPr="008E6829">
        <w:rPr>
          <w:rFonts w:ascii="Calibri" w:hAnsi="Calibri" w:cs="Calibri"/>
          <w:sz w:val="20"/>
          <w:szCs w:val="20"/>
        </w:rPr>
        <w:t>azce svým písemným prohlášením.</w:t>
      </w:r>
      <w:r w:rsidR="00A708DC" w:rsidRPr="008E6829">
        <w:rPr>
          <w:rFonts w:ascii="Calibri" w:hAnsi="Calibri" w:cs="Calibri"/>
          <w:sz w:val="20"/>
          <w:szCs w:val="20"/>
        </w:rPr>
        <w:t xml:space="preserve"> </w:t>
      </w:r>
    </w:p>
    <w:p w14:paraId="0A629847" w14:textId="77777777" w:rsidR="00DD0AA4" w:rsidRPr="00B12558" w:rsidRDefault="00DD0AA4" w:rsidP="003B748D">
      <w:pPr>
        <w:ind w:left="-360"/>
        <w:rPr>
          <w:rFonts w:ascii="Calibri" w:hAnsi="Calibri" w:cs="Calibri"/>
          <w:sz w:val="20"/>
          <w:szCs w:val="20"/>
        </w:rPr>
      </w:pPr>
    </w:p>
    <w:p w14:paraId="037895CB" w14:textId="77777777" w:rsidR="00C22418" w:rsidRPr="00503F13" w:rsidRDefault="00DD0AA4" w:rsidP="003B748D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503F13">
        <w:rPr>
          <w:rFonts w:ascii="Calibri" w:hAnsi="Calibri" w:cs="Calibri"/>
          <w:sz w:val="20"/>
          <w:szCs w:val="20"/>
        </w:rPr>
        <w:t>Příkazník bere na vědomí, že není oprávněn za plnění, které je výslovně poskytováno v</w:t>
      </w:r>
      <w:r w:rsidR="0009707E">
        <w:rPr>
          <w:rFonts w:ascii="Calibri" w:hAnsi="Calibri" w:cs="Calibri"/>
          <w:sz w:val="20"/>
          <w:szCs w:val="20"/>
        </w:rPr>
        <w:t> </w:t>
      </w:r>
      <w:r w:rsidRPr="00503F13">
        <w:rPr>
          <w:rFonts w:ascii="Calibri" w:hAnsi="Calibri" w:cs="Calibri"/>
          <w:sz w:val="20"/>
          <w:szCs w:val="20"/>
        </w:rPr>
        <w:t>rámci této smlouvy</w:t>
      </w:r>
      <w:r w:rsidR="00A53BEB" w:rsidRPr="00503F13">
        <w:rPr>
          <w:rFonts w:ascii="Calibri" w:hAnsi="Calibri" w:cs="Calibri"/>
          <w:sz w:val="20"/>
          <w:szCs w:val="20"/>
        </w:rPr>
        <w:t xml:space="preserve"> a</w:t>
      </w:r>
      <w:r w:rsidR="0009707E">
        <w:rPr>
          <w:rFonts w:ascii="Calibri" w:hAnsi="Calibri" w:cs="Calibri"/>
          <w:sz w:val="20"/>
          <w:szCs w:val="20"/>
        </w:rPr>
        <w:t> </w:t>
      </w:r>
      <w:r w:rsidR="00A53BEB" w:rsidRPr="00503F13">
        <w:rPr>
          <w:rFonts w:ascii="Calibri" w:hAnsi="Calibri" w:cs="Calibri"/>
          <w:sz w:val="20"/>
          <w:szCs w:val="20"/>
        </w:rPr>
        <w:t xml:space="preserve">jako </w:t>
      </w:r>
      <w:r w:rsidR="00A53BEB" w:rsidRPr="00503F13">
        <w:rPr>
          <w:rFonts w:ascii="Calibri" w:hAnsi="Calibri" w:cs="Calibri"/>
          <w:sz w:val="20"/>
          <w:szCs w:val="20"/>
        </w:rPr>
        <w:lastRenderedPageBreak/>
        <w:t>takové uvedeno</w:t>
      </w:r>
      <w:r w:rsidRPr="00503F13">
        <w:rPr>
          <w:rFonts w:ascii="Calibri" w:hAnsi="Calibri" w:cs="Calibri"/>
          <w:sz w:val="20"/>
          <w:szCs w:val="20"/>
        </w:rPr>
        <w:t xml:space="preserve"> v</w:t>
      </w:r>
      <w:r w:rsidR="0009707E">
        <w:rPr>
          <w:rFonts w:ascii="Calibri" w:hAnsi="Calibri" w:cs="Calibri"/>
          <w:sz w:val="20"/>
          <w:szCs w:val="20"/>
        </w:rPr>
        <w:t> </w:t>
      </w:r>
      <w:r w:rsidRPr="00503F13">
        <w:rPr>
          <w:rFonts w:ascii="Calibri" w:hAnsi="Calibri" w:cs="Calibri"/>
          <w:sz w:val="20"/>
          <w:szCs w:val="20"/>
        </w:rPr>
        <w:t xml:space="preserve">položkovém rozpočtu, požadovat úhradu od </w:t>
      </w:r>
      <w:r w:rsidR="00B12558">
        <w:rPr>
          <w:rFonts w:ascii="Calibri" w:hAnsi="Calibri" w:cs="Calibri"/>
          <w:sz w:val="20"/>
          <w:szCs w:val="20"/>
        </w:rPr>
        <w:t>jiných osob</w:t>
      </w:r>
      <w:r w:rsidR="00C22418" w:rsidRPr="00503F13">
        <w:rPr>
          <w:rFonts w:ascii="Calibri" w:hAnsi="Calibri" w:cs="Calibri"/>
          <w:sz w:val="20"/>
          <w:szCs w:val="20"/>
        </w:rPr>
        <w:t>.</w:t>
      </w:r>
    </w:p>
    <w:p w14:paraId="4417307D" w14:textId="77777777" w:rsidR="00C22418" w:rsidRPr="00503F13" w:rsidRDefault="00C22418" w:rsidP="003B748D">
      <w:pPr>
        <w:pStyle w:val="Odstavecseseznamem"/>
        <w:ind w:left="348"/>
        <w:rPr>
          <w:rFonts w:ascii="Calibri" w:hAnsi="Calibri" w:cs="Calibri"/>
          <w:sz w:val="20"/>
          <w:szCs w:val="20"/>
        </w:rPr>
      </w:pPr>
    </w:p>
    <w:p w14:paraId="48ABF789" w14:textId="77777777" w:rsidR="00A53BEB" w:rsidRPr="003B748D" w:rsidRDefault="00C22418" w:rsidP="003B748D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8E6829">
        <w:rPr>
          <w:rFonts w:ascii="Calibri" w:hAnsi="Calibri" w:cs="Calibri"/>
          <w:sz w:val="20"/>
          <w:szCs w:val="20"/>
        </w:rPr>
        <w:t xml:space="preserve">Příkazník bere na vědomí, že veškerá plnění </w:t>
      </w:r>
      <w:r w:rsidR="008E6829" w:rsidRPr="008E6829">
        <w:rPr>
          <w:rFonts w:ascii="Calibri" w:hAnsi="Calibri" w:cs="Calibri"/>
          <w:sz w:val="20"/>
          <w:szCs w:val="20"/>
        </w:rPr>
        <w:t>podle</w:t>
      </w:r>
      <w:r w:rsidR="0009707E" w:rsidRPr="008E6829">
        <w:rPr>
          <w:rFonts w:ascii="Calibri" w:hAnsi="Calibri" w:cs="Calibri"/>
          <w:sz w:val="20"/>
          <w:szCs w:val="20"/>
        </w:rPr>
        <w:t> </w:t>
      </w:r>
      <w:r w:rsidRPr="008E6829">
        <w:rPr>
          <w:rFonts w:ascii="Calibri" w:hAnsi="Calibri" w:cs="Calibri"/>
          <w:sz w:val="20"/>
          <w:szCs w:val="20"/>
        </w:rPr>
        <w:t>této smlouvy, poskytovaná v</w:t>
      </w:r>
      <w:r w:rsidR="0009707E" w:rsidRPr="008E6829">
        <w:rPr>
          <w:rFonts w:ascii="Calibri" w:hAnsi="Calibri" w:cs="Calibri"/>
          <w:sz w:val="20"/>
          <w:szCs w:val="20"/>
        </w:rPr>
        <w:t> </w:t>
      </w:r>
      <w:r w:rsidR="00E84B89" w:rsidRPr="008E6829">
        <w:rPr>
          <w:rFonts w:ascii="Calibri" w:hAnsi="Calibri" w:cs="Calibri"/>
          <w:sz w:val="20"/>
          <w:szCs w:val="20"/>
        </w:rPr>
        <w:t>souvislosti s</w:t>
      </w:r>
      <w:r w:rsidR="0009707E" w:rsidRPr="008E6829">
        <w:rPr>
          <w:rFonts w:ascii="Calibri" w:hAnsi="Calibri" w:cs="Calibri"/>
          <w:sz w:val="20"/>
          <w:szCs w:val="20"/>
        </w:rPr>
        <w:t> </w:t>
      </w:r>
      <w:r w:rsidR="00E84B89" w:rsidRPr="008E6829">
        <w:rPr>
          <w:rFonts w:ascii="Calibri" w:hAnsi="Calibri" w:cs="Calibri"/>
          <w:sz w:val="20"/>
          <w:szCs w:val="20"/>
        </w:rPr>
        <w:t>Akcí</w:t>
      </w:r>
      <w:r w:rsidRPr="008E6829">
        <w:rPr>
          <w:rFonts w:ascii="Calibri" w:hAnsi="Calibri" w:cs="Calibri"/>
          <w:sz w:val="20"/>
          <w:szCs w:val="20"/>
        </w:rPr>
        <w:t xml:space="preserve"> </w:t>
      </w:r>
      <w:r w:rsidR="00BF545E">
        <w:rPr>
          <w:rFonts w:ascii="Calibri" w:hAnsi="Calibri" w:cs="Calibri"/>
          <w:sz w:val="20"/>
          <w:szCs w:val="20"/>
        </w:rPr>
        <w:t>třetím</w:t>
      </w:r>
      <w:r w:rsidR="00BF545E" w:rsidRPr="008E6829">
        <w:rPr>
          <w:rFonts w:ascii="Calibri" w:hAnsi="Calibri" w:cs="Calibri"/>
          <w:sz w:val="20"/>
          <w:szCs w:val="20"/>
        </w:rPr>
        <w:t xml:space="preserve"> </w:t>
      </w:r>
      <w:r w:rsidR="008E6829" w:rsidRPr="008E6829">
        <w:rPr>
          <w:rFonts w:ascii="Calibri" w:hAnsi="Calibri" w:cs="Calibri"/>
          <w:sz w:val="20"/>
          <w:szCs w:val="20"/>
        </w:rPr>
        <w:t>osob</w:t>
      </w:r>
      <w:r w:rsidRPr="008E6829">
        <w:rPr>
          <w:rFonts w:ascii="Calibri" w:hAnsi="Calibri" w:cs="Calibri"/>
          <w:sz w:val="20"/>
          <w:szCs w:val="20"/>
        </w:rPr>
        <w:t xml:space="preserve">ám, jsou </w:t>
      </w:r>
      <w:r w:rsidR="00BF545E">
        <w:rPr>
          <w:rFonts w:ascii="Calibri" w:hAnsi="Calibri" w:cs="Calibri"/>
          <w:sz w:val="20"/>
          <w:szCs w:val="20"/>
        </w:rPr>
        <w:t xml:space="preserve">ve prospěch </w:t>
      </w:r>
      <w:r w:rsidRPr="008E6829">
        <w:rPr>
          <w:rFonts w:ascii="Calibri" w:hAnsi="Calibri" w:cs="Calibri"/>
          <w:sz w:val="20"/>
          <w:szCs w:val="20"/>
        </w:rPr>
        <w:t>příkazc</w:t>
      </w:r>
      <w:r w:rsidR="00BF545E">
        <w:rPr>
          <w:rFonts w:ascii="Calibri" w:hAnsi="Calibri" w:cs="Calibri"/>
          <w:sz w:val="20"/>
          <w:szCs w:val="20"/>
        </w:rPr>
        <w:t>e</w:t>
      </w:r>
      <w:r w:rsidR="003B748D">
        <w:rPr>
          <w:rFonts w:ascii="Calibri" w:hAnsi="Calibri" w:cs="Calibri"/>
          <w:sz w:val="20"/>
          <w:szCs w:val="20"/>
        </w:rPr>
        <w:t xml:space="preserve">, a není oprávněn </w:t>
      </w:r>
      <w:r w:rsidR="00491A57" w:rsidRPr="008E6829">
        <w:rPr>
          <w:rFonts w:ascii="Calibri" w:hAnsi="Calibri" w:cs="Calibri"/>
          <w:sz w:val="20"/>
          <w:szCs w:val="20"/>
        </w:rPr>
        <w:t>jejich poskytnutí vázat na plnění dalších podmínek, touto</w:t>
      </w:r>
      <w:r w:rsidR="003B748D">
        <w:rPr>
          <w:rFonts w:ascii="Calibri" w:hAnsi="Calibri" w:cs="Calibri"/>
          <w:sz w:val="20"/>
          <w:szCs w:val="20"/>
        </w:rPr>
        <w:t xml:space="preserve"> smlouvou výslovně neupravených.</w:t>
      </w:r>
    </w:p>
    <w:p w14:paraId="08443198" w14:textId="77777777" w:rsidR="008E48B2" w:rsidRDefault="008E48B2" w:rsidP="00A53BEB">
      <w:pPr>
        <w:tabs>
          <w:tab w:val="left" w:pos="360"/>
        </w:tabs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3B2F3A22" w14:textId="77777777" w:rsidR="00B9571C" w:rsidRPr="0047457C" w:rsidRDefault="00B9571C" w:rsidP="00442E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7457C">
        <w:rPr>
          <w:rFonts w:ascii="Calibri" w:hAnsi="Calibri" w:cs="Calibri"/>
          <w:b/>
          <w:bCs/>
          <w:sz w:val="22"/>
          <w:szCs w:val="22"/>
        </w:rPr>
        <w:t>IV.</w:t>
      </w:r>
      <w:r w:rsidRPr="0047457C">
        <w:rPr>
          <w:rFonts w:ascii="Calibri" w:hAnsi="Calibri" w:cs="Calibri"/>
          <w:b/>
          <w:bCs/>
          <w:sz w:val="22"/>
          <w:szCs w:val="22"/>
        </w:rPr>
        <w:tab/>
        <w:t>Odměna a</w:t>
      </w:r>
      <w:r w:rsidR="0009707E">
        <w:rPr>
          <w:rFonts w:ascii="Calibri" w:hAnsi="Calibri" w:cs="Calibri"/>
          <w:b/>
          <w:bCs/>
          <w:sz w:val="22"/>
          <w:szCs w:val="22"/>
        </w:rPr>
        <w:t> </w:t>
      </w:r>
      <w:r w:rsidRPr="0047457C">
        <w:rPr>
          <w:rFonts w:ascii="Calibri" w:hAnsi="Calibri" w:cs="Calibri"/>
          <w:b/>
          <w:bCs/>
          <w:sz w:val="22"/>
          <w:szCs w:val="22"/>
        </w:rPr>
        <w:t>platební podmínky</w:t>
      </w:r>
    </w:p>
    <w:p w14:paraId="1DD600BF" w14:textId="77777777" w:rsidR="00B9571C" w:rsidRPr="0047457C" w:rsidRDefault="00B9571C" w:rsidP="00B9571C">
      <w:pPr>
        <w:rPr>
          <w:rFonts w:ascii="Calibri" w:hAnsi="Calibri" w:cs="Calibri"/>
          <w:sz w:val="20"/>
          <w:szCs w:val="20"/>
        </w:rPr>
      </w:pPr>
    </w:p>
    <w:p w14:paraId="35E7636C" w14:textId="77777777" w:rsidR="00B9571C" w:rsidRPr="0047457C" w:rsidRDefault="003B748D" w:rsidP="003B748D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Příkazníkovi</w:t>
      </w:r>
      <w:r w:rsidR="00B9571C" w:rsidRPr="0047457C">
        <w:rPr>
          <w:rFonts w:ascii="Calibri" w:hAnsi="Calibri" w:cs="Calibri"/>
          <w:sz w:val="20"/>
          <w:szCs w:val="20"/>
        </w:rPr>
        <w:t xml:space="preserve"> přísluší za výkon činností sjedn</w:t>
      </w:r>
      <w:r w:rsidR="00035ECF">
        <w:rPr>
          <w:rFonts w:ascii="Calibri" w:hAnsi="Calibri" w:cs="Calibri"/>
          <w:sz w:val="20"/>
          <w:szCs w:val="20"/>
        </w:rPr>
        <w:t xml:space="preserve">aných dle této smlouvy odměna </w:t>
      </w:r>
      <w:r w:rsidR="005B5CED" w:rsidRPr="005B5CED">
        <w:rPr>
          <w:rFonts w:ascii="Calibri" w:hAnsi="Calibri" w:cs="Calibri"/>
          <w:sz w:val="20"/>
          <w:szCs w:val="20"/>
        </w:rPr>
        <w:t xml:space="preserve">dle položkového rozpočtu </w:t>
      </w:r>
      <w:r w:rsidR="00035ECF">
        <w:rPr>
          <w:rFonts w:ascii="Calibri" w:hAnsi="Calibri" w:cs="Calibri"/>
          <w:sz w:val="20"/>
          <w:szCs w:val="20"/>
        </w:rPr>
        <w:t>v</w:t>
      </w:r>
      <w:r w:rsidR="0009707E">
        <w:rPr>
          <w:rFonts w:ascii="Calibri" w:hAnsi="Calibri" w:cs="Calibri"/>
          <w:sz w:val="20"/>
          <w:szCs w:val="20"/>
        </w:rPr>
        <w:t> </w:t>
      </w:r>
      <w:r w:rsidR="00035ECF">
        <w:rPr>
          <w:rFonts w:ascii="Calibri" w:hAnsi="Calibri" w:cs="Calibri"/>
          <w:sz w:val="20"/>
          <w:szCs w:val="20"/>
        </w:rPr>
        <w:t>maximální</w:t>
      </w:r>
      <w:r w:rsidR="00B9571C" w:rsidRPr="0047457C">
        <w:rPr>
          <w:rFonts w:ascii="Calibri" w:hAnsi="Calibri" w:cs="Calibri"/>
          <w:sz w:val="20"/>
          <w:szCs w:val="20"/>
        </w:rPr>
        <w:t xml:space="preserve"> výši:</w:t>
      </w:r>
    </w:p>
    <w:p w14:paraId="08DDFD61" w14:textId="77777777" w:rsidR="00B9571C" w:rsidRPr="0047457C" w:rsidRDefault="00B9571C" w:rsidP="003B748D">
      <w:pPr>
        <w:rPr>
          <w:rFonts w:ascii="Calibri" w:hAnsi="Calibri" w:cs="Calibri"/>
          <w:sz w:val="20"/>
          <w:szCs w:val="20"/>
        </w:rPr>
      </w:pPr>
    </w:p>
    <w:p w14:paraId="474E2F3B" w14:textId="2358DDBE" w:rsidR="00B9571C" w:rsidRPr="0047457C" w:rsidRDefault="0089531C" w:rsidP="003B748D">
      <w:pPr>
        <w:jc w:val="both"/>
        <w:rPr>
          <w:rFonts w:ascii="Calibri" w:hAnsi="Calibri" w:cs="Calibri"/>
          <w:sz w:val="20"/>
          <w:szCs w:val="20"/>
        </w:rPr>
      </w:pPr>
      <w:r w:rsidRPr="0089531C">
        <w:rPr>
          <w:rFonts w:ascii="Calibri" w:hAnsi="Calibri" w:cs="Calibri"/>
          <w:b/>
          <w:bCs/>
          <w:sz w:val="20"/>
          <w:szCs w:val="20"/>
        </w:rPr>
        <w:t>709.400</w:t>
      </w:r>
      <w:r w:rsidR="00117D27" w:rsidRPr="0089531C">
        <w:rPr>
          <w:rFonts w:ascii="Calibri" w:hAnsi="Calibri" w:cs="Calibri"/>
          <w:b/>
          <w:bCs/>
          <w:sz w:val="20"/>
          <w:szCs w:val="20"/>
        </w:rPr>
        <w:t>, -</w:t>
      </w:r>
      <w:r w:rsidR="00254AC2" w:rsidRPr="0089531C">
        <w:rPr>
          <w:rFonts w:ascii="Calibri" w:hAnsi="Calibri" w:cs="Calibri"/>
          <w:b/>
          <w:bCs/>
          <w:sz w:val="20"/>
          <w:szCs w:val="20"/>
        </w:rPr>
        <w:t xml:space="preserve"> Kč (slovy</w:t>
      </w:r>
      <w:r w:rsidR="00F825F1" w:rsidRPr="0089531C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89531C"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z w:val="20"/>
          <w:szCs w:val="20"/>
        </w:rPr>
        <w:t>dm set devět tisíc čtyři sta</w:t>
      </w:r>
      <w:r w:rsidR="00F825F1">
        <w:rPr>
          <w:rFonts w:ascii="Calibri" w:hAnsi="Calibri" w:cs="Calibri"/>
          <w:b/>
          <w:bCs/>
          <w:sz w:val="20"/>
          <w:szCs w:val="20"/>
        </w:rPr>
        <w:t xml:space="preserve"> korun českých</w:t>
      </w:r>
      <w:r w:rsidR="00254AC2" w:rsidRPr="0047457C">
        <w:rPr>
          <w:rFonts w:ascii="Calibri" w:hAnsi="Calibri" w:cs="Calibri"/>
          <w:b/>
          <w:bCs/>
          <w:sz w:val="20"/>
          <w:szCs w:val="20"/>
        </w:rPr>
        <w:t>) bez DPH</w:t>
      </w:r>
      <w:r w:rsidR="00B9571C" w:rsidRPr="0047457C">
        <w:rPr>
          <w:rFonts w:ascii="Calibri" w:hAnsi="Calibri" w:cs="Calibri"/>
          <w:b/>
          <w:bCs/>
          <w:sz w:val="20"/>
          <w:szCs w:val="20"/>
        </w:rPr>
        <w:t>.</w:t>
      </w:r>
      <w:r w:rsidR="00B9571C" w:rsidRPr="0047457C">
        <w:rPr>
          <w:rFonts w:ascii="Calibri" w:hAnsi="Calibri" w:cs="Calibri"/>
          <w:sz w:val="20"/>
          <w:szCs w:val="20"/>
        </w:rPr>
        <w:t xml:space="preserve"> K</w:t>
      </w:r>
      <w:r w:rsidR="0009707E">
        <w:rPr>
          <w:rFonts w:ascii="Calibri" w:hAnsi="Calibri" w:cs="Calibri"/>
          <w:sz w:val="20"/>
          <w:szCs w:val="20"/>
        </w:rPr>
        <w:t> </w:t>
      </w:r>
      <w:r w:rsidR="00B9571C" w:rsidRPr="0047457C">
        <w:rPr>
          <w:rFonts w:ascii="Calibri" w:hAnsi="Calibri" w:cs="Calibri"/>
          <w:sz w:val="20"/>
          <w:szCs w:val="20"/>
        </w:rPr>
        <w:t>této částce bude účtováno DPH ve výši stanovené právními předpisy účinnými v</w:t>
      </w:r>
      <w:r w:rsidR="0009707E">
        <w:rPr>
          <w:rFonts w:ascii="Calibri" w:hAnsi="Calibri" w:cs="Calibri"/>
          <w:sz w:val="20"/>
          <w:szCs w:val="20"/>
        </w:rPr>
        <w:t> </w:t>
      </w:r>
      <w:r w:rsidR="00B9571C" w:rsidRPr="0047457C">
        <w:rPr>
          <w:rFonts w:ascii="Calibri" w:hAnsi="Calibri" w:cs="Calibri"/>
          <w:sz w:val="20"/>
          <w:szCs w:val="20"/>
        </w:rPr>
        <w:t xml:space="preserve">době plnění. </w:t>
      </w:r>
    </w:p>
    <w:p w14:paraId="1D76BEBB" w14:textId="77777777" w:rsidR="00B9571C" w:rsidRPr="0047457C" w:rsidRDefault="00B9571C" w:rsidP="003B748D">
      <w:pPr>
        <w:ind w:firstLine="420"/>
        <w:rPr>
          <w:rFonts w:ascii="Calibri" w:hAnsi="Calibri" w:cs="Calibri"/>
          <w:sz w:val="20"/>
          <w:szCs w:val="20"/>
        </w:rPr>
      </w:pPr>
    </w:p>
    <w:p w14:paraId="6F7FCCAB" w14:textId="77777777" w:rsidR="00B9571C" w:rsidRPr="0047457C" w:rsidRDefault="00B9571C" w:rsidP="003B748D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Odměna obsahuje zahraniční DPH (VAT) a</w:t>
      </w:r>
      <w:r w:rsidR="0009707E">
        <w:rPr>
          <w:rFonts w:ascii="Calibri" w:hAnsi="Calibri" w:cs="Calibri"/>
          <w:sz w:val="20"/>
          <w:szCs w:val="20"/>
        </w:rPr>
        <w:t> </w:t>
      </w:r>
      <w:r w:rsidRPr="0047457C">
        <w:rPr>
          <w:rFonts w:ascii="Calibri" w:hAnsi="Calibri" w:cs="Calibri"/>
          <w:sz w:val="20"/>
          <w:szCs w:val="20"/>
        </w:rPr>
        <w:t>všechny obligatorní poplatky související s</w:t>
      </w:r>
      <w:r w:rsidR="0009707E">
        <w:rPr>
          <w:rFonts w:ascii="Calibri" w:hAnsi="Calibri" w:cs="Calibri"/>
          <w:sz w:val="20"/>
          <w:szCs w:val="20"/>
        </w:rPr>
        <w:t> </w:t>
      </w:r>
      <w:r w:rsidRPr="0047457C">
        <w:rPr>
          <w:rFonts w:ascii="Calibri" w:hAnsi="Calibri" w:cs="Calibri"/>
          <w:sz w:val="20"/>
          <w:szCs w:val="20"/>
        </w:rPr>
        <w:t xml:space="preserve">Akcí.  </w:t>
      </w:r>
    </w:p>
    <w:p w14:paraId="14DBB9EE" w14:textId="77777777" w:rsidR="00B9571C" w:rsidRPr="0047457C" w:rsidRDefault="00B9571C" w:rsidP="003B748D">
      <w:pPr>
        <w:rPr>
          <w:rFonts w:ascii="Calibri" w:hAnsi="Calibri" w:cs="Calibri"/>
          <w:sz w:val="20"/>
          <w:szCs w:val="20"/>
        </w:rPr>
      </w:pPr>
    </w:p>
    <w:p w14:paraId="4C789209" w14:textId="77777777" w:rsidR="00B9571C" w:rsidRPr="0047457C" w:rsidRDefault="00B9571C" w:rsidP="003B748D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Tato odměna je stanovena jako částka nejvýše přípustná a</w:t>
      </w:r>
      <w:r w:rsidR="0009707E">
        <w:rPr>
          <w:rFonts w:ascii="Calibri" w:hAnsi="Calibri" w:cs="Calibri"/>
          <w:sz w:val="20"/>
          <w:szCs w:val="20"/>
        </w:rPr>
        <w:t> </w:t>
      </w:r>
      <w:r w:rsidRPr="0047457C">
        <w:rPr>
          <w:rFonts w:ascii="Calibri" w:hAnsi="Calibri" w:cs="Calibri"/>
          <w:sz w:val="20"/>
          <w:szCs w:val="20"/>
        </w:rPr>
        <w:t>obsahuje veškeré náklady nutné k</w:t>
      </w:r>
      <w:r w:rsidR="0009707E">
        <w:rPr>
          <w:rFonts w:ascii="Calibri" w:hAnsi="Calibri" w:cs="Calibri"/>
          <w:sz w:val="20"/>
          <w:szCs w:val="20"/>
        </w:rPr>
        <w:t> </w:t>
      </w:r>
      <w:r w:rsidRPr="0047457C">
        <w:rPr>
          <w:rFonts w:ascii="Calibri" w:hAnsi="Calibri" w:cs="Calibri"/>
          <w:sz w:val="20"/>
          <w:szCs w:val="20"/>
        </w:rPr>
        <w:t xml:space="preserve">realizaci Akce. </w:t>
      </w:r>
    </w:p>
    <w:p w14:paraId="48875469" w14:textId="77777777" w:rsidR="00B9571C" w:rsidRPr="0047457C" w:rsidRDefault="00B9571C" w:rsidP="003B748D">
      <w:pPr>
        <w:rPr>
          <w:rFonts w:ascii="Calibri" w:hAnsi="Calibri" w:cs="Calibri"/>
          <w:sz w:val="20"/>
          <w:szCs w:val="20"/>
        </w:rPr>
      </w:pPr>
    </w:p>
    <w:p w14:paraId="0ABE24A0" w14:textId="0A034F0B" w:rsidR="00B9571C" w:rsidRDefault="00B9571C" w:rsidP="003B748D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 xml:space="preserve">Fakturu vystaví </w:t>
      </w:r>
      <w:r w:rsidR="00911794" w:rsidRPr="0047457C">
        <w:rPr>
          <w:rFonts w:ascii="Calibri" w:hAnsi="Calibri" w:cs="Calibri"/>
          <w:sz w:val="20"/>
          <w:szCs w:val="20"/>
        </w:rPr>
        <w:t xml:space="preserve">příkazník </w:t>
      </w:r>
      <w:r w:rsidR="00B41CEA">
        <w:rPr>
          <w:rFonts w:ascii="Calibri" w:hAnsi="Calibri" w:cs="Calibri"/>
          <w:sz w:val="20"/>
          <w:szCs w:val="20"/>
        </w:rPr>
        <w:t>až po splnění předmětu smlouvy,</w:t>
      </w:r>
      <w:r w:rsidR="006B4AF1">
        <w:rPr>
          <w:rFonts w:ascii="Calibri" w:hAnsi="Calibri" w:cs="Calibri"/>
          <w:sz w:val="20"/>
          <w:szCs w:val="20"/>
        </w:rPr>
        <w:t xml:space="preserve"> tedy po ukončení Akce</w:t>
      </w:r>
      <w:r w:rsidR="00B41CEA">
        <w:rPr>
          <w:rFonts w:ascii="Calibri" w:hAnsi="Calibri" w:cs="Calibri"/>
          <w:sz w:val="20"/>
          <w:szCs w:val="20"/>
        </w:rPr>
        <w:t xml:space="preserve"> </w:t>
      </w:r>
      <w:r w:rsidR="004E222C">
        <w:rPr>
          <w:rFonts w:ascii="Calibri" w:hAnsi="Calibri" w:cs="Calibri"/>
          <w:sz w:val="20"/>
          <w:szCs w:val="20"/>
        </w:rPr>
        <w:t>a předložení závěrečné zprávy</w:t>
      </w:r>
      <w:r w:rsidR="005A2CF7">
        <w:rPr>
          <w:rFonts w:ascii="Calibri" w:hAnsi="Calibri" w:cs="Calibri"/>
          <w:sz w:val="20"/>
          <w:szCs w:val="20"/>
        </w:rPr>
        <w:t xml:space="preserve"> s vyúčtováním</w:t>
      </w:r>
      <w:r w:rsidR="004E222C">
        <w:rPr>
          <w:rFonts w:ascii="Calibri" w:hAnsi="Calibri" w:cs="Calibri"/>
          <w:sz w:val="20"/>
          <w:szCs w:val="20"/>
        </w:rPr>
        <w:t xml:space="preserve">, </w:t>
      </w:r>
      <w:r w:rsidR="00B41CEA">
        <w:rPr>
          <w:rFonts w:ascii="Calibri" w:hAnsi="Calibri" w:cs="Calibri"/>
          <w:sz w:val="20"/>
          <w:szCs w:val="20"/>
        </w:rPr>
        <w:t>nestanoví-li tato smlouva dále jinak.</w:t>
      </w:r>
      <w:r w:rsidRPr="0047457C">
        <w:rPr>
          <w:rFonts w:ascii="Calibri" w:hAnsi="Calibri" w:cs="Calibri"/>
          <w:sz w:val="20"/>
          <w:szCs w:val="20"/>
        </w:rPr>
        <w:t xml:space="preserve"> Fakturace bude probíhat na základě </w:t>
      </w:r>
      <w:r w:rsidR="006B4AF1">
        <w:rPr>
          <w:rFonts w:ascii="Calibri" w:hAnsi="Calibri" w:cs="Calibri"/>
          <w:sz w:val="20"/>
          <w:szCs w:val="20"/>
        </w:rPr>
        <w:t xml:space="preserve">odsouhlaseného </w:t>
      </w:r>
      <w:r w:rsidRPr="0047457C">
        <w:rPr>
          <w:rFonts w:ascii="Calibri" w:hAnsi="Calibri" w:cs="Calibri"/>
          <w:sz w:val="20"/>
          <w:szCs w:val="20"/>
        </w:rPr>
        <w:t>soupisu provedených služeb</w:t>
      </w:r>
      <w:r w:rsidR="003B748D">
        <w:rPr>
          <w:rFonts w:ascii="Calibri" w:hAnsi="Calibri" w:cs="Calibri"/>
          <w:sz w:val="20"/>
          <w:szCs w:val="20"/>
        </w:rPr>
        <w:t xml:space="preserve"> projektovým manaž</w:t>
      </w:r>
      <w:r w:rsidR="006B4AF1">
        <w:rPr>
          <w:rFonts w:ascii="Calibri" w:hAnsi="Calibri" w:cs="Calibri"/>
          <w:sz w:val="20"/>
          <w:szCs w:val="20"/>
        </w:rPr>
        <w:t>erem</w:t>
      </w:r>
      <w:r w:rsidRPr="0047457C">
        <w:rPr>
          <w:rFonts w:ascii="Calibri" w:hAnsi="Calibri" w:cs="Calibri"/>
          <w:sz w:val="20"/>
          <w:szCs w:val="20"/>
        </w:rPr>
        <w:t xml:space="preserve">. </w:t>
      </w:r>
      <w:r w:rsidR="00911794" w:rsidRPr="0047457C">
        <w:rPr>
          <w:rFonts w:ascii="Calibri" w:hAnsi="Calibri" w:cs="Calibri"/>
          <w:sz w:val="20"/>
          <w:szCs w:val="20"/>
        </w:rPr>
        <w:t xml:space="preserve">Příkazce </w:t>
      </w:r>
      <w:r w:rsidR="005A793B" w:rsidRPr="0047457C">
        <w:rPr>
          <w:rFonts w:ascii="Calibri" w:hAnsi="Calibri" w:cs="Calibri"/>
          <w:sz w:val="20"/>
          <w:szCs w:val="20"/>
        </w:rPr>
        <w:t>neposkytuje zálohy.</w:t>
      </w:r>
      <w:r w:rsidR="00911794" w:rsidRPr="0047457C">
        <w:rPr>
          <w:rFonts w:ascii="Calibri" w:hAnsi="Calibri" w:cs="Calibri"/>
          <w:sz w:val="20"/>
          <w:szCs w:val="20"/>
        </w:rPr>
        <w:t xml:space="preserve"> </w:t>
      </w:r>
    </w:p>
    <w:p w14:paraId="3B8FD7DB" w14:textId="77777777" w:rsidR="00B41CEA" w:rsidRDefault="00B41CEA" w:rsidP="003B748D">
      <w:pPr>
        <w:pStyle w:val="Odstavecseseznamem"/>
        <w:ind w:left="0"/>
        <w:rPr>
          <w:rFonts w:ascii="Calibri" w:hAnsi="Calibri" w:cs="Calibri"/>
          <w:sz w:val="20"/>
          <w:szCs w:val="20"/>
        </w:rPr>
      </w:pPr>
    </w:p>
    <w:p w14:paraId="1858BC36" w14:textId="6F8C67DC" w:rsidR="00B9571C" w:rsidRDefault="00B41CEA" w:rsidP="003B748D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B41CEA">
        <w:rPr>
          <w:rFonts w:ascii="Calibri" w:hAnsi="Calibri" w:cs="Calibri"/>
          <w:sz w:val="20"/>
          <w:szCs w:val="20"/>
        </w:rPr>
        <w:t>Pokud příkazník poskytne ucelenou a</w:t>
      </w:r>
      <w:r w:rsidR="0009707E">
        <w:rPr>
          <w:rFonts w:ascii="Calibri" w:hAnsi="Calibri" w:cs="Calibri"/>
          <w:sz w:val="20"/>
          <w:szCs w:val="20"/>
        </w:rPr>
        <w:t> </w:t>
      </w:r>
      <w:r w:rsidRPr="00B41CEA">
        <w:rPr>
          <w:rFonts w:ascii="Calibri" w:hAnsi="Calibri" w:cs="Calibri"/>
          <w:sz w:val="20"/>
          <w:szCs w:val="20"/>
        </w:rPr>
        <w:t xml:space="preserve">přesně vymezitelnou část plnění již před započetím </w:t>
      </w:r>
      <w:r w:rsidR="00660106">
        <w:rPr>
          <w:rFonts w:ascii="Calibri" w:hAnsi="Calibri" w:cs="Calibri"/>
          <w:sz w:val="20"/>
          <w:szCs w:val="20"/>
        </w:rPr>
        <w:t>A</w:t>
      </w:r>
      <w:r w:rsidRPr="00B41CEA">
        <w:rPr>
          <w:rFonts w:ascii="Calibri" w:hAnsi="Calibri" w:cs="Calibri"/>
          <w:sz w:val="20"/>
          <w:szCs w:val="20"/>
        </w:rPr>
        <w:t>kce, a</w:t>
      </w:r>
      <w:r w:rsidR="0009707E">
        <w:rPr>
          <w:rFonts w:ascii="Calibri" w:hAnsi="Calibri" w:cs="Calibri"/>
          <w:sz w:val="20"/>
          <w:szCs w:val="20"/>
        </w:rPr>
        <w:t> </w:t>
      </w:r>
      <w:r w:rsidRPr="00B41CEA">
        <w:rPr>
          <w:rFonts w:ascii="Calibri" w:hAnsi="Calibri" w:cs="Calibri"/>
          <w:sz w:val="20"/>
          <w:szCs w:val="20"/>
        </w:rPr>
        <w:t xml:space="preserve">příkazce převzetí tohoto plnění odsouhlasí, může příkazník </w:t>
      </w:r>
      <w:r w:rsidR="00910AB9">
        <w:rPr>
          <w:rFonts w:ascii="Calibri" w:hAnsi="Calibri" w:cs="Calibri"/>
          <w:sz w:val="20"/>
          <w:szCs w:val="20"/>
        </w:rPr>
        <w:t xml:space="preserve">na základě předběžného písemného souhlasu příkazce </w:t>
      </w:r>
      <w:r w:rsidRPr="00B41CEA">
        <w:rPr>
          <w:rFonts w:ascii="Calibri" w:hAnsi="Calibri" w:cs="Calibri"/>
          <w:sz w:val="20"/>
          <w:szCs w:val="20"/>
        </w:rPr>
        <w:t>vystavit fakturu i</w:t>
      </w:r>
      <w:r w:rsidR="0009707E">
        <w:rPr>
          <w:rFonts w:ascii="Calibri" w:hAnsi="Calibri" w:cs="Calibri"/>
          <w:sz w:val="20"/>
          <w:szCs w:val="20"/>
        </w:rPr>
        <w:t> </w:t>
      </w:r>
      <w:r w:rsidRPr="00B41CEA">
        <w:rPr>
          <w:rFonts w:ascii="Calibri" w:hAnsi="Calibri" w:cs="Calibri"/>
          <w:sz w:val="20"/>
          <w:szCs w:val="20"/>
        </w:rPr>
        <w:t>za částečné plnění. Ustanovení článku IV. odst</w:t>
      </w:r>
      <w:r w:rsidR="0085568C">
        <w:rPr>
          <w:rFonts w:ascii="Calibri" w:hAnsi="Calibri" w:cs="Calibri"/>
          <w:sz w:val="20"/>
          <w:szCs w:val="20"/>
        </w:rPr>
        <w:t>avce</w:t>
      </w:r>
      <w:r w:rsidRPr="00B41CEA">
        <w:rPr>
          <w:rFonts w:ascii="Calibri" w:hAnsi="Calibri" w:cs="Calibri"/>
          <w:sz w:val="20"/>
          <w:szCs w:val="20"/>
        </w:rPr>
        <w:t xml:space="preserve"> 3</w:t>
      </w:r>
      <w:r>
        <w:rPr>
          <w:rFonts w:ascii="Calibri" w:hAnsi="Calibri" w:cs="Calibri"/>
          <w:sz w:val="20"/>
          <w:szCs w:val="20"/>
        </w:rPr>
        <w:t xml:space="preserve"> této smlouvy tímto zůstává nedotčeno.</w:t>
      </w:r>
    </w:p>
    <w:p w14:paraId="1F391A51" w14:textId="77777777" w:rsidR="00B41CEA" w:rsidRDefault="00B41CEA" w:rsidP="003B748D">
      <w:pPr>
        <w:pStyle w:val="Odstavecseseznamem"/>
        <w:ind w:left="348"/>
        <w:rPr>
          <w:rFonts w:ascii="Calibri" w:hAnsi="Calibri" w:cs="Calibri"/>
          <w:sz w:val="20"/>
          <w:szCs w:val="20"/>
        </w:rPr>
      </w:pPr>
    </w:p>
    <w:p w14:paraId="6CB35FD4" w14:textId="77777777" w:rsidR="00B9571C" w:rsidRPr="0047457C" w:rsidRDefault="00B9571C" w:rsidP="003B748D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Platby budou probíhat výhradně v</w:t>
      </w:r>
      <w:r w:rsidR="0009707E">
        <w:rPr>
          <w:rFonts w:ascii="Calibri" w:hAnsi="Calibri" w:cs="Calibri"/>
          <w:sz w:val="20"/>
          <w:szCs w:val="20"/>
        </w:rPr>
        <w:t> </w:t>
      </w:r>
      <w:r w:rsidR="007C5FDB">
        <w:rPr>
          <w:rFonts w:ascii="Calibri" w:hAnsi="Calibri" w:cs="Calibri"/>
          <w:sz w:val="20"/>
          <w:szCs w:val="20"/>
        </w:rPr>
        <w:t>české měně</w:t>
      </w:r>
      <w:r w:rsidRPr="0047457C">
        <w:rPr>
          <w:rFonts w:ascii="Calibri" w:hAnsi="Calibri" w:cs="Calibri"/>
          <w:sz w:val="20"/>
          <w:szCs w:val="20"/>
        </w:rPr>
        <w:t xml:space="preserve"> a</w:t>
      </w:r>
      <w:r w:rsidR="0009707E">
        <w:rPr>
          <w:rFonts w:ascii="Calibri" w:hAnsi="Calibri" w:cs="Calibri"/>
          <w:sz w:val="20"/>
          <w:szCs w:val="20"/>
        </w:rPr>
        <w:t> </w:t>
      </w:r>
      <w:r w:rsidRPr="0047457C">
        <w:rPr>
          <w:rFonts w:ascii="Calibri" w:hAnsi="Calibri" w:cs="Calibri"/>
          <w:sz w:val="20"/>
          <w:szCs w:val="20"/>
        </w:rPr>
        <w:t>rovněž veškeré cenové údaje na daňových dokladech budou v</w:t>
      </w:r>
      <w:r w:rsidR="0009707E">
        <w:rPr>
          <w:rFonts w:ascii="Calibri" w:hAnsi="Calibri" w:cs="Calibri"/>
          <w:sz w:val="20"/>
          <w:szCs w:val="20"/>
        </w:rPr>
        <w:t> </w:t>
      </w:r>
      <w:r w:rsidRPr="0047457C">
        <w:rPr>
          <w:rFonts w:ascii="Calibri" w:hAnsi="Calibri" w:cs="Calibri"/>
          <w:sz w:val="20"/>
          <w:szCs w:val="20"/>
        </w:rPr>
        <w:t>české měně.</w:t>
      </w:r>
      <w:r w:rsidR="000135A2">
        <w:rPr>
          <w:rFonts w:ascii="Calibri" w:hAnsi="Calibri" w:cs="Calibri"/>
          <w:sz w:val="20"/>
          <w:szCs w:val="20"/>
        </w:rPr>
        <w:t xml:space="preserve"> </w:t>
      </w:r>
      <w:r w:rsidR="000135A2" w:rsidRPr="000135A2">
        <w:rPr>
          <w:rFonts w:ascii="Calibri" w:hAnsi="Calibri"/>
          <w:sz w:val="20"/>
          <w:szCs w:val="20"/>
        </w:rPr>
        <w:t>Dnem zaplacení ceny předmětu smlouvy se pro účely této smlouvy rozumí den odepsání odměny z účtu příkazce.</w:t>
      </w:r>
    </w:p>
    <w:p w14:paraId="38703004" w14:textId="77777777" w:rsidR="00B9571C" w:rsidRPr="0047457C" w:rsidRDefault="00B9571C" w:rsidP="003B748D">
      <w:pPr>
        <w:rPr>
          <w:rFonts w:ascii="Calibri" w:hAnsi="Calibri" w:cs="Calibri"/>
          <w:sz w:val="20"/>
          <w:szCs w:val="20"/>
        </w:rPr>
      </w:pPr>
    </w:p>
    <w:p w14:paraId="42EEE7CA" w14:textId="77777777" w:rsidR="00B9571C" w:rsidRDefault="00C0552A" w:rsidP="003B748D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C0552A">
        <w:rPr>
          <w:rFonts w:ascii="Calibri" w:hAnsi="Calibri" w:cs="Calibri"/>
          <w:sz w:val="20"/>
          <w:szCs w:val="20"/>
        </w:rPr>
        <w:t>Splatnost daňového dokladu je 30 kalendářních dnů ode dne prokazatelného doručení daňového dokladu příkazci. V případě platnosti rozpočtového provizoria je splatnost daňového dokladu 30 kalendářních dnů od jeho skončení.</w:t>
      </w:r>
      <w:r w:rsidR="00B9571C" w:rsidRPr="0047457C">
        <w:rPr>
          <w:rFonts w:ascii="Calibri" w:hAnsi="Calibri" w:cs="Calibri"/>
          <w:sz w:val="20"/>
          <w:szCs w:val="20"/>
        </w:rPr>
        <w:t xml:space="preserve"> </w:t>
      </w:r>
      <w:r w:rsidR="005B5CED" w:rsidRPr="005B5CED">
        <w:rPr>
          <w:rFonts w:ascii="Calibri" w:hAnsi="Calibri" w:cs="Calibri"/>
          <w:sz w:val="20"/>
          <w:szCs w:val="20"/>
        </w:rPr>
        <w:t xml:space="preserve">Faktura bude obsahovat náležitosti podle zákona č. 563/1991 Sb., o účetnictví, a zákona č. 235/2004 Sb., o dani z přidané hodnoty, a § 435 občanského zákoníku, to vše ve znění pozdějších předpisů. </w:t>
      </w:r>
      <w:r w:rsidR="00B9571C" w:rsidRPr="0047457C">
        <w:rPr>
          <w:rFonts w:ascii="Calibri" w:hAnsi="Calibri" w:cs="Calibri"/>
          <w:sz w:val="20"/>
          <w:szCs w:val="20"/>
        </w:rPr>
        <w:t>Nebude-li faktura obsahovat zákonem stanovené náležitosti daňového dokladu,</w:t>
      </w:r>
      <w:r w:rsidR="005A793B" w:rsidRPr="0047457C">
        <w:rPr>
          <w:rFonts w:ascii="Calibri" w:hAnsi="Calibri" w:cs="Calibri"/>
          <w:sz w:val="20"/>
          <w:szCs w:val="20"/>
        </w:rPr>
        <w:t xml:space="preserve"> nebo bude-li obsahovat chybné údaje, </w:t>
      </w:r>
      <w:r w:rsidR="00B9571C" w:rsidRPr="0047457C">
        <w:rPr>
          <w:rFonts w:ascii="Calibri" w:hAnsi="Calibri" w:cs="Calibri"/>
          <w:sz w:val="20"/>
          <w:szCs w:val="20"/>
        </w:rPr>
        <w:t xml:space="preserve">je </w:t>
      </w:r>
      <w:r w:rsidR="00911794" w:rsidRPr="0047457C">
        <w:rPr>
          <w:rFonts w:ascii="Calibri" w:hAnsi="Calibri" w:cs="Calibri"/>
          <w:sz w:val="20"/>
          <w:szCs w:val="20"/>
        </w:rPr>
        <w:t xml:space="preserve">příkazce </w:t>
      </w:r>
      <w:r w:rsidR="00B9571C" w:rsidRPr="0047457C">
        <w:rPr>
          <w:rFonts w:ascii="Calibri" w:hAnsi="Calibri" w:cs="Calibri"/>
          <w:sz w:val="20"/>
          <w:szCs w:val="20"/>
        </w:rPr>
        <w:t xml:space="preserve">oprávněn fakturu vrátit </w:t>
      </w:r>
      <w:r w:rsidR="00911794" w:rsidRPr="0047457C">
        <w:rPr>
          <w:rFonts w:ascii="Calibri" w:hAnsi="Calibri" w:cs="Calibri"/>
          <w:sz w:val="20"/>
          <w:szCs w:val="20"/>
        </w:rPr>
        <w:t xml:space="preserve">příkazníkovi </w:t>
      </w:r>
      <w:r w:rsidR="00B9571C" w:rsidRPr="0047457C">
        <w:rPr>
          <w:rFonts w:ascii="Calibri" w:hAnsi="Calibri" w:cs="Calibri"/>
          <w:sz w:val="20"/>
          <w:szCs w:val="20"/>
        </w:rPr>
        <w:t>k</w:t>
      </w:r>
      <w:r w:rsidR="0009707E">
        <w:rPr>
          <w:rFonts w:ascii="Calibri" w:hAnsi="Calibri" w:cs="Calibri"/>
          <w:sz w:val="20"/>
          <w:szCs w:val="20"/>
        </w:rPr>
        <w:t> </w:t>
      </w:r>
      <w:r w:rsidR="00B9571C" w:rsidRPr="0047457C">
        <w:rPr>
          <w:rFonts w:ascii="Calibri" w:hAnsi="Calibri" w:cs="Calibri"/>
          <w:sz w:val="20"/>
          <w:szCs w:val="20"/>
        </w:rPr>
        <w:t>přepracování. V</w:t>
      </w:r>
      <w:r w:rsidR="0009707E">
        <w:rPr>
          <w:rFonts w:ascii="Calibri" w:hAnsi="Calibri" w:cs="Calibri"/>
          <w:sz w:val="20"/>
          <w:szCs w:val="20"/>
        </w:rPr>
        <w:t> </w:t>
      </w:r>
      <w:r w:rsidR="00B9571C" w:rsidRPr="0047457C">
        <w:rPr>
          <w:rFonts w:ascii="Calibri" w:hAnsi="Calibri" w:cs="Calibri"/>
          <w:sz w:val="20"/>
          <w:szCs w:val="20"/>
        </w:rPr>
        <w:t>tomto případě neplatí původní doba splatnosti, ale celá lhůta splatnosti běží znovu ode dne doručení opravené nebo nově vystavené faktury.</w:t>
      </w:r>
    </w:p>
    <w:p w14:paraId="623EFE28" w14:textId="77777777" w:rsidR="00DF31A5" w:rsidRDefault="00DF31A5" w:rsidP="00DF31A5">
      <w:pPr>
        <w:pStyle w:val="Odstavecseseznamem"/>
        <w:ind w:left="0"/>
        <w:rPr>
          <w:rFonts w:ascii="Calibri" w:hAnsi="Calibri" w:cs="Calibri"/>
          <w:sz w:val="20"/>
          <w:szCs w:val="20"/>
        </w:rPr>
      </w:pPr>
    </w:p>
    <w:p w14:paraId="25A93334" w14:textId="77777777" w:rsidR="00DF31A5" w:rsidRDefault="00DF31A5" w:rsidP="00EF2F0F">
      <w:pPr>
        <w:pStyle w:val="Odstavecseseznamem"/>
        <w:ind w:left="0"/>
        <w:rPr>
          <w:rFonts w:ascii="Calibri" w:hAnsi="Calibri" w:cs="Calibri"/>
          <w:sz w:val="20"/>
          <w:szCs w:val="20"/>
        </w:rPr>
      </w:pPr>
    </w:p>
    <w:p w14:paraId="671E103B" w14:textId="77777777" w:rsidR="00B9571C" w:rsidRPr="0047457C" w:rsidRDefault="00B9571C" w:rsidP="00442E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7457C">
        <w:rPr>
          <w:rFonts w:ascii="Calibri" w:hAnsi="Calibri" w:cs="Calibri"/>
          <w:b/>
          <w:bCs/>
          <w:sz w:val="22"/>
          <w:szCs w:val="22"/>
        </w:rPr>
        <w:t>V.</w:t>
      </w:r>
      <w:r w:rsidRPr="0047457C">
        <w:rPr>
          <w:rFonts w:ascii="Calibri" w:hAnsi="Calibri" w:cs="Calibri"/>
          <w:b/>
          <w:bCs/>
          <w:sz w:val="22"/>
          <w:szCs w:val="22"/>
        </w:rPr>
        <w:tab/>
      </w:r>
      <w:r w:rsidR="005A793B" w:rsidRPr="0047457C">
        <w:rPr>
          <w:rFonts w:ascii="Calibri" w:hAnsi="Calibri" w:cs="Calibri"/>
          <w:b/>
          <w:bCs/>
          <w:sz w:val="22"/>
          <w:szCs w:val="22"/>
        </w:rPr>
        <w:t>Sankce</w:t>
      </w:r>
    </w:p>
    <w:p w14:paraId="07618612" w14:textId="77777777" w:rsidR="00B9571C" w:rsidRPr="0047457C" w:rsidRDefault="00B9571C" w:rsidP="00B9571C">
      <w:pPr>
        <w:rPr>
          <w:rFonts w:ascii="Calibri" w:hAnsi="Calibri" w:cs="Calibri"/>
          <w:sz w:val="20"/>
          <w:szCs w:val="20"/>
        </w:rPr>
      </w:pPr>
    </w:p>
    <w:p w14:paraId="436123D3" w14:textId="77777777" w:rsidR="008775A7" w:rsidRPr="0047457C" w:rsidRDefault="008775A7" w:rsidP="003B748D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>Pro případ, že příkazník nesplní některý ze závazků stanovených v</w:t>
      </w:r>
      <w:r w:rsidR="0009707E">
        <w:rPr>
          <w:rFonts w:ascii="Calibri" w:hAnsi="Calibri" w:cs="Calibri"/>
          <w:sz w:val="20"/>
          <w:szCs w:val="20"/>
        </w:rPr>
        <w:t> </w:t>
      </w:r>
      <w:r w:rsidRPr="0047457C">
        <w:rPr>
          <w:rFonts w:ascii="Calibri" w:hAnsi="Calibri" w:cs="Calibri"/>
          <w:sz w:val="20"/>
          <w:szCs w:val="20"/>
        </w:rPr>
        <w:t>této smlouvě, sjednávají si smluvní strany následující smluvní pokuty, které uhradí příkazník příkazci:</w:t>
      </w:r>
    </w:p>
    <w:p w14:paraId="00A833D7" w14:textId="77777777" w:rsidR="008775A7" w:rsidRPr="0047457C" w:rsidRDefault="008775A7" w:rsidP="008775A7">
      <w:pPr>
        <w:rPr>
          <w:rFonts w:ascii="Calibri" w:hAnsi="Calibri" w:cs="Calibri"/>
          <w:sz w:val="20"/>
          <w:szCs w:val="20"/>
        </w:rPr>
      </w:pPr>
    </w:p>
    <w:p w14:paraId="4FD97EF2" w14:textId="21C7FFC4" w:rsidR="008775A7" w:rsidRDefault="006B4AF1" w:rsidP="009B5737">
      <w:pPr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a) </w:t>
      </w:r>
      <w:r w:rsidR="008775A7" w:rsidRPr="0047457C">
        <w:rPr>
          <w:rFonts w:ascii="Calibri" w:hAnsi="Calibri" w:cs="Calibri"/>
          <w:sz w:val="20"/>
          <w:szCs w:val="20"/>
        </w:rPr>
        <w:t xml:space="preserve">za nezajištění </w:t>
      </w:r>
      <w:r w:rsidR="003B748D">
        <w:rPr>
          <w:rFonts w:ascii="Calibri" w:hAnsi="Calibri" w:cs="Calibri"/>
          <w:sz w:val="20"/>
          <w:szCs w:val="20"/>
        </w:rPr>
        <w:t>plnění</w:t>
      </w:r>
      <w:r w:rsidR="008775A7">
        <w:rPr>
          <w:rFonts w:ascii="Calibri" w:hAnsi="Calibri" w:cs="Calibri"/>
          <w:sz w:val="20"/>
          <w:szCs w:val="20"/>
        </w:rPr>
        <w:t xml:space="preserve"> v</w:t>
      </w:r>
      <w:r w:rsidR="0009707E">
        <w:rPr>
          <w:rFonts w:ascii="Calibri" w:hAnsi="Calibri" w:cs="Calibri"/>
          <w:sz w:val="20"/>
          <w:szCs w:val="20"/>
        </w:rPr>
        <w:t> </w:t>
      </w:r>
      <w:r w:rsidR="008775A7">
        <w:rPr>
          <w:rFonts w:ascii="Calibri" w:hAnsi="Calibri" w:cs="Calibri"/>
          <w:sz w:val="20"/>
          <w:szCs w:val="20"/>
        </w:rPr>
        <w:t>dohodnutém termínu se sjednává smluvní pokuta ve výši 100</w:t>
      </w:r>
      <w:r w:rsidR="008D2F05">
        <w:rPr>
          <w:rFonts w:ascii="Calibri" w:hAnsi="Calibri" w:cs="Calibri"/>
          <w:sz w:val="20"/>
          <w:szCs w:val="20"/>
        </w:rPr>
        <w:t xml:space="preserve"> </w:t>
      </w:r>
      <w:r w:rsidR="008775A7">
        <w:rPr>
          <w:rFonts w:ascii="Calibri" w:hAnsi="Calibri" w:cs="Calibri"/>
          <w:sz w:val="20"/>
          <w:szCs w:val="20"/>
        </w:rPr>
        <w:t xml:space="preserve">% </w:t>
      </w:r>
      <w:r w:rsidR="008775A7" w:rsidRPr="0047457C">
        <w:rPr>
          <w:rFonts w:ascii="Calibri" w:hAnsi="Calibri" w:cs="Calibri"/>
          <w:sz w:val="20"/>
          <w:szCs w:val="20"/>
        </w:rPr>
        <w:t>odměny sjednané v</w:t>
      </w:r>
      <w:r w:rsidR="0009707E">
        <w:rPr>
          <w:rFonts w:ascii="Calibri" w:hAnsi="Calibri" w:cs="Calibri"/>
          <w:sz w:val="20"/>
          <w:szCs w:val="20"/>
        </w:rPr>
        <w:t> </w:t>
      </w:r>
      <w:r w:rsidR="008775A7" w:rsidRPr="0047457C">
        <w:rPr>
          <w:rFonts w:ascii="Calibri" w:hAnsi="Calibri" w:cs="Calibri"/>
          <w:sz w:val="20"/>
          <w:szCs w:val="20"/>
        </w:rPr>
        <w:t>čl</w:t>
      </w:r>
      <w:r w:rsidR="00CA4C30">
        <w:rPr>
          <w:rFonts w:ascii="Calibri" w:hAnsi="Calibri" w:cs="Calibri"/>
          <w:sz w:val="20"/>
          <w:szCs w:val="20"/>
        </w:rPr>
        <w:t>ánku</w:t>
      </w:r>
      <w:r w:rsidR="008775A7" w:rsidRPr="0047457C">
        <w:rPr>
          <w:rFonts w:ascii="Calibri" w:hAnsi="Calibri" w:cs="Calibri"/>
          <w:sz w:val="20"/>
          <w:szCs w:val="20"/>
        </w:rPr>
        <w:t>. IV. odst. 1 této smlouvy</w:t>
      </w:r>
      <w:r w:rsidR="008775A7">
        <w:rPr>
          <w:rFonts w:ascii="Calibri" w:hAnsi="Calibri" w:cs="Calibri"/>
          <w:sz w:val="20"/>
          <w:szCs w:val="20"/>
        </w:rPr>
        <w:t>.</w:t>
      </w:r>
    </w:p>
    <w:p w14:paraId="65E7DA76" w14:textId="77777777" w:rsidR="005B5CED" w:rsidRDefault="005B5CED" w:rsidP="009B5737">
      <w:pPr>
        <w:ind w:left="284"/>
        <w:jc w:val="both"/>
        <w:rPr>
          <w:rFonts w:ascii="Calibri" w:hAnsi="Calibri" w:cs="Calibri"/>
          <w:sz w:val="20"/>
          <w:szCs w:val="20"/>
        </w:rPr>
      </w:pPr>
    </w:p>
    <w:p w14:paraId="0AB4D04A" w14:textId="1B2D4744" w:rsidR="008775A7" w:rsidRPr="0047457C" w:rsidRDefault="006B4AF1" w:rsidP="009B5737">
      <w:pPr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b) </w:t>
      </w:r>
      <w:r w:rsidR="008775A7" w:rsidRPr="0047457C">
        <w:rPr>
          <w:rFonts w:ascii="Calibri" w:hAnsi="Calibri" w:cs="Calibri"/>
          <w:sz w:val="20"/>
          <w:szCs w:val="20"/>
        </w:rPr>
        <w:t xml:space="preserve">za nezajištění </w:t>
      </w:r>
      <w:r w:rsidR="003B748D">
        <w:rPr>
          <w:rFonts w:ascii="Calibri" w:hAnsi="Calibri" w:cs="Calibri"/>
          <w:sz w:val="20"/>
          <w:szCs w:val="20"/>
        </w:rPr>
        <w:t>plnění</w:t>
      </w:r>
      <w:r w:rsidR="008775A7" w:rsidRPr="0047457C">
        <w:rPr>
          <w:rFonts w:ascii="Calibri" w:hAnsi="Calibri" w:cs="Calibri"/>
          <w:sz w:val="20"/>
          <w:szCs w:val="20"/>
        </w:rPr>
        <w:t xml:space="preserve"> v</w:t>
      </w:r>
      <w:r w:rsidR="008775A7">
        <w:rPr>
          <w:rFonts w:ascii="Calibri" w:hAnsi="Calibri" w:cs="Calibri"/>
          <w:sz w:val="20"/>
          <w:szCs w:val="20"/>
        </w:rPr>
        <w:t>e</w:t>
      </w:r>
      <w:r w:rsidR="008775A7" w:rsidRPr="0047457C">
        <w:rPr>
          <w:rFonts w:ascii="Calibri" w:hAnsi="Calibri" w:cs="Calibri"/>
          <w:sz w:val="20"/>
          <w:szCs w:val="20"/>
        </w:rPr>
        <w:t xml:space="preserve"> sjednané kvalitě, nebo jsou-li příkazcem zjištěny nedostatky při následné kontrole dle předložené dokumentace, uhradí příkazník příkazci smluvní pokutu ve výši 50 % odměny sjednané v</w:t>
      </w:r>
      <w:r w:rsidR="0009707E">
        <w:rPr>
          <w:rFonts w:ascii="Calibri" w:hAnsi="Calibri" w:cs="Calibri"/>
          <w:sz w:val="20"/>
          <w:szCs w:val="20"/>
        </w:rPr>
        <w:t> </w:t>
      </w:r>
      <w:r w:rsidR="008775A7" w:rsidRPr="0047457C">
        <w:rPr>
          <w:rFonts w:ascii="Calibri" w:hAnsi="Calibri" w:cs="Calibri"/>
          <w:sz w:val="20"/>
          <w:szCs w:val="20"/>
        </w:rPr>
        <w:t>čl</w:t>
      </w:r>
      <w:r w:rsidR="00CA4C30">
        <w:rPr>
          <w:rFonts w:ascii="Calibri" w:hAnsi="Calibri" w:cs="Calibri"/>
          <w:sz w:val="20"/>
          <w:szCs w:val="20"/>
        </w:rPr>
        <w:t>ánku</w:t>
      </w:r>
      <w:r w:rsidR="008775A7" w:rsidRPr="0047457C">
        <w:rPr>
          <w:rFonts w:ascii="Calibri" w:hAnsi="Calibri" w:cs="Calibri"/>
          <w:sz w:val="20"/>
          <w:szCs w:val="20"/>
        </w:rPr>
        <w:t>. IV. odst. 1</w:t>
      </w:r>
      <w:r w:rsidR="00CA4C30">
        <w:rPr>
          <w:rFonts w:ascii="Calibri" w:hAnsi="Calibri" w:cs="Calibri"/>
          <w:sz w:val="20"/>
          <w:szCs w:val="20"/>
        </w:rPr>
        <w:t>.</w:t>
      </w:r>
      <w:r w:rsidR="008775A7" w:rsidRPr="0047457C">
        <w:rPr>
          <w:rFonts w:ascii="Calibri" w:hAnsi="Calibri" w:cs="Calibri"/>
          <w:sz w:val="20"/>
          <w:szCs w:val="20"/>
        </w:rPr>
        <w:t xml:space="preserve"> této smlouvy;</w:t>
      </w:r>
    </w:p>
    <w:p w14:paraId="55A75E2E" w14:textId="77777777" w:rsidR="000D1B37" w:rsidRPr="0047457C" w:rsidRDefault="000D1B37" w:rsidP="009B5737">
      <w:pPr>
        <w:ind w:left="284"/>
        <w:rPr>
          <w:rFonts w:ascii="Calibri" w:hAnsi="Calibri" w:cs="Calibri"/>
          <w:sz w:val="20"/>
          <w:szCs w:val="20"/>
        </w:rPr>
      </w:pPr>
    </w:p>
    <w:p w14:paraId="10D4E680" w14:textId="0B899227" w:rsidR="005A793B" w:rsidRPr="0047457C" w:rsidRDefault="003B748D" w:rsidP="009B5737">
      <w:pPr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="006B4AF1">
        <w:rPr>
          <w:rFonts w:ascii="Calibri" w:hAnsi="Calibri" w:cs="Calibri"/>
          <w:sz w:val="20"/>
          <w:szCs w:val="20"/>
        </w:rPr>
        <w:t xml:space="preserve">) </w:t>
      </w:r>
      <w:r w:rsidR="005A793B" w:rsidRPr="0047457C">
        <w:rPr>
          <w:rFonts w:ascii="Calibri" w:hAnsi="Calibri" w:cs="Calibri"/>
          <w:sz w:val="20"/>
          <w:szCs w:val="20"/>
        </w:rPr>
        <w:t>za porušení povinnosti mít sjednáno pojištění odpovědnosti za škodu specifikované v</w:t>
      </w:r>
      <w:r w:rsidR="0009707E">
        <w:rPr>
          <w:rFonts w:ascii="Calibri" w:hAnsi="Calibri" w:cs="Calibri"/>
          <w:sz w:val="20"/>
          <w:szCs w:val="20"/>
        </w:rPr>
        <w:t> </w:t>
      </w:r>
      <w:r w:rsidR="005A793B" w:rsidRPr="0047457C">
        <w:rPr>
          <w:rFonts w:ascii="Calibri" w:hAnsi="Calibri" w:cs="Calibri"/>
          <w:sz w:val="20"/>
          <w:szCs w:val="20"/>
        </w:rPr>
        <w:t>čl</w:t>
      </w:r>
      <w:r w:rsidR="00621B12">
        <w:rPr>
          <w:rFonts w:ascii="Calibri" w:hAnsi="Calibri" w:cs="Calibri"/>
          <w:sz w:val="20"/>
          <w:szCs w:val="20"/>
        </w:rPr>
        <w:t>ánku</w:t>
      </w:r>
      <w:r w:rsidR="005A793B" w:rsidRPr="0047457C">
        <w:rPr>
          <w:rFonts w:ascii="Calibri" w:hAnsi="Calibri" w:cs="Calibri"/>
          <w:sz w:val="20"/>
          <w:szCs w:val="20"/>
        </w:rPr>
        <w:t xml:space="preserve"> VI. odst. </w:t>
      </w:r>
      <w:r w:rsidR="009E76B2">
        <w:rPr>
          <w:rFonts w:ascii="Calibri" w:hAnsi="Calibri" w:cs="Calibri"/>
          <w:sz w:val="20"/>
          <w:szCs w:val="20"/>
        </w:rPr>
        <w:t>8</w:t>
      </w:r>
      <w:r w:rsidR="005A793B" w:rsidRPr="0047457C">
        <w:rPr>
          <w:rFonts w:ascii="Calibri" w:hAnsi="Calibri" w:cs="Calibri"/>
          <w:sz w:val="20"/>
          <w:szCs w:val="20"/>
        </w:rPr>
        <w:t>.</w:t>
      </w:r>
      <w:r w:rsidR="00DF31A5">
        <w:rPr>
          <w:rFonts w:ascii="Calibri" w:hAnsi="Calibri" w:cs="Calibri"/>
          <w:sz w:val="20"/>
          <w:szCs w:val="20"/>
        </w:rPr>
        <w:t xml:space="preserve"> </w:t>
      </w:r>
      <w:r w:rsidR="007C5FDB">
        <w:rPr>
          <w:rFonts w:ascii="Calibri" w:hAnsi="Calibri" w:cs="Calibri"/>
          <w:sz w:val="20"/>
          <w:szCs w:val="20"/>
        </w:rPr>
        <w:t>této smlouvy</w:t>
      </w:r>
      <w:r w:rsidR="005A793B" w:rsidRPr="0047457C">
        <w:rPr>
          <w:rFonts w:ascii="Calibri" w:hAnsi="Calibri" w:cs="Calibri"/>
          <w:sz w:val="20"/>
          <w:szCs w:val="20"/>
        </w:rPr>
        <w:t xml:space="preserve"> je </w:t>
      </w:r>
      <w:r w:rsidR="003F1F84" w:rsidRPr="0047457C">
        <w:rPr>
          <w:rFonts w:ascii="Calibri" w:hAnsi="Calibri" w:cs="Calibri"/>
          <w:sz w:val="20"/>
          <w:szCs w:val="20"/>
        </w:rPr>
        <w:t xml:space="preserve">příkazník </w:t>
      </w:r>
      <w:r w:rsidR="005A793B" w:rsidRPr="0047457C">
        <w:rPr>
          <w:rFonts w:ascii="Calibri" w:hAnsi="Calibri" w:cs="Calibri"/>
          <w:sz w:val="20"/>
          <w:szCs w:val="20"/>
        </w:rPr>
        <w:t>povinen uhradit</w:t>
      </w:r>
      <w:r w:rsidR="003F1F84" w:rsidRPr="0047457C">
        <w:rPr>
          <w:rFonts w:ascii="Calibri" w:hAnsi="Calibri" w:cs="Calibri"/>
          <w:sz w:val="20"/>
          <w:szCs w:val="20"/>
        </w:rPr>
        <w:t xml:space="preserve"> příkazci</w:t>
      </w:r>
      <w:r w:rsidR="005A793B" w:rsidRPr="0047457C">
        <w:rPr>
          <w:rFonts w:ascii="Calibri" w:hAnsi="Calibri" w:cs="Calibri"/>
          <w:sz w:val="20"/>
          <w:szCs w:val="20"/>
        </w:rPr>
        <w:t xml:space="preserve"> smluvní pokutu ve výši </w:t>
      </w:r>
      <w:proofErr w:type="gramStart"/>
      <w:r w:rsidR="007B1858">
        <w:rPr>
          <w:rFonts w:ascii="Calibri" w:hAnsi="Calibri" w:cs="Calibri"/>
          <w:sz w:val="20"/>
          <w:szCs w:val="20"/>
        </w:rPr>
        <w:t>200.000</w:t>
      </w:r>
      <w:r w:rsidR="005A793B" w:rsidRPr="00910AB9">
        <w:rPr>
          <w:rFonts w:ascii="Calibri" w:hAnsi="Calibri" w:cs="Calibri"/>
          <w:sz w:val="20"/>
          <w:szCs w:val="20"/>
        </w:rPr>
        <w:t>,-</w:t>
      </w:r>
      <w:proofErr w:type="gramEnd"/>
      <w:r w:rsidR="005A793B" w:rsidRPr="00910AB9">
        <w:rPr>
          <w:rFonts w:ascii="Calibri" w:hAnsi="Calibri" w:cs="Calibri"/>
          <w:sz w:val="20"/>
          <w:szCs w:val="20"/>
        </w:rPr>
        <w:t xml:space="preserve"> Kč</w:t>
      </w:r>
      <w:r w:rsidR="005A793B" w:rsidRPr="0047457C">
        <w:rPr>
          <w:rFonts w:ascii="Calibri" w:hAnsi="Calibri" w:cs="Calibri"/>
          <w:sz w:val="20"/>
          <w:szCs w:val="20"/>
        </w:rPr>
        <w:t>;</w:t>
      </w:r>
    </w:p>
    <w:p w14:paraId="529B8388" w14:textId="77777777" w:rsidR="005A793B" w:rsidRPr="0047457C" w:rsidRDefault="005A793B" w:rsidP="009B5737">
      <w:pPr>
        <w:ind w:left="284"/>
        <w:rPr>
          <w:rFonts w:ascii="Calibri" w:hAnsi="Calibri" w:cs="Calibri"/>
          <w:sz w:val="20"/>
          <w:szCs w:val="20"/>
        </w:rPr>
      </w:pPr>
    </w:p>
    <w:p w14:paraId="3311D9BD" w14:textId="135AB7DA" w:rsidR="006F0D80" w:rsidRDefault="003B748D" w:rsidP="009B5737">
      <w:pPr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="006B4AF1">
        <w:rPr>
          <w:rFonts w:ascii="Calibri" w:hAnsi="Calibri" w:cs="Calibri"/>
          <w:sz w:val="20"/>
          <w:szCs w:val="20"/>
        </w:rPr>
        <w:t xml:space="preserve">) </w:t>
      </w:r>
      <w:r w:rsidR="000D1B37" w:rsidRPr="0047457C">
        <w:rPr>
          <w:rFonts w:ascii="Calibri" w:hAnsi="Calibri" w:cs="Calibri"/>
          <w:sz w:val="20"/>
          <w:szCs w:val="20"/>
        </w:rPr>
        <w:t>za porušení povinnosti mlčenlivosti specifikované v</w:t>
      </w:r>
      <w:r w:rsidR="007C5FDB">
        <w:rPr>
          <w:rFonts w:ascii="Calibri" w:hAnsi="Calibri" w:cs="Calibri"/>
          <w:sz w:val="20"/>
          <w:szCs w:val="20"/>
        </w:rPr>
        <w:t> čl</w:t>
      </w:r>
      <w:r w:rsidR="00CA4C30">
        <w:rPr>
          <w:rFonts w:ascii="Calibri" w:hAnsi="Calibri" w:cs="Calibri"/>
          <w:sz w:val="20"/>
          <w:szCs w:val="20"/>
        </w:rPr>
        <w:t>ánku</w:t>
      </w:r>
      <w:r w:rsidR="007C5FDB">
        <w:rPr>
          <w:rFonts w:ascii="Calibri" w:hAnsi="Calibri" w:cs="Calibri"/>
          <w:sz w:val="20"/>
          <w:szCs w:val="20"/>
        </w:rPr>
        <w:t>. III. odst. 1</w:t>
      </w:r>
      <w:r w:rsidR="003E334F">
        <w:rPr>
          <w:rFonts w:ascii="Calibri" w:hAnsi="Calibri" w:cs="Calibri"/>
          <w:sz w:val="20"/>
          <w:szCs w:val="20"/>
        </w:rPr>
        <w:t>1</w:t>
      </w:r>
      <w:r w:rsidR="00CA4C30">
        <w:rPr>
          <w:rFonts w:ascii="Calibri" w:hAnsi="Calibri" w:cs="Calibri"/>
          <w:sz w:val="20"/>
          <w:szCs w:val="20"/>
        </w:rPr>
        <w:t>.</w:t>
      </w:r>
      <w:r w:rsidR="0009707E">
        <w:rPr>
          <w:rFonts w:ascii="Calibri" w:hAnsi="Calibri" w:cs="Calibri"/>
          <w:sz w:val="20"/>
          <w:szCs w:val="20"/>
        </w:rPr>
        <w:t> </w:t>
      </w:r>
      <w:r w:rsidR="000D1B37" w:rsidRPr="0047457C">
        <w:rPr>
          <w:rFonts w:ascii="Calibri" w:hAnsi="Calibri" w:cs="Calibri"/>
          <w:sz w:val="20"/>
          <w:szCs w:val="20"/>
        </w:rPr>
        <w:t>tét</w:t>
      </w:r>
      <w:r w:rsidR="00DF31A5">
        <w:rPr>
          <w:rFonts w:ascii="Calibri" w:hAnsi="Calibri" w:cs="Calibri"/>
          <w:sz w:val="20"/>
          <w:szCs w:val="20"/>
        </w:rPr>
        <w:t>o</w:t>
      </w:r>
      <w:r w:rsidR="000D1B37" w:rsidRPr="0047457C">
        <w:rPr>
          <w:rFonts w:ascii="Calibri" w:hAnsi="Calibri" w:cs="Calibri"/>
          <w:sz w:val="20"/>
          <w:szCs w:val="20"/>
        </w:rPr>
        <w:t xml:space="preserve"> smlouv</w:t>
      </w:r>
      <w:r w:rsidR="00DF31A5">
        <w:rPr>
          <w:rFonts w:ascii="Calibri" w:hAnsi="Calibri" w:cs="Calibri"/>
          <w:sz w:val="20"/>
          <w:szCs w:val="20"/>
        </w:rPr>
        <w:t>y</w:t>
      </w:r>
      <w:r w:rsidR="000D1B37" w:rsidRPr="0047457C">
        <w:rPr>
          <w:rFonts w:ascii="Calibri" w:hAnsi="Calibri" w:cs="Calibri"/>
          <w:sz w:val="20"/>
          <w:szCs w:val="20"/>
        </w:rPr>
        <w:t xml:space="preserve"> je </w:t>
      </w:r>
      <w:r w:rsidR="003F1F84" w:rsidRPr="0047457C">
        <w:rPr>
          <w:rFonts w:ascii="Calibri" w:hAnsi="Calibri" w:cs="Calibri"/>
          <w:sz w:val="20"/>
          <w:szCs w:val="20"/>
        </w:rPr>
        <w:t xml:space="preserve">příkazník </w:t>
      </w:r>
      <w:r w:rsidR="000D1B37" w:rsidRPr="0047457C">
        <w:rPr>
          <w:rFonts w:ascii="Calibri" w:hAnsi="Calibri" w:cs="Calibri"/>
          <w:sz w:val="20"/>
          <w:szCs w:val="20"/>
        </w:rPr>
        <w:t xml:space="preserve">povinen uhradit </w:t>
      </w:r>
      <w:r w:rsidR="003F1F84" w:rsidRPr="0047457C">
        <w:rPr>
          <w:rFonts w:ascii="Calibri" w:hAnsi="Calibri" w:cs="Calibri"/>
          <w:sz w:val="20"/>
          <w:szCs w:val="20"/>
        </w:rPr>
        <w:t>příkazci</w:t>
      </w:r>
      <w:r w:rsidR="000D1B37" w:rsidRPr="0047457C">
        <w:rPr>
          <w:rFonts w:ascii="Calibri" w:hAnsi="Calibri" w:cs="Calibri"/>
          <w:sz w:val="20"/>
          <w:szCs w:val="20"/>
        </w:rPr>
        <w:t xml:space="preserve"> smluvní pokutu ve výši </w:t>
      </w:r>
      <w:proofErr w:type="gramStart"/>
      <w:r w:rsidR="007B1858">
        <w:rPr>
          <w:rFonts w:ascii="Calibri" w:hAnsi="Calibri" w:cs="Calibri"/>
          <w:sz w:val="20"/>
          <w:szCs w:val="20"/>
        </w:rPr>
        <w:t>200.000</w:t>
      </w:r>
      <w:r w:rsidR="000D1B37" w:rsidRPr="00910AB9">
        <w:rPr>
          <w:rFonts w:ascii="Calibri" w:hAnsi="Calibri" w:cs="Calibri"/>
          <w:sz w:val="20"/>
          <w:szCs w:val="20"/>
        </w:rPr>
        <w:t>,-</w:t>
      </w:r>
      <w:proofErr w:type="gramEnd"/>
      <w:r w:rsidR="000D1B37" w:rsidRPr="00910AB9">
        <w:rPr>
          <w:rFonts w:ascii="Calibri" w:hAnsi="Calibri" w:cs="Calibri"/>
          <w:sz w:val="20"/>
          <w:szCs w:val="20"/>
        </w:rPr>
        <w:t xml:space="preserve"> Kč</w:t>
      </w:r>
      <w:r w:rsidR="000D1B37" w:rsidRPr="0047457C">
        <w:rPr>
          <w:rFonts w:ascii="Calibri" w:hAnsi="Calibri" w:cs="Calibri"/>
          <w:sz w:val="20"/>
          <w:szCs w:val="20"/>
        </w:rPr>
        <w:t>, a</w:t>
      </w:r>
      <w:r w:rsidR="0009707E">
        <w:rPr>
          <w:rFonts w:ascii="Calibri" w:hAnsi="Calibri" w:cs="Calibri"/>
          <w:sz w:val="20"/>
          <w:szCs w:val="20"/>
        </w:rPr>
        <w:t> </w:t>
      </w:r>
      <w:r w:rsidR="000D1B37" w:rsidRPr="0047457C">
        <w:rPr>
          <w:rFonts w:ascii="Calibri" w:hAnsi="Calibri" w:cs="Calibri"/>
          <w:sz w:val="20"/>
          <w:szCs w:val="20"/>
        </w:rPr>
        <w:t>to za každý jednot</w:t>
      </w:r>
      <w:r w:rsidR="006F0D80">
        <w:rPr>
          <w:rFonts w:ascii="Calibri" w:hAnsi="Calibri" w:cs="Calibri"/>
          <w:sz w:val="20"/>
          <w:szCs w:val="20"/>
        </w:rPr>
        <w:t>livý případ porušení povinnosti;</w:t>
      </w:r>
    </w:p>
    <w:p w14:paraId="4EDAFFA0" w14:textId="77777777" w:rsidR="00A53BEB" w:rsidRPr="003B748D" w:rsidRDefault="00A53BEB" w:rsidP="009B5737">
      <w:pPr>
        <w:ind w:left="284"/>
        <w:rPr>
          <w:rFonts w:ascii="Calibri" w:hAnsi="Calibri" w:cs="Calibri"/>
          <w:sz w:val="20"/>
          <w:szCs w:val="20"/>
        </w:rPr>
      </w:pPr>
    </w:p>
    <w:p w14:paraId="428D8068" w14:textId="6D6B7050" w:rsidR="000D1B37" w:rsidRPr="001B1D1B" w:rsidRDefault="003B748D" w:rsidP="009B5737">
      <w:pPr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</w:t>
      </w:r>
      <w:r w:rsidR="006B4AF1">
        <w:rPr>
          <w:rFonts w:ascii="Calibri" w:hAnsi="Calibri" w:cs="Calibri"/>
          <w:sz w:val="20"/>
          <w:szCs w:val="20"/>
        </w:rPr>
        <w:t xml:space="preserve">) </w:t>
      </w:r>
      <w:r w:rsidR="00D90AFC" w:rsidRPr="001B1D1B">
        <w:rPr>
          <w:rFonts w:ascii="Calibri" w:hAnsi="Calibri" w:cs="Calibri"/>
          <w:sz w:val="20"/>
          <w:szCs w:val="20"/>
        </w:rPr>
        <w:t>z</w:t>
      </w:r>
      <w:r w:rsidR="00A53BEB" w:rsidRPr="001B1D1B">
        <w:rPr>
          <w:rFonts w:ascii="Calibri" w:hAnsi="Calibri" w:cs="Calibri"/>
          <w:sz w:val="20"/>
          <w:szCs w:val="20"/>
        </w:rPr>
        <w:t>a porušení povinnosti specifikované v</w:t>
      </w:r>
      <w:r w:rsidR="0009707E">
        <w:rPr>
          <w:rFonts w:ascii="Calibri" w:hAnsi="Calibri" w:cs="Calibri"/>
          <w:sz w:val="20"/>
          <w:szCs w:val="20"/>
        </w:rPr>
        <w:t> </w:t>
      </w:r>
      <w:r w:rsidR="00A53BEB" w:rsidRPr="001B1D1B">
        <w:rPr>
          <w:rFonts w:ascii="Calibri" w:hAnsi="Calibri" w:cs="Calibri"/>
          <w:sz w:val="20"/>
          <w:szCs w:val="20"/>
        </w:rPr>
        <w:t>článku I</w:t>
      </w:r>
      <w:r w:rsidR="00B810DC">
        <w:rPr>
          <w:rFonts w:ascii="Calibri" w:hAnsi="Calibri" w:cs="Calibri"/>
          <w:sz w:val="20"/>
          <w:szCs w:val="20"/>
        </w:rPr>
        <w:t>I</w:t>
      </w:r>
      <w:r w:rsidR="00A53BEB" w:rsidRPr="001B1D1B">
        <w:rPr>
          <w:rFonts w:ascii="Calibri" w:hAnsi="Calibri" w:cs="Calibri"/>
          <w:sz w:val="20"/>
          <w:szCs w:val="20"/>
        </w:rPr>
        <w:t>I. odst</w:t>
      </w:r>
      <w:r w:rsidR="00621B12">
        <w:rPr>
          <w:rFonts w:ascii="Calibri" w:hAnsi="Calibri" w:cs="Calibri"/>
          <w:sz w:val="20"/>
          <w:szCs w:val="20"/>
        </w:rPr>
        <w:t>.</w:t>
      </w:r>
      <w:r w:rsidR="006B1B64">
        <w:rPr>
          <w:rFonts w:ascii="Calibri" w:hAnsi="Calibri" w:cs="Calibri"/>
          <w:sz w:val="20"/>
          <w:szCs w:val="20"/>
        </w:rPr>
        <w:t xml:space="preserve"> 12</w:t>
      </w:r>
      <w:r w:rsidR="00CA4C30">
        <w:rPr>
          <w:rFonts w:ascii="Calibri" w:hAnsi="Calibri" w:cs="Calibri"/>
          <w:sz w:val="20"/>
          <w:szCs w:val="20"/>
        </w:rPr>
        <w:t>.</w:t>
      </w:r>
      <w:r w:rsidR="006B4AF1">
        <w:rPr>
          <w:rFonts w:ascii="Calibri" w:hAnsi="Calibri" w:cs="Calibri"/>
          <w:sz w:val="20"/>
          <w:szCs w:val="20"/>
        </w:rPr>
        <w:t xml:space="preserve"> této smlouvy</w:t>
      </w:r>
      <w:r w:rsidR="00A53BEB" w:rsidRPr="001B1D1B">
        <w:rPr>
          <w:rFonts w:ascii="Calibri" w:hAnsi="Calibri" w:cs="Calibri"/>
          <w:sz w:val="20"/>
          <w:szCs w:val="20"/>
        </w:rPr>
        <w:t xml:space="preserve">, </w:t>
      </w:r>
      <w:r w:rsidR="00D90AFC" w:rsidRPr="001B1D1B">
        <w:rPr>
          <w:rFonts w:ascii="Calibri" w:hAnsi="Calibri" w:cs="Calibri"/>
          <w:sz w:val="20"/>
          <w:szCs w:val="20"/>
        </w:rPr>
        <w:t xml:space="preserve">nepožadovat </w:t>
      </w:r>
      <w:r w:rsidR="009B5737">
        <w:rPr>
          <w:rFonts w:ascii="Calibri" w:hAnsi="Calibri" w:cs="Calibri"/>
          <w:sz w:val="20"/>
          <w:szCs w:val="20"/>
        </w:rPr>
        <w:t>po jiných osobách úhradu za položky</w:t>
      </w:r>
      <w:r w:rsidR="00D90AFC" w:rsidRPr="001B1D1B">
        <w:rPr>
          <w:rFonts w:ascii="Calibri" w:hAnsi="Calibri" w:cs="Calibri"/>
          <w:sz w:val="20"/>
          <w:szCs w:val="20"/>
        </w:rPr>
        <w:t xml:space="preserve"> hrazené příkazcem na základě této smlouvy, je příkazník povinen uhradit příkazci smluvní pokutu ve výši </w:t>
      </w:r>
      <w:proofErr w:type="gramStart"/>
      <w:r w:rsidR="007B1858">
        <w:rPr>
          <w:rFonts w:ascii="Calibri" w:hAnsi="Calibri" w:cs="Calibri"/>
          <w:sz w:val="20"/>
          <w:szCs w:val="20"/>
        </w:rPr>
        <w:t>200.000</w:t>
      </w:r>
      <w:r w:rsidR="00D90AFC" w:rsidRPr="001B1D1B">
        <w:rPr>
          <w:rFonts w:ascii="Calibri" w:hAnsi="Calibri" w:cs="Calibri"/>
          <w:sz w:val="20"/>
          <w:szCs w:val="20"/>
        </w:rPr>
        <w:t>,-</w:t>
      </w:r>
      <w:proofErr w:type="gramEnd"/>
      <w:r w:rsidR="00D90AFC" w:rsidRPr="001B1D1B">
        <w:rPr>
          <w:rFonts w:ascii="Calibri" w:hAnsi="Calibri" w:cs="Calibri"/>
          <w:sz w:val="20"/>
          <w:szCs w:val="20"/>
        </w:rPr>
        <w:t xml:space="preserve"> Kč, a</w:t>
      </w:r>
      <w:r w:rsidR="0009707E">
        <w:rPr>
          <w:rFonts w:ascii="Calibri" w:hAnsi="Calibri" w:cs="Calibri"/>
          <w:sz w:val="20"/>
          <w:szCs w:val="20"/>
        </w:rPr>
        <w:t> </w:t>
      </w:r>
      <w:r w:rsidR="00D90AFC" w:rsidRPr="001B1D1B">
        <w:rPr>
          <w:rFonts w:ascii="Calibri" w:hAnsi="Calibri" w:cs="Calibri"/>
          <w:sz w:val="20"/>
          <w:szCs w:val="20"/>
        </w:rPr>
        <w:t>to za každý jednot</w:t>
      </w:r>
      <w:r w:rsidR="008E6829">
        <w:rPr>
          <w:rFonts w:ascii="Calibri" w:hAnsi="Calibri" w:cs="Calibri"/>
          <w:sz w:val="20"/>
          <w:szCs w:val="20"/>
        </w:rPr>
        <w:t>livý případ porušení povinnosti;</w:t>
      </w:r>
    </w:p>
    <w:p w14:paraId="4983E31B" w14:textId="77777777" w:rsidR="00491A57" w:rsidRPr="001B1D1B" w:rsidRDefault="00491A57" w:rsidP="009B5737">
      <w:pPr>
        <w:pStyle w:val="Odstavecseseznamem"/>
        <w:ind w:left="284"/>
        <w:rPr>
          <w:rFonts w:ascii="Calibri" w:hAnsi="Calibri" w:cs="Calibri"/>
          <w:sz w:val="20"/>
          <w:szCs w:val="20"/>
        </w:rPr>
      </w:pPr>
    </w:p>
    <w:p w14:paraId="63AC6E07" w14:textId="73F4B92C" w:rsidR="00491A57" w:rsidRPr="001B1D1B" w:rsidRDefault="003B748D" w:rsidP="009B5737">
      <w:pPr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</w:t>
      </w:r>
      <w:r w:rsidR="006B4AF1">
        <w:rPr>
          <w:rFonts w:ascii="Calibri" w:hAnsi="Calibri" w:cs="Calibri"/>
          <w:sz w:val="20"/>
          <w:szCs w:val="20"/>
        </w:rPr>
        <w:t xml:space="preserve">) </w:t>
      </w:r>
      <w:r w:rsidR="00491A57" w:rsidRPr="001B1D1B">
        <w:rPr>
          <w:rFonts w:ascii="Calibri" w:hAnsi="Calibri" w:cs="Calibri"/>
          <w:sz w:val="20"/>
          <w:szCs w:val="20"/>
        </w:rPr>
        <w:t>za porušení povinnosti specifikované v</w:t>
      </w:r>
      <w:r w:rsidR="0009707E">
        <w:rPr>
          <w:rFonts w:ascii="Calibri" w:hAnsi="Calibri" w:cs="Calibri"/>
          <w:sz w:val="20"/>
          <w:szCs w:val="20"/>
        </w:rPr>
        <w:t> </w:t>
      </w:r>
      <w:r w:rsidR="00491A57" w:rsidRPr="001B1D1B">
        <w:rPr>
          <w:rFonts w:ascii="Calibri" w:hAnsi="Calibri" w:cs="Calibri"/>
          <w:sz w:val="20"/>
          <w:szCs w:val="20"/>
        </w:rPr>
        <w:t xml:space="preserve">článku </w:t>
      </w:r>
      <w:r w:rsidR="00B810DC">
        <w:rPr>
          <w:rFonts w:ascii="Calibri" w:hAnsi="Calibri" w:cs="Calibri"/>
          <w:sz w:val="20"/>
          <w:szCs w:val="20"/>
        </w:rPr>
        <w:t>I</w:t>
      </w:r>
      <w:r w:rsidR="00491A57" w:rsidRPr="001B1D1B">
        <w:rPr>
          <w:rFonts w:ascii="Calibri" w:hAnsi="Calibri" w:cs="Calibri"/>
          <w:sz w:val="20"/>
          <w:szCs w:val="20"/>
        </w:rPr>
        <w:t>II. odst</w:t>
      </w:r>
      <w:r w:rsidR="00621B12">
        <w:rPr>
          <w:rFonts w:ascii="Calibri" w:hAnsi="Calibri" w:cs="Calibri"/>
          <w:sz w:val="20"/>
          <w:szCs w:val="20"/>
        </w:rPr>
        <w:t>.</w:t>
      </w:r>
      <w:r w:rsidR="00B134BE">
        <w:rPr>
          <w:rFonts w:ascii="Calibri" w:hAnsi="Calibri" w:cs="Calibri"/>
          <w:sz w:val="20"/>
          <w:szCs w:val="20"/>
        </w:rPr>
        <w:t xml:space="preserve"> 13</w:t>
      </w:r>
      <w:r w:rsidR="000A098C">
        <w:rPr>
          <w:rFonts w:ascii="Calibri" w:hAnsi="Calibri" w:cs="Calibri"/>
          <w:sz w:val="20"/>
          <w:szCs w:val="20"/>
        </w:rPr>
        <w:t>.</w:t>
      </w:r>
      <w:r w:rsidR="006B4AF1">
        <w:rPr>
          <w:rFonts w:ascii="Calibri" w:hAnsi="Calibri" w:cs="Calibri"/>
          <w:sz w:val="20"/>
          <w:szCs w:val="20"/>
        </w:rPr>
        <w:t xml:space="preserve"> této smlouvy</w:t>
      </w:r>
      <w:r w:rsidR="00491A57" w:rsidRPr="001B1D1B">
        <w:rPr>
          <w:rFonts w:ascii="Calibri" w:hAnsi="Calibri" w:cs="Calibri"/>
          <w:sz w:val="20"/>
          <w:szCs w:val="20"/>
        </w:rPr>
        <w:t xml:space="preserve"> </w:t>
      </w:r>
      <w:r w:rsidR="009B5737">
        <w:rPr>
          <w:rFonts w:ascii="Calibri" w:hAnsi="Calibri" w:cs="Calibri"/>
          <w:sz w:val="20"/>
          <w:szCs w:val="20"/>
        </w:rPr>
        <w:t>nevázat poskytnutí</w:t>
      </w:r>
      <w:r w:rsidR="00E84B89" w:rsidRPr="001B1D1B">
        <w:rPr>
          <w:rFonts w:ascii="Calibri" w:hAnsi="Calibri" w:cs="Calibri"/>
          <w:sz w:val="20"/>
          <w:szCs w:val="20"/>
        </w:rPr>
        <w:t xml:space="preserve"> plnění</w:t>
      </w:r>
      <w:r w:rsidR="009B5737">
        <w:rPr>
          <w:rFonts w:ascii="Calibri" w:hAnsi="Calibri" w:cs="Calibri"/>
          <w:sz w:val="20"/>
          <w:szCs w:val="20"/>
        </w:rPr>
        <w:t xml:space="preserve"> na splnění dalších podmínek</w:t>
      </w:r>
      <w:r w:rsidR="00E84B89" w:rsidRPr="001B1D1B">
        <w:rPr>
          <w:rFonts w:ascii="Calibri" w:hAnsi="Calibri" w:cs="Calibri"/>
          <w:sz w:val="20"/>
          <w:szCs w:val="20"/>
        </w:rPr>
        <w:t xml:space="preserve"> touto smlouvou výslovně neupravených</w:t>
      </w:r>
      <w:r w:rsidR="009B5737">
        <w:rPr>
          <w:rFonts w:ascii="Calibri" w:hAnsi="Calibri" w:cs="Calibri"/>
          <w:sz w:val="20"/>
          <w:szCs w:val="20"/>
        </w:rPr>
        <w:t xml:space="preserve"> </w:t>
      </w:r>
      <w:r w:rsidR="00491A57" w:rsidRPr="001B1D1B">
        <w:rPr>
          <w:rFonts w:ascii="Calibri" w:hAnsi="Calibri" w:cs="Calibri"/>
          <w:sz w:val="20"/>
          <w:szCs w:val="20"/>
        </w:rPr>
        <w:t xml:space="preserve">je příkazník povinen uhradit příkazci smluvní pokutu ve výši </w:t>
      </w:r>
      <w:proofErr w:type="gramStart"/>
      <w:r w:rsidR="007B1858">
        <w:rPr>
          <w:rFonts w:ascii="Calibri" w:hAnsi="Calibri" w:cs="Calibri"/>
          <w:sz w:val="20"/>
          <w:szCs w:val="20"/>
        </w:rPr>
        <w:t>200.000</w:t>
      </w:r>
      <w:r w:rsidR="00491A57" w:rsidRPr="001B1D1B">
        <w:rPr>
          <w:rFonts w:ascii="Calibri" w:hAnsi="Calibri" w:cs="Calibri"/>
          <w:sz w:val="20"/>
          <w:szCs w:val="20"/>
        </w:rPr>
        <w:t>,-</w:t>
      </w:r>
      <w:proofErr w:type="gramEnd"/>
      <w:r w:rsidR="00491A57" w:rsidRPr="001B1D1B">
        <w:rPr>
          <w:rFonts w:ascii="Calibri" w:hAnsi="Calibri" w:cs="Calibri"/>
          <w:sz w:val="20"/>
          <w:szCs w:val="20"/>
        </w:rPr>
        <w:t xml:space="preserve"> Kč, a</w:t>
      </w:r>
      <w:r w:rsidR="0009707E">
        <w:rPr>
          <w:rFonts w:ascii="Calibri" w:hAnsi="Calibri" w:cs="Calibri"/>
          <w:sz w:val="20"/>
          <w:szCs w:val="20"/>
        </w:rPr>
        <w:t> </w:t>
      </w:r>
      <w:r w:rsidR="00491A57" w:rsidRPr="001B1D1B">
        <w:rPr>
          <w:rFonts w:ascii="Calibri" w:hAnsi="Calibri" w:cs="Calibri"/>
          <w:sz w:val="20"/>
          <w:szCs w:val="20"/>
        </w:rPr>
        <w:t>to za každý jednotlivý případ porušení povinnosti</w:t>
      </w:r>
      <w:r w:rsidR="008E6829">
        <w:rPr>
          <w:rFonts w:ascii="Calibri" w:hAnsi="Calibri" w:cs="Calibri"/>
          <w:sz w:val="20"/>
          <w:szCs w:val="20"/>
        </w:rPr>
        <w:t>;</w:t>
      </w:r>
    </w:p>
    <w:p w14:paraId="6905FFF9" w14:textId="77777777" w:rsidR="00D82066" w:rsidRPr="001B1D1B" w:rsidRDefault="00D82066" w:rsidP="009B5737">
      <w:pPr>
        <w:pStyle w:val="Odstavecseseznamem"/>
        <w:ind w:left="284"/>
        <w:rPr>
          <w:rFonts w:ascii="Calibri" w:hAnsi="Calibri" w:cs="Calibri"/>
          <w:sz w:val="20"/>
          <w:szCs w:val="20"/>
        </w:rPr>
      </w:pPr>
    </w:p>
    <w:p w14:paraId="2639CFD8" w14:textId="196B1187" w:rsidR="00D82066" w:rsidRPr="001B1D1B" w:rsidRDefault="009B5737" w:rsidP="009B5737">
      <w:pPr>
        <w:ind w:left="284"/>
        <w:jc w:val="both"/>
        <w:rPr>
          <w:rFonts w:ascii="Calibri" w:hAnsi="Calibri" w:cs="Calibri"/>
          <w:sz w:val="20"/>
          <w:szCs w:val="20"/>
        </w:rPr>
      </w:pPr>
      <w:r w:rsidRPr="00BF0957">
        <w:rPr>
          <w:rFonts w:ascii="Calibri" w:hAnsi="Calibri" w:cs="Calibri"/>
          <w:sz w:val="20"/>
          <w:szCs w:val="20"/>
        </w:rPr>
        <w:t>g</w:t>
      </w:r>
      <w:r w:rsidR="006B4AF1" w:rsidRPr="00BF0957">
        <w:rPr>
          <w:rFonts w:ascii="Calibri" w:hAnsi="Calibri" w:cs="Calibri"/>
          <w:sz w:val="20"/>
          <w:szCs w:val="20"/>
        </w:rPr>
        <w:t xml:space="preserve">) </w:t>
      </w:r>
      <w:r w:rsidR="00D82066" w:rsidRPr="00BF0957">
        <w:rPr>
          <w:rFonts w:ascii="Calibri" w:hAnsi="Calibri" w:cs="Calibri"/>
          <w:sz w:val="20"/>
          <w:szCs w:val="20"/>
        </w:rPr>
        <w:t>za porušení povinnosti v</w:t>
      </w:r>
      <w:r w:rsidR="0009707E" w:rsidRPr="00BF0957">
        <w:rPr>
          <w:rFonts w:ascii="Calibri" w:hAnsi="Calibri" w:cs="Calibri"/>
          <w:sz w:val="20"/>
          <w:szCs w:val="20"/>
        </w:rPr>
        <w:t> </w:t>
      </w:r>
      <w:r w:rsidR="00D82066" w:rsidRPr="00BF0957">
        <w:rPr>
          <w:rFonts w:ascii="Calibri" w:hAnsi="Calibri" w:cs="Calibri"/>
          <w:sz w:val="20"/>
          <w:szCs w:val="20"/>
        </w:rPr>
        <w:t>článku III., odst</w:t>
      </w:r>
      <w:r w:rsidR="00621B12" w:rsidRPr="00BF0957">
        <w:rPr>
          <w:rFonts w:ascii="Calibri" w:hAnsi="Calibri" w:cs="Calibri"/>
          <w:sz w:val="20"/>
          <w:szCs w:val="20"/>
        </w:rPr>
        <w:t>.</w:t>
      </w:r>
      <w:r w:rsidR="00BF06E8" w:rsidRPr="00BF0957">
        <w:rPr>
          <w:rFonts w:ascii="Calibri" w:hAnsi="Calibri" w:cs="Calibri"/>
          <w:sz w:val="20"/>
          <w:szCs w:val="20"/>
        </w:rPr>
        <w:t xml:space="preserve"> 1</w:t>
      </w:r>
      <w:r w:rsidR="006B4AF1" w:rsidRPr="00BF0957">
        <w:rPr>
          <w:rFonts w:ascii="Calibri" w:hAnsi="Calibri" w:cs="Calibri"/>
          <w:sz w:val="20"/>
          <w:szCs w:val="20"/>
        </w:rPr>
        <w:t xml:space="preserve"> této smlouvy</w:t>
      </w:r>
      <w:r w:rsidR="00D82066" w:rsidRPr="00BF0957">
        <w:rPr>
          <w:rFonts w:ascii="Calibri" w:hAnsi="Calibri" w:cs="Calibri"/>
          <w:sz w:val="20"/>
          <w:szCs w:val="20"/>
        </w:rPr>
        <w:t xml:space="preserve">, </w:t>
      </w:r>
      <w:r w:rsidRPr="00BF0957">
        <w:rPr>
          <w:rFonts w:ascii="Calibri" w:hAnsi="Calibri" w:cs="Calibri"/>
          <w:sz w:val="20"/>
          <w:szCs w:val="20"/>
        </w:rPr>
        <w:t>aby výkon činností příkazníka řídila vždy alespoň jedna z osob, které příkazník uvedl v seznamu členů realizačního týmu při dokládání své technické kvalifikace</w:t>
      </w:r>
      <w:r w:rsidR="00D82066" w:rsidRPr="00BF0957">
        <w:rPr>
          <w:rFonts w:ascii="Calibri" w:hAnsi="Calibri" w:cs="Calibri"/>
          <w:sz w:val="20"/>
          <w:szCs w:val="20"/>
        </w:rPr>
        <w:t xml:space="preserve">, je příkazník povinen uhradit příkazci smluvní pokutu ve výši </w:t>
      </w:r>
      <w:proofErr w:type="gramStart"/>
      <w:r w:rsidR="007B1858">
        <w:rPr>
          <w:rFonts w:ascii="Calibri" w:hAnsi="Calibri" w:cs="Calibri"/>
          <w:sz w:val="20"/>
          <w:szCs w:val="20"/>
        </w:rPr>
        <w:t>200.000</w:t>
      </w:r>
      <w:r w:rsidR="00D82066" w:rsidRPr="00BF0957">
        <w:rPr>
          <w:rFonts w:ascii="Calibri" w:hAnsi="Calibri" w:cs="Calibri"/>
          <w:sz w:val="20"/>
          <w:szCs w:val="20"/>
        </w:rPr>
        <w:t>,-</w:t>
      </w:r>
      <w:proofErr w:type="gramEnd"/>
      <w:r w:rsidR="00D82066" w:rsidRPr="00BF0957">
        <w:rPr>
          <w:rFonts w:ascii="Calibri" w:hAnsi="Calibri" w:cs="Calibri"/>
          <w:sz w:val="20"/>
          <w:szCs w:val="20"/>
        </w:rPr>
        <w:t xml:space="preserve"> Kč, a</w:t>
      </w:r>
      <w:r w:rsidR="0009707E" w:rsidRPr="00BF0957">
        <w:rPr>
          <w:rFonts w:ascii="Calibri" w:hAnsi="Calibri" w:cs="Calibri"/>
          <w:sz w:val="20"/>
          <w:szCs w:val="20"/>
        </w:rPr>
        <w:t> </w:t>
      </w:r>
      <w:r w:rsidR="00D82066" w:rsidRPr="00BF0957">
        <w:rPr>
          <w:rFonts w:ascii="Calibri" w:hAnsi="Calibri" w:cs="Calibri"/>
          <w:sz w:val="20"/>
          <w:szCs w:val="20"/>
        </w:rPr>
        <w:t>to za každý jednotlivý případ porušení povinnosti.</w:t>
      </w:r>
    </w:p>
    <w:p w14:paraId="12E769E3" w14:textId="77777777" w:rsidR="00D90AFC" w:rsidRPr="00D90AFC" w:rsidRDefault="00D90AFC" w:rsidP="00D90AFC">
      <w:pPr>
        <w:ind w:left="720"/>
        <w:jc w:val="both"/>
        <w:rPr>
          <w:rFonts w:ascii="Calibri" w:hAnsi="Calibri" w:cs="Calibri"/>
          <w:sz w:val="20"/>
          <w:szCs w:val="20"/>
        </w:rPr>
      </w:pPr>
    </w:p>
    <w:p w14:paraId="52D5E9D4" w14:textId="50C94BF9" w:rsidR="000D1B37" w:rsidRPr="0047457C" w:rsidRDefault="000D1B37" w:rsidP="009B5737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 xml:space="preserve">Pro případ, že </w:t>
      </w:r>
      <w:r w:rsidR="003F1F84" w:rsidRPr="0047457C">
        <w:rPr>
          <w:rFonts w:ascii="Calibri" w:hAnsi="Calibri" w:cs="Calibri"/>
          <w:sz w:val="20"/>
          <w:szCs w:val="20"/>
        </w:rPr>
        <w:t xml:space="preserve">příkazce </w:t>
      </w:r>
      <w:r w:rsidRPr="0047457C">
        <w:rPr>
          <w:rFonts w:ascii="Calibri" w:hAnsi="Calibri" w:cs="Calibri"/>
          <w:sz w:val="20"/>
          <w:szCs w:val="20"/>
        </w:rPr>
        <w:t>nesplní závazek uvedený v</w:t>
      </w:r>
      <w:r w:rsidR="0009707E">
        <w:rPr>
          <w:rFonts w:ascii="Calibri" w:hAnsi="Calibri" w:cs="Calibri"/>
          <w:sz w:val="20"/>
          <w:szCs w:val="20"/>
        </w:rPr>
        <w:t> </w:t>
      </w:r>
      <w:r w:rsidRPr="0047457C">
        <w:rPr>
          <w:rFonts w:ascii="Calibri" w:hAnsi="Calibri" w:cs="Calibri"/>
          <w:sz w:val="20"/>
          <w:szCs w:val="20"/>
        </w:rPr>
        <w:t xml:space="preserve">článku IV. této smlouvy, uhradí </w:t>
      </w:r>
      <w:r w:rsidR="00F976A6" w:rsidRPr="0047457C">
        <w:rPr>
          <w:rFonts w:ascii="Calibri" w:hAnsi="Calibri" w:cs="Calibri"/>
          <w:sz w:val="20"/>
          <w:szCs w:val="20"/>
        </w:rPr>
        <w:t>příkazce příkazníkovi</w:t>
      </w:r>
      <w:r w:rsidRPr="0047457C">
        <w:rPr>
          <w:rFonts w:ascii="Calibri" w:hAnsi="Calibri" w:cs="Calibri"/>
          <w:sz w:val="20"/>
          <w:szCs w:val="20"/>
        </w:rPr>
        <w:t xml:space="preserve"> úrok z</w:t>
      </w:r>
      <w:r w:rsidR="0009707E">
        <w:rPr>
          <w:rFonts w:ascii="Calibri" w:hAnsi="Calibri" w:cs="Calibri"/>
          <w:sz w:val="20"/>
          <w:szCs w:val="20"/>
        </w:rPr>
        <w:t> </w:t>
      </w:r>
      <w:r w:rsidRPr="0047457C">
        <w:rPr>
          <w:rFonts w:ascii="Calibri" w:hAnsi="Calibri" w:cs="Calibri"/>
          <w:sz w:val="20"/>
          <w:szCs w:val="20"/>
        </w:rPr>
        <w:t>prodlení v</w:t>
      </w:r>
      <w:r w:rsidR="0009707E">
        <w:rPr>
          <w:rFonts w:ascii="Calibri" w:hAnsi="Calibri" w:cs="Calibri"/>
          <w:sz w:val="20"/>
          <w:szCs w:val="20"/>
        </w:rPr>
        <w:t> </w:t>
      </w:r>
      <w:r w:rsidRPr="0047457C">
        <w:rPr>
          <w:rFonts w:ascii="Calibri" w:hAnsi="Calibri" w:cs="Calibri"/>
          <w:sz w:val="20"/>
          <w:szCs w:val="20"/>
        </w:rPr>
        <w:t>zákonné výši.</w:t>
      </w:r>
    </w:p>
    <w:p w14:paraId="737844FA" w14:textId="77777777" w:rsidR="000D1B37" w:rsidRPr="0047457C" w:rsidRDefault="000D1B37" w:rsidP="009B5737">
      <w:pPr>
        <w:rPr>
          <w:rFonts w:ascii="Calibri" w:hAnsi="Calibri" w:cs="Calibri"/>
          <w:sz w:val="20"/>
          <w:szCs w:val="20"/>
        </w:rPr>
      </w:pPr>
    </w:p>
    <w:p w14:paraId="67FB184A" w14:textId="77777777" w:rsidR="00414913" w:rsidRPr="0047457C" w:rsidRDefault="000D1B37" w:rsidP="009B5737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 xml:space="preserve">Uhrazením smluvní pokuty není dotčeno právo </w:t>
      </w:r>
      <w:r w:rsidR="00006F80" w:rsidRPr="0047457C">
        <w:rPr>
          <w:rFonts w:ascii="Calibri" w:hAnsi="Calibri" w:cs="Calibri"/>
          <w:sz w:val="20"/>
          <w:szCs w:val="20"/>
        </w:rPr>
        <w:t xml:space="preserve">příkazce </w:t>
      </w:r>
      <w:r w:rsidRPr="0047457C">
        <w:rPr>
          <w:rFonts w:ascii="Calibri" w:hAnsi="Calibri" w:cs="Calibri"/>
          <w:sz w:val="20"/>
          <w:szCs w:val="20"/>
        </w:rPr>
        <w:t xml:space="preserve">nebo </w:t>
      </w:r>
      <w:r w:rsidR="00006F80" w:rsidRPr="0047457C">
        <w:rPr>
          <w:rFonts w:ascii="Calibri" w:hAnsi="Calibri" w:cs="Calibri"/>
          <w:sz w:val="20"/>
          <w:szCs w:val="20"/>
        </w:rPr>
        <w:t>příkazníka</w:t>
      </w:r>
      <w:r w:rsidRPr="0047457C">
        <w:rPr>
          <w:rFonts w:ascii="Calibri" w:hAnsi="Calibri" w:cs="Calibri"/>
          <w:sz w:val="20"/>
          <w:szCs w:val="20"/>
        </w:rPr>
        <w:t xml:space="preserve"> na náhradu vzniklé škody </w:t>
      </w:r>
      <w:r w:rsidR="00D86A21">
        <w:rPr>
          <w:rFonts w:ascii="Calibri" w:hAnsi="Calibri" w:cs="Calibri"/>
          <w:sz w:val="20"/>
          <w:szCs w:val="20"/>
        </w:rPr>
        <w:t xml:space="preserve">či újmy </w:t>
      </w:r>
      <w:r w:rsidRPr="0047457C">
        <w:rPr>
          <w:rFonts w:ascii="Calibri" w:hAnsi="Calibri" w:cs="Calibri"/>
          <w:sz w:val="20"/>
          <w:szCs w:val="20"/>
        </w:rPr>
        <w:t>v</w:t>
      </w:r>
      <w:r w:rsidR="0009707E">
        <w:rPr>
          <w:rFonts w:ascii="Calibri" w:hAnsi="Calibri" w:cs="Calibri"/>
          <w:sz w:val="20"/>
          <w:szCs w:val="20"/>
        </w:rPr>
        <w:t> </w:t>
      </w:r>
      <w:r w:rsidRPr="0047457C">
        <w:rPr>
          <w:rFonts w:ascii="Calibri" w:hAnsi="Calibri" w:cs="Calibri"/>
          <w:sz w:val="20"/>
          <w:szCs w:val="20"/>
        </w:rPr>
        <w:t>plné výši, tedy i</w:t>
      </w:r>
      <w:r w:rsidR="0009707E">
        <w:rPr>
          <w:rFonts w:ascii="Calibri" w:hAnsi="Calibri" w:cs="Calibri"/>
          <w:sz w:val="20"/>
          <w:szCs w:val="20"/>
        </w:rPr>
        <w:t> </w:t>
      </w:r>
      <w:r w:rsidRPr="0047457C">
        <w:rPr>
          <w:rFonts w:ascii="Calibri" w:hAnsi="Calibri" w:cs="Calibri"/>
          <w:sz w:val="20"/>
          <w:szCs w:val="20"/>
        </w:rPr>
        <w:t>ve výši přesahující smluvní pokutu.</w:t>
      </w:r>
      <w:r w:rsidR="00414913" w:rsidRPr="0047457C">
        <w:rPr>
          <w:rFonts w:ascii="Calibri" w:hAnsi="Calibri" w:cs="Calibri"/>
          <w:sz w:val="20"/>
          <w:szCs w:val="20"/>
        </w:rPr>
        <w:t xml:space="preserve"> Uhrazená výše smluvní pok</w:t>
      </w:r>
      <w:r w:rsidR="00D80A5A" w:rsidRPr="0047457C">
        <w:rPr>
          <w:rFonts w:ascii="Calibri" w:hAnsi="Calibri" w:cs="Calibri"/>
          <w:sz w:val="20"/>
          <w:szCs w:val="20"/>
        </w:rPr>
        <w:t>uty se nezapočítává do výše škody</w:t>
      </w:r>
      <w:r w:rsidR="00D86A21">
        <w:rPr>
          <w:rFonts w:ascii="Calibri" w:hAnsi="Calibri" w:cs="Calibri"/>
          <w:sz w:val="20"/>
          <w:szCs w:val="20"/>
        </w:rPr>
        <w:t xml:space="preserve"> či újmy</w:t>
      </w:r>
      <w:r w:rsidR="00414913" w:rsidRPr="0047457C">
        <w:rPr>
          <w:rFonts w:ascii="Calibri" w:hAnsi="Calibri" w:cs="Calibri"/>
          <w:sz w:val="20"/>
          <w:szCs w:val="20"/>
        </w:rPr>
        <w:t>, která má být uhrazena.</w:t>
      </w:r>
    </w:p>
    <w:p w14:paraId="26DFB743" w14:textId="77777777" w:rsidR="00B9571C" w:rsidRDefault="00B9571C" w:rsidP="00B9571C">
      <w:pPr>
        <w:rPr>
          <w:rFonts w:ascii="Calibri" w:hAnsi="Calibri" w:cs="Calibri"/>
          <w:sz w:val="20"/>
          <w:szCs w:val="20"/>
        </w:rPr>
      </w:pPr>
    </w:p>
    <w:p w14:paraId="6F8639C9" w14:textId="77777777" w:rsidR="00B76765" w:rsidRPr="0047457C" w:rsidRDefault="00B76765" w:rsidP="00B9571C">
      <w:pPr>
        <w:rPr>
          <w:rFonts w:ascii="Calibri" w:hAnsi="Calibri" w:cs="Calibri"/>
          <w:sz w:val="20"/>
          <w:szCs w:val="20"/>
        </w:rPr>
      </w:pPr>
    </w:p>
    <w:p w14:paraId="0B63D9EC" w14:textId="77777777" w:rsidR="00B9571C" w:rsidRPr="0047457C" w:rsidRDefault="00B9571C" w:rsidP="00442E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7457C">
        <w:rPr>
          <w:rFonts w:ascii="Calibri" w:hAnsi="Calibri" w:cs="Calibri"/>
          <w:b/>
          <w:bCs/>
          <w:sz w:val="22"/>
          <w:szCs w:val="22"/>
        </w:rPr>
        <w:t>VI.</w:t>
      </w:r>
      <w:r w:rsidRPr="0047457C">
        <w:rPr>
          <w:rFonts w:ascii="Calibri" w:hAnsi="Calibri" w:cs="Calibri"/>
          <w:b/>
          <w:bCs/>
          <w:sz w:val="22"/>
          <w:szCs w:val="22"/>
        </w:rPr>
        <w:tab/>
        <w:t>Ostatní a</w:t>
      </w:r>
      <w:r w:rsidR="0009707E">
        <w:rPr>
          <w:rFonts w:ascii="Calibri" w:hAnsi="Calibri" w:cs="Calibri"/>
          <w:b/>
          <w:bCs/>
          <w:sz w:val="22"/>
          <w:szCs w:val="22"/>
        </w:rPr>
        <w:t> </w:t>
      </w:r>
      <w:r w:rsidRPr="0047457C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10ABD6A1" w14:textId="77777777" w:rsidR="00B9571C" w:rsidRPr="0047457C" w:rsidRDefault="00B9571C" w:rsidP="00B9571C">
      <w:pPr>
        <w:rPr>
          <w:rFonts w:ascii="Calibri" w:hAnsi="Calibri" w:cs="Calibri"/>
          <w:sz w:val="20"/>
          <w:szCs w:val="20"/>
        </w:rPr>
      </w:pPr>
    </w:p>
    <w:p w14:paraId="2B559231" w14:textId="1657F52E" w:rsidR="00B9571C" w:rsidRPr="0047457C" w:rsidRDefault="00006F80" w:rsidP="0DA8223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t>Příkazník</w:t>
      </w:r>
      <w:r w:rsidR="00B9571C" w:rsidRPr="0DA8223C">
        <w:rPr>
          <w:rFonts w:ascii="Calibri" w:hAnsi="Calibri" w:cs="Calibri"/>
          <w:sz w:val="20"/>
          <w:szCs w:val="20"/>
        </w:rPr>
        <w:t xml:space="preserve"> se zavazuje šířit dobré jméno </w:t>
      </w:r>
      <w:r w:rsidRPr="0DA8223C">
        <w:rPr>
          <w:rFonts w:ascii="Calibri" w:hAnsi="Calibri" w:cs="Calibri"/>
          <w:sz w:val="20"/>
          <w:szCs w:val="20"/>
        </w:rPr>
        <w:t>příkazce</w:t>
      </w:r>
      <w:r w:rsidR="00B9571C" w:rsidRPr="0DA8223C">
        <w:rPr>
          <w:rFonts w:ascii="Calibri" w:hAnsi="Calibri" w:cs="Calibri"/>
          <w:sz w:val="20"/>
          <w:szCs w:val="20"/>
        </w:rPr>
        <w:t xml:space="preserve"> a</w:t>
      </w:r>
      <w:r w:rsidR="0009707E" w:rsidRPr="0DA8223C">
        <w:rPr>
          <w:rFonts w:ascii="Calibri" w:hAnsi="Calibri" w:cs="Calibri"/>
          <w:sz w:val="20"/>
          <w:szCs w:val="20"/>
        </w:rPr>
        <w:t> </w:t>
      </w:r>
      <w:r w:rsidR="00B9571C" w:rsidRPr="0DA8223C">
        <w:rPr>
          <w:rFonts w:ascii="Calibri" w:hAnsi="Calibri" w:cs="Calibri"/>
          <w:sz w:val="20"/>
          <w:szCs w:val="20"/>
        </w:rPr>
        <w:t xml:space="preserve">České republiky. </w:t>
      </w:r>
    </w:p>
    <w:p w14:paraId="0CD62205" w14:textId="77777777" w:rsidR="00B9571C" w:rsidRPr="0047457C" w:rsidRDefault="00B9571C" w:rsidP="003B748D">
      <w:pPr>
        <w:jc w:val="both"/>
        <w:rPr>
          <w:rFonts w:ascii="Calibri" w:hAnsi="Calibri" w:cs="Calibri"/>
          <w:sz w:val="20"/>
          <w:szCs w:val="20"/>
        </w:rPr>
      </w:pPr>
    </w:p>
    <w:p w14:paraId="0DE3C07C" w14:textId="5AC4E889" w:rsidR="00B9571C" w:rsidRPr="0047457C" w:rsidRDefault="00006F80" w:rsidP="0DA8223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t>Příkazník</w:t>
      </w:r>
      <w:r w:rsidR="00B9571C" w:rsidRPr="0DA8223C">
        <w:rPr>
          <w:rFonts w:ascii="Calibri" w:hAnsi="Calibri" w:cs="Calibri"/>
          <w:sz w:val="20"/>
          <w:szCs w:val="20"/>
        </w:rPr>
        <w:t xml:space="preserve"> tímto </w:t>
      </w:r>
      <w:r w:rsidR="00B134BE" w:rsidRPr="0DA8223C">
        <w:rPr>
          <w:rFonts w:ascii="Calibri" w:hAnsi="Calibri" w:cs="Calibri"/>
          <w:sz w:val="20"/>
          <w:szCs w:val="20"/>
        </w:rPr>
        <w:t xml:space="preserve">prohlašuje, že splňuje </w:t>
      </w:r>
      <w:r w:rsidR="00B9571C" w:rsidRPr="0DA8223C">
        <w:rPr>
          <w:rFonts w:ascii="Calibri" w:hAnsi="Calibri" w:cs="Calibri"/>
          <w:sz w:val="20"/>
          <w:szCs w:val="20"/>
        </w:rPr>
        <w:t>kvalifika</w:t>
      </w:r>
      <w:r w:rsidR="00F04C75" w:rsidRPr="0DA8223C">
        <w:rPr>
          <w:rFonts w:ascii="Calibri" w:hAnsi="Calibri" w:cs="Calibri"/>
          <w:sz w:val="20"/>
          <w:szCs w:val="20"/>
        </w:rPr>
        <w:t>ci</w:t>
      </w:r>
      <w:r w:rsidR="000D1B37" w:rsidRPr="0DA8223C">
        <w:rPr>
          <w:rFonts w:ascii="Calibri" w:hAnsi="Calibri" w:cs="Calibri"/>
          <w:sz w:val="20"/>
          <w:szCs w:val="20"/>
        </w:rPr>
        <w:t xml:space="preserve"> </w:t>
      </w:r>
      <w:r w:rsidR="00287D26" w:rsidRPr="0DA8223C">
        <w:rPr>
          <w:rFonts w:ascii="Calibri" w:hAnsi="Calibri" w:cs="Calibri"/>
          <w:sz w:val="20"/>
          <w:szCs w:val="20"/>
        </w:rPr>
        <w:t>stanoven</w:t>
      </w:r>
      <w:r w:rsidR="00F04C75" w:rsidRPr="0DA8223C">
        <w:rPr>
          <w:rFonts w:ascii="Calibri" w:hAnsi="Calibri" w:cs="Calibri"/>
          <w:sz w:val="20"/>
          <w:szCs w:val="20"/>
        </w:rPr>
        <w:t>ou</w:t>
      </w:r>
      <w:r w:rsidR="00287D26" w:rsidRPr="0DA8223C">
        <w:rPr>
          <w:rFonts w:ascii="Calibri" w:hAnsi="Calibri" w:cs="Calibri"/>
          <w:sz w:val="20"/>
          <w:szCs w:val="20"/>
        </w:rPr>
        <w:t xml:space="preserve"> v</w:t>
      </w:r>
      <w:r w:rsidR="0009707E" w:rsidRPr="0DA8223C">
        <w:rPr>
          <w:rFonts w:ascii="Calibri" w:hAnsi="Calibri" w:cs="Calibri"/>
          <w:sz w:val="20"/>
          <w:szCs w:val="20"/>
        </w:rPr>
        <w:t> </w:t>
      </w:r>
      <w:r w:rsidR="00287D26" w:rsidRPr="0DA8223C">
        <w:rPr>
          <w:rFonts w:ascii="Calibri" w:hAnsi="Calibri" w:cs="Calibri"/>
          <w:sz w:val="20"/>
          <w:szCs w:val="20"/>
        </w:rPr>
        <w:t>zadávací dokumentaci</w:t>
      </w:r>
      <w:r w:rsidR="009B5737" w:rsidRPr="0DA8223C">
        <w:rPr>
          <w:rFonts w:ascii="Calibri" w:hAnsi="Calibri" w:cs="Calibri"/>
          <w:sz w:val="20"/>
          <w:szCs w:val="20"/>
        </w:rPr>
        <w:t xml:space="preserve"> na zavedení dynamického nákupního systému, v jehož rámci se poskytuje plnění dle této smlouvy.</w:t>
      </w:r>
      <w:r w:rsidR="00B9571C" w:rsidRPr="0DA8223C">
        <w:rPr>
          <w:rFonts w:ascii="Calibri" w:hAnsi="Calibri" w:cs="Calibri"/>
          <w:sz w:val="20"/>
          <w:szCs w:val="20"/>
        </w:rPr>
        <w:t xml:space="preserve"> </w:t>
      </w:r>
    </w:p>
    <w:p w14:paraId="755BFE08" w14:textId="77777777" w:rsidR="00FD6FB3" w:rsidRPr="0047457C" w:rsidRDefault="00FD6FB3" w:rsidP="003B748D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652D6075" w14:textId="77777777" w:rsidR="00414913" w:rsidRPr="0047457C" w:rsidRDefault="00414913" w:rsidP="0DA8223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t xml:space="preserve">Příkazce může smlouvu kdykoliv </w:t>
      </w:r>
      <w:r w:rsidR="00527286" w:rsidRPr="0DA8223C">
        <w:rPr>
          <w:rFonts w:ascii="Calibri" w:hAnsi="Calibri" w:cs="Calibri"/>
          <w:sz w:val="20"/>
          <w:szCs w:val="20"/>
        </w:rPr>
        <w:t xml:space="preserve">z jakéhokoliv důvodu i bez udání důvodu </w:t>
      </w:r>
      <w:r w:rsidRPr="0DA8223C">
        <w:rPr>
          <w:rFonts w:ascii="Calibri" w:hAnsi="Calibri" w:cs="Calibri"/>
          <w:sz w:val="20"/>
          <w:szCs w:val="20"/>
        </w:rPr>
        <w:t>odvolat písemnou formou; odvolání nabýv</w:t>
      </w:r>
      <w:r w:rsidR="00C25DD9" w:rsidRPr="0DA8223C">
        <w:rPr>
          <w:rFonts w:ascii="Calibri" w:hAnsi="Calibri" w:cs="Calibri"/>
          <w:sz w:val="20"/>
          <w:szCs w:val="20"/>
        </w:rPr>
        <w:t>á účinnosti okamžikem</w:t>
      </w:r>
      <w:r w:rsidR="00DF31A5" w:rsidRPr="0DA8223C">
        <w:rPr>
          <w:rFonts w:ascii="Calibri" w:hAnsi="Calibri" w:cs="Calibri"/>
          <w:sz w:val="20"/>
          <w:szCs w:val="20"/>
        </w:rPr>
        <w:t xml:space="preserve"> doručení příkazníkovi</w:t>
      </w:r>
      <w:r w:rsidR="00C25DD9" w:rsidRPr="0DA8223C">
        <w:rPr>
          <w:rFonts w:ascii="Calibri" w:hAnsi="Calibri" w:cs="Calibri"/>
          <w:sz w:val="20"/>
          <w:szCs w:val="20"/>
        </w:rPr>
        <w:t>,</w:t>
      </w:r>
      <w:r w:rsidR="00DF31A5" w:rsidRPr="0DA8223C">
        <w:rPr>
          <w:rFonts w:ascii="Calibri" w:hAnsi="Calibri" w:cs="Calibri"/>
          <w:sz w:val="20"/>
          <w:szCs w:val="20"/>
        </w:rPr>
        <w:t xml:space="preserve"> nebo okamžikem</w:t>
      </w:r>
      <w:r w:rsidR="00C25DD9" w:rsidRPr="0DA8223C">
        <w:rPr>
          <w:rFonts w:ascii="Calibri" w:hAnsi="Calibri" w:cs="Calibri"/>
          <w:sz w:val="20"/>
          <w:szCs w:val="20"/>
        </w:rPr>
        <w:t xml:space="preserve"> kdy se o</w:t>
      </w:r>
      <w:r w:rsidR="0009707E" w:rsidRPr="0DA8223C">
        <w:rPr>
          <w:rFonts w:ascii="Calibri" w:hAnsi="Calibri" w:cs="Calibri"/>
          <w:sz w:val="20"/>
          <w:szCs w:val="20"/>
        </w:rPr>
        <w:t> </w:t>
      </w:r>
      <w:r w:rsidRPr="0DA8223C">
        <w:rPr>
          <w:rFonts w:ascii="Calibri" w:hAnsi="Calibri" w:cs="Calibri"/>
          <w:sz w:val="20"/>
          <w:szCs w:val="20"/>
        </w:rPr>
        <w:t>něm příkazník dověděl nebo mohl dovědět.</w:t>
      </w:r>
    </w:p>
    <w:p w14:paraId="18DA438B" w14:textId="77777777" w:rsidR="00414913" w:rsidRPr="0047457C" w:rsidRDefault="00414913" w:rsidP="003B748D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085DF993" w14:textId="77777777" w:rsidR="00414913" w:rsidRPr="0047457C" w:rsidRDefault="00414913" w:rsidP="0DA8223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t xml:space="preserve">Příkazník může smlouvu </w:t>
      </w:r>
      <w:r w:rsidR="00527286" w:rsidRPr="0DA8223C">
        <w:rPr>
          <w:rFonts w:ascii="Calibri" w:hAnsi="Calibri" w:cs="Calibri"/>
          <w:sz w:val="20"/>
          <w:szCs w:val="20"/>
        </w:rPr>
        <w:t xml:space="preserve">z jakéhokoliv důvodu i bez udání důvodu </w:t>
      </w:r>
      <w:r w:rsidRPr="0DA8223C">
        <w:rPr>
          <w:rFonts w:ascii="Calibri" w:hAnsi="Calibri" w:cs="Calibri"/>
          <w:sz w:val="20"/>
          <w:szCs w:val="20"/>
        </w:rPr>
        <w:t>vypovědět nejdříve ke konci měsíce následujícího po měsíci, v</w:t>
      </w:r>
      <w:r w:rsidR="0009707E" w:rsidRPr="0DA8223C">
        <w:rPr>
          <w:rFonts w:ascii="Calibri" w:hAnsi="Calibri" w:cs="Calibri"/>
          <w:sz w:val="20"/>
          <w:szCs w:val="20"/>
        </w:rPr>
        <w:t> </w:t>
      </w:r>
      <w:r w:rsidRPr="0DA8223C">
        <w:rPr>
          <w:rFonts w:ascii="Calibri" w:hAnsi="Calibri" w:cs="Calibri"/>
          <w:sz w:val="20"/>
          <w:szCs w:val="20"/>
        </w:rPr>
        <w:t>němž byla výpověď doručena příkazci.</w:t>
      </w:r>
    </w:p>
    <w:p w14:paraId="183C3A39" w14:textId="77777777" w:rsidR="0029019E" w:rsidRPr="0047457C" w:rsidRDefault="0029019E" w:rsidP="003B748D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59924A90" w14:textId="77777777" w:rsidR="0029019E" w:rsidRPr="0047457C" w:rsidRDefault="0029019E" w:rsidP="0DA8223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t>Příkazník vrátí příkazci veškeré doklady a</w:t>
      </w:r>
      <w:r w:rsidR="0009707E" w:rsidRPr="0DA8223C">
        <w:rPr>
          <w:rFonts w:ascii="Calibri" w:hAnsi="Calibri" w:cs="Calibri"/>
          <w:sz w:val="20"/>
          <w:szCs w:val="20"/>
        </w:rPr>
        <w:t> </w:t>
      </w:r>
      <w:r w:rsidRPr="0DA8223C">
        <w:rPr>
          <w:rFonts w:ascii="Calibri" w:hAnsi="Calibri" w:cs="Calibri"/>
          <w:sz w:val="20"/>
          <w:szCs w:val="20"/>
        </w:rPr>
        <w:t>písemnosti</w:t>
      </w:r>
      <w:r w:rsidR="00D04D47" w:rsidRPr="0DA8223C">
        <w:rPr>
          <w:rFonts w:ascii="Calibri" w:hAnsi="Calibri" w:cs="Calibri"/>
          <w:sz w:val="20"/>
          <w:szCs w:val="20"/>
        </w:rPr>
        <w:t>,</w:t>
      </w:r>
      <w:r w:rsidRPr="0DA8223C">
        <w:rPr>
          <w:rFonts w:ascii="Calibri" w:hAnsi="Calibri" w:cs="Calibri"/>
          <w:sz w:val="20"/>
          <w:szCs w:val="20"/>
        </w:rPr>
        <w:t xml:space="preserve"> jakož i</w:t>
      </w:r>
      <w:r w:rsidR="0009707E" w:rsidRPr="0DA8223C">
        <w:rPr>
          <w:rFonts w:ascii="Calibri" w:hAnsi="Calibri" w:cs="Calibri"/>
          <w:sz w:val="20"/>
          <w:szCs w:val="20"/>
        </w:rPr>
        <w:t> </w:t>
      </w:r>
      <w:r w:rsidRPr="0DA8223C">
        <w:rPr>
          <w:rFonts w:ascii="Calibri" w:hAnsi="Calibri" w:cs="Calibri"/>
          <w:sz w:val="20"/>
          <w:szCs w:val="20"/>
        </w:rPr>
        <w:t>jiné věci a</w:t>
      </w:r>
      <w:r w:rsidR="0009707E" w:rsidRPr="0DA8223C">
        <w:rPr>
          <w:rFonts w:ascii="Calibri" w:hAnsi="Calibri" w:cs="Calibri"/>
          <w:sz w:val="20"/>
          <w:szCs w:val="20"/>
        </w:rPr>
        <w:t> </w:t>
      </w:r>
      <w:r w:rsidRPr="0DA8223C">
        <w:rPr>
          <w:rFonts w:ascii="Calibri" w:hAnsi="Calibri" w:cs="Calibri"/>
          <w:sz w:val="20"/>
          <w:szCs w:val="20"/>
        </w:rPr>
        <w:t>předměty, poskytnuté mu v</w:t>
      </w:r>
      <w:r w:rsidR="0009707E" w:rsidRPr="0DA8223C">
        <w:rPr>
          <w:rFonts w:ascii="Calibri" w:hAnsi="Calibri" w:cs="Calibri"/>
          <w:sz w:val="20"/>
          <w:szCs w:val="20"/>
        </w:rPr>
        <w:t> </w:t>
      </w:r>
      <w:r w:rsidRPr="0DA8223C">
        <w:rPr>
          <w:rFonts w:ascii="Calibri" w:hAnsi="Calibri" w:cs="Calibri"/>
          <w:sz w:val="20"/>
          <w:szCs w:val="20"/>
        </w:rPr>
        <w:t>přímé souvislosti s</w:t>
      </w:r>
      <w:r w:rsidR="0009707E" w:rsidRPr="0DA8223C">
        <w:rPr>
          <w:rFonts w:ascii="Calibri" w:hAnsi="Calibri" w:cs="Calibri"/>
          <w:sz w:val="20"/>
          <w:szCs w:val="20"/>
        </w:rPr>
        <w:t> </w:t>
      </w:r>
      <w:r w:rsidRPr="0DA8223C">
        <w:rPr>
          <w:rFonts w:ascii="Calibri" w:hAnsi="Calibri" w:cs="Calibri"/>
          <w:sz w:val="20"/>
          <w:szCs w:val="20"/>
        </w:rPr>
        <w:t>výkonem činnosti, a</w:t>
      </w:r>
      <w:r w:rsidR="0009707E" w:rsidRPr="0DA8223C">
        <w:rPr>
          <w:rFonts w:ascii="Calibri" w:hAnsi="Calibri" w:cs="Calibri"/>
          <w:sz w:val="20"/>
          <w:szCs w:val="20"/>
        </w:rPr>
        <w:t> </w:t>
      </w:r>
      <w:r w:rsidRPr="0DA8223C">
        <w:rPr>
          <w:rFonts w:ascii="Calibri" w:hAnsi="Calibri" w:cs="Calibri"/>
          <w:sz w:val="20"/>
          <w:szCs w:val="20"/>
        </w:rPr>
        <w:t>to v</w:t>
      </w:r>
      <w:r w:rsidR="0009707E" w:rsidRPr="0DA8223C">
        <w:rPr>
          <w:rFonts w:ascii="Calibri" w:hAnsi="Calibri" w:cs="Calibri"/>
          <w:sz w:val="20"/>
          <w:szCs w:val="20"/>
        </w:rPr>
        <w:t> </w:t>
      </w:r>
      <w:r w:rsidRPr="0DA8223C">
        <w:rPr>
          <w:rFonts w:ascii="Calibri" w:hAnsi="Calibri" w:cs="Calibri"/>
          <w:sz w:val="20"/>
          <w:szCs w:val="20"/>
        </w:rPr>
        <w:t>případě odvolání smlouvy ze strany příkazce do tří dnů od účinnosti odvolání a</w:t>
      </w:r>
      <w:r w:rsidR="0009707E" w:rsidRPr="0DA8223C">
        <w:rPr>
          <w:rFonts w:ascii="Calibri" w:hAnsi="Calibri" w:cs="Calibri"/>
          <w:sz w:val="20"/>
          <w:szCs w:val="20"/>
        </w:rPr>
        <w:t> </w:t>
      </w:r>
      <w:r w:rsidRPr="0DA8223C">
        <w:rPr>
          <w:rFonts w:ascii="Calibri" w:hAnsi="Calibri" w:cs="Calibri"/>
          <w:sz w:val="20"/>
          <w:szCs w:val="20"/>
        </w:rPr>
        <w:t>v případě výpovědi ze strany příkazníka ke dni ukončení smlouvy výpovědí.</w:t>
      </w:r>
    </w:p>
    <w:p w14:paraId="5C435672" w14:textId="77777777" w:rsidR="00414913" w:rsidRPr="0047457C" w:rsidRDefault="00414913" w:rsidP="003B748D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p w14:paraId="1E582EFB" w14:textId="77777777" w:rsidR="00414913" w:rsidRPr="0047457C" w:rsidRDefault="00414913" w:rsidP="0DA8223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t>Po zániku smlouvy odvoláním, výpovědí či zánikem jedné ze smluvních stran učiní příkazník vše, co nesnese odkladu, dokud příkazce nebo jeho právní nástupce neprojeví jinou vůli.</w:t>
      </w:r>
    </w:p>
    <w:p w14:paraId="380F0550" w14:textId="77777777" w:rsidR="00414913" w:rsidRPr="0047457C" w:rsidRDefault="00414913" w:rsidP="003B748D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334B9565" w14:textId="77777777" w:rsidR="00214AE9" w:rsidRDefault="00414913" w:rsidP="0DA8223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t xml:space="preserve">Zanikne-li příkazní smlouva </w:t>
      </w:r>
    </w:p>
    <w:p w14:paraId="75AF1A88" w14:textId="77777777" w:rsidR="00214AE9" w:rsidRDefault="00214AE9" w:rsidP="00E55BA1">
      <w:pPr>
        <w:pStyle w:val="Odstavecseseznamem"/>
        <w:rPr>
          <w:rFonts w:ascii="Calibri" w:hAnsi="Calibri" w:cs="Calibri"/>
          <w:sz w:val="20"/>
          <w:szCs w:val="20"/>
        </w:rPr>
      </w:pPr>
    </w:p>
    <w:p w14:paraId="5999C140" w14:textId="77777777" w:rsidR="00414913" w:rsidRDefault="006B4AF1" w:rsidP="009B5737">
      <w:pPr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a) odvoláním</w:t>
      </w:r>
      <w:r w:rsidRPr="0047457C">
        <w:rPr>
          <w:rFonts w:ascii="Calibri" w:hAnsi="Calibri" w:cs="Calibri"/>
          <w:sz w:val="20"/>
          <w:szCs w:val="20"/>
        </w:rPr>
        <w:t xml:space="preserve"> </w:t>
      </w:r>
      <w:r w:rsidR="00414913" w:rsidRPr="0047457C">
        <w:rPr>
          <w:rFonts w:ascii="Calibri" w:hAnsi="Calibri" w:cs="Calibri"/>
          <w:sz w:val="20"/>
          <w:szCs w:val="20"/>
        </w:rPr>
        <w:t xml:space="preserve">ze strany příkazce, nahradí příkazce </w:t>
      </w:r>
      <w:r>
        <w:rPr>
          <w:rFonts w:ascii="Calibri" w:hAnsi="Calibri" w:cs="Calibri"/>
          <w:sz w:val="20"/>
          <w:szCs w:val="20"/>
        </w:rPr>
        <w:t xml:space="preserve">prokazatelně vynaložené náklady </w:t>
      </w:r>
      <w:r w:rsidR="00414913" w:rsidRPr="0047457C">
        <w:rPr>
          <w:rFonts w:ascii="Calibri" w:hAnsi="Calibri" w:cs="Calibri"/>
          <w:sz w:val="20"/>
          <w:szCs w:val="20"/>
        </w:rPr>
        <w:t>příkazníkovi, to však pouze za předpokladu, že pře</w:t>
      </w:r>
      <w:r w:rsidR="00C25DD9">
        <w:rPr>
          <w:rFonts w:ascii="Calibri" w:hAnsi="Calibri" w:cs="Calibri"/>
          <w:sz w:val="20"/>
          <w:szCs w:val="20"/>
        </w:rPr>
        <w:t>dané výsledky činnosti jsou pro </w:t>
      </w:r>
      <w:r w:rsidR="00414913" w:rsidRPr="0047457C">
        <w:rPr>
          <w:rFonts w:ascii="Calibri" w:hAnsi="Calibri" w:cs="Calibri"/>
          <w:sz w:val="20"/>
          <w:szCs w:val="20"/>
        </w:rPr>
        <w:t>příkazce přínosem a</w:t>
      </w:r>
      <w:r w:rsidR="0009707E">
        <w:rPr>
          <w:rFonts w:ascii="Calibri" w:hAnsi="Calibri" w:cs="Calibri"/>
          <w:sz w:val="20"/>
          <w:szCs w:val="20"/>
        </w:rPr>
        <w:t> </w:t>
      </w:r>
      <w:r w:rsidR="009B5737">
        <w:rPr>
          <w:rFonts w:ascii="Calibri" w:hAnsi="Calibri" w:cs="Calibri"/>
          <w:sz w:val="20"/>
          <w:szCs w:val="20"/>
        </w:rPr>
        <w:t>jsou využitelné;</w:t>
      </w:r>
      <w:r w:rsidR="00F83313">
        <w:rPr>
          <w:rFonts w:ascii="Calibri" w:hAnsi="Calibri" w:cs="Calibri"/>
          <w:sz w:val="20"/>
          <w:szCs w:val="20"/>
        </w:rPr>
        <w:t xml:space="preserve"> </w:t>
      </w:r>
    </w:p>
    <w:p w14:paraId="7A97992D" w14:textId="77777777" w:rsidR="006B4AF1" w:rsidRDefault="006B4AF1" w:rsidP="009B5737">
      <w:pPr>
        <w:ind w:left="284"/>
        <w:jc w:val="both"/>
        <w:rPr>
          <w:rFonts w:ascii="Calibri" w:hAnsi="Calibri" w:cs="Calibri"/>
          <w:sz w:val="20"/>
          <w:szCs w:val="20"/>
        </w:rPr>
      </w:pPr>
    </w:p>
    <w:p w14:paraId="24DC46E4" w14:textId="77777777" w:rsidR="00214AE9" w:rsidRPr="0047457C" w:rsidRDefault="006B4AF1" w:rsidP="009B5737">
      <w:pPr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b) </w:t>
      </w:r>
      <w:r w:rsidR="00214AE9">
        <w:rPr>
          <w:rFonts w:ascii="Calibri" w:hAnsi="Calibri" w:cs="Calibri"/>
          <w:sz w:val="20"/>
          <w:szCs w:val="20"/>
        </w:rPr>
        <w:t>výpovědí ze strany příkazníka, podanou v termínu,</w:t>
      </w:r>
      <w:r w:rsidR="001F4E56">
        <w:rPr>
          <w:rFonts w:ascii="Calibri" w:hAnsi="Calibri" w:cs="Calibri"/>
          <w:sz w:val="20"/>
          <w:szCs w:val="20"/>
        </w:rPr>
        <w:t xml:space="preserve"> kdy již uskutečnění Akce není možné nebo hospodárné </w:t>
      </w:r>
      <w:r w:rsidR="00E55BA1">
        <w:rPr>
          <w:rFonts w:ascii="Calibri" w:hAnsi="Calibri" w:cs="Calibri"/>
          <w:sz w:val="20"/>
          <w:szCs w:val="20"/>
        </w:rPr>
        <w:t xml:space="preserve">jiným způsobem </w:t>
      </w:r>
      <w:r w:rsidR="001F4E56">
        <w:rPr>
          <w:rFonts w:ascii="Calibri" w:hAnsi="Calibri" w:cs="Calibri"/>
          <w:sz w:val="20"/>
          <w:szCs w:val="20"/>
        </w:rPr>
        <w:t xml:space="preserve">zajistit a je tak zmařen účel této smlouvy, nahradí příkazník příkazci náklady, které do data, kdy mu byla výpověď doručena, v souvislosti s Akcí vynaložil. </w:t>
      </w:r>
    </w:p>
    <w:p w14:paraId="31984FE7" w14:textId="77777777" w:rsidR="00B9571C" w:rsidRPr="0047457C" w:rsidRDefault="00B9571C" w:rsidP="006F0D80">
      <w:pPr>
        <w:jc w:val="both"/>
        <w:rPr>
          <w:rFonts w:ascii="Calibri" w:hAnsi="Calibri" w:cs="Calibri"/>
          <w:sz w:val="20"/>
          <w:szCs w:val="20"/>
        </w:rPr>
      </w:pPr>
    </w:p>
    <w:p w14:paraId="3B3E17CD" w14:textId="77777777" w:rsidR="000D1B37" w:rsidRPr="0047457C" w:rsidRDefault="00006F80" w:rsidP="0DA8223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t>Příkazník</w:t>
      </w:r>
      <w:r w:rsidR="000D1B37" w:rsidRPr="0DA8223C">
        <w:rPr>
          <w:rFonts w:ascii="Calibri" w:hAnsi="Calibri" w:cs="Calibri"/>
          <w:sz w:val="20"/>
          <w:szCs w:val="20"/>
        </w:rPr>
        <w:t xml:space="preserve"> prohlašuje, že má </w:t>
      </w:r>
      <w:r w:rsidR="000E113D" w:rsidRPr="0DA8223C">
        <w:rPr>
          <w:rFonts w:ascii="Calibri" w:hAnsi="Calibri" w:cs="Calibri"/>
          <w:sz w:val="20"/>
          <w:szCs w:val="20"/>
        </w:rPr>
        <w:t xml:space="preserve">řádně </w:t>
      </w:r>
      <w:r w:rsidR="000D1B37" w:rsidRPr="0DA8223C">
        <w:rPr>
          <w:rFonts w:ascii="Calibri" w:hAnsi="Calibri" w:cs="Calibri"/>
          <w:sz w:val="20"/>
          <w:szCs w:val="20"/>
        </w:rPr>
        <w:t xml:space="preserve">uzavřenou pojistnou smlouvu, jejímž předmětem je pojištění odpovědnosti za škodu způsobenou </w:t>
      </w:r>
      <w:r w:rsidRPr="0DA8223C">
        <w:rPr>
          <w:rFonts w:ascii="Calibri" w:hAnsi="Calibri" w:cs="Calibri"/>
          <w:sz w:val="20"/>
          <w:szCs w:val="20"/>
        </w:rPr>
        <w:t xml:space="preserve">příkazníkem </w:t>
      </w:r>
      <w:r w:rsidR="000D1B37" w:rsidRPr="0DA8223C">
        <w:rPr>
          <w:rFonts w:ascii="Calibri" w:hAnsi="Calibri" w:cs="Calibri"/>
          <w:sz w:val="20"/>
          <w:szCs w:val="20"/>
        </w:rPr>
        <w:t>třetí osobě při výkonu podnikatelské činnosti, a</w:t>
      </w:r>
      <w:r w:rsidR="0009707E" w:rsidRPr="0DA8223C">
        <w:rPr>
          <w:rFonts w:ascii="Calibri" w:hAnsi="Calibri" w:cs="Calibri"/>
          <w:sz w:val="20"/>
          <w:szCs w:val="20"/>
        </w:rPr>
        <w:t> </w:t>
      </w:r>
      <w:r w:rsidR="000D1B37" w:rsidRPr="0DA8223C">
        <w:rPr>
          <w:rFonts w:ascii="Calibri" w:hAnsi="Calibri" w:cs="Calibri"/>
          <w:sz w:val="20"/>
          <w:szCs w:val="20"/>
        </w:rPr>
        <w:t>to s</w:t>
      </w:r>
      <w:r w:rsidR="0009707E" w:rsidRPr="0DA8223C">
        <w:rPr>
          <w:rFonts w:ascii="Calibri" w:hAnsi="Calibri" w:cs="Calibri"/>
          <w:sz w:val="20"/>
          <w:szCs w:val="20"/>
        </w:rPr>
        <w:t> </w:t>
      </w:r>
      <w:r w:rsidR="000D1B37" w:rsidRPr="0DA8223C">
        <w:rPr>
          <w:rFonts w:ascii="Calibri" w:hAnsi="Calibri" w:cs="Calibri"/>
          <w:sz w:val="20"/>
          <w:szCs w:val="20"/>
        </w:rPr>
        <w:t xml:space="preserve">limitem pojistného plnění minimálně </w:t>
      </w:r>
      <w:r w:rsidR="002075D7" w:rsidRPr="0DA8223C">
        <w:rPr>
          <w:rFonts w:ascii="Calibri" w:hAnsi="Calibri" w:cs="Calibri"/>
          <w:sz w:val="20"/>
          <w:szCs w:val="20"/>
        </w:rPr>
        <w:t>3</w:t>
      </w:r>
      <w:r w:rsidR="000D1B37" w:rsidRPr="0DA8223C">
        <w:rPr>
          <w:rFonts w:ascii="Calibri" w:hAnsi="Calibri" w:cs="Calibri"/>
          <w:sz w:val="20"/>
          <w:szCs w:val="20"/>
        </w:rPr>
        <w:t xml:space="preserve"> mil. Kč. </w:t>
      </w:r>
    </w:p>
    <w:p w14:paraId="5823E6DE" w14:textId="77777777" w:rsidR="00B9571C" w:rsidRPr="0047457C" w:rsidRDefault="00B9571C" w:rsidP="003B748D">
      <w:pPr>
        <w:jc w:val="both"/>
        <w:rPr>
          <w:rFonts w:ascii="Calibri" w:hAnsi="Calibri" w:cs="Calibri"/>
          <w:sz w:val="20"/>
          <w:szCs w:val="20"/>
        </w:rPr>
      </w:pPr>
    </w:p>
    <w:p w14:paraId="745CB2DA" w14:textId="77777777" w:rsidR="00B9571C" w:rsidRPr="0047457C" w:rsidRDefault="00B9571C" w:rsidP="0DA8223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t>Změny této smlouvy jsou možné pouze na základě dohody obou smluvních stran formou písemných</w:t>
      </w:r>
      <w:r w:rsidR="00F83313" w:rsidRPr="0DA8223C">
        <w:rPr>
          <w:rFonts w:ascii="Calibri" w:hAnsi="Calibri" w:cs="Calibri"/>
          <w:sz w:val="20"/>
          <w:szCs w:val="20"/>
        </w:rPr>
        <w:t>,</w:t>
      </w:r>
      <w:r w:rsidRPr="0DA8223C">
        <w:rPr>
          <w:rFonts w:ascii="Calibri" w:hAnsi="Calibri" w:cs="Calibri"/>
          <w:sz w:val="20"/>
          <w:szCs w:val="20"/>
        </w:rPr>
        <w:t xml:space="preserve"> vzestupně číslovaných dodatků k</w:t>
      </w:r>
      <w:r w:rsidR="0009707E" w:rsidRPr="0DA8223C">
        <w:rPr>
          <w:rFonts w:ascii="Calibri" w:hAnsi="Calibri" w:cs="Calibri"/>
          <w:sz w:val="20"/>
          <w:szCs w:val="20"/>
        </w:rPr>
        <w:t> </w:t>
      </w:r>
      <w:r w:rsidRPr="0DA8223C">
        <w:rPr>
          <w:rFonts w:ascii="Calibri" w:hAnsi="Calibri" w:cs="Calibri"/>
          <w:sz w:val="20"/>
          <w:szCs w:val="20"/>
        </w:rPr>
        <w:t>této smlouvě</w:t>
      </w:r>
      <w:r w:rsidR="00714F3F" w:rsidRPr="0DA8223C">
        <w:rPr>
          <w:rFonts w:ascii="Calibri" w:hAnsi="Calibri" w:cs="Calibri"/>
          <w:sz w:val="20"/>
          <w:szCs w:val="20"/>
        </w:rPr>
        <w:t>,</w:t>
      </w:r>
      <w:r w:rsidRPr="0DA8223C">
        <w:rPr>
          <w:rFonts w:ascii="Calibri" w:hAnsi="Calibri" w:cs="Calibri"/>
          <w:sz w:val="20"/>
          <w:szCs w:val="20"/>
        </w:rPr>
        <w:t xml:space="preserve"> podepsaných oprávněnými zástupci obou smluvních stran na jedné listině.</w:t>
      </w:r>
    </w:p>
    <w:p w14:paraId="23465E17" w14:textId="77777777" w:rsidR="00B9571C" w:rsidRPr="0047457C" w:rsidRDefault="00B9571C" w:rsidP="003B748D">
      <w:pPr>
        <w:jc w:val="both"/>
        <w:rPr>
          <w:rFonts w:ascii="Calibri" w:hAnsi="Calibri" w:cs="Calibri"/>
          <w:sz w:val="20"/>
          <w:szCs w:val="20"/>
        </w:rPr>
      </w:pPr>
    </w:p>
    <w:p w14:paraId="5D946CCC" w14:textId="77777777" w:rsidR="00B9571C" w:rsidRDefault="00B9571C" w:rsidP="0DA8223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t xml:space="preserve">Právní vztahy touto smlouvou výslovně neupravené se řídí právním řádem </w:t>
      </w:r>
      <w:r w:rsidR="009C5971" w:rsidRPr="0DA8223C">
        <w:rPr>
          <w:rFonts w:ascii="Calibri" w:hAnsi="Calibri" w:cs="Calibri"/>
          <w:sz w:val="20"/>
          <w:szCs w:val="20"/>
        </w:rPr>
        <w:t>Č</w:t>
      </w:r>
      <w:r w:rsidRPr="0DA8223C">
        <w:rPr>
          <w:rFonts w:ascii="Calibri" w:hAnsi="Calibri" w:cs="Calibri"/>
          <w:sz w:val="20"/>
          <w:szCs w:val="20"/>
        </w:rPr>
        <w:t>eské republiky, zejména pak příslušnými ustanoveními zákona č. </w:t>
      </w:r>
      <w:r w:rsidR="00006F80" w:rsidRPr="0DA8223C">
        <w:rPr>
          <w:rFonts w:ascii="Calibri" w:hAnsi="Calibri" w:cs="Calibri"/>
          <w:sz w:val="20"/>
          <w:szCs w:val="20"/>
        </w:rPr>
        <w:t>89/2012 Sb., občanský zákoník</w:t>
      </w:r>
      <w:r w:rsidR="00B42DA9" w:rsidRPr="0DA8223C">
        <w:rPr>
          <w:rFonts w:ascii="Calibri" w:hAnsi="Calibri" w:cs="Calibri"/>
          <w:sz w:val="20"/>
          <w:szCs w:val="20"/>
        </w:rPr>
        <w:t>.</w:t>
      </w:r>
    </w:p>
    <w:p w14:paraId="221EC326" w14:textId="77777777" w:rsidR="00BD1E7B" w:rsidRDefault="00BD1E7B" w:rsidP="009B5737">
      <w:pPr>
        <w:jc w:val="both"/>
        <w:rPr>
          <w:rFonts w:ascii="Calibri" w:hAnsi="Calibri" w:cs="Calibri"/>
          <w:sz w:val="20"/>
          <w:szCs w:val="20"/>
        </w:rPr>
      </w:pPr>
    </w:p>
    <w:p w14:paraId="11315802" w14:textId="77777777" w:rsidR="007B0662" w:rsidRDefault="007B0662" w:rsidP="0DA8223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t>Smluvní strany přebírají riziko změny okolností ve smyslu § 1765 odst. 2 občanského zákoníku.</w:t>
      </w:r>
    </w:p>
    <w:p w14:paraId="2D09F7FB" w14:textId="77777777" w:rsidR="00DF31A5" w:rsidRDefault="00DF31A5" w:rsidP="009B5737">
      <w:pPr>
        <w:jc w:val="both"/>
        <w:rPr>
          <w:rFonts w:ascii="Calibri" w:hAnsi="Calibri" w:cs="Calibri"/>
          <w:sz w:val="20"/>
          <w:szCs w:val="20"/>
        </w:rPr>
      </w:pPr>
    </w:p>
    <w:p w14:paraId="727B14F3" w14:textId="77777777" w:rsidR="00DF31A5" w:rsidRDefault="00DF31A5" w:rsidP="0DA8223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lastRenderedPageBreak/>
        <w:t>V případě vzniku sporu při provádění této smlouvy nebo v přímé souvislosti s ní, zavazují se smluvní strany snažit takový spor vyřešit nejprve smírně jednáním. Jestliže se spor nepodaří vyřešit smírně jednáním, bude spor předložen stranou dotčenou příslušnému soudu k rozhodnutí.</w:t>
      </w:r>
    </w:p>
    <w:p w14:paraId="76DF9407" w14:textId="77777777" w:rsidR="006B4AF1" w:rsidRDefault="006B4AF1" w:rsidP="009B5737">
      <w:pPr>
        <w:jc w:val="both"/>
        <w:rPr>
          <w:rFonts w:ascii="Calibri" w:hAnsi="Calibri" w:cs="Calibri"/>
          <w:sz w:val="20"/>
          <w:szCs w:val="20"/>
        </w:rPr>
      </w:pPr>
    </w:p>
    <w:p w14:paraId="7A3EC427" w14:textId="77777777" w:rsidR="006B4AF1" w:rsidRPr="009B5737" w:rsidRDefault="006B4AF1" w:rsidP="0DA8223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t>V případě, že některé ustanovení této smlouvy se stane v budoucnu neplatným, neúčinným či nevymahatelným nebo bude-li takovým příslušným orgánem shledáno, zůstávají ostatní ustanovení této smlouvy v platnosti a účinnosti, pokud z povahy takového ustanovení nebo z jeho obsahu anebo z okolností, za nichž bylo uzavřeno, nevyplývá, že je nelze oddělit od ostatního obsahu této smlouvy. Smluvní strany se zavazují nahradit neplatné, neúčinné nebo nevymahatelné ustanovení této smlouvy ustanovením jiným, které svým obsahem a smyslem odpovídá nejlépe ustanovení původnímu a této smlouvě jako celku.</w:t>
      </w:r>
    </w:p>
    <w:p w14:paraId="54F816DC" w14:textId="77777777" w:rsidR="009B5737" w:rsidRPr="009B5737" w:rsidRDefault="009B5737" w:rsidP="009B5737">
      <w:pPr>
        <w:jc w:val="both"/>
        <w:rPr>
          <w:rFonts w:ascii="Calibri" w:hAnsi="Calibri" w:cs="Calibri"/>
          <w:sz w:val="20"/>
          <w:szCs w:val="20"/>
        </w:rPr>
      </w:pPr>
    </w:p>
    <w:p w14:paraId="45A78328" w14:textId="7D5BDEAD" w:rsidR="00005B1A" w:rsidRPr="00005B1A" w:rsidRDefault="00005B1A" w:rsidP="0DA8223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t>Smluvní strany souhlasí s uveřejněním plného znění této smlouvy včetně jejích příloh v registru smluv podle zákona č. 340/2015 Sb., o zvláštních podmínkách účinnosti některých smluv, uveřejňování těchto smluv a o registru smluv (zákon o registru smluv), a rovněž na profilu zadavatele, případně i na dalších místech, kde tak stanoví právní předpis. Uveřejnění smlouvy prostřednictvím registru smluv zajistí příkazce.</w:t>
      </w:r>
    </w:p>
    <w:p w14:paraId="121E2F08" w14:textId="77777777" w:rsidR="007B0662" w:rsidRPr="007B0662" w:rsidRDefault="007B0662" w:rsidP="009B5737">
      <w:pPr>
        <w:jc w:val="both"/>
        <w:rPr>
          <w:rFonts w:ascii="Calibri" w:hAnsi="Calibri" w:cs="Calibri"/>
          <w:sz w:val="20"/>
          <w:szCs w:val="20"/>
        </w:rPr>
      </w:pPr>
    </w:p>
    <w:p w14:paraId="2AFEF7BC" w14:textId="77777777" w:rsidR="007B0662" w:rsidRPr="007B0662" w:rsidRDefault="007B0662" w:rsidP="0DA8223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t>Ve smyslu § 2 písm. e) zákona č. 320/2001 Sb., o finanční kontrole ve veřejné správě a o změně některých zákonů, ve znění pozdějších předpisů, je příkazník osobou povinnou spolupůsobit při výkonu finanční kontroly.</w:t>
      </w:r>
    </w:p>
    <w:p w14:paraId="1272B91F" w14:textId="77777777" w:rsidR="007B0662" w:rsidRPr="007B0662" w:rsidRDefault="007B0662" w:rsidP="009B5737">
      <w:pPr>
        <w:jc w:val="both"/>
        <w:rPr>
          <w:rFonts w:ascii="Calibri" w:hAnsi="Calibri" w:cs="Calibri"/>
          <w:sz w:val="20"/>
          <w:szCs w:val="20"/>
        </w:rPr>
      </w:pPr>
    </w:p>
    <w:p w14:paraId="56349B39" w14:textId="73ECBDF5" w:rsidR="007B0662" w:rsidRPr="007B0662" w:rsidRDefault="5AB9DB07" w:rsidP="0DA8223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t>V případě uzavření této smlouvy v listinné podobě, je smlouva vyhotovena ve třech stejnopisech včetně příloh, z nichž každý má platnost originálu, přičemž příkazce obdrží dva stejnopisy, příkazník jeden</w:t>
      </w:r>
      <w:r w:rsidRPr="0DA8223C">
        <w:rPr>
          <w:rFonts w:ascii="Calibri" w:eastAsia="Calibri" w:hAnsi="Calibri" w:cs="Calibri"/>
          <w:i/>
          <w:iCs/>
          <w:color w:val="212121"/>
          <w:sz w:val="22"/>
          <w:szCs w:val="22"/>
        </w:rPr>
        <w:t>.</w:t>
      </w:r>
    </w:p>
    <w:p w14:paraId="3B33C60E" w14:textId="77777777" w:rsidR="007B0662" w:rsidRPr="007B0662" w:rsidRDefault="007B0662" w:rsidP="009B5737">
      <w:pPr>
        <w:jc w:val="both"/>
        <w:rPr>
          <w:rFonts w:ascii="Calibri" w:hAnsi="Calibri" w:cs="Calibri"/>
          <w:sz w:val="20"/>
          <w:szCs w:val="20"/>
        </w:rPr>
      </w:pPr>
    </w:p>
    <w:p w14:paraId="4C41D396" w14:textId="77777777" w:rsidR="007B0662" w:rsidRPr="007B0662" w:rsidRDefault="00621B12" w:rsidP="0DA8223C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t>S</w:t>
      </w:r>
      <w:r w:rsidR="007B0662" w:rsidRPr="0DA8223C">
        <w:rPr>
          <w:rFonts w:ascii="Calibri" w:hAnsi="Calibri" w:cs="Calibri"/>
          <w:sz w:val="20"/>
          <w:szCs w:val="20"/>
        </w:rPr>
        <w:t>oučástí</w:t>
      </w:r>
      <w:r w:rsidR="00DF31A5" w:rsidRPr="0DA8223C">
        <w:rPr>
          <w:rFonts w:ascii="Calibri" w:hAnsi="Calibri" w:cs="Calibri"/>
          <w:sz w:val="20"/>
          <w:szCs w:val="20"/>
        </w:rPr>
        <w:t xml:space="preserve"> této</w:t>
      </w:r>
      <w:r w:rsidR="007B0662" w:rsidRPr="0DA8223C">
        <w:rPr>
          <w:rFonts w:ascii="Calibri" w:hAnsi="Calibri" w:cs="Calibri"/>
          <w:sz w:val="20"/>
          <w:szCs w:val="20"/>
        </w:rPr>
        <w:t xml:space="preserve"> smlouvy jsou následující přílohy:</w:t>
      </w:r>
    </w:p>
    <w:p w14:paraId="145F0CCB" w14:textId="77777777" w:rsidR="007B0662" w:rsidRPr="007B0662" w:rsidRDefault="007B0662" w:rsidP="007B0662">
      <w:pPr>
        <w:keepNext/>
        <w:keepLines/>
        <w:ind w:left="1701"/>
        <w:rPr>
          <w:rFonts w:ascii="Calibri" w:hAnsi="Calibri" w:cs="Calibri"/>
          <w:sz w:val="20"/>
          <w:szCs w:val="20"/>
        </w:rPr>
      </w:pPr>
    </w:p>
    <w:p w14:paraId="1D7A7F6C" w14:textId="77777777" w:rsidR="007B0662" w:rsidRPr="007B0662" w:rsidRDefault="007B0662" w:rsidP="009B5737">
      <w:pPr>
        <w:ind w:left="284"/>
        <w:jc w:val="both"/>
        <w:rPr>
          <w:rFonts w:ascii="Calibri" w:hAnsi="Calibri" w:cs="Calibri"/>
          <w:sz w:val="20"/>
          <w:szCs w:val="20"/>
        </w:rPr>
      </w:pPr>
      <w:r w:rsidRPr="007B0662">
        <w:rPr>
          <w:rFonts w:ascii="Calibri" w:hAnsi="Calibri" w:cs="Calibri"/>
          <w:sz w:val="20"/>
          <w:szCs w:val="20"/>
        </w:rPr>
        <w:t xml:space="preserve">1) Zadávací dokumentace </w:t>
      </w:r>
    </w:p>
    <w:p w14:paraId="7F770422" w14:textId="77777777" w:rsidR="007B0662" w:rsidRPr="007B0662" w:rsidRDefault="00E059E7" w:rsidP="009B5737">
      <w:pPr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Položkový rozpočet</w:t>
      </w:r>
    </w:p>
    <w:p w14:paraId="13E68B82" w14:textId="77777777" w:rsidR="007B0662" w:rsidRDefault="007B0662" w:rsidP="007B0662">
      <w:pPr>
        <w:keepNext/>
        <w:keepLines/>
        <w:ind w:left="709"/>
        <w:rPr>
          <w:rFonts w:ascii="Calibri" w:hAnsi="Calibri" w:cs="Calibri"/>
          <w:sz w:val="20"/>
          <w:szCs w:val="20"/>
        </w:rPr>
      </w:pPr>
    </w:p>
    <w:p w14:paraId="0E82B726" w14:textId="77777777" w:rsidR="00E059E7" w:rsidRDefault="00E059E7" w:rsidP="007B0662">
      <w:pPr>
        <w:keepNext/>
        <w:keepLines/>
        <w:ind w:left="709"/>
        <w:rPr>
          <w:rFonts w:ascii="Calibri" w:hAnsi="Calibri" w:cs="Calibri"/>
          <w:sz w:val="20"/>
          <w:szCs w:val="20"/>
        </w:rPr>
      </w:pPr>
    </w:p>
    <w:p w14:paraId="47B8D3C4" w14:textId="77777777" w:rsidR="00E059E7" w:rsidRDefault="00E059E7" w:rsidP="007B0662">
      <w:pPr>
        <w:keepNext/>
        <w:keepLines/>
        <w:ind w:left="709"/>
        <w:rPr>
          <w:rFonts w:ascii="Calibri" w:hAnsi="Calibri" w:cs="Calibri"/>
          <w:sz w:val="20"/>
          <w:szCs w:val="20"/>
        </w:rPr>
      </w:pPr>
    </w:p>
    <w:p w14:paraId="18A0F16E" w14:textId="77777777" w:rsidR="00E059E7" w:rsidRPr="007B0662" w:rsidRDefault="00E059E7" w:rsidP="007B0662">
      <w:pPr>
        <w:keepNext/>
        <w:keepLines/>
        <w:ind w:left="709"/>
        <w:rPr>
          <w:rFonts w:ascii="Calibri" w:hAnsi="Calibri" w:cs="Calibri"/>
          <w:sz w:val="20"/>
          <w:szCs w:val="20"/>
        </w:rPr>
      </w:pPr>
    </w:p>
    <w:p w14:paraId="715AB9A9" w14:textId="77777777" w:rsidR="0027556D" w:rsidRDefault="0027556D" w:rsidP="00C25DD9">
      <w:pPr>
        <w:keepNext/>
        <w:keepLines/>
        <w:ind w:left="1701"/>
        <w:rPr>
          <w:rFonts w:ascii="Calibri" w:hAnsi="Calibri" w:cs="Calibri"/>
          <w:sz w:val="20"/>
          <w:szCs w:val="20"/>
        </w:rPr>
      </w:pPr>
    </w:p>
    <w:p w14:paraId="40918B25" w14:textId="77777777" w:rsidR="00B9571C" w:rsidRPr="0047457C" w:rsidRDefault="00B9571C" w:rsidP="00B9571C">
      <w:pPr>
        <w:rPr>
          <w:rFonts w:ascii="Calibri" w:hAnsi="Calibri" w:cs="Calibri"/>
          <w:sz w:val="20"/>
          <w:szCs w:val="20"/>
        </w:rPr>
      </w:pPr>
    </w:p>
    <w:p w14:paraId="756D7B6B" w14:textId="41CF6CCF" w:rsidR="00060A4A" w:rsidRPr="0047457C" w:rsidRDefault="00060A4A" w:rsidP="00060A4A">
      <w:pPr>
        <w:ind w:left="720" w:firstLine="720"/>
        <w:rPr>
          <w:rFonts w:ascii="Calibri" w:hAnsi="Calibri" w:cs="Calibri"/>
          <w:sz w:val="20"/>
          <w:szCs w:val="20"/>
        </w:rPr>
      </w:pPr>
      <w:r w:rsidRPr="0DA8223C">
        <w:rPr>
          <w:rFonts w:ascii="Calibri" w:hAnsi="Calibri" w:cs="Calibri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 xml:space="preserve"> Praze</w:t>
      </w:r>
      <w:r w:rsidRPr="0DA8223C">
        <w:rPr>
          <w:rFonts w:ascii="Calibri" w:hAnsi="Calibri" w:cs="Calibri"/>
          <w:sz w:val="20"/>
          <w:szCs w:val="20"/>
        </w:rPr>
        <w:t xml:space="preserve"> </w:t>
      </w:r>
      <w:r w:rsidR="00FB0152">
        <w:rPr>
          <w:rFonts w:ascii="Calibri" w:hAnsi="Calibri" w:cs="Calibri"/>
          <w:sz w:val="20"/>
          <w:szCs w:val="20"/>
        </w:rPr>
        <w:t>13.3.2025</w:t>
      </w:r>
      <w:r>
        <w:tab/>
      </w:r>
      <w:r>
        <w:tab/>
      </w:r>
      <w:r w:rsidRPr="0DA8223C">
        <w:rPr>
          <w:rFonts w:ascii="Calibri" w:hAnsi="Calibri" w:cs="Calibri"/>
          <w:sz w:val="20"/>
          <w:szCs w:val="20"/>
        </w:rPr>
        <w:t xml:space="preserve">      </w:t>
      </w:r>
      <w:r>
        <w:tab/>
      </w:r>
      <w:r w:rsidRPr="0DA8223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DA8223C">
        <w:rPr>
          <w:rFonts w:ascii="Calibri" w:hAnsi="Calibri" w:cs="Calibri"/>
          <w:sz w:val="20"/>
          <w:szCs w:val="20"/>
        </w:rPr>
        <w:t>V</w:t>
      </w:r>
      <w:r w:rsidR="00FB0152">
        <w:rPr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t>Praze</w:t>
      </w:r>
      <w:r w:rsidR="00FB0152">
        <w:rPr>
          <w:rFonts w:ascii="Calibri" w:hAnsi="Calibri" w:cs="Calibri"/>
          <w:sz w:val="20"/>
          <w:szCs w:val="20"/>
        </w:rPr>
        <w:t xml:space="preserve"> 13.3.2025</w:t>
      </w:r>
    </w:p>
    <w:p w14:paraId="0424B5D4" w14:textId="77777777" w:rsidR="00060A4A" w:rsidRPr="0047457C" w:rsidRDefault="00060A4A" w:rsidP="00060A4A">
      <w:pPr>
        <w:tabs>
          <w:tab w:val="left" w:pos="720"/>
          <w:tab w:val="left" w:pos="1440"/>
          <w:tab w:val="left" w:pos="2160"/>
          <w:tab w:val="left" w:pos="6420"/>
        </w:tabs>
        <w:rPr>
          <w:rFonts w:ascii="Calibri" w:hAnsi="Calibri" w:cs="Calibri"/>
          <w:b/>
          <w:bCs/>
          <w:sz w:val="20"/>
          <w:szCs w:val="20"/>
        </w:rPr>
      </w:pPr>
      <w:r w:rsidRPr="0047457C">
        <w:rPr>
          <w:rFonts w:ascii="Calibri" w:hAnsi="Calibri" w:cs="Calibri"/>
          <w:b/>
          <w:sz w:val="20"/>
          <w:szCs w:val="20"/>
        </w:rPr>
        <w:tab/>
      </w:r>
      <w:r w:rsidRPr="0DA8223C">
        <w:rPr>
          <w:rFonts w:ascii="Calibri" w:hAnsi="Calibri" w:cs="Calibri"/>
          <w:b/>
          <w:bCs/>
          <w:sz w:val="20"/>
          <w:szCs w:val="20"/>
        </w:rPr>
        <w:t xml:space="preserve">         Česká republika – </w:t>
      </w:r>
      <w:r>
        <w:rPr>
          <w:rFonts w:ascii="Calibri" w:hAnsi="Calibri" w:cs="Calibri"/>
          <w:b/>
          <w:sz w:val="20"/>
          <w:szCs w:val="20"/>
        </w:rPr>
        <w:tab/>
      </w:r>
      <w:r>
        <w:tab/>
      </w:r>
      <w:r w:rsidRPr="00213225">
        <w:rPr>
          <w:rFonts w:ascii="Calibri" w:hAnsi="Calibri" w:cs="Calibri"/>
          <w:b/>
          <w:bCs/>
          <w:sz w:val="20"/>
          <w:szCs w:val="20"/>
        </w:rPr>
        <w:t>Moudrý překlad, s. r. o.</w:t>
      </w:r>
    </w:p>
    <w:p w14:paraId="0F604688" w14:textId="77777777" w:rsidR="00060A4A" w:rsidRPr="0047457C" w:rsidRDefault="00060A4A" w:rsidP="00060A4A">
      <w:pPr>
        <w:rPr>
          <w:rFonts w:ascii="Calibri" w:hAnsi="Calibri" w:cs="Calibri"/>
          <w:b/>
          <w:sz w:val="20"/>
          <w:szCs w:val="20"/>
        </w:rPr>
      </w:pPr>
      <w:r w:rsidRPr="0047457C">
        <w:rPr>
          <w:rFonts w:ascii="Calibri" w:hAnsi="Calibri" w:cs="Calibri"/>
          <w:b/>
          <w:sz w:val="20"/>
          <w:szCs w:val="20"/>
        </w:rPr>
        <w:t xml:space="preserve">    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47457C">
        <w:rPr>
          <w:rFonts w:ascii="Calibri" w:hAnsi="Calibri" w:cs="Calibri"/>
          <w:b/>
          <w:sz w:val="20"/>
          <w:szCs w:val="20"/>
        </w:rPr>
        <w:t xml:space="preserve"> </w:t>
      </w:r>
      <w:bookmarkStart w:id="0" w:name="_Hlk172551645"/>
      <w:r w:rsidRPr="0047457C">
        <w:rPr>
          <w:rFonts w:ascii="Calibri" w:hAnsi="Calibri" w:cs="Calibri"/>
          <w:b/>
          <w:sz w:val="20"/>
          <w:szCs w:val="20"/>
        </w:rPr>
        <w:t xml:space="preserve"> Ministerstvo průmyslu a</w:t>
      </w:r>
      <w:r>
        <w:rPr>
          <w:rFonts w:ascii="Calibri" w:hAnsi="Calibri" w:cs="Calibri"/>
          <w:b/>
          <w:sz w:val="20"/>
          <w:szCs w:val="20"/>
        </w:rPr>
        <w:t> </w:t>
      </w:r>
      <w:r w:rsidRPr="0047457C">
        <w:rPr>
          <w:rFonts w:ascii="Calibri" w:hAnsi="Calibri" w:cs="Calibri"/>
          <w:b/>
          <w:sz w:val="20"/>
          <w:szCs w:val="20"/>
        </w:rPr>
        <w:t>obchodu</w:t>
      </w:r>
      <w:bookmarkEnd w:id="0"/>
    </w:p>
    <w:p w14:paraId="7B7E91F0" w14:textId="77777777" w:rsidR="00060A4A" w:rsidRDefault="00060A4A" w:rsidP="00060A4A">
      <w:pPr>
        <w:rPr>
          <w:rFonts w:ascii="Calibri" w:hAnsi="Calibri" w:cs="Calibri"/>
          <w:sz w:val="20"/>
          <w:szCs w:val="20"/>
        </w:rPr>
      </w:pPr>
    </w:p>
    <w:p w14:paraId="41B1AFC7" w14:textId="77777777" w:rsidR="00060A4A" w:rsidRDefault="00060A4A" w:rsidP="00060A4A">
      <w:pPr>
        <w:rPr>
          <w:rFonts w:ascii="Calibri" w:hAnsi="Calibri" w:cs="Calibri"/>
          <w:sz w:val="20"/>
          <w:szCs w:val="20"/>
        </w:rPr>
      </w:pPr>
    </w:p>
    <w:p w14:paraId="58B14E6B" w14:textId="77777777" w:rsidR="00060A4A" w:rsidRDefault="00060A4A" w:rsidP="00060A4A">
      <w:pPr>
        <w:rPr>
          <w:rFonts w:ascii="Calibri" w:hAnsi="Calibri" w:cs="Calibri"/>
          <w:sz w:val="20"/>
          <w:szCs w:val="20"/>
        </w:rPr>
      </w:pPr>
    </w:p>
    <w:p w14:paraId="251A32A5" w14:textId="77777777" w:rsidR="00060A4A" w:rsidRDefault="00060A4A" w:rsidP="00060A4A">
      <w:pPr>
        <w:rPr>
          <w:rFonts w:ascii="Calibri" w:hAnsi="Calibri" w:cs="Calibri"/>
          <w:sz w:val="20"/>
          <w:szCs w:val="20"/>
        </w:rPr>
      </w:pPr>
    </w:p>
    <w:p w14:paraId="79159A43" w14:textId="77777777" w:rsidR="00060A4A" w:rsidRPr="0047457C" w:rsidRDefault="00060A4A" w:rsidP="00060A4A">
      <w:pPr>
        <w:rPr>
          <w:rFonts w:ascii="Calibri" w:hAnsi="Calibri" w:cs="Calibri"/>
          <w:sz w:val="20"/>
          <w:szCs w:val="20"/>
        </w:rPr>
      </w:pPr>
    </w:p>
    <w:p w14:paraId="4CCBF0A1" w14:textId="77777777" w:rsidR="00060A4A" w:rsidRPr="0047457C" w:rsidRDefault="00060A4A" w:rsidP="00060A4A">
      <w:pPr>
        <w:rPr>
          <w:rFonts w:ascii="Calibri" w:hAnsi="Calibri" w:cs="Calibri"/>
          <w:sz w:val="20"/>
          <w:szCs w:val="20"/>
        </w:rPr>
      </w:pPr>
      <w:r w:rsidRPr="0047457C">
        <w:rPr>
          <w:rFonts w:ascii="Calibri" w:hAnsi="Calibri" w:cs="Calibri"/>
          <w:sz w:val="20"/>
          <w:szCs w:val="20"/>
        </w:rPr>
        <w:t xml:space="preserve">         …………………..</w:t>
      </w:r>
      <w:r w:rsidRPr="00FA3659">
        <w:rPr>
          <w:rFonts w:ascii="Calibri" w:hAnsi="Calibri" w:cs="Calibri"/>
          <w:sz w:val="20"/>
          <w:szCs w:val="20"/>
        </w:rPr>
        <w:t>....................................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..…</w:t>
      </w:r>
      <w:r w:rsidRPr="00FA3659">
        <w:rPr>
          <w:rFonts w:ascii="Calibri" w:hAnsi="Calibri" w:cs="Calibri"/>
          <w:sz w:val="20"/>
          <w:szCs w:val="20"/>
        </w:rPr>
        <w:t>…………………......................................</w:t>
      </w:r>
    </w:p>
    <w:p w14:paraId="46DB26BB" w14:textId="77777777" w:rsidR="00060A4A" w:rsidRPr="007B0662" w:rsidRDefault="00060A4A" w:rsidP="00060A4A">
      <w:pPr>
        <w:tabs>
          <w:tab w:val="num" w:pos="0"/>
        </w:tabs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   </w:t>
      </w:r>
      <w:r w:rsidRPr="007B0662">
        <w:rPr>
          <w:rFonts w:ascii="Calibri" w:hAnsi="Calibri" w:cs="Calibri"/>
          <w:color w:val="000000"/>
          <w:sz w:val="20"/>
          <w:szCs w:val="20"/>
        </w:rPr>
        <w:t>Ing. Rudolf Klepáček, Ph.D.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</w:t>
      </w:r>
      <w:r w:rsidRPr="006D5219">
        <w:rPr>
          <w:rFonts w:ascii="Calibri" w:hAnsi="Calibri" w:cs="Calibri"/>
          <w:sz w:val="20"/>
          <w:szCs w:val="20"/>
        </w:rPr>
        <w:t>Romana Moudrá</w:t>
      </w:r>
    </w:p>
    <w:p w14:paraId="6069B065" w14:textId="77777777" w:rsidR="00060A4A" w:rsidRDefault="00060A4A" w:rsidP="00060A4A">
      <w:pPr>
        <w:tabs>
          <w:tab w:val="num" w:pos="0"/>
        </w:tabs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</w:t>
      </w:r>
      <w:r w:rsidRPr="007B0662">
        <w:rPr>
          <w:rFonts w:ascii="Calibri" w:hAnsi="Calibri" w:cs="Calibri"/>
          <w:color w:val="000000"/>
          <w:sz w:val="20"/>
          <w:szCs w:val="20"/>
        </w:rPr>
        <w:t xml:space="preserve">ředitel </w:t>
      </w:r>
      <w:r>
        <w:rPr>
          <w:rFonts w:ascii="Calibri" w:hAnsi="Calibri" w:cs="Calibri"/>
          <w:color w:val="000000"/>
          <w:sz w:val="20"/>
          <w:szCs w:val="20"/>
        </w:rPr>
        <w:t>Odboru podpory exportu</w:t>
      </w:r>
      <w:r w:rsidRPr="007B0662">
        <w:rPr>
          <w:rFonts w:ascii="Calibri" w:hAnsi="Calibri" w:cs="Calibri"/>
          <w:i/>
          <w:color w:val="000000"/>
          <w:sz w:val="20"/>
          <w:szCs w:val="20"/>
        </w:rPr>
        <w:tab/>
      </w:r>
      <w:r>
        <w:rPr>
          <w:rFonts w:ascii="Calibri" w:hAnsi="Calibri" w:cs="Calibri"/>
          <w:i/>
          <w:color w:val="000000"/>
          <w:sz w:val="20"/>
          <w:szCs w:val="20"/>
        </w:rPr>
        <w:tab/>
      </w:r>
      <w:r>
        <w:rPr>
          <w:rFonts w:ascii="Calibri" w:hAnsi="Calibri" w:cs="Calibri"/>
          <w:i/>
          <w:color w:val="000000"/>
          <w:sz w:val="20"/>
          <w:szCs w:val="20"/>
        </w:rPr>
        <w:tab/>
      </w:r>
      <w:r>
        <w:rPr>
          <w:rFonts w:ascii="Calibri" w:hAnsi="Calibri" w:cs="Calibri"/>
          <w:i/>
          <w:color w:val="000000"/>
          <w:sz w:val="20"/>
          <w:szCs w:val="20"/>
        </w:rPr>
        <w:tab/>
      </w:r>
      <w:r>
        <w:rPr>
          <w:rFonts w:ascii="Calibri" w:hAnsi="Calibri" w:cs="Calibri"/>
          <w:i/>
          <w:color w:val="000000"/>
          <w:sz w:val="20"/>
          <w:szCs w:val="20"/>
        </w:rPr>
        <w:tab/>
        <w:t xml:space="preserve">         </w:t>
      </w:r>
      <w:r w:rsidRPr="006D5219">
        <w:rPr>
          <w:rFonts w:ascii="Calibri" w:hAnsi="Calibri" w:cs="Calibri"/>
          <w:sz w:val="20"/>
          <w:szCs w:val="20"/>
        </w:rPr>
        <w:t>jednatel</w:t>
      </w:r>
    </w:p>
    <w:p w14:paraId="629EE44A" w14:textId="77777777" w:rsidR="00117D27" w:rsidRDefault="00117D27" w:rsidP="00117D27">
      <w:pPr>
        <w:tabs>
          <w:tab w:val="num" w:pos="0"/>
        </w:tabs>
        <w:rPr>
          <w:rFonts w:ascii="Calibri" w:hAnsi="Calibri" w:cs="Calibri"/>
          <w:color w:val="000000"/>
          <w:sz w:val="20"/>
          <w:szCs w:val="20"/>
        </w:rPr>
      </w:pPr>
    </w:p>
    <w:p w14:paraId="705BABC8" w14:textId="77777777" w:rsidR="00923D6E" w:rsidRDefault="00923D6E" w:rsidP="00923D6E">
      <w:pPr>
        <w:tabs>
          <w:tab w:val="num" w:pos="0"/>
        </w:tabs>
        <w:rPr>
          <w:rFonts w:ascii="Calibri" w:hAnsi="Calibri" w:cs="Calibri"/>
          <w:color w:val="000000"/>
          <w:sz w:val="20"/>
          <w:szCs w:val="20"/>
        </w:rPr>
      </w:pPr>
    </w:p>
    <w:p w14:paraId="07DA0594" w14:textId="77777777" w:rsidR="00E059E7" w:rsidRPr="00B5417C" w:rsidRDefault="00923D6E" w:rsidP="00E059E7">
      <w:pPr>
        <w:tabs>
          <w:tab w:val="num" w:pos="0"/>
        </w:tabs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tab/>
      </w:r>
      <w:r>
        <w:rPr>
          <w:rFonts w:ascii="Calibri" w:hAnsi="Calibri" w:cs="Calibri"/>
          <w:i/>
          <w:color w:val="000000"/>
          <w:sz w:val="20"/>
          <w:szCs w:val="20"/>
        </w:rPr>
        <w:tab/>
      </w:r>
      <w:r>
        <w:rPr>
          <w:rFonts w:ascii="Calibri" w:hAnsi="Calibri" w:cs="Calibri"/>
          <w:i/>
          <w:color w:val="000000"/>
          <w:sz w:val="20"/>
          <w:szCs w:val="20"/>
        </w:rPr>
        <w:tab/>
      </w:r>
      <w:r>
        <w:rPr>
          <w:rFonts w:ascii="Calibri" w:hAnsi="Calibri" w:cs="Calibri"/>
          <w:i/>
          <w:color w:val="000000"/>
          <w:sz w:val="20"/>
          <w:szCs w:val="20"/>
        </w:rPr>
        <w:tab/>
      </w:r>
      <w:r>
        <w:rPr>
          <w:rFonts w:ascii="Calibri" w:hAnsi="Calibri" w:cs="Calibri"/>
          <w:i/>
          <w:color w:val="000000"/>
          <w:sz w:val="20"/>
          <w:szCs w:val="20"/>
        </w:rPr>
        <w:tab/>
      </w:r>
    </w:p>
    <w:p w14:paraId="5214C439" w14:textId="77777777" w:rsidR="00B5417C" w:rsidRPr="00B5417C" w:rsidRDefault="00B5417C" w:rsidP="006F0D80">
      <w:pPr>
        <w:tabs>
          <w:tab w:val="num" w:pos="0"/>
        </w:tabs>
        <w:rPr>
          <w:rFonts w:ascii="Calibri" w:hAnsi="Calibri" w:cs="Calibri"/>
          <w:color w:val="000000"/>
          <w:sz w:val="20"/>
          <w:szCs w:val="20"/>
        </w:rPr>
      </w:pPr>
    </w:p>
    <w:sectPr w:rsidR="00B5417C" w:rsidRPr="00B5417C" w:rsidSect="00ED45BC">
      <w:head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134" w:right="1134" w:bottom="1134" w:left="1134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9E14" w14:textId="77777777" w:rsidR="002A4FD3" w:rsidRDefault="002A4FD3">
      <w:r>
        <w:separator/>
      </w:r>
    </w:p>
  </w:endnote>
  <w:endnote w:type="continuationSeparator" w:id="0">
    <w:p w14:paraId="0A481073" w14:textId="77777777" w:rsidR="002A4FD3" w:rsidRDefault="002A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E90B" w14:textId="77777777" w:rsidR="00414913" w:rsidRDefault="00923D6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CCE2450" wp14:editId="6B53F73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1905" t="635" r="7620" b="5715"/>
              <wp:wrapSquare wrapText="largest"/>
              <wp:docPr id="1520890786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EDC62" w14:textId="77777777" w:rsidR="00414913" w:rsidRDefault="0041491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E1089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E245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" stroked="f">
              <v:fill opacity="0"/>
              <v:textbox inset="0,0,0,0">
                <w:txbxContent>
                  <w:p w14:paraId="0F3EDC62" w14:textId="77777777" w:rsidR="00414913" w:rsidRDefault="0041491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E1089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FE65" w14:textId="77777777" w:rsidR="002A4FD3" w:rsidRDefault="002A4FD3">
      <w:r>
        <w:separator/>
      </w:r>
    </w:p>
  </w:footnote>
  <w:footnote w:type="continuationSeparator" w:id="0">
    <w:p w14:paraId="30D847FB" w14:textId="77777777" w:rsidR="002A4FD3" w:rsidRDefault="002A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B096" w14:textId="47B6C900" w:rsidR="00E44FAC" w:rsidRDefault="00E44FA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A49DF4A" wp14:editId="5F51DC0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49705" cy="345440"/>
              <wp:effectExtent l="0" t="0" r="0" b="10160"/>
              <wp:wrapNone/>
              <wp:docPr id="1987507474" name="Textové pole 3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97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56F04" w14:textId="1570C971" w:rsidR="00E44FAC" w:rsidRPr="00E44FAC" w:rsidRDefault="00E44FAC" w:rsidP="00E44F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4F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9DF4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PRO VNITŘNÍ POTŘEBU          " style="position:absolute;margin-left:62.95pt;margin-top:0;width:114.15pt;height:27.2pt;z-index:2516597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" filled="f" stroked="f">
              <v:textbox style="mso-fit-shape-to-text:t" inset="0,15pt,20pt,0">
                <w:txbxContent>
                  <w:p w14:paraId="52B56F04" w14:textId="1570C971" w:rsidR="00E44FAC" w:rsidRPr="00E44FAC" w:rsidRDefault="00E44FAC" w:rsidP="00E44F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4F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AD4F" w14:textId="6F9ADA8D" w:rsidR="008513FB" w:rsidRDefault="008513FB" w:rsidP="008513FB">
    <w:pPr>
      <w:pStyle w:val="Zhlav"/>
      <w:jc w:val="right"/>
    </w:pPr>
    <w:r>
      <w:t>N006/25/V00004830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84B47C7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855A4B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6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2773716"/>
    <w:multiLevelType w:val="hybridMultilevel"/>
    <w:tmpl w:val="2D44D784"/>
    <w:lvl w:ilvl="0" w:tplc="2BDA9B7A">
      <w:numFmt w:val="bullet"/>
      <w:lvlText w:val="–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284765"/>
    <w:multiLevelType w:val="singleLevel"/>
    <w:tmpl w:val="855A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9" w15:restartNumberingAfterBreak="0">
    <w:nsid w:val="22177A67"/>
    <w:multiLevelType w:val="multilevel"/>
    <w:tmpl w:val="21A296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81241A"/>
    <w:multiLevelType w:val="hybridMultilevel"/>
    <w:tmpl w:val="7166F23A"/>
    <w:lvl w:ilvl="0" w:tplc="2BDA9B7A">
      <w:numFmt w:val="bullet"/>
      <w:lvlText w:val="–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A4773B"/>
    <w:multiLevelType w:val="hybridMultilevel"/>
    <w:tmpl w:val="D23AA1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425F12"/>
    <w:multiLevelType w:val="hybridMultilevel"/>
    <w:tmpl w:val="2D20A6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20CCB"/>
    <w:multiLevelType w:val="hybridMultilevel"/>
    <w:tmpl w:val="E79A7B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74E9"/>
    <w:multiLevelType w:val="singleLevel"/>
    <w:tmpl w:val="84B4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15" w15:restartNumberingAfterBreak="0">
    <w:nsid w:val="54F75861"/>
    <w:multiLevelType w:val="hybridMultilevel"/>
    <w:tmpl w:val="3DE279B0"/>
    <w:lvl w:ilvl="0" w:tplc="2BDA9B7A">
      <w:numFmt w:val="bullet"/>
      <w:lvlText w:val="–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F5049"/>
    <w:multiLevelType w:val="hybridMultilevel"/>
    <w:tmpl w:val="A2A03F98"/>
    <w:lvl w:ilvl="0" w:tplc="FCBC4A6C">
      <w:start w:val="1"/>
      <w:numFmt w:val="decimal"/>
      <w:lvlText w:val="%1."/>
      <w:lvlJc w:val="left"/>
      <w:pPr>
        <w:ind w:left="720" w:hanging="360"/>
      </w:pPr>
    </w:lvl>
    <w:lvl w:ilvl="1" w:tplc="A5229FAC">
      <w:start w:val="1"/>
      <w:numFmt w:val="lowerLetter"/>
      <w:lvlText w:val="%2."/>
      <w:lvlJc w:val="left"/>
      <w:pPr>
        <w:ind w:left="1440" w:hanging="360"/>
      </w:pPr>
    </w:lvl>
    <w:lvl w:ilvl="2" w:tplc="0486C4D2">
      <w:start w:val="1"/>
      <w:numFmt w:val="lowerRoman"/>
      <w:lvlText w:val="%3."/>
      <w:lvlJc w:val="right"/>
      <w:pPr>
        <w:ind w:left="2160" w:hanging="180"/>
      </w:pPr>
    </w:lvl>
    <w:lvl w:ilvl="3" w:tplc="1F541CDC">
      <w:start w:val="1"/>
      <w:numFmt w:val="decimal"/>
      <w:lvlText w:val="%4."/>
      <w:lvlJc w:val="left"/>
      <w:pPr>
        <w:ind w:left="2880" w:hanging="360"/>
      </w:pPr>
    </w:lvl>
    <w:lvl w:ilvl="4" w:tplc="9E6632D6">
      <w:start w:val="1"/>
      <w:numFmt w:val="lowerLetter"/>
      <w:lvlText w:val="%5."/>
      <w:lvlJc w:val="left"/>
      <w:pPr>
        <w:ind w:left="3600" w:hanging="360"/>
      </w:pPr>
    </w:lvl>
    <w:lvl w:ilvl="5" w:tplc="C4A46B4A">
      <w:start w:val="1"/>
      <w:numFmt w:val="lowerRoman"/>
      <w:lvlText w:val="%6."/>
      <w:lvlJc w:val="right"/>
      <w:pPr>
        <w:ind w:left="4320" w:hanging="180"/>
      </w:pPr>
    </w:lvl>
    <w:lvl w:ilvl="6" w:tplc="72D862A4">
      <w:start w:val="1"/>
      <w:numFmt w:val="decimal"/>
      <w:lvlText w:val="%7."/>
      <w:lvlJc w:val="left"/>
      <w:pPr>
        <w:ind w:left="5040" w:hanging="360"/>
      </w:pPr>
    </w:lvl>
    <w:lvl w:ilvl="7" w:tplc="C0700BAC">
      <w:start w:val="1"/>
      <w:numFmt w:val="lowerLetter"/>
      <w:lvlText w:val="%8."/>
      <w:lvlJc w:val="left"/>
      <w:pPr>
        <w:ind w:left="5760" w:hanging="360"/>
      </w:pPr>
    </w:lvl>
    <w:lvl w:ilvl="8" w:tplc="232A6E4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B6437"/>
    <w:multiLevelType w:val="hybridMultilevel"/>
    <w:tmpl w:val="C1DE0442"/>
    <w:name w:val="WW8Num114"/>
    <w:lvl w:ilvl="0" w:tplc="C4440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62908"/>
    <w:multiLevelType w:val="hybridMultilevel"/>
    <w:tmpl w:val="8194A4DA"/>
    <w:lvl w:ilvl="0" w:tplc="2BDA9B7A">
      <w:numFmt w:val="bullet"/>
      <w:lvlText w:val="–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E9C83026"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DB2A04"/>
    <w:multiLevelType w:val="hybridMultilevel"/>
    <w:tmpl w:val="3DA0B69C"/>
    <w:name w:val="WW8Num113"/>
    <w:lvl w:ilvl="0" w:tplc="CCCC4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26066"/>
    <w:multiLevelType w:val="hybridMultilevel"/>
    <w:tmpl w:val="EB2EE556"/>
    <w:name w:val="WW8Num112"/>
    <w:lvl w:ilvl="0" w:tplc="BCBCE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01486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7B4F4887"/>
    <w:multiLevelType w:val="hybridMultilevel"/>
    <w:tmpl w:val="79B2240A"/>
    <w:lvl w:ilvl="0" w:tplc="45228284"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6"/>
  </w:num>
  <w:num w:numId="10">
    <w:abstractNumId w:val="21"/>
  </w:num>
  <w:num w:numId="11">
    <w:abstractNumId w:val="20"/>
  </w:num>
  <w:num w:numId="12">
    <w:abstractNumId w:val="19"/>
  </w:num>
  <w:num w:numId="13">
    <w:abstractNumId w:val="14"/>
  </w:num>
  <w:num w:numId="14">
    <w:abstractNumId w:val="17"/>
  </w:num>
  <w:num w:numId="15">
    <w:abstractNumId w:val="11"/>
  </w:num>
  <w:num w:numId="16">
    <w:abstractNumId w:val="18"/>
  </w:num>
  <w:num w:numId="17">
    <w:abstractNumId w:val="15"/>
  </w:num>
  <w:num w:numId="18">
    <w:abstractNumId w:val="7"/>
  </w:num>
  <w:num w:numId="19">
    <w:abstractNumId w:val="10"/>
  </w:num>
  <w:num w:numId="20">
    <w:abstractNumId w:val="22"/>
  </w:num>
  <w:num w:numId="21">
    <w:abstractNumId w:val="13"/>
  </w:num>
  <w:num w:numId="22">
    <w:abstractNumId w:val="12"/>
  </w:num>
  <w:num w:numId="23">
    <w:abstractNumId w:val="14"/>
  </w:num>
  <w:num w:numId="24">
    <w:abstractNumId w:val="8"/>
  </w:num>
  <w:num w:numId="25">
    <w:abstractNumId w:val="3"/>
    <w:lvlOverride w:ilvl="0">
      <w:startOverride w:val="1"/>
    </w:lvlOverride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1C"/>
    <w:rsid w:val="0000167F"/>
    <w:rsid w:val="00005B1A"/>
    <w:rsid w:val="00006F80"/>
    <w:rsid w:val="000134B3"/>
    <w:rsid w:val="000135A2"/>
    <w:rsid w:val="00016B9B"/>
    <w:rsid w:val="00017FD6"/>
    <w:rsid w:val="00024DF7"/>
    <w:rsid w:val="0002589A"/>
    <w:rsid w:val="00030343"/>
    <w:rsid w:val="000324AB"/>
    <w:rsid w:val="00035AFE"/>
    <w:rsid w:val="00035ECF"/>
    <w:rsid w:val="00040D4C"/>
    <w:rsid w:val="0004398C"/>
    <w:rsid w:val="00060611"/>
    <w:rsid w:val="00060A4A"/>
    <w:rsid w:val="00061C49"/>
    <w:rsid w:val="00064539"/>
    <w:rsid w:val="0006694E"/>
    <w:rsid w:val="00070590"/>
    <w:rsid w:val="0007450C"/>
    <w:rsid w:val="00075DDF"/>
    <w:rsid w:val="00076999"/>
    <w:rsid w:val="00084CBE"/>
    <w:rsid w:val="0008568B"/>
    <w:rsid w:val="00086BE7"/>
    <w:rsid w:val="00092634"/>
    <w:rsid w:val="00094257"/>
    <w:rsid w:val="000950DE"/>
    <w:rsid w:val="00096AD3"/>
    <w:rsid w:val="0009707E"/>
    <w:rsid w:val="000A098C"/>
    <w:rsid w:val="000A2289"/>
    <w:rsid w:val="000A3EF9"/>
    <w:rsid w:val="000B6873"/>
    <w:rsid w:val="000B72A2"/>
    <w:rsid w:val="000C0A68"/>
    <w:rsid w:val="000C2AA3"/>
    <w:rsid w:val="000C31FA"/>
    <w:rsid w:val="000C554D"/>
    <w:rsid w:val="000C583E"/>
    <w:rsid w:val="000C7EED"/>
    <w:rsid w:val="000D0898"/>
    <w:rsid w:val="000D0DA3"/>
    <w:rsid w:val="000D0DA9"/>
    <w:rsid w:val="000D1B37"/>
    <w:rsid w:val="000D1CB7"/>
    <w:rsid w:val="000D29EC"/>
    <w:rsid w:val="000D362C"/>
    <w:rsid w:val="000D76E9"/>
    <w:rsid w:val="000E1089"/>
    <w:rsid w:val="000E113D"/>
    <w:rsid w:val="000E174C"/>
    <w:rsid w:val="000E262E"/>
    <w:rsid w:val="000E6134"/>
    <w:rsid w:val="000F4936"/>
    <w:rsid w:val="000F5512"/>
    <w:rsid w:val="00101AA1"/>
    <w:rsid w:val="00102E02"/>
    <w:rsid w:val="001072B3"/>
    <w:rsid w:val="0011232E"/>
    <w:rsid w:val="00112769"/>
    <w:rsid w:val="00117D27"/>
    <w:rsid w:val="00120E92"/>
    <w:rsid w:val="00122591"/>
    <w:rsid w:val="0012390E"/>
    <w:rsid w:val="00126939"/>
    <w:rsid w:val="00126966"/>
    <w:rsid w:val="00131827"/>
    <w:rsid w:val="00131C7A"/>
    <w:rsid w:val="001349C1"/>
    <w:rsid w:val="001401CE"/>
    <w:rsid w:val="001431B5"/>
    <w:rsid w:val="001446FF"/>
    <w:rsid w:val="001451D0"/>
    <w:rsid w:val="00147142"/>
    <w:rsid w:val="001501E4"/>
    <w:rsid w:val="001519B1"/>
    <w:rsid w:val="00153C0D"/>
    <w:rsid w:val="001560DE"/>
    <w:rsid w:val="001576AA"/>
    <w:rsid w:val="00160102"/>
    <w:rsid w:val="00172E82"/>
    <w:rsid w:val="00175423"/>
    <w:rsid w:val="001809E1"/>
    <w:rsid w:val="001810DD"/>
    <w:rsid w:val="001812AB"/>
    <w:rsid w:val="00187223"/>
    <w:rsid w:val="00193F9C"/>
    <w:rsid w:val="00197EAC"/>
    <w:rsid w:val="001A4103"/>
    <w:rsid w:val="001B1D1B"/>
    <w:rsid w:val="001B527F"/>
    <w:rsid w:val="001B5DDA"/>
    <w:rsid w:val="001C22EC"/>
    <w:rsid w:val="001C3F32"/>
    <w:rsid w:val="001C7069"/>
    <w:rsid w:val="001C7379"/>
    <w:rsid w:val="001C7C6C"/>
    <w:rsid w:val="001D2EEF"/>
    <w:rsid w:val="001D4A8F"/>
    <w:rsid w:val="001E10A5"/>
    <w:rsid w:val="001E3DF6"/>
    <w:rsid w:val="001F44DD"/>
    <w:rsid w:val="001F4E56"/>
    <w:rsid w:val="002021F8"/>
    <w:rsid w:val="00202693"/>
    <w:rsid w:val="002075D7"/>
    <w:rsid w:val="00214AE9"/>
    <w:rsid w:val="00215D41"/>
    <w:rsid w:val="00217984"/>
    <w:rsid w:val="0022509A"/>
    <w:rsid w:val="00231A79"/>
    <w:rsid w:val="00231FB2"/>
    <w:rsid w:val="00234089"/>
    <w:rsid w:val="00242E49"/>
    <w:rsid w:val="00254AC2"/>
    <w:rsid w:val="0026013F"/>
    <w:rsid w:val="0026596C"/>
    <w:rsid w:val="0027556D"/>
    <w:rsid w:val="00275919"/>
    <w:rsid w:val="00276FD5"/>
    <w:rsid w:val="00281A74"/>
    <w:rsid w:val="0028334D"/>
    <w:rsid w:val="00287302"/>
    <w:rsid w:val="00287D26"/>
    <w:rsid w:val="0029019E"/>
    <w:rsid w:val="00290F36"/>
    <w:rsid w:val="002914E9"/>
    <w:rsid w:val="002A10FF"/>
    <w:rsid w:val="002A2464"/>
    <w:rsid w:val="002A4FD3"/>
    <w:rsid w:val="002A5D51"/>
    <w:rsid w:val="002A5EEA"/>
    <w:rsid w:val="002B6E0D"/>
    <w:rsid w:val="002C1EA5"/>
    <w:rsid w:val="002D1182"/>
    <w:rsid w:val="002D1232"/>
    <w:rsid w:val="002D5487"/>
    <w:rsid w:val="002D5DD2"/>
    <w:rsid w:val="002E1A25"/>
    <w:rsid w:val="002E1C8C"/>
    <w:rsid w:val="002F444B"/>
    <w:rsid w:val="003029D7"/>
    <w:rsid w:val="00302B10"/>
    <w:rsid w:val="00311517"/>
    <w:rsid w:val="00312B70"/>
    <w:rsid w:val="00314857"/>
    <w:rsid w:val="0032002C"/>
    <w:rsid w:val="00322702"/>
    <w:rsid w:val="003236DD"/>
    <w:rsid w:val="00324084"/>
    <w:rsid w:val="00327B04"/>
    <w:rsid w:val="00330607"/>
    <w:rsid w:val="0033548F"/>
    <w:rsid w:val="00337838"/>
    <w:rsid w:val="00340CD6"/>
    <w:rsid w:val="00345B13"/>
    <w:rsid w:val="00356547"/>
    <w:rsid w:val="00360520"/>
    <w:rsid w:val="0036064A"/>
    <w:rsid w:val="00362687"/>
    <w:rsid w:val="0036587F"/>
    <w:rsid w:val="00371559"/>
    <w:rsid w:val="00377BE8"/>
    <w:rsid w:val="0038047B"/>
    <w:rsid w:val="00381B3A"/>
    <w:rsid w:val="00382044"/>
    <w:rsid w:val="0038340E"/>
    <w:rsid w:val="00390359"/>
    <w:rsid w:val="00391693"/>
    <w:rsid w:val="00394923"/>
    <w:rsid w:val="00395258"/>
    <w:rsid w:val="003A0B00"/>
    <w:rsid w:val="003B5814"/>
    <w:rsid w:val="003B748D"/>
    <w:rsid w:val="003C446C"/>
    <w:rsid w:val="003C459C"/>
    <w:rsid w:val="003C69F5"/>
    <w:rsid w:val="003E0ABE"/>
    <w:rsid w:val="003E17BC"/>
    <w:rsid w:val="003E334F"/>
    <w:rsid w:val="003E3F31"/>
    <w:rsid w:val="003F1F84"/>
    <w:rsid w:val="003F7736"/>
    <w:rsid w:val="003F7810"/>
    <w:rsid w:val="00407BBE"/>
    <w:rsid w:val="00414913"/>
    <w:rsid w:val="00420958"/>
    <w:rsid w:val="00420ABC"/>
    <w:rsid w:val="004244A1"/>
    <w:rsid w:val="00430EDD"/>
    <w:rsid w:val="0043486F"/>
    <w:rsid w:val="00434EBC"/>
    <w:rsid w:val="00434EFD"/>
    <w:rsid w:val="004353BB"/>
    <w:rsid w:val="00437138"/>
    <w:rsid w:val="00437596"/>
    <w:rsid w:val="00442638"/>
    <w:rsid w:val="00442E37"/>
    <w:rsid w:val="00446BE6"/>
    <w:rsid w:val="0045222E"/>
    <w:rsid w:val="00461087"/>
    <w:rsid w:val="00462986"/>
    <w:rsid w:val="00463916"/>
    <w:rsid w:val="00466547"/>
    <w:rsid w:val="004670FC"/>
    <w:rsid w:val="00470A68"/>
    <w:rsid w:val="00472059"/>
    <w:rsid w:val="00474308"/>
    <w:rsid w:val="0047457C"/>
    <w:rsid w:val="00474FB5"/>
    <w:rsid w:val="0048392D"/>
    <w:rsid w:val="00484D95"/>
    <w:rsid w:val="00486190"/>
    <w:rsid w:val="00491A57"/>
    <w:rsid w:val="0049208C"/>
    <w:rsid w:val="00493408"/>
    <w:rsid w:val="004958BE"/>
    <w:rsid w:val="004972F0"/>
    <w:rsid w:val="004B07B5"/>
    <w:rsid w:val="004B48B1"/>
    <w:rsid w:val="004C04D1"/>
    <w:rsid w:val="004C1D2B"/>
    <w:rsid w:val="004D087E"/>
    <w:rsid w:val="004D1708"/>
    <w:rsid w:val="004D62DF"/>
    <w:rsid w:val="004D7195"/>
    <w:rsid w:val="004E05E1"/>
    <w:rsid w:val="004E222C"/>
    <w:rsid w:val="00503F13"/>
    <w:rsid w:val="00506E9F"/>
    <w:rsid w:val="0051140C"/>
    <w:rsid w:val="005137C6"/>
    <w:rsid w:val="00514C65"/>
    <w:rsid w:val="00516241"/>
    <w:rsid w:val="00523930"/>
    <w:rsid w:val="00524FE6"/>
    <w:rsid w:val="00526496"/>
    <w:rsid w:val="00527286"/>
    <w:rsid w:val="00535456"/>
    <w:rsid w:val="00535FFF"/>
    <w:rsid w:val="0054007E"/>
    <w:rsid w:val="005424C1"/>
    <w:rsid w:val="00543278"/>
    <w:rsid w:val="00543F77"/>
    <w:rsid w:val="005447BF"/>
    <w:rsid w:val="00546241"/>
    <w:rsid w:val="0055240C"/>
    <w:rsid w:val="00557C84"/>
    <w:rsid w:val="005640B8"/>
    <w:rsid w:val="00566C33"/>
    <w:rsid w:val="00571A37"/>
    <w:rsid w:val="00571EFF"/>
    <w:rsid w:val="00575E99"/>
    <w:rsid w:val="00576EE9"/>
    <w:rsid w:val="00577E2C"/>
    <w:rsid w:val="005871A2"/>
    <w:rsid w:val="00587657"/>
    <w:rsid w:val="00592592"/>
    <w:rsid w:val="00592A4A"/>
    <w:rsid w:val="005A2CF7"/>
    <w:rsid w:val="005A31E3"/>
    <w:rsid w:val="005A677E"/>
    <w:rsid w:val="005A793B"/>
    <w:rsid w:val="005B5CED"/>
    <w:rsid w:val="005B68F3"/>
    <w:rsid w:val="005B740E"/>
    <w:rsid w:val="005B7F53"/>
    <w:rsid w:val="005C410D"/>
    <w:rsid w:val="005D0E12"/>
    <w:rsid w:val="005D1C9A"/>
    <w:rsid w:val="005D4D12"/>
    <w:rsid w:val="005E04F3"/>
    <w:rsid w:val="005E065D"/>
    <w:rsid w:val="005E277D"/>
    <w:rsid w:val="005E7583"/>
    <w:rsid w:val="005F0FDE"/>
    <w:rsid w:val="005F1D5C"/>
    <w:rsid w:val="005F21CF"/>
    <w:rsid w:val="005F3864"/>
    <w:rsid w:val="005F565F"/>
    <w:rsid w:val="00606958"/>
    <w:rsid w:val="00606B65"/>
    <w:rsid w:val="00614908"/>
    <w:rsid w:val="00621677"/>
    <w:rsid w:val="00621B12"/>
    <w:rsid w:val="00622394"/>
    <w:rsid w:val="00622AF7"/>
    <w:rsid w:val="0062641C"/>
    <w:rsid w:val="0063192C"/>
    <w:rsid w:val="00640440"/>
    <w:rsid w:val="00644C24"/>
    <w:rsid w:val="00646DFE"/>
    <w:rsid w:val="00654BD2"/>
    <w:rsid w:val="00655331"/>
    <w:rsid w:val="00656D96"/>
    <w:rsid w:val="00660106"/>
    <w:rsid w:val="0066146C"/>
    <w:rsid w:val="00663E6C"/>
    <w:rsid w:val="006651F6"/>
    <w:rsid w:val="006713A2"/>
    <w:rsid w:val="0067558B"/>
    <w:rsid w:val="0068152A"/>
    <w:rsid w:val="00682082"/>
    <w:rsid w:val="006872BD"/>
    <w:rsid w:val="00696992"/>
    <w:rsid w:val="006A360A"/>
    <w:rsid w:val="006A405D"/>
    <w:rsid w:val="006A67E8"/>
    <w:rsid w:val="006B1B64"/>
    <w:rsid w:val="006B4AF1"/>
    <w:rsid w:val="006D0539"/>
    <w:rsid w:val="006D0575"/>
    <w:rsid w:val="006D3B08"/>
    <w:rsid w:val="006D4564"/>
    <w:rsid w:val="006F0D80"/>
    <w:rsid w:val="006F4CD8"/>
    <w:rsid w:val="006F52B2"/>
    <w:rsid w:val="006F5BD4"/>
    <w:rsid w:val="00701ACE"/>
    <w:rsid w:val="00706614"/>
    <w:rsid w:val="00710B57"/>
    <w:rsid w:val="00712B34"/>
    <w:rsid w:val="00714F3F"/>
    <w:rsid w:val="00716A09"/>
    <w:rsid w:val="00720945"/>
    <w:rsid w:val="00724B27"/>
    <w:rsid w:val="00725D6C"/>
    <w:rsid w:val="00725E8F"/>
    <w:rsid w:val="00727699"/>
    <w:rsid w:val="00727BFB"/>
    <w:rsid w:val="007421C0"/>
    <w:rsid w:val="007421DB"/>
    <w:rsid w:val="00742435"/>
    <w:rsid w:val="007446E0"/>
    <w:rsid w:val="00745621"/>
    <w:rsid w:val="00746D4D"/>
    <w:rsid w:val="00753491"/>
    <w:rsid w:val="00757235"/>
    <w:rsid w:val="00761326"/>
    <w:rsid w:val="0076483F"/>
    <w:rsid w:val="00771E86"/>
    <w:rsid w:val="007776B0"/>
    <w:rsid w:val="00777934"/>
    <w:rsid w:val="00780E7F"/>
    <w:rsid w:val="00784EB3"/>
    <w:rsid w:val="00790F6A"/>
    <w:rsid w:val="00792A64"/>
    <w:rsid w:val="00796B5B"/>
    <w:rsid w:val="007A2814"/>
    <w:rsid w:val="007A6958"/>
    <w:rsid w:val="007B0662"/>
    <w:rsid w:val="007B1858"/>
    <w:rsid w:val="007B2620"/>
    <w:rsid w:val="007C40E1"/>
    <w:rsid w:val="007C4E42"/>
    <w:rsid w:val="007C5FDB"/>
    <w:rsid w:val="007C7F67"/>
    <w:rsid w:val="007D7274"/>
    <w:rsid w:val="007E192B"/>
    <w:rsid w:val="007E4BB3"/>
    <w:rsid w:val="007E5B68"/>
    <w:rsid w:val="007E78FB"/>
    <w:rsid w:val="007F4848"/>
    <w:rsid w:val="007F5AAB"/>
    <w:rsid w:val="007F6E24"/>
    <w:rsid w:val="00804D03"/>
    <w:rsid w:val="008051F2"/>
    <w:rsid w:val="008068CA"/>
    <w:rsid w:val="008078AC"/>
    <w:rsid w:val="00817F6F"/>
    <w:rsid w:val="00820533"/>
    <w:rsid w:val="00822F92"/>
    <w:rsid w:val="0082399D"/>
    <w:rsid w:val="008251FE"/>
    <w:rsid w:val="008336B1"/>
    <w:rsid w:val="00842598"/>
    <w:rsid w:val="0084454B"/>
    <w:rsid w:val="008513FB"/>
    <w:rsid w:val="008537E6"/>
    <w:rsid w:val="0085568C"/>
    <w:rsid w:val="00861AC9"/>
    <w:rsid w:val="008631A7"/>
    <w:rsid w:val="008639DC"/>
    <w:rsid w:val="008659AC"/>
    <w:rsid w:val="00865A29"/>
    <w:rsid w:val="008663ED"/>
    <w:rsid w:val="00872F8E"/>
    <w:rsid w:val="008775A7"/>
    <w:rsid w:val="00881FD6"/>
    <w:rsid w:val="00882ED7"/>
    <w:rsid w:val="00884B9E"/>
    <w:rsid w:val="00891F08"/>
    <w:rsid w:val="00893777"/>
    <w:rsid w:val="00894717"/>
    <w:rsid w:val="00894EF9"/>
    <w:rsid w:val="0089531C"/>
    <w:rsid w:val="0089791E"/>
    <w:rsid w:val="008A3761"/>
    <w:rsid w:val="008B54C0"/>
    <w:rsid w:val="008C7B92"/>
    <w:rsid w:val="008D2F05"/>
    <w:rsid w:val="008D5485"/>
    <w:rsid w:val="008D7EEB"/>
    <w:rsid w:val="008E48B2"/>
    <w:rsid w:val="008E6829"/>
    <w:rsid w:val="008F1366"/>
    <w:rsid w:val="008F3572"/>
    <w:rsid w:val="008F7CC7"/>
    <w:rsid w:val="009003E4"/>
    <w:rsid w:val="0090392A"/>
    <w:rsid w:val="009050F5"/>
    <w:rsid w:val="0090546C"/>
    <w:rsid w:val="00906EFE"/>
    <w:rsid w:val="00910AB9"/>
    <w:rsid w:val="00911794"/>
    <w:rsid w:val="009132B3"/>
    <w:rsid w:val="009159C5"/>
    <w:rsid w:val="00923D6E"/>
    <w:rsid w:val="00924804"/>
    <w:rsid w:val="00942FC3"/>
    <w:rsid w:val="00945D5F"/>
    <w:rsid w:val="0095291D"/>
    <w:rsid w:val="00983303"/>
    <w:rsid w:val="009845AA"/>
    <w:rsid w:val="0099242A"/>
    <w:rsid w:val="009A0093"/>
    <w:rsid w:val="009A030F"/>
    <w:rsid w:val="009A0CA3"/>
    <w:rsid w:val="009B3D24"/>
    <w:rsid w:val="009B413D"/>
    <w:rsid w:val="009B5737"/>
    <w:rsid w:val="009B6DE6"/>
    <w:rsid w:val="009C041C"/>
    <w:rsid w:val="009C1755"/>
    <w:rsid w:val="009C2BC3"/>
    <w:rsid w:val="009C3B8C"/>
    <w:rsid w:val="009C5971"/>
    <w:rsid w:val="009D0ACF"/>
    <w:rsid w:val="009D72AE"/>
    <w:rsid w:val="009E42D6"/>
    <w:rsid w:val="009E5D93"/>
    <w:rsid w:val="009E70FC"/>
    <w:rsid w:val="009E76B2"/>
    <w:rsid w:val="009F5994"/>
    <w:rsid w:val="009F734F"/>
    <w:rsid w:val="00A01CCC"/>
    <w:rsid w:val="00A01DAB"/>
    <w:rsid w:val="00A02A51"/>
    <w:rsid w:val="00A0404F"/>
    <w:rsid w:val="00A04570"/>
    <w:rsid w:val="00A0472C"/>
    <w:rsid w:val="00A12059"/>
    <w:rsid w:val="00A13914"/>
    <w:rsid w:val="00A16237"/>
    <w:rsid w:val="00A21030"/>
    <w:rsid w:val="00A21B36"/>
    <w:rsid w:val="00A2660A"/>
    <w:rsid w:val="00A32FB9"/>
    <w:rsid w:val="00A45C1C"/>
    <w:rsid w:val="00A5333B"/>
    <w:rsid w:val="00A53BEB"/>
    <w:rsid w:val="00A65BC7"/>
    <w:rsid w:val="00A6688A"/>
    <w:rsid w:val="00A708DC"/>
    <w:rsid w:val="00A73737"/>
    <w:rsid w:val="00A750AA"/>
    <w:rsid w:val="00A773CD"/>
    <w:rsid w:val="00A80CD7"/>
    <w:rsid w:val="00A8107D"/>
    <w:rsid w:val="00A815F2"/>
    <w:rsid w:val="00A82065"/>
    <w:rsid w:val="00A83BB8"/>
    <w:rsid w:val="00A86E82"/>
    <w:rsid w:val="00AA5FAE"/>
    <w:rsid w:val="00AB7D72"/>
    <w:rsid w:val="00AD0491"/>
    <w:rsid w:val="00AD34EB"/>
    <w:rsid w:val="00AD36AE"/>
    <w:rsid w:val="00AE17C1"/>
    <w:rsid w:val="00AF1525"/>
    <w:rsid w:val="00B032CE"/>
    <w:rsid w:val="00B070CC"/>
    <w:rsid w:val="00B1029E"/>
    <w:rsid w:val="00B11758"/>
    <w:rsid w:val="00B12558"/>
    <w:rsid w:val="00B134BE"/>
    <w:rsid w:val="00B14905"/>
    <w:rsid w:val="00B168A9"/>
    <w:rsid w:val="00B16F37"/>
    <w:rsid w:val="00B24A78"/>
    <w:rsid w:val="00B269BE"/>
    <w:rsid w:val="00B30C1A"/>
    <w:rsid w:val="00B3431A"/>
    <w:rsid w:val="00B379FF"/>
    <w:rsid w:val="00B41CEA"/>
    <w:rsid w:val="00B42DA9"/>
    <w:rsid w:val="00B45E5F"/>
    <w:rsid w:val="00B477BB"/>
    <w:rsid w:val="00B5134E"/>
    <w:rsid w:val="00B516EF"/>
    <w:rsid w:val="00B53BC7"/>
    <w:rsid w:val="00B5417C"/>
    <w:rsid w:val="00B54277"/>
    <w:rsid w:val="00B649D6"/>
    <w:rsid w:val="00B65FDE"/>
    <w:rsid w:val="00B67987"/>
    <w:rsid w:val="00B71D7C"/>
    <w:rsid w:val="00B74DE5"/>
    <w:rsid w:val="00B75C2E"/>
    <w:rsid w:val="00B76765"/>
    <w:rsid w:val="00B76B9F"/>
    <w:rsid w:val="00B810DC"/>
    <w:rsid w:val="00B9571C"/>
    <w:rsid w:val="00BA77E4"/>
    <w:rsid w:val="00BA78C7"/>
    <w:rsid w:val="00BB711B"/>
    <w:rsid w:val="00BD0618"/>
    <w:rsid w:val="00BD1E7B"/>
    <w:rsid w:val="00BE0FDC"/>
    <w:rsid w:val="00BE7709"/>
    <w:rsid w:val="00BF06E8"/>
    <w:rsid w:val="00BF0957"/>
    <w:rsid w:val="00BF2F66"/>
    <w:rsid w:val="00BF4D71"/>
    <w:rsid w:val="00BF545E"/>
    <w:rsid w:val="00C020C1"/>
    <w:rsid w:val="00C0552A"/>
    <w:rsid w:val="00C05745"/>
    <w:rsid w:val="00C13F11"/>
    <w:rsid w:val="00C154D6"/>
    <w:rsid w:val="00C22418"/>
    <w:rsid w:val="00C25DD9"/>
    <w:rsid w:val="00C27618"/>
    <w:rsid w:val="00C4064A"/>
    <w:rsid w:val="00C40CF0"/>
    <w:rsid w:val="00C462E7"/>
    <w:rsid w:val="00C554D1"/>
    <w:rsid w:val="00C6318A"/>
    <w:rsid w:val="00C6494B"/>
    <w:rsid w:val="00C67823"/>
    <w:rsid w:val="00C737B0"/>
    <w:rsid w:val="00C73D22"/>
    <w:rsid w:val="00C87372"/>
    <w:rsid w:val="00C9028D"/>
    <w:rsid w:val="00C9178F"/>
    <w:rsid w:val="00C93C9B"/>
    <w:rsid w:val="00C93E85"/>
    <w:rsid w:val="00C946CC"/>
    <w:rsid w:val="00C95A53"/>
    <w:rsid w:val="00C96565"/>
    <w:rsid w:val="00CA2DC4"/>
    <w:rsid w:val="00CA4C30"/>
    <w:rsid w:val="00CA57DC"/>
    <w:rsid w:val="00CA6D02"/>
    <w:rsid w:val="00CB6C92"/>
    <w:rsid w:val="00CC49D5"/>
    <w:rsid w:val="00CC71FE"/>
    <w:rsid w:val="00CC763A"/>
    <w:rsid w:val="00CD782B"/>
    <w:rsid w:val="00CE5FA1"/>
    <w:rsid w:val="00CE6507"/>
    <w:rsid w:val="00CF038A"/>
    <w:rsid w:val="00CF2046"/>
    <w:rsid w:val="00CF2654"/>
    <w:rsid w:val="00D01A57"/>
    <w:rsid w:val="00D04D47"/>
    <w:rsid w:val="00D0558D"/>
    <w:rsid w:val="00D130D6"/>
    <w:rsid w:val="00D1376E"/>
    <w:rsid w:val="00D1629B"/>
    <w:rsid w:val="00D1771B"/>
    <w:rsid w:val="00D17B55"/>
    <w:rsid w:val="00D20AF9"/>
    <w:rsid w:val="00D21EA8"/>
    <w:rsid w:val="00D25821"/>
    <w:rsid w:val="00D3076C"/>
    <w:rsid w:val="00D4149C"/>
    <w:rsid w:val="00D46FC3"/>
    <w:rsid w:val="00D47355"/>
    <w:rsid w:val="00D526CF"/>
    <w:rsid w:val="00D55F1C"/>
    <w:rsid w:val="00D565AB"/>
    <w:rsid w:val="00D64804"/>
    <w:rsid w:val="00D64BC2"/>
    <w:rsid w:val="00D67157"/>
    <w:rsid w:val="00D702F7"/>
    <w:rsid w:val="00D8005A"/>
    <w:rsid w:val="00D80A5A"/>
    <w:rsid w:val="00D82066"/>
    <w:rsid w:val="00D84234"/>
    <w:rsid w:val="00D86A21"/>
    <w:rsid w:val="00D90AFC"/>
    <w:rsid w:val="00D911FD"/>
    <w:rsid w:val="00D92381"/>
    <w:rsid w:val="00D9715D"/>
    <w:rsid w:val="00DA476B"/>
    <w:rsid w:val="00DA6027"/>
    <w:rsid w:val="00DA6D20"/>
    <w:rsid w:val="00DB05EA"/>
    <w:rsid w:val="00DB568A"/>
    <w:rsid w:val="00DC1FA3"/>
    <w:rsid w:val="00DD0AA4"/>
    <w:rsid w:val="00DD27CF"/>
    <w:rsid w:val="00DE4E7D"/>
    <w:rsid w:val="00DE5F59"/>
    <w:rsid w:val="00DF31A5"/>
    <w:rsid w:val="00E00755"/>
    <w:rsid w:val="00E03C71"/>
    <w:rsid w:val="00E059E7"/>
    <w:rsid w:val="00E14068"/>
    <w:rsid w:val="00E1779D"/>
    <w:rsid w:val="00E32E34"/>
    <w:rsid w:val="00E34D9B"/>
    <w:rsid w:val="00E44D5A"/>
    <w:rsid w:val="00E44FAC"/>
    <w:rsid w:val="00E55BA1"/>
    <w:rsid w:val="00E60415"/>
    <w:rsid w:val="00E64F93"/>
    <w:rsid w:val="00E673CC"/>
    <w:rsid w:val="00E677D6"/>
    <w:rsid w:val="00E67BF1"/>
    <w:rsid w:val="00E84B89"/>
    <w:rsid w:val="00E84E05"/>
    <w:rsid w:val="00E9080B"/>
    <w:rsid w:val="00EB78CC"/>
    <w:rsid w:val="00EC48D6"/>
    <w:rsid w:val="00EC48D7"/>
    <w:rsid w:val="00EC5D35"/>
    <w:rsid w:val="00ED1252"/>
    <w:rsid w:val="00ED30B1"/>
    <w:rsid w:val="00ED3115"/>
    <w:rsid w:val="00ED3224"/>
    <w:rsid w:val="00ED45BC"/>
    <w:rsid w:val="00ED72DD"/>
    <w:rsid w:val="00EE545A"/>
    <w:rsid w:val="00EE63F9"/>
    <w:rsid w:val="00EF2F0F"/>
    <w:rsid w:val="00EF4CAB"/>
    <w:rsid w:val="00EF5A0A"/>
    <w:rsid w:val="00F04C75"/>
    <w:rsid w:val="00F05018"/>
    <w:rsid w:val="00F054B8"/>
    <w:rsid w:val="00F20482"/>
    <w:rsid w:val="00F246F0"/>
    <w:rsid w:val="00F2661B"/>
    <w:rsid w:val="00F35D3E"/>
    <w:rsid w:val="00F35DA2"/>
    <w:rsid w:val="00F36DD2"/>
    <w:rsid w:val="00F37363"/>
    <w:rsid w:val="00F40189"/>
    <w:rsid w:val="00F401E2"/>
    <w:rsid w:val="00F40DD1"/>
    <w:rsid w:val="00F43D99"/>
    <w:rsid w:val="00F53911"/>
    <w:rsid w:val="00F60653"/>
    <w:rsid w:val="00F63642"/>
    <w:rsid w:val="00F640AB"/>
    <w:rsid w:val="00F7095A"/>
    <w:rsid w:val="00F825F1"/>
    <w:rsid w:val="00F83313"/>
    <w:rsid w:val="00F9733D"/>
    <w:rsid w:val="00F976A6"/>
    <w:rsid w:val="00F97ECD"/>
    <w:rsid w:val="00FA1E3E"/>
    <w:rsid w:val="00FA3659"/>
    <w:rsid w:val="00FA49D8"/>
    <w:rsid w:val="00FA4DA6"/>
    <w:rsid w:val="00FA6160"/>
    <w:rsid w:val="00FB0152"/>
    <w:rsid w:val="00FB0A04"/>
    <w:rsid w:val="00FB18C9"/>
    <w:rsid w:val="00FB1DA6"/>
    <w:rsid w:val="00FB5D0A"/>
    <w:rsid w:val="00FC4F1B"/>
    <w:rsid w:val="00FD1414"/>
    <w:rsid w:val="00FD3986"/>
    <w:rsid w:val="00FD4B1C"/>
    <w:rsid w:val="00FD5876"/>
    <w:rsid w:val="00FD6FB3"/>
    <w:rsid w:val="00FD79CD"/>
    <w:rsid w:val="00FE0EA0"/>
    <w:rsid w:val="00FF0B22"/>
    <w:rsid w:val="00FF1511"/>
    <w:rsid w:val="00FF2638"/>
    <w:rsid w:val="00FF45AE"/>
    <w:rsid w:val="052F91DF"/>
    <w:rsid w:val="0DA8223C"/>
    <w:rsid w:val="15A32283"/>
    <w:rsid w:val="193D44C2"/>
    <w:rsid w:val="220C7BA2"/>
    <w:rsid w:val="242205BE"/>
    <w:rsid w:val="26628117"/>
    <w:rsid w:val="32630A73"/>
    <w:rsid w:val="32E07C54"/>
    <w:rsid w:val="3C1E00C3"/>
    <w:rsid w:val="3F1A5068"/>
    <w:rsid w:val="47355BB0"/>
    <w:rsid w:val="55E5DDC7"/>
    <w:rsid w:val="5A1E8601"/>
    <w:rsid w:val="5AB9DB07"/>
    <w:rsid w:val="609F8F70"/>
    <w:rsid w:val="63F02D2F"/>
    <w:rsid w:val="66FBA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790D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571C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rsid w:val="00B9571C"/>
  </w:style>
  <w:style w:type="paragraph" w:styleId="Zpat">
    <w:name w:val="footer"/>
    <w:basedOn w:val="Normln"/>
    <w:semiHidden/>
    <w:rsid w:val="00B9571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rsid w:val="00B9571C"/>
    <w:pPr>
      <w:ind w:left="708"/>
    </w:pPr>
  </w:style>
  <w:style w:type="character" w:customStyle="1" w:styleId="st">
    <w:name w:val="st"/>
    <w:basedOn w:val="Standardnpsmoodstavce"/>
    <w:rsid w:val="00FC4F1B"/>
  </w:style>
  <w:style w:type="paragraph" w:styleId="Textbubliny">
    <w:name w:val="Balloon Text"/>
    <w:basedOn w:val="Normln"/>
    <w:semiHidden/>
    <w:rsid w:val="00FC4F1B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542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542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B54277"/>
    <w:rPr>
      <w:rFonts w:eastAsia="Arial Unicode MS"/>
      <w:kern w:val="1"/>
    </w:rPr>
  </w:style>
  <w:style w:type="paragraph" w:styleId="Pedmtkomente">
    <w:name w:val="annotation subject"/>
    <w:basedOn w:val="Textkomente"/>
    <w:next w:val="Textkomente"/>
    <w:link w:val="PedmtkomenteChar"/>
    <w:rsid w:val="00B54277"/>
    <w:rPr>
      <w:b/>
      <w:bCs/>
    </w:rPr>
  </w:style>
  <w:style w:type="character" w:customStyle="1" w:styleId="PedmtkomenteChar">
    <w:name w:val="Předmět komentáře Char"/>
    <w:link w:val="Pedmtkomente"/>
    <w:rsid w:val="00B54277"/>
    <w:rPr>
      <w:rFonts w:eastAsia="Arial Unicode MS"/>
      <w:b/>
      <w:bCs/>
      <w:kern w:val="1"/>
    </w:rPr>
  </w:style>
  <w:style w:type="character" w:styleId="Siln">
    <w:name w:val="Strong"/>
    <w:qFormat/>
    <w:rsid w:val="00B477BB"/>
    <w:rPr>
      <w:b/>
      <w:bCs/>
    </w:rPr>
  </w:style>
  <w:style w:type="character" w:styleId="Hypertextovodkaz">
    <w:name w:val="Hyperlink"/>
    <w:semiHidden/>
    <w:rsid w:val="00281A74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2BC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0E10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1089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E245-7C16-4AC9-9D82-BEF9A23D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2144</Words>
  <Characters>12638</Characters>
  <Application>Microsoft Office Word</Application>
  <DocSecurity>0</DocSecurity>
  <Lines>105</Lines>
  <Paragraphs>29</Paragraphs>
  <ScaleCrop>false</ScaleCrop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2025-03-28T13:40:00Z</dcterms:created>
  <dcterms:modified xsi:type="dcterms:W3CDTF">2025-03-28T13:40:00Z</dcterms:modified>
</cp:coreProperties>
</file>