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2C7" w14:textId="19EDB905" w:rsidR="00964E56" w:rsidRPr="00A47949" w:rsidRDefault="002D1ED3" w:rsidP="00A47949">
      <w:pPr>
        <w:jc w:val="right"/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F73953" wp14:editId="145EF51B">
            <wp:extent cx="2070100" cy="330200"/>
            <wp:effectExtent l="0" t="0" r="6350" b="0"/>
            <wp:docPr id="1" name="Obrázek 1" descr="2. MŠ Dobří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2. MŠ Dobříš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FAEBC" w14:textId="533F4BCC" w:rsidR="002D1ED3" w:rsidRPr="00A47949" w:rsidRDefault="002D1ED3">
      <w:pPr>
        <w:rPr>
          <w:rFonts w:ascii="Times New Roman" w:hAnsi="Times New Roman" w:cs="Times New Roman"/>
          <w:sz w:val="24"/>
          <w:szCs w:val="24"/>
        </w:rPr>
      </w:pPr>
    </w:p>
    <w:p w14:paraId="3E4BA15C" w14:textId="35DF0CCC" w:rsidR="002D1ED3" w:rsidRPr="00A47949" w:rsidRDefault="002D1ED3" w:rsidP="00A479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949">
        <w:rPr>
          <w:rFonts w:ascii="Times New Roman" w:hAnsi="Times New Roman" w:cs="Times New Roman"/>
          <w:b/>
          <w:bCs/>
          <w:sz w:val="28"/>
          <w:szCs w:val="28"/>
        </w:rPr>
        <w:t>Smlouva o poskytnutí ubytování a stravování</w:t>
      </w:r>
    </w:p>
    <w:p w14:paraId="48FABEDF" w14:textId="3A853238" w:rsidR="002D1ED3" w:rsidRPr="00A47949" w:rsidRDefault="00A47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1ED3" w:rsidRPr="00A47949">
        <w:rPr>
          <w:rFonts w:ascii="Times New Roman" w:hAnsi="Times New Roman" w:cs="Times New Roman"/>
          <w:sz w:val="24"/>
          <w:szCs w:val="24"/>
        </w:rPr>
        <w:t>ezi</w:t>
      </w:r>
    </w:p>
    <w:p w14:paraId="1CAD3B2E" w14:textId="1CFC252E" w:rsidR="002D1ED3" w:rsidRPr="00A47949" w:rsidRDefault="002D1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7949">
        <w:rPr>
          <w:rFonts w:ascii="Times New Roman" w:hAnsi="Times New Roman" w:cs="Times New Roman"/>
          <w:b/>
          <w:bCs/>
          <w:sz w:val="24"/>
          <w:szCs w:val="24"/>
        </w:rPr>
        <w:t>Provozovatelem</w:t>
      </w:r>
    </w:p>
    <w:p w14:paraId="102B1DB8" w14:textId="56F0B037" w:rsidR="002D1ED3" w:rsidRPr="00A47949" w:rsidRDefault="002D1ED3" w:rsidP="00A4794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Rekreační a rekondiční středisko Holeček</w:t>
      </w:r>
    </w:p>
    <w:p w14:paraId="6AA51947" w14:textId="4D65972F" w:rsidR="002D1ED3" w:rsidRPr="00A47949" w:rsidRDefault="002D1ED3" w:rsidP="00A4794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Smetanova 208, 341 92 Kašperské Hory</w:t>
      </w:r>
    </w:p>
    <w:p w14:paraId="4D65C0A9" w14:textId="7353166D" w:rsidR="002D1ED3" w:rsidRPr="00A47949" w:rsidRDefault="002D1ED3" w:rsidP="00A4794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IČ: 44641435</w:t>
      </w:r>
    </w:p>
    <w:p w14:paraId="55904C9B" w14:textId="03E47BB5" w:rsidR="002D1ED3" w:rsidRDefault="002D1ED3" w:rsidP="00A4794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Zastoupené: Františkem Holečkem</w:t>
      </w:r>
    </w:p>
    <w:p w14:paraId="6F6A9256" w14:textId="77777777" w:rsidR="00A47949" w:rsidRPr="00A47949" w:rsidRDefault="00A47949" w:rsidP="00A4794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C27A024" w14:textId="60C24AC4" w:rsidR="002D1ED3" w:rsidRPr="00A47949" w:rsidRDefault="00A47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C582517" w14:textId="63AFB238" w:rsidR="002D1ED3" w:rsidRPr="00A47949" w:rsidRDefault="002D1E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7949">
        <w:rPr>
          <w:rFonts w:ascii="Times New Roman" w:hAnsi="Times New Roman" w:cs="Times New Roman"/>
          <w:b/>
          <w:bCs/>
          <w:sz w:val="24"/>
          <w:szCs w:val="24"/>
        </w:rPr>
        <w:t>Odběratelem:</w:t>
      </w:r>
    </w:p>
    <w:p w14:paraId="6654FB96" w14:textId="65009A5E" w:rsidR="002D1ED3" w:rsidRPr="00A47949" w:rsidRDefault="002C0F2A" w:rsidP="00A4794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2.mateřská škola Dobříš</w:t>
      </w:r>
    </w:p>
    <w:p w14:paraId="740041B0" w14:textId="4938AF8F" w:rsidR="002C0F2A" w:rsidRPr="00A47949" w:rsidRDefault="002C0F2A" w:rsidP="00A4794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Přemyslova 1034, 263 01 Dobříš</w:t>
      </w:r>
    </w:p>
    <w:p w14:paraId="1EB3D339" w14:textId="47D37235" w:rsidR="002C0F2A" w:rsidRPr="00A47949" w:rsidRDefault="002C0F2A" w:rsidP="00A4794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IČ: 70909521</w:t>
      </w:r>
    </w:p>
    <w:p w14:paraId="15D13672" w14:textId="16226911" w:rsidR="002C0F2A" w:rsidRPr="00A47949" w:rsidRDefault="002C0F2A">
      <w:pPr>
        <w:rPr>
          <w:rFonts w:ascii="Times New Roman" w:hAnsi="Times New Roman" w:cs="Times New Roman"/>
          <w:sz w:val="24"/>
          <w:szCs w:val="24"/>
        </w:rPr>
      </w:pPr>
    </w:p>
    <w:p w14:paraId="412566C0" w14:textId="30FB827F" w:rsidR="002C0F2A" w:rsidRPr="00A47949" w:rsidRDefault="002C0F2A" w:rsidP="002C0F2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47949">
        <w:rPr>
          <w:rFonts w:ascii="Times New Roman" w:hAnsi="Times New Roman" w:cs="Times New Roman"/>
          <w:b/>
          <w:bCs/>
          <w:sz w:val="24"/>
          <w:szCs w:val="24"/>
        </w:rPr>
        <w:t>Předmět plnění</w:t>
      </w:r>
    </w:p>
    <w:p w14:paraId="3BCA0B58" w14:textId="7ECE7E41" w:rsidR="002C0F2A" w:rsidRPr="00A47949" w:rsidRDefault="002C0F2A" w:rsidP="002C0F2A">
      <w:p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 xml:space="preserve">Zajištění pobytu, stravování a služeb souvisejících v rekreačním zařízení Rekreační a rekondiční středisko Holeček </w:t>
      </w:r>
      <w:r w:rsidR="00401541">
        <w:rPr>
          <w:rFonts w:ascii="Times New Roman" w:hAnsi="Times New Roman" w:cs="Times New Roman"/>
          <w:sz w:val="24"/>
          <w:szCs w:val="24"/>
        </w:rPr>
        <w:t>2.</w:t>
      </w:r>
      <w:r w:rsidRPr="00A47949">
        <w:rPr>
          <w:rFonts w:ascii="Times New Roman" w:hAnsi="Times New Roman" w:cs="Times New Roman"/>
          <w:sz w:val="24"/>
          <w:szCs w:val="24"/>
        </w:rPr>
        <w:t xml:space="preserve"> mateřsk</w:t>
      </w:r>
      <w:r w:rsidR="00401541">
        <w:rPr>
          <w:rFonts w:ascii="Times New Roman" w:hAnsi="Times New Roman" w:cs="Times New Roman"/>
          <w:sz w:val="24"/>
          <w:szCs w:val="24"/>
        </w:rPr>
        <w:t>ou</w:t>
      </w:r>
      <w:r w:rsidRPr="00A47949">
        <w:rPr>
          <w:rFonts w:ascii="Times New Roman" w:hAnsi="Times New Roman" w:cs="Times New Roman"/>
          <w:sz w:val="24"/>
          <w:szCs w:val="24"/>
        </w:rPr>
        <w:t xml:space="preserve"> škol</w:t>
      </w:r>
      <w:r w:rsidR="00401541">
        <w:rPr>
          <w:rFonts w:ascii="Times New Roman" w:hAnsi="Times New Roman" w:cs="Times New Roman"/>
          <w:sz w:val="24"/>
          <w:szCs w:val="24"/>
        </w:rPr>
        <w:t>u Dobříš</w:t>
      </w:r>
      <w:r w:rsidRPr="00A47949">
        <w:rPr>
          <w:rFonts w:ascii="Times New Roman" w:hAnsi="Times New Roman" w:cs="Times New Roman"/>
          <w:sz w:val="24"/>
          <w:szCs w:val="24"/>
        </w:rPr>
        <w:t xml:space="preserve"> v rámci ozdravného pobytu.</w:t>
      </w:r>
    </w:p>
    <w:p w14:paraId="2F95D3F1" w14:textId="3E6388A0" w:rsidR="002C0F2A" w:rsidRPr="00A47949" w:rsidRDefault="002C0F2A" w:rsidP="002C0F2A">
      <w:p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 xml:space="preserve">Termín konání: </w:t>
      </w:r>
      <w:r w:rsidRPr="00A47949">
        <w:rPr>
          <w:rFonts w:ascii="Times New Roman" w:hAnsi="Times New Roman" w:cs="Times New Roman"/>
          <w:b/>
          <w:bCs/>
          <w:sz w:val="24"/>
          <w:szCs w:val="24"/>
        </w:rPr>
        <w:t>9. – 13. 6. 2025</w:t>
      </w:r>
    </w:p>
    <w:p w14:paraId="0B7D4449" w14:textId="1C2CAD9D" w:rsidR="002C0F2A" w:rsidRDefault="002C0F2A" w:rsidP="002C0F2A">
      <w:p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2</w:t>
      </w:r>
      <w:r w:rsidR="004154B5">
        <w:rPr>
          <w:rFonts w:ascii="Times New Roman" w:hAnsi="Times New Roman" w:cs="Times New Roman"/>
          <w:sz w:val="24"/>
          <w:szCs w:val="24"/>
        </w:rPr>
        <w:t>8</w:t>
      </w:r>
      <w:r w:rsidRPr="00A47949">
        <w:rPr>
          <w:rFonts w:ascii="Times New Roman" w:hAnsi="Times New Roman" w:cs="Times New Roman"/>
          <w:sz w:val="24"/>
          <w:szCs w:val="24"/>
        </w:rPr>
        <w:t xml:space="preserve"> </w:t>
      </w:r>
      <w:r w:rsidR="00401541">
        <w:rPr>
          <w:rFonts w:ascii="Times New Roman" w:hAnsi="Times New Roman" w:cs="Times New Roman"/>
          <w:sz w:val="24"/>
          <w:szCs w:val="24"/>
        </w:rPr>
        <w:t>osob</w:t>
      </w:r>
    </w:p>
    <w:p w14:paraId="0A99812B" w14:textId="77777777" w:rsidR="00A47949" w:rsidRPr="00A47949" w:rsidRDefault="00A47949" w:rsidP="002C0F2A">
      <w:pPr>
        <w:rPr>
          <w:rFonts w:ascii="Times New Roman" w:hAnsi="Times New Roman" w:cs="Times New Roman"/>
          <w:sz w:val="24"/>
          <w:szCs w:val="24"/>
        </w:rPr>
      </w:pPr>
    </w:p>
    <w:p w14:paraId="7CA6BFC9" w14:textId="05C5449A" w:rsidR="002C0F2A" w:rsidRPr="00A47949" w:rsidRDefault="002C0F2A" w:rsidP="002C0F2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47949">
        <w:rPr>
          <w:rFonts w:ascii="Times New Roman" w:hAnsi="Times New Roman" w:cs="Times New Roman"/>
          <w:b/>
          <w:bCs/>
          <w:sz w:val="24"/>
          <w:szCs w:val="24"/>
        </w:rPr>
        <w:t>Povinnosti provozovatele</w:t>
      </w:r>
    </w:p>
    <w:p w14:paraId="7BE57DF7" w14:textId="3738DE8E" w:rsidR="002C0F2A" w:rsidRPr="00A47949" w:rsidRDefault="002C0F2A" w:rsidP="002C0F2A">
      <w:p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Provozovatel je povinen zajistit pro objednatele tyto služby:</w:t>
      </w:r>
    </w:p>
    <w:p w14:paraId="1BBEB0A6" w14:textId="3DFD0B77" w:rsidR="002C0F2A" w:rsidRDefault="002C0F2A" w:rsidP="002C0F2A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Ubytování a stravování 5x denně dle hygienických norem a požadavků OHS (k pokojům bude zajištěna marodka, klubovna, jídelna). Provozovatel se zavazuje, že v požadovaném termínu počet ubytovaných nepřekročí kapacitu stanovenou OHS. Provozovatel prohlašuje, že uvedený objekt splňuje</w:t>
      </w:r>
      <w:r w:rsidR="005E178D" w:rsidRPr="00A47949">
        <w:rPr>
          <w:rFonts w:ascii="Times New Roman" w:hAnsi="Times New Roman" w:cs="Times New Roman"/>
          <w:sz w:val="24"/>
          <w:szCs w:val="24"/>
        </w:rPr>
        <w:t xml:space="preserve"> hygienické podmínky ubytovacího a stravovacího zařízení a podmínky pro zabezpečení výchovy a vzdělávání v souladu s vyhláškou č. 422/2013Sb., dále splňuje nároky bezpečnosti práce a protipožární ochrany. Provozovatel dále prohlašuje, že používaná voda je z vodovodu pro veřejnou potřebu. Pobyt nebude narušen ubytovacími a restauračními službami pro cizí osoby. Pro zdravotníka bude vyčleněn zdarma zvláštní pokoj, který bude zároveň ošetřovnou.</w:t>
      </w:r>
    </w:p>
    <w:p w14:paraId="2FAD9A97" w14:textId="77777777" w:rsidR="00A47949" w:rsidRPr="00A47949" w:rsidRDefault="00A47949" w:rsidP="00A4794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5ACF13B" w14:textId="4CB92AFF" w:rsidR="005E178D" w:rsidRPr="00A47949" w:rsidRDefault="005E178D" w:rsidP="005E178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Pitná režim během celého dne.</w:t>
      </w:r>
    </w:p>
    <w:p w14:paraId="76B34E6D" w14:textId="115AADD2" w:rsidR="005E178D" w:rsidRPr="00A47949" w:rsidRDefault="005E178D" w:rsidP="005E178D">
      <w:pPr>
        <w:rPr>
          <w:rFonts w:ascii="Times New Roman" w:hAnsi="Times New Roman" w:cs="Times New Roman"/>
          <w:sz w:val="24"/>
          <w:szCs w:val="24"/>
        </w:rPr>
      </w:pPr>
    </w:p>
    <w:p w14:paraId="5ECB1D91" w14:textId="0778E84E" w:rsidR="005E178D" w:rsidRDefault="005E178D" w:rsidP="005E17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47949">
        <w:rPr>
          <w:rFonts w:ascii="Times New Roman" w:hAnsi="Times New Roman" w:cs="Times New Roman"/>
          <w:b/>
          <w:bCs/>
          <w:sz w:val="24"/>
          <w:szCs w:val="24"/>
        </w:rPr>
        <w:lastRenderedPageBreak/>
        <w:t>Finanční podmínky</w:t>
      </w:r>
    </w:p>
    <w:p w14:paraId="4474BCBF" w14:textId="77777777" w:rsidR="00A47949" w:rsidRPr="00A47949" w:rsidRDefault="00A47949" w:rsidP="00A47949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02575" w14:textId="4D13918E" w:rsidR="005E178D" w:rsidRDefault="005E178D" w:rsidP="005E178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 xml:space="preserve">Cena za </w:t>
      </w:r>
      <w:r w:rsidR="00401541">
        <w:rPr>
          <w:rFonts w:ascii="Times New Roman" w:hAnsi="Times New Roman" w:cs="Times New Roman"/>
          <w:sz w:val="24"/>
          <w:szCs w:val="24"/>
        </w:rPr>
        <w:t>osobu</w:t>
      </w:r>
      <w:r w:rsidRPr="00A47949">
        <w:rPr>
          <w:rFonts w:ascii="Times New Roman" w:hAnsi="Times New Roman" w:cs="Times New Roman"/>
          <w:sz w:val="24"/>
          <w:szCs w:val="24"/>
        </w:rPr>
        <w:t xml:space="preserve"> činí </w:t>
      </w:r>
      <w:r w:rsidR="00401541">
        <w:rPr>
          <w:rFonts w:ascii="Times New Roman" w:hAnsi="Times New Roman" w:cs="Times New Roman"/>
          <w:sz w:val="24"/>
          <w:szCs w:val="24"/>
        </w:rPr>
        <w:t>7</w:t>
      </w:r>
      <w:r w:rsidRPr="00A47949">
        <w:rPr>
          <w:rFonts w:ascii="Times New Roman" w:hAnsi="Times New Roman" w:cs="Times New Roman"/>
          <w:sz w:val="24"/>
          <w:szCs w:val="24"/>
        </w:rPr>
        <w:t>50,- Kč včetně DPH za den a noc.</w:t>
      </w:r>
    </w:p>
    <w:p w14:paraId="52A17E7A" w14:textId="77777777" w:rsidR="00A47949" w:rsidRPr="00A47949" w:rsidRDefault="00A47949" w:rsidP="00A4794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029F8C4" w14:textId="423586E9" w:rsidR="005E178D" w:rsidRPr="00A47949" w:rsidRDefault="005E178D" w:rsidP="005E178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V ceně je zahrnuto ubytování s plnou penzí a pitným režimem včetně ubytovacího poplatku.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87C0F" w:rsidRPr="00A47949" w14:paraId="34B0FDF4" w14:textId="77777777" w:rsidTr="00F87C0F">
        <w:tc>
          <w:tcPr>
            <w:tcW w:w="2265" w:type="dxa"/>
          </w:tcPr>
          <w:p w14:paraId="3317908B" w14:textId="25D3D2F6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Cenová kalkulace</w:t>
            </w:r>
          </w:p>
        </w:tc>
        <w:tc>
          <w:tcPr>
            <w:tcW w:w="2265" w:type="dxa"/>
          </w:tcPr>
          <w:p w14:paraId="2A10EAA1" w14:textId="03F41871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 xml:space="preserve">Počet </w:t>
            </w:r>
            <w:r w:rsidR="00401541">
              <w:rPr>
                <w:rFonts w:ascii="Times New Roman" w:hAnsi="Times New Roman" w:cs="Times New Roman"/>
                <w:sz w:val="24"/>
                <w:szCs w:val="24"/>
              </w:rPr>
              <w:t>osob</w:t>
            </w:r>
          </w:p>
        </w:tc>
        <w:tc>
          <w:tcPr>
            <w:tcW w:w="2266" w:type="dxa"/>
          </w:tcPr>
          <w:p w14:paraId="6605FCED" w14:textId="3650E1D1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Osoba/den</w:t>
            </w:r>
          </w:p>
        </w:tc>
        <w:tc>
          <w:tcPr>
            <w:tcW w:w="2266" w:type="dxa"/>
          </w:tcPr>
          <w:p w14:paraId="0EC4F328" w14:textId="6C469981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</w:tr>
      <w:tr w:rsidR="00F87C0F" w:rsidRPr="00A47949" w14:paraId="07C933AF" w14:textId="77777777" w:rsidTr="00F87C0F">
        <w:tc>
          <w:tcPr>
            <w:tcW w:w="2265" w:type="dxa"/>
          </w:tcPr>
          <w:p w14:paraId="050B4ADE" w14:textId="12DB0F24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Ubytování + strava</w:t>
            </w:r>
          </w:p>
        </w:tc>
        <w:tc>
          <w:tcPr>
            <w:tcW w:w="2265" w:type="dxa"/>
          </w:tcPr>
          <w:p w14:paraId="1D43D63B" w14:textId="6109BBCA" w:rsidR="00F87C0F" w:rsidRPr="00A47949" w:rsidRDefault="00401541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6" w:type="dxa"/>
          </w:tcPr>
          <w:p w14:paraId="4E7E5605" w14:textId="4E76D6E0" w:rsidR="00F87C0F" w:rsidRPr="00A47949" w:rsidRDefault="00401541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7C0F" w:rsidRPr="00A47949">
              <w:rPr>
                <w:rFonts w:ascii="Times New Roman" w:hAnsi="Times New Roman" w:cs="Times New Roman"/>
                <w:sz w:val="24"/>
                <w:szCs w:val="24"/>
              </w:rPr>
              <w:t>50,-</w:t>
            </w:r>
          </w:p>
        </w:tc>
        <w:tc>
          <w:tcPr>
            <w:tcW w:w="2266" w:type="dxa"/>
          </w:tcPr>
          <w:p w14:paraId="5FB6EDAF" w14:textId="463E5E3E" w:rsidR="00F87C0F" w:rsidRPr="00401541" w:rsidRDefault="00D24944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84 000</w:t>
            </w:r>
            <w:r w:rsidR="004154B5" w:rsidRPr="004154B5"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</w:tr>
    </w:tbl>
    <w:p w14:paraId="50DB9A76" w14:textId="0E44D7CA" w:rsidR="00F87C0F" w:rsidRPr="00A47949" w:rsidRDefault="00F87C0F" w:rsidP="005E178D">
      <w:p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 xml:space="preserve">Náklady na ubytování a stravování budou účtovány podle skutečného počtu </w:t>
      </w:r>
      <w:r w:rsidR="00401541">
        <w:rPr>
          <w:rFonts w:ascii="Times New Roman" w:hAnsi="Times New Roman" w:cs="Times New Roman"/>
          <w:sz w:val="24"/>
          <w:szCs w:val="24"/>
        </w:rPr>
        <w:t>osob</w:t>
      </w:r>
      <w:r w:rsidRPr="00A47949">
        <w:rPr>
          <w:rFonts w:ascii="Times New Roman" w:hAnsi="Times New Roman" w:cs="Times New Roman"/>
          <w:sz w:val="24"/>
          <w:szCs w:val="24"/>
        </w:rPr>
        <w:t xml:space="preserve"> nahlášen</w:t>
      </w:r>
      <w:r w:rsidR="00401541">
        <w:rPr>
          <w:rFonts w:ascii="Times New Roman" w:hAnsi="Times New Roman" w:cs="Times New Roman"/>
          <w:sz w:val="24"/>
          <w:szCs w:val="24"/>
        </w:rPr>
        <w:t>ých</w:t>
      </w:r>
      <w:r w:rsidRPr="00A47949">
        <w:rPr>
          <w:rFonts w:ascii="Times New Roman" w:hAnsi="Times New Roman" w:cs="Times New Roman"/>
          <w:sz w:val="24"/>
          <w:szCs w:val="24"/>
        </w:rPr>
        <w:t xml:space="preserve"> po příjezdu.</w:t>
      </w:r>
    </w:p>
    <w:p w14:paraId="438363FD" w14:textId="65A78D24" w:rsidR="00F87C0F" w:rsidRPr="00A47949" w:rsidRDefault="00F87C0F" w:rsidP="005E178D">
      <w:p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Pobyt školy v objektu: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87C0F" w:rsidRPr="00A47949" w14:paraId="0DB9C476" w14:textId="77777777" w:rsidTr="00F87C0F">
        <w:tc>
          <w:tcPr>
            <w:tcW w:w="2265" w:type="dxa"/>
          </w:tcPr>
          <w:p w14:paraId="0D6C76E0" w14:textId="77777777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5193882" w14:textId="1566973C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2266" w:type="dxa"/>
          </w:tcPr>
          <w:p w14:paraId="0399917F" w14:textId="66F5BE26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Hodina</w:t>
            </w:r>
          </w:p>
        </w:tc>
        <w:tc>
          <w:tcPr>
            <w:tcW w:w="2266" w:type="dxa"/>
          </w:tcPr>
          <w:p w14:paraId="356F6671" w14:textId="1D5869D4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Strava začíná/končí</w:t>
            </w:r>
          </w:p>
        </w:tc>
      </w:tr>
      <w:tr w:rsidR="00F87C0F" w:rsidRPr="00A47949" w14:paraId="6CEB0B2C" w14:textId="77777777" w:rsidTr="00F87C0F">
        <w:tc>
          <w:tcPr>
            <w:tcW w:w="2265" w:type="dxa"/>
          </w:tcPr>
          <w:p w14:paraId="2AB29A51" w14:textId="2DA15056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Nástup</w:t>
            </w:r>
          </w:p>
        </w:tc>
        <w:tc>
          <w:tcPr>
            <w:tcW w:w="2265" w:type="dxa"/>
          </w:tcPr>
          <w:p w14:paraId="20D6D8CA" w14:textId="0809C3D3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9. 6. 2025</w:t>
            </w:r>
          </w:p>
        </w:tc>
        <w:tc>
          <w:tcPr>
            <w:tcW w:w="2266" w:type="dxa"/>
          </w:tcPr>
          <w:p w14:paraId="6D477C2C" w14:textId="52215F48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6" w:type="dxa"/>
          </w:tcPr>
          <w:p w14:paraId="6A738610" w14:textId="6511BF85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</w:tr>
      <w:tr w:rsidR="00F87C0F" w:rsidRPr="00A47949" w14:paraId="154595C0" w14:textId="77777777" w:rsidTr="00F87C0F">
        <w:tc>
          <w:tcPr>
            <w:tcW w:w="2265" w:type="dxa"/>
          </w:tcPr>
          <w:p w14:paraId="10187E63" w14:textId="35D38823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Ukončení</w:t>
            </w:r>
          </w:p>
        </w:tc>
        <w:tc>
          <w:tcPr>
            <w:tcW w:w="2265" w:type="dxa"/>
          </w:tcPr>
          <w:p w14:paraId="16B568EB" w14:textId="19A33EFC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13. 6. 2025</w:t>
            </w:r>
          </w:p>
        </w:tc>
        <w:tc>
          <w:tcPr>
            <w:tcW w:w="2266" w:type="dxa"/>
          </w:tcPr>
          <w:p w14:paraId="4886C7C0" w14:textId="43F0C47D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6" w:type="dxa"/>
          </w:tcPr>
          <w:p w14:paraId="75A9FC6B" w14:textId="72551378" w:rsidR="00F87C0F" w:rsidRPr="00A47949" w:rsidRDefault="00F87C0F" w:rsidP="00A4794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7949">
              <w:rPr>
                <w:rFonts w:ascii="Times New Roman" w:hAnsi="Times New Roman" w:cs="Times New Roman"/>
                <w:sz w:val="24"/>
                <w:szCs w:val="24"/>
              </w:rPr>
              <w:t>Snídaně</w:t>
            </w:r>
          </w:p>
        </w:tc>
      </w:tr>
    </w:tbl>
    <w:p w14:paraId="67DE9E21" w14:textId="62FE318A" w:rsidR="00F87C0F" w:rsidRPr="00A47949" w:rsidRDefault="00F87C0F" w:rsidP="00F87C0F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Úhrada pobytu bude provedena na základě faktury po skončení akce dle skutečného počtu účastníků.</w:t>
      </w:r>
    </w:p>
    <w:p w14:paraId="59B8106A" w14:textId="77777777" w:rsidR="00A47949" w:rsidRDefault="00A47949" w:rsidP="00A4794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EDE88E2" w14:textId="055AA6BA" w:rsidR="00F87C0F" w:rsidRDefault="00353A80" w:rsidP="00F87C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47949">
        <w:rPr>
          <w:rFonts w:ascii="Times New Roman" w:hAnsi="Times New Roman" w:cs="Times New Roman"/>
          <w:b/>
          <w:bCs/>
          <w:sz w:val="24"/>
          <w:szCs w:val="24"/>
        </w:rPr>
        <w:t>Všeobecné podmínky</w:t>
      </w:r>
    </w:p>
    <w:p w14:paraId="01BAD67C" w14:textId="77777777" w:rsidR="00A47949" w:rsidRPr="00A47949" w:rsidRDefault="00A47949" w:rsidP="00A47949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096A2" w14:textId="08917480" w:rsidR="00A47949" w:rsidRPr="00A47949" w:rsidRDefault="00353A80" w:rsidP="00A4794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Případné škody na majetku budou sepsány formou protokolu, který bude sloužit jako podklad pro případná další jednání</w:t>
      </w:r>
      <w:r w:rsidR="00A47949">
        <w:rPr>
          <w:rFonts w:ascii="Times New Roman" w:hAnsi="Times New Roman" w:cs="Times New Roman"/>
          <w:sz w:val="24"/>
          <w:szCs w:val="24"/>
        </w:rPr>
        <w:t>.</w:t>
      </w:r>
    </w:p>
    <w:p w14:paraId="1E6CD177" w14:textId="124D81F0" w:rsidR="00353A80" w:rsidRPr="00A47949" w:rsidRDefault="00353A80" w:rsidP="00353A8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Nejbližší lékařskou péči poskytuje Nemocnice Sušice, Chmelenská 117, Sušice, telefon 376 530 100</w:t>
      </w:r>
    </w:p>
    <w:p w14:paraId="2482CFD7" w14:textId="427E9E38" w:rsidR="00353A80" w:rsidRPr="00A47949" w:rsidRDefault="00353A80" w:rsidP="00353A80">
      <w:pPr>
        <w:rPr>
          <w:rFonts w:ascii="Times New Roman" w:hAnsi="Times New Roman" w:cs="Times New Roman"/>
          <w:sz w:val="24"/>
          <w:szCs w:val="24"/>
        </w:rPr>
      </w:pPr>
    </w:p>
    <w:p w14:paraId="0E888F82" w14:textId="032FA9A2" w:rsidR="00353A80" w:rsidRPr="00A47949" w:rsidRDefault="00353A80" w:rsidP="00353A8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47949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568B6B17" w14:textId="77777777" w:rsidR="00A47949" w:rsidRPr="00A47949" w:rsidRDefault="00A47949" w:rsidP="00A4794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8613562" w14:textId="1C02D00B" w:rsidR="00353A80" w:rsidRPr="00A47949" w:rsidRDefault="00353A80" w:rsidP="00353A8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Vedením pobytu je za školu odpovědná paní Dana Jarušková</w:t>
      </w:r>
    </w:p>
    <w:p w14:paraId="32F3E966" w14:textId="403F8FD8" w:rsidR="00353A80" w:rsidRPr="00A47949" w:rsidRDefault="00353A80" w:rsidP="00353A8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Zrušit smlouvu lze pouze písemně dohodou obou stran z důvodu příkazu hygieniky nebo v případě epidemického onemocnění.</w:t>
      </w:r>
    </w:p>
    <w:p w14:paraId="617E1D38" w14:textId="66E10922" w:rsidR="00353A80" w:rsidRPr="00A47949" w:rsidRDefault="00353A80" w:rsidP="00353A8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Tato smlouva je vyhotovena ve dvou stejnopisech, z nichž každá obdrží jeden výtisk.</w:t>
      </w:r>
    </w:p>
    <w:p w14:paraId="62283A6A" w14:textId="28F2D230" w:rsidR="00353A80" w:rsidRPr="00A47949" w:rsidRDefault="00353A80" w:rsidP="00353A8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Tato smlouva nabývá platnosti dnem podpisu obou stran.</w:t>
      </w:r>
    </w:p>
    <w:p w14:paraId="06763DC1" w14:textId="261590A4" w:rsidR="00353A80" w:rsidRPr="00A47949" w:rsidRDefault="00353A80" w:rsidP="00353A8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Provozovatel potvrzuje, že objednaný počet nepřesahuje kapacitu schválenou OHS.</w:t>
      </w:r>
    </w:p>
    <w:p w14:paraId="245AA345" w14:textId="4229EBAE" w:rsidR="00353A80" w:rsidRPr="00A47949" w:rsidRDefault="00353A80" w:rsidP="00353A80">
      <w:pPr>
        <w:rPr>
          <w:rFonts w:ascii="Times New Roman" w:hAnsi="Times New Roman" w:cs="Times New Roman"/>
          <w:sz w:val="24"/>
          <w:szCs w:val="24"/>
        </w:rPr>
      </w:pPr>
    </w:p>
    <w:p w14:paraId="5D434E39" w14:textId="7A1CBCA4" w:rsidR="00353A80" w:rsidRPr="00A47949" w:rsidRDefault="00353A80" w:rsidP="00353A80">
      <w:pPr>
        <w:rPr>
          <w:rFonts w:ascii="Times New Roman" w:hAnsi="Times New Roman" w:cs="Times New Roman"/>
          <w:sz w:val="24"/>
          <w:szCs w:val="24"/>
        </w:rPr>
      </w:pPr>
    </w:p>
    <w:p w14:paraId="3B7DDAE9" w14:textId="710AE40E" w:rsidR="00353A80" w:rsidRPr="00A47949" w:rsidRDefault="00353A80" w:rsidP="00353A80">
      <w:p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V Kašperských Horách dne:</w:t>
      </w:r>
      <w:r w:rsidRPr="00A47949">
        <w:rPr>
          <w:rFonts w:ascii="Times New Roman" w:hAnsi="Times New Roman" w:cs="Times New Roman"/>
          <w:sz w:val="24"/>
          <w:szCs w:val="24"/>
        </w:rPr>
        <w:tab/>
      </w:r>
      <w:r w:rsidRPr="00A47949">
        <w:rPr>
          <w:rFonts w:ascii="Times New Roman" w:hAnsi="Times New Roman" w:cs="Times New Roman"/>
          <w:sz w:val="24"/>
          <w:szCs w:val="24"/>
        </w:rPr>
        <w:tab/>
      </w:r>
      <w:r w:rsidRPr="00A47949">
        <w:rPr>
          <w:rFonts w:ascii="Times New Roman" w:hAnsi="Times New Roman" w:cs="Times New Roman"/>
          <w:sz w:val="24"/>
          <w:szCs w:val="24"/>
        </w:rPr>
        <w:tab/>
      </w:r>
      <w:r w:rsidRPr="00A47949">
        <w:rPr>
          <w:rFonts w:ascii="Times New Roman" w:hAnsi="Times New Roman" w:cs="Times New Roman"/>
          <w:sz w:val="24"/>
          <w:szCs w:val="24"/>
        </w:rPr>
        <w:tab/>
      </w:r>
      <w:r w:rsidRPr="00A47949">
        <w:rPr>
          <w:rFonts w:ascii="Times New Roman" w:hAnsi="Times New Roman" w:cs="Times New Roman"/>
          <w:sz w:val="24"/>
          <w:szCs w:val="24"/>
        </w:rPr>
        <w:tab/>
        <w:t xml:space="preserve"> V Dobříši dne:</w:t>
      </w:r>
      <w:r w:rsidR="00757FFC">
        <w:rPr>
          <w:rFonts w:ascii="Times New Roman" w:hAnsi="Times New Roman" w:cs="Times New Roman"/>
          <w:sz w:val="24"/>
          <w:szCs w:val="24"/>
        </w:rPr>
        <w:t xml:space="preserve"> 28.3.2025</w:t>
      </w:r>
    </w:p>
    <w:p w14:paraId="6AAFA394" w14:textId="6F2346C5" w:rsidR="00353A80" w:rsidRPr="00A47949" w:rsidRDefault="00353A80" w:rsidP="00353A80">
      <w:pPr>
        <w:rPr>
          <w:rFonts w:ascii="Times New Roman" w:hAnsi="Times New Roman" w:cs="Times New Roman"/>
          <w:sz w:val="24"/>
          <w:szCs w:val="24"/>
        </w:rPr>
      </w:pPr>
    </w:p>
    <w:p w14:paraId="375EE3E3" w14:textId="0472FAC2" w:rsidR="00353A80" w:rsidRPr="00A47949" w:rsidRDefault="00353A80" w:rsidP="00353A80">
      <w:pPr>
        <w:rPr>
          <w:rFonts w:ascii="Times New Roman" w:hAnsi="Times New Roman" w:cs="Times New Roman"/>
          <w:sz w:val="24"/>
          <w:szCs w:val="24"/>
        </w:rPr>
      </w:pPr>
      <w:r w:rsidRPr="00A47949">
        <w:rPr>
          <w:rFonts w:ascii="Times New Roman" w:hAnsi="Times New Roman" w:cs="Times New Roman"/>
          <w:sz w:val="24"/>
          <w:szCs w:val="24"/>
        </w:rPr>
        <w:t>Za provozovatele:</w:t>
      </w:r>
      <w:r w:rsidRPr="00A47949">
        <w:rPr>
          <w:rFonts w:ascii="Times New Roman" w:hAnsi="Times New Roman" w:cs="Times New Roman"/>
          <w:sz w:val="24"/>
          <w:szCs w:val="24"/>
        </w:rPr>
        <w:tab/>
      </w:r>
      <w:r w:rsidRPr="00A47949">
        <w:rPr>
          <w:rFonts w:ascii="Times New Roman" w:hAnsi="Times New Roman" w:cs="Times New Roman"/>
          <w:sz w:val="24"/>
          <w:szCs w:val="24"/>
        </w:rPr>
        <w:tab/>
      </w:r>
      <w:r w:rsidRPr="00A47949">
        <w:rPr>
          <w:rFonts w:ascii="Times New Roman" w:hAnsi="Times New Roman" w:cs="Times New Roman"/>
          <w:sz w:val="24"/>
          <w:szCs w:val="24"/>
        </w:rPr>
        <w:tab/>
      </w:r>
      <w:r w:rsidRPr="00A47949">
        <w:rPr>
          <w:rFonts w:ascii="Times New Roman" w:hAnsi="Times New Roman" w:cs="Times New Roman"/>
          <w:sz w:val="24"/>
          <w:szCs w:val="24"/>
        </w:rPr>
        <w:tab/>
      </w:r>
      <w:r w:rsidRPr="00A47949">
        <w:rPr>
          <w:rFonts w:ascii="Times New Roman" w:hAnsi="Times New Roman" w:cs="Times New Roman"/>
          <w:sz w:val="24"/>
          <w:szCs w:val="24"/>
        </w:rPr>
        <w:tab/>
      </w:r>
      <w:r w:rsidRPr="00A47949">
        <w:rPr>
          <w:rFonts w:ascii="Times New Roman" w:hAnsi="Times New Roman" w:cs="Times New Roman"/>
          <w:sz w:val="24"/>
          <w:szCs w:val="24"/>
        </w:rPr>
        <w:tab/>
        <w:t>Za objednatele:</w:t>
      </w:r>
    </w:p>
    <w:sectPr w:rsidR="00353A80" w:rsidRPr="00A47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542BB"/>
    <w:multiLevelType w:val="multilevel"/>
    <w:tmpl w:val="DE922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D3"/>
    <w:rsid w:val="00170848"/>
    <w:rsid w:val="002C0F2A"/>
    <w:rsid w:val="002D1ED3"/>
    <w:rsid w:val="00353A80"/>
    <w:rsid w:val="00401541"/>
    <w:rsid w:val="004154B5"/>
    <w:rsid w:val="005E178D"/>
    <w:rsid w:val="00757FFC"/>
    <w:rsid w:val="00964E56"/>
    <w:rsid w:val="00A47949"/>
    <w:rsid w:val="00D24944"/>
    <w:rsid w:val="00F8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CB06"/>
  <w15:chartTrackingRefBased/>
  <w15:docId w15:val="{B73C28AC-10FE-4867-882A-160364D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0F2A"/>
    <w:pPr>
      <w:ind w:left="720"/>
      <w:contextualSpacing/>
    </w:pPr>
  </w:style>
  <w:style w:type="table" w:styleId="Mkatabulky">
    <w:name w:val="Table Grid"/>
    <w:basedOn w:val="Normlntabulka"/>
    <w:uiPriority w:val="39"/>
    <w:rsid w:val="00F8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Jarušková</dc:creator>
  <cp:keywords/>
  <dc:description/>
  <cp:lastModifiedBy>Dana Jarušková</cp:lastModifiedBy>
  <cp:revision>7</cp:revision>
  <cp:lastPrinted>2025-03-28T08:09:00Z</cp:lastPrinted>
  <dcterms:created xsi:type="dcterms:W3CDTF">2025-03-28T06:21:00Z</dcterms:created>
  <dcterms:modified xsi:type="dcterms:W3CDTF">2025-03-28T08:10:00Z</dcterms:modified>
</cp:coreProperties>
</file>