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AF0" w:rsidRPr="00134AF0" w:rsidRDefault="00134AF0" w:rsidP="00BA5FA6">
      <w:pPr>
        <w:spacing w:line="300" w:lineRule="exact"/>
        <w:rPr>
          <w:b/>
          <w:sz w:val="24"/>
          <w:szCs w:val="24"/>
          <w:u w:val="single"/>
        </w:rPr>
      </w:pPr>
    </w:p>
    <w:p w:rsidR="00134AF0" w:rsidRPr="00134AF0" w:rsidRDefault="00134AF0" w:rsidP="00134AF0">
      <w:pPr>
        <w:pStyle w:val="Import1"/>
        <w:keepLines/>
        <w:spacing w:line="240" w:lineRule="auto"/>
        <w:ind w:hanging="3600"/>
        <w:jc w:val="center"/>
        <w:rPr>
          <w:rFonts w:ascii="Times New Roman" w:hAnsi="Times New Roman"/>
          <w:b/>
          <w:caps/>
          <w:sz w:val="44"/>
          <w:szCs w:val="44"/>
        </w:rPr>
      </w:pPr>
      <w:proofErr w:type="gramStart"/>
      <w:r w:rsidRPr="00134AF0">
        <w:rPr>
          <w:rFonts w:ascii="Times New Roman" w:hAnsi="Times New Roman"/>
          <w:b/>
          <w:caps/>
          <w:sz w:val="44"/>
          <w:szCs w:val="44"/>
        </w:rPr>
        <w:t>Smlouva  o</w:t>
      </w:r>
      <w:proofErr w:type="gramEnd"/>
      <w:r w:rsidRPr="00134AF0">
        <w:rPr>
          <w:rFonts w:ascii="Times New Roman" w:hAnsi="Times New Roman"/>
          <w:b/>
          <w:caps/>
          <w:sz w:val="44"/>
          <w:szCs w:val="44"/>
        </w:rPr>
        <w:t xml:space="preserve">  dílo</w:t>
      </w:r>
    </w:p>
    <w:p w:rsidR="00134AF0" w:rsidRPr="00134AF0" w:rsidRDefault="00134AF0" w:rsidP="00134AF0">
      <w:pPr>
        <w:pStyle w:val="Import1"/>
        <w:keepLines/>
        <w:spacing w:line="240" w:lineRule="auto"/>
        <w:ind w:hanging="3600"/>
        <w:jc w:val="center"/>
        <w:rPr>
          <w:rFonts w:ascii="Times New Roman" w:hAnsi="Times New Roman"/>
          <w:b/>
          <w:caps/>
          <w:sz w:val="44"/>
          <w:szCs w:val="44"/>
        </w:rPr>
      </w:pPr>
      <w:r w:rsidRPr="00134AF0">
        <w:rPr>
          <w:rFonts w:ascii="Times New Roman" w:hAnsi="Times New Roman"/>
          <w:b/>
          <w:caps/>
          <w:sz w:val="44"/>
          <w:szCs w:val="44"/>
        </w:rPr>
        <w:t xml:space="preserve"> </w:t>
      </w:r>
    </w:p>
    <w:p w:rsidR="00134AF0" w:rsidRPr="00134AF0" w:rsidRDefault="00134AF0" w:rsidP="00134AF0">
      <w:pPr>
        <w:pStyle w:val="Zkladntext2"/>
        <w:jc w:val="center"/>
        <w:rPr>
          <w:i/>
          <w:szCs w:val="24"/>
        </w:rPr>
      </w:pPr>
      <w:r w:rsidRPr="00134AF0">
        <w:rPr>
          <w:i/>
          <w:szCs w:val="24"/>
        </w:rPr>
        <w:t xml:space="preserve">uzavřená v souladu s ustanovením § </w:t>
      </w:r>
      <w:smartTag w:uri="urn:schemas-microsoft-com:office:smarttags" w:element="metricconverter">
        <w:smartTagPr>
          <w:attr w:name="ProductID" w:val="2586 a"/>
        </w:smartTagPr>
        <w:r w:rsidRPr="00134AF0">
          <w:rPr>
            <w:i/>
            <w:szCs w:val="24"/>
          </w:rPr>
          <w:t>2586 a</w:t>
        </w:r>
      </w:smartTag>
      <w:r w:rsidRPr="00134AF0">
        <w:rPr>
          <w:i/>
          <w:szCs w:val="24"/>
        </w:rPr>
        <w:t xml:space="preserve"> násl. zákona č. 89/2012 Sb., občanský zákoník, v platném znění (dále jen „občanský zákoník“)</w:t>
      </w:r>
    </w:p>
    <w:p w:rsidR="00134AF0" w:rsidRDefault="00134AF0" w:rsidP="00134AF0">
      <w:pPr>
        <w:pStyle w:val="Import3"/>
        <w:keepLines/>
        <w:spacing w:before="120" w:line="240" w:lineRule="auto"/>
        <w:rPr>
          <w:rFonts w:ascii="Times New Roman" w:hAnsi="Times New Roman"/>
          <w:b/>
          <w:szCs w:val="24"/>
        </w:rPr>
      </w:pPr>
    </w:p>
    <w:p w:rsidR="00134AF0" w:rsidRPr="00134AF0" w:rsidRDefault="00134AF0" w:rsidP="00134AF0">
      <w:pPr>
        <w:pStyle w:val="Import3"/>
        <w:keepLines/>
        <w:spacing w:before="120" w:line="240" w:lineRule="auto"/>
        <w:rPr>
          <w:rFonts w:ascii="Times New Roman" w:hAnsi="Times New Roman"/>
          <w:b/>
          <w:szCs w:val="24"/>
        </w:rPr>
      </w:pPr>
      <w:r w:rsidRPr="00134AF0">
        <w:rPr>
          <w:rFonts w:ascii="Times New Roman" w:hAnsi="Times New Roman"/>
          <w:b/>
          <w:szCs w:val="24"/>
        </w:rPr>
        <w:t>Smluvní strany:</w:t>
      </w:r>
    </w:p>
    <w:p w:rsidR="00134AF0" w:rsidRPr="00134AF0" w:rsidRDefault="00134AF0" w:rsidP="00134AF0">
      <w:pPr>
        <w:spacing w:line="280" w:lineRule="exact"/>
        <w:rPr>
          <w:b/>
        </w:rPr>
      </w:pPr>
    </w:p>
    <w:p w:rsidR="00134AF0" w:rsidRPr="00134AF0" w:rsidRDefault="00134AF0" w:rsidP="00134AF0">
      <w:pPr>
        <w:spacing w:line="280" w:lineRule="exact"/>
        <w:rPr>
          <w:b/>
        </w:rPr>
      </w:pPr>
    </w:p>
    <w:p w:rsidR="00134AF0" w:rsidRPr="00134AF0" w:rsidRDefault="00134AF0" w:rsidP="00134AF0">
      <w:pPr>
        <w:spacing w:line="280" w:lineRule="exact"/>
        <w:rPr>
          <w:b/>
          <w:sz w:val="28"/>
          <w:szCs w:val="28"/>
        </w:rPr>
      </w:pPr>
      <w:r w:rsidRPr="00134AF0">
        <w:rPr>
          <w:b/>
          <w:sz w:val="28"/>
          <w:szCs w:val="28"/>
        </w:rPr>
        <w:t>Město Vyškov</w:t>
      </w:r>
    </w:p>
    <w:p w:rsidR="00134AF0" w:rsidRPr="00134AF0" w:rsidRDefault="00134AF0" w:rsidP="00134AF0">
      <w:pPr>
        <w:pStyle w:val="Zhlav"/>
        <w:tabs>
          <w:tab w:val="left" w:pos="3544"/>
          <w:tab w:val="left" w:pos="5670"/>
          <w:tab w:val="left" w:pos="7797"/>
        </w:tabs>
        <w:rPr>
          <w:rFonts w:ascii="Times New Roman" w:hAnsi="Times New Roman"/>
          <w:sz w:val="24"/>
          <w:lang w:val="cs-CZ"/>
        </w:rPr>
      </w:pPr>
      <w:r w:rsidRPr="00134AF0">
        <w:rPr>
          <w:rFonts w:ascii="Times New Roman" w:hAnsi="Times New Roman"/>
          <w:sz w:val="24"/>
        </w:rPr>
        <w:t xml:space="preserve">se </w:t>
      </w:r>
      <w:proofErr w:type="spellStart"/>
      <w:r w:rsidRPr="00134AF0">
        <w:rPr>
          <w:rFonts w:ascii="Times New Roman" w:hAnsi="Times New Roman"/>
          <w:sz w:val="24"/>
        </w:rPr>
        <w:t>sídlem</w:t>
      </w:r>
      <w:proofErr w:type="spellEnd"/>
      <w:r w:rsidRPr="00134AF0">
        <w:rPr>
          <w:rFonts w:ascii="Times New Roman" w:hAnsi="Times New Roman"/>
          <w:sz w:val="24"/>
        </w:rPr>
        <w:t>:</w:t>
      </w:r>
      <w:r w:rsidRPr="00134AF0">
        <w:rPr>
          <w:rFonts w:ascii="Times New Roman" w:hAnsi="Times New Roman"/>
          <w:sz w:val="24"/>
          <w:lang w:val="cs-CZ"/>
        </w:rPr>
        <w:tab/>
        <w:t>Masarykovo náměstí 108/1, 682 01 Vyškov</w:t>
      </w:r>
    </w:p>
    <w:p w:rsidR="00134AF0" w:rsidRPr="00134AF0" w:rsidRDefault="00134AF0" w:rsidP="00134AF0">
      <w:pPr>
        <w:pStyle w:val="Zhlav"/>
        <w:tabs>
          <w:tab w:val="left" w:pos="3544"/>
          <w:tab w:val="left" w:pos="4536"/>
          <w:tab w:val="left" w:pos="5670"/>
          <w:tab w:val="left" w:pos="7797"/>
        </w:tabs>
        <w:rPr>
          <w:rFonts w:ascii="Times New Roman" w:hAnsi="Times New Roman"/>
          <w:sz w:val="24"/>
          <w:lang w:val="cs-CZ"/>
        </w:rPr>
      </w:pPr>
      <w:proofErr w:type="spellStart"/>
      <w:r w:rsidRPr="00134AF0">
        <w:rPr>
          <w:rFonts w:ascii="Times New Roman" w:hAnsi="Times New Roman"/>
          <w:sz w:val="24"/>
        </w:rPr>
        <w:t>zastoupen</w:t>
      </w:r>
      <w:proofErr w:type="spellEnd"/>
      <w:r w:rsidRPr="00134AF0">
        <w:rPr>
          <w:rFonts w:ascii="Times New Roman" w:hAnsi="Times New Roman"/>
          <w:sz w:val="24"/>
          <w:lang w:val="cs-CZ"/>
        </w:rPr>
        <w:t>é</w:t>
      </w:r>
      <w:r w:rsidRPr="00134AF0">
        <w:rPr>
          <w:rFonts w:ascii="Times New Roman" w:hAnsi="Times New Roman"/>
          <w:sz w:val="24"/>
        </w:rPr>
        <w:t>:</w:t>
      </w:r>
      <w:r w:rsidRPr="00134AF0">
        <w:rPr>
          <w:rFonts w:ascii="Times New Roman" w:hAnsi="Times New Roman"/>
          <w:sz w:val="24"/>
          <w:lang w:val="cs-CZ"/>
        </w:rPr>
        <w:tab/>
        <w:t>Karlem Jurkou, starostou</w:t>
      </w:r>
    </w:p>
    <w:p w:rsidR="00134AF0" w:rsidRPr="00134AF0" w:rsidRDefault="00134AF0" w:rsidP="00134AF0">
      <w:pPr>
        <w:pStyle w:val="Zhlav"/>
        <w:tabs>
          <w:tab w:val="left" w:pos="3544"/>
          <w:tab w:val="left" w:pos="4536"/>
          <w:tab w:val="left" w:pos="5670"/>
          <w:tab w:val="left" w:pos="7797"/>
        </w:tabs>
        <w:rPr>
          <w:rFonts w:ascii="Times New Roman" w:hAnsi="Times New Roman"/>
          <w:color w:val="000000"/>
          <w:sz w:val="24"/>
          <w:lang w:val="cs-CZ"/>
        </w:rPr>
      </w:pPr>
      <w:r w:rsidRPr="00134AF0">
        <w:rPr>
          <w:rFonts w:ascii="Times New Roman" w:hAnsi="Times New Roman"/>
          <w:sz w:val="24"/>
          <w:lang w:val="cs-CZ"/>
        </w:rPr>
        <w:t>kontaktní osoba:</w:t>
      </w:r>
      <w:r w:rsidRPr="00134AF0">
        <w:rPr>
          <w:rFonts w:ascii="Times New Roman" w:hAnsi="Times New Roman"/>
          <w:sz w:val="24"/>
          <w:lang w:val="cs-CZ"/>
        </w:rPr>
        <w:tab/>
      </w:r>
      <w:r w:rsidR="005759D1">
        <w:rPr>
          <w:rFonts w:ascii="Times New Roman" w:hAnsi="Times New Roman"/>
          <w:sz w:val="24"/>
          <w:lang w:val="cs-CZ"/>
        </w:rPr>
        <w:t>XXX</w:t>
      </w:r>
    </w:p>
    <w:p w:rsidR="00134AF0" w:rsidRPr="00134AF0" w:rsidRDefault="00134AF0" w:rsidP="00134AF0">
      <w:pPr>
        <w:pStyle w:val="Zhlav"/>
        <w:tabs>
          <w:tab w:val="left" w:pos="3544"/>
          <w:tab w:val="left" w:pos="4536"/>
          <w:tab w:val="left" w:pos="5670"/>
          <w:tab w:val="left" w:pos="7797"/>
        </w:tabs>
        <w:rPr>
          <w:rFonts w:ascii="Times New Roman" w:hAnsi="Times New Roman"/>
          <w:color w:val="000000"/>
          <w:sz w:val="24"/>
          <w:lang w:val="cs-CZ"/>
        </w:rPr>
      </w:pPr>
      <w:r w:rsidRPr="00134AF0">
        <w:rPr>
          <w:rFonts w:ascii="Times New Roman" w:hAnsi="Times New Roman"/>
          <w:sz w:val="24"/>
          <w:lang w:val="cs-CZ"/>
        </w:rPr>
        <w:t>ve věcech technických:</w:t>
      </w:r>
      <w:r w:rsidR="006E2534">
        <w:rPr>
          <w:rFonts w:ascii="Times New Roman" w:hAnsi="Times New Roman"/>
          <w:color w:val="000000"/>
          <w:sz w:val="24"/>
          <w:lang w:val="cs-CZ"/>
        </w:rPr>
        <w:tab/>
      </w:r>
      <w:r w:rsidR="005759D1">
        <w:rPr>
          <w:rFonts w:ascii="Times New Roman" w:hAnsi="Times New Roman"/>
          <w:color w:val="000000"/>
          <w:sz w:val="24"/>
          <w:lang w:val="cs-CZ"/>
        </w:rPr>
        <w:t>XXX</w:t>
      </w:r>
    </w:p>
    <w:p w:rsidR="00134AF0" w:rsidRPr="00134AF0" w:rsidRDefault="00134AF0" w:rsidP="00134AF0">
      <w:pPr>
        <w:pStyle w:val="Zhlav"/>
        <w:tabs>
          <w:tab w:val="left" w:pos="1418"/>
          <w:tab w:val="left" w:pos="3544"/>
          <w:tab w:val="left" w:pos="5670"/>
          <w:tab w:val="left" w:pos="7797"/>
        </w:tabs>
        <w:rPr>
          <w:rFonts w:ascii="Times New Roman" w:hAnsi="Times New Roman"/>
          <w:sz w:val="24"/>
          <w:lang w:val="cs-CZ"/>
        </w:rPr>
      </w:pPr>
      <w:r w:rsidRPr="00134AF0">
        <w:rPr>
          <w:rFonts w:ascii="Times New Roman" w:hAnsi="Times New Roman"/>
          <w:sz w:val="24"/>
        </w:rPr>
        <w:t>IČ</w:t>
      </w:r>
      <w:r w:rsidRPr="00134AF0">
        <w:rPr>
          <w:rFonts w:ascii="Times New Roman" w:hAnsi="Times New Roman"/>
          <w:sz w:val="24"/>
          <w:lang w:val="cs-CZ"/>
        </w:rPr>
        <w:t>O</w:t>
      </w:r>
      <w:r w:rsidRPr="00134AF0">
        <w:rPr>
          <w:rFonts w:ascii="Times New Roman" w:hAnsi="Times New Roman"/>
          <w:sz w:val="24"/>
        </w:rPr>
        <w:t>:</w:t>
      </w:r>
      <w:r w:rsidRPr="00134AF0">
        <w:rPr>
          <w:rFonts w:ascii="Times New Roman" w:hAnsi="Times New Roman"/>
          <w:sz w:val="24"/>
          <w:lang w:val="cs-CZ"/>
        </w:rPr>
        <w:tab/>
      </w:r>
      <w:r w:rsidRPr="00134AF0">
        <w:rPr>
          <w:rFonts w:ascii="Times New Roman" w:hAnsi="Times New Roman"/>
          <w:sz w:val="24"/>
          <w:lang w:val="cs-CZ"/>
        </w:rPr>
        <w:tab/>
        <w:t>00292427</w:t>
      </w:r>
    </w:p>
    <w:p w:rsidR="00134AF0" w:rsidRPr="00134AF0" w:rsidRDefault="00134AF0" w:rsidP="00134AF0">
      <w:pPr>
        <w:pStyle w:val="Zhlav"/>
        <w:tabs>
          <w:tab w:val="left" w:pos="1418"/>
          <w:tab w:val="left" w:pos="3544"/>
          <w:tab w:val="left" w:pos="5670"/>
          <w:tab w:val="left" w:pos="7797"/>
        </w:tabs>
        <w:rPr>
          <w:rFonts w:ascii="Times New Roman" w:hAnsi="Times New Roman"/>
          <w:sz w:val="24"/>
          <w:lang w:val="cs-CZ"/>
        </w:rPr>
      </w:pPr>
      <w:r w:rsidRPr="00134AF0">
        <w:rPr>
          <w:rFonts w:ascii="Times New Roman" w:hAnsi="Times New Roman"/>
          <w:sz w:val="24"/>
          <w:lang w:val="cs-CZ"/>
        </w:rPr>
        <w:t>DIČ:</w:t>
      </w:r>
      <w:r w:rsidRPr="00134AF0">
        <w:rPr>
          <w:rFonts w:ascii="Times New Roman" w:hAnsi="Times New Roman"/>
          <w:sz w:val="24"/>
          <w:lang w:val="cs-CZ"/>
        </w:rPr>
        <w:tab/>
      </w:r>
      <w:r w:rsidRPr="00134AF0">
        <w:rPr>
          <w:rFonts w:ascii="Times New Roman" w:hAnsi="Times New Roman"/>
          <w:sz w:val="24"/>
          <w:lang w:val="cs-CZ"/>
        </w:rPr>
        <w:tab/>
        <w:t>CZ00292427</w:t>
      </w:r>
    </w:p>
    <w:p w:rsidR="00134AF0" w:rsidRPr="00134AF0" w:rsidRDefault="00134AF0" w:rsidP="00134AF0">
      <w:pPr>
        <w:pStyle w:val="Zhlav"/>
        <w:tabs>
          <w:tab w:val="left" w:pos="1418"/>
          <w:tab w:val="left" w:pos="3544"/>
          <w:tab w:val="left" w:pos="5670"/>
          <w:tab w:val="left" w:pos="7797"/>
        </w:tabs>
        <w:rPr>
          <w:rFonts w:ascii="Times New Roman" w:hAnsi="Times New Roman"/>
          <w:sz w:val="24"/>
          <w:lang w:val="cs-CZ"/>
        </w:rPr>
      </w:pPr>
      <w:proofErr w:type="spellStart"/>
      <w:r w:rsidRPr="00134AF0">
        <w:rPr>
          <w:rFonts w:ascii="Times New Roman" w:hAnsi="Times New Roman"/>
          <w:sz w:val="24"/>
        </w:rPr>
        <w:t>Bankovní</w:t>
      </w:r>
      <w:proofErr w:type="spellEnd"/>
      <w:r w:rsidRPr="00134AF0">
        <w:rPr>
          <w:rFonts w:ascii="Times New Roman" w:hAnsi="Times New Roman"/>
          <w:sz w:val="24"/>
        </w:rPr>
        <w:t xml:space="preserve"> </w:t>
      </w:r>
      <w:proofErr w:type="spellStart"/>
      <w:r w:rsidRPr="00134AF0">
        <w:rPr>
          <w:rFonts w:ascii="Times New Roman" w:hAnsi="Times New Roman"/>
          <w:sz w:val="24"/>
        </w:rPr>
        <w:t>spojení</w:t>
      </w:r>
      <w:proofErr w:type="spellEnd"/>
      <w:r w:rsidRPr="00134AF0">
        <w:rPr>
          <w:rFonts w:ascii="Times New Roman" w:hAnsi="Times New Roman"/>
          <w:sz w:val="24"/>
        </w:rPr>
        <w:t>:</w:t>
      </w:r>
      <w:r w:rsidRPr="00134AF0">
        <w:rPr>
          <w:rFonts w:ascii="Times New Roman" w:hAnsi="Times New Roman"/>
          <w:sz w:val="24"/>
          <w:lang w:val="cs-CZ"/>
        </w:rPr>
        <w:tab/>
        <w:t xml:space="preserve">Komerční banka, a.s., </w:t>
      </w:r>
      <w:proofErr w:type="spellStart"/>
      <w:r w:rsidRPr="00134AF0">
        <w:rPr>
          <w:rFonts w:ascii="Times New Roman" w:hAnsi="Times New Roman"/>
          <w:sz w:val="24"/>
          <w:lang w:val="cs-CZ"/>
        </w:rPr>
        <w:t>č.ú</w:t>
      </w:r>
      <w:proofErr w:type="spellEnd"/>
      <w:r w:rsidRPr="00134AF0">
        <w:rPr>
          <w:rFonts w:ascii="Times New Roman" w:hAnsi="Times New Roman"/>
          <w:sz w:val="24"/>
          <w:lang w:val="cs-CZ"/>
        </w:rPr>
        <w:t xml:space="preserve">. </w:t>
      </w:r>
      <w:r w:rsidR="005759D1">
        <w:rPr>
          <w:rFonts w:ascii="Times New Roman" w:hAnsi="Times New Roman"/>
          <w:sz w:val="24"/>
          <w:lang w:val="cs-CZ"/>
        </w:rPr>
        <w:t>XXX</w:t>
      </w:r>
    </w:p>
    <w:p w:rsidR="00134AF0" w:rsidRPr="00134AF0" w:rsidRDefault="00134AF0" w:rsidP="00134AF0">
      <w:pPr>
        <w:pStyle w:val="Zhlav"/>
        <w:tabs>
          <w:tab w:val="left" w:pos="1418"/>
          <w:tab w:val="left" w:pos="3544"/>
          <w:tab w:val="left" w:pos="5670"/>
          <w:tab w:val="left" w:pos="7797"/>
        </w:tabs>
        <w:rPr>
          <w:rFonts w:ascii="Times New Roman" w:hAnsi="Times New Roman"/>
          <w:sz w:val="24"/>
        </w:rPr>
      </w:pPr>
      <w:r w:rsidRPr="00134AF0">
        <w:rPr>
          <w:rFonts w:ascii="Times New Roman" w:hAnsi="Times New Roman"/>
          <w:sz w:val="24"/>
        </w:rPr>
        <w:t>Tel</w:t>
      </w:r>
      <w:r w:rsidRPr="00134AF0">
        <w:rPr>
          <w:rFonts w:ascii="Times New Roman" w:hAnsi="Times New Roman"/>
          <w:sz w:val="24"/>
          <w:lang w:val="cs-CZ"/>
        </w:rPr>
        <w:t>.:</w:t>
      </w:r>
      <w:r w:rsidRPr="00134AF0">
        <w:rPr>
          <w:rFonts w:ascii="Times New Roman" w:hAnsi="Times New Roman"/>
          <w:sz w:val="24"/>
          <w:lang w:val="cs-CZ"/>
        </w:rPr>
        <w:tab/>
      </w:r>
      <w:r w:rsidRPr="00134AF0">
        <w:rPr>
          <w:rFonts w:ascii="Times New Roman" w:hAnsi="Times New Roman"/>
          <w:sz w:val="24"/>
          <w:lang w:val="cs-CZ"/>
        </w:rPr>
        <w:tab/>
      </w:r>
      <w:r w:rsidR="005759D1">
        <w:rPr>
          <w:rFonts w:ascii="Times New Roman" w:hAnsi="Times New Roman"/>
          <w:sz w:val="24"/>
          <w:lang w:val="cs-CZ"/>
        </w:rPr>
        <w:t>XXX</w:t>
      </w:r>
    </w:p>
    <w:p w:rsidR="00134AF0" w:rsidRPr="00134AF0" w:rsidRDefault="00134AF0" w:rsidP="005759D1">
      <w:pPr>
        <w:pStyle w:val="Zhlav"/>
        <w:tabs>
          <w:tab w:val="left" w:pos="1418"/>
          <w:tab w:val="left" w:pos="3544"/>
          <w:tab w:val="left" w:pos="5670"/>
          <w:tab w:val="left" w:pos="7797"/>
        </w:tabs>
      </w:pPr>
      <w:r w:rsidRPr="00134AF0">
        <w:rPr>
          <w:rFonts w:ascii="Times New Roman" w:hAnsi="Times New Roman"/>
          <w:sz w:val="24"/>
        </w:rPr>
        <w:t>e-mail:</w:t>
      </w:r>
      <w:r w:rsidRPr="00134AF0">
        <w:rPr>
          <w:rFonts w:ascii="Times New Roman" w:hAnsi="Times New Roman"/>
          <w:sz w:val="24"/>
          <w:lang w:val="cs-CZ"/>
        </w:rPr>
        <w:tab/>
      </w:r>
      <w:r w:rsidRPr="00134AF0">
        <w:rPr>
          <w:rFonts w:ascii="Times New Roman" w:hAnsi="Times New Roman"/>
          <w:sz w:val="24"/>
          <w:lang w:val="cs-CZ"/>
        </w:rPr>
        <w:tab/>
      </w:r>
      <w:r w:rsidR="005759D1">
        <w:rPr>
          <w:rFonts w:ascii="Times New Roman" w:hAnsi="Times New Roman"/>
          <w:sz w:val="24"/>
          <w:lang w:val="cs-CZ"/>
        </w:rPr>
        <w:t>XXX</w:t>
      </w:r>
    </w:p>
    <w:p w:rsidR="00134AF0" w:rsidRPr="006E2534" w:rsidRDefault="00134AF0" w:rsidP="00134AF0">
      <w:pPr>
        <w:keepLines/>
        <w:rPr>
          <w:b/>
          <w:sz w:val="24"/>
          <w:szCs w:val="24"/>
        </w:rPr>
      </w:pPr>
      <w:r w:rsidRPr="006E2534">
        <w:rPr>
          <w:i/>
          <w:iCs/>
          <w:sz w:val="24"/>
          <w:szCs w:val="24"/>
        </w:rPr>
        <w:t xml:space="preserve">na straně jedné jako </w:t>
      </w:r>
      <w:r w:rsidRPr="006E2534">
        <w:rPr>
          <w:b/>
          <w:i/>
          <w:iCs/>
          <w:sz w:val="24"/>
          <w:szCs w:val="24"/>
        </w:rPr>
        <w:t>„Objednatel“</w:t>
      </w:r>
    </w:p>
    <w:p w:rsidR="00134AF0" w:rsidRPr="00134AF0" w:rsidRDefault="00134AF0" w:rsidP="00134AF0">
      <w:pPr>
        <w:keepLines/>
      </w:pPr>
    </w:p>
    <w:p w:rsidR="00134AF0" w:rsidRPr="00134AF0" w:rsidRDefault="00134AF0" w:rsidP="00134AF0">
      <w:pPr>
        <w:keepLines/>
      </w:pPr>
      <w:r w:rsidRPr="00134AF0">
        <w:t xml:space="preserve">a  </w:t>
      </w:r>
    </w:p>
    <w:p w:rsidR="00134AF0" w:rsidRPr="00134AF0" w:rsidRDefault="00134AF0" w:rsidP="00134AF0">
      <w:pPr>
        <w:keepLines/>
      </w:pPr>
    </w:p>
    <w:p w:rsidR="00134AF0" w:rsidRPr="00134AF0" w:rsidRDefault="006E2534" w:rsidP="00134AF0">
      <w:pPr>
        <w:keepLines/>
        <w:rPr>
          <w:b/>
          <w:color w:val="000000"/>
          <w:sz w:val="28"/>
          <w:szCs w:val="28"/>
        </w:rPr>
      </w:pPr>
      <w:r>
        <w:rPr>
          <w:b/>
          <w:color w:val="000000"/>
          <w:sz w:val="28"/>
          <w:szCs w:val="28"/>
        </w:rPr>
        <w:t xml:space="preserve">CEHA </w:t>
      </w:r>
      <w:proofErr w:type="spellStart"/>
      <w:r>
        <w:rPr>
          <w:b/>
          <w:color w:val="000000"/>
          <w:sz w:val="28"/>
          <w:szCs w:val="28"/>
        </w:rPr>
        <w:t>Trading</w:t>
      </w:r>
      <w:proofErr w:type="spellEnd"/>
      <w:r>
        <w:rPr>
          <w:b/>
          <w:color w:val="000000"/>
          <w:sz w:val="28"/>
          <w:szCs w:val="28"/>
        </w:rPr>
        <w:t xml:space="preserve"> spol. s </w:t>
      </w:r>
      <w:r w:rsidR="00134AF0" w:rsidRPr="00134AF0">
        <w:rPr>
          <w:b/>
          <w:color w:val="000000"/>
          <w:sz w:val="28"/>
          <w:szCs w:val="28"/>
        </w:rPr>
        <w:t>r.o.</w:t>
      </w:r>
    </w:p>
    <w:p w:rsidR="00134AF0" w:rsidRPr="00134AF0" w:rsidRDefault="00134AF0" w:rsidP="00134AF0">
      <w:pPr>
        <w:keepLines/>
        <w:rPr>
          <w:sz w:val="24"/>
          <w:szCs w:val="24"/>
        </w:rPr>
      </w:pPr>
      <w:r w:rsidRPr="00134AF0">
        <w:rPr>
          <w:sz w:val="24"/>
          <w:szCs w:val="24"/>
        </w:rPr>
        <w:t>se sídlem:</w:t>
      </w:r>
      <w:r w:rsidRPr="00134AF0">
        <w:rPr>
          <w:sz w:val="24"/>
          <w:szCs w:val="24"/>
        </w:rPr>
        <w:tab/>
      </w:r>
      <w:r w:rsidRPr="00134AF0">
        <w:rPr>
          <w:sz w:val="24"/>
          <w:szCs w:val="24"/>
        </w:rPr>
        <w:tab/>
      </w:r>
      <w:r w:rsidRPr="00134AF0">
        <w:rPr>
          <w:sz w:val="24"/>
          <w:szCs w:val="24"/>
        </w:rPr>
        <w:tab/>
      </w:r>
      <w:r w:rsidRPr="00134AF0">
        <w:rPr>
          <w:sz w:val="24"/>
          <w:szCs w:val="24"/>
        </w:rPr>
        <w:tab/>
      </w:r>
      <w:r w:rsidR="006E2534">
        <w:rPr>
          <w:sz w:val="24"/>
          <w:szCs w:val="24"/>
        </w:rPr>
        <w:t>Mostkovice 602, 798 02 Mostkovice</w:t>
      </w:r>
      <w:r w:rsidRPr="00134AF0">
        <w:rPr>
          <w:sz w:val="24"/>
          <w:szCs w:val="24"/>
        </w:rPr>
        <w:t xml:space="preserve"> </w:t>
      </w:r>
    </w:p>
    <w:p w:rsidR="00134AF0" w:rsidRDefault="00134AF0" w:rsidP="00134AF0">
      <w:pPr>
        <w:keepLines/>
        <w:ind w:left="3544" w:hanging="3544"/>
        <w:rPr>
          <w:sz w:val="24"/>
          <w:szCs w:val="24"/>
        </w:rPr>
      </w:pPr>
      <w:r w:rsidRPr="00134AF0">
        <w:rPr>
          <w:sz w:val="24"/>
          <w:szCs w:val="24"/>
        </w:rPr>
        <w:t xml:space="preserve">zastoupená: </w:t>
      </w:r>
      <w:r w:rsidRPr="00134AF0">
        <w:rPr>
          <w:sz w:val="24"/>
          <w:szCs w:val="24"/>
        </w:rPr>
        <w:tab/>
      </w:r>
      <w:r w:rsidR="006E2534">
        <w:rPr>
          <w:sz w:val="24"/>
          <w:szCs w:val="24"/>
        </w:rPr>
        <w:t>Ing. Ivo Červinkou</w:t>
      </w:r>
      <w:r w:rsidRPr="00134AF0">
        <w:rPr>
          <w:sz w:val="24"/>
          <w:szCs w:val="24"/>
        </w:rPr>
        <w:t>, jednatelem</w:t>
      </w:r>
    </w:p>
    <w:p w:rsidR="00FF0736" w:rsidRDefault="00FF0736" w:rsidP="00FF0736">
      <w:pPr>
        <w:pStyle w:val="Zhlav"/>
        <w:tabs>
          <w:tab w:val="left" w:pos="3544"/>
          <w:tab w:val="left" w:pos="4536"/>
          <w:tab w:val="left" w:pos="5670"/>
          <w:tab w:val="left" w:pos="7797"/>
        </w:tabs>
        <w:rPr>
          <w:rFonts w:ascii="Times New Roman" w:hAnsi="Times New Roman"/>
          <w:sz w:val="24"/>
          <w:lang w:val="cs-CZ"/>
        </w:rPr>
      </w:pPr>
      <w:r w:rsidRPr="00134AF0">
        <w:rPr>
          <w:rFonts w:ascii="Times New Roman" w:hAnsi="Times New Roman"/>
          <w:sz w:val="24"/>
          <w:lang w:val="cs-CZ"/>
        </w:rPr>
        <w:t>kontaktní osoba:</w:t>
      </w:r>
      <w:r w:rsidRPr="00134AF0">
        <w:rPr>
          <w:rFonts w:ascii="Times New Roman" w:hAnsi="Times New Roman"/>
          <w:sz w:val="24"/>
          <w:lang w:val="cs-CZ"/>
        </w:rPr>
        <w:tab/>
      </w:r>
      <w:r w:rsidR="005759D1">
        <w:rPr>
          <w:rFonts w:ascii="Times New Roman" w:hAnsi="Times New Roman"/>
          <w:sz w:val="24"/>
          <w:lang w:val="cs-CZ"/>
        </w:rPr>
        <w:t>XXX</w:t>
      </w:r>
    </w:p>
    <w:p w:rsidR="00134AF0" w:rsidRPr="00134AF0" w:rsidRDefault="00134AF0" w:rsidP="00FF0736">
      <w:pPr>
        <w:pStyle w:val="Zhlav"/>
        <w:tabs>
          <w:tab w:val="left" w:pos="3544"/>
          <w:tab w:val="left" w:pos="4536"/>
          <w:tab w:val="left" w:pos="5670"/>
          <w:tab w:val="left" w:pos="7797"/>
        </w:tabs>
        <w:rPr>
          <w:rFonts w:ascii="Times New Roman" w:hAnsi="Times New Roman"/>
          <w:color w:val="000000"/>
          <w:sz w:val="24"/>
        </w:rPr>
      </w:pPr>
      <w:r w:rsidRPr="00134AF0">
        <w:rPr>
          <w:rFonts w:ascii="Times New Roman" w:hAnsi="Times New Roman"/>
          <w:color w:val="000000"/>
          <w:sz w:val="24"/>
        </w:rPr>
        <w:t>IČ</w:t>
      </w:r>
      <w:r w:rsidRPr="00134AF0">
        <w:rPr>
          <w:rFonts w:ascii="Times New Roman" w:hAnsi="Times New Roman"/>
          <w:color w:val="000000"/>
          <w:sz w:val="24"/>
          <w:lang w:val="cs-CZ"/>
        </w:rPr>
        <w:t>O</w:t>
      </w:r>
      <w:r w:rsidRPr="00134AF0">
        <w:rPr>
          <w:rFonts w:ascii="Times New Roman" w:hAnsi="Times New Roman"/>
          <w:color w:val="000000"/>
          <w:sz w:val="24"/>
        </w:rPr>
        <w:t xml:space="preserve">: </w:t>
      </w:r>
      <w:r w:rsidR="00FF0736">
        <w:rPr>
          <w:rFonts w:ascii="Times New Roman" w:hAnsi="Times New Roman"/>
          <w:color w:val="000000"/>
          <w:sz w:val="24"/>
          <w:lang w:val="cs-CZ"/>
        </w:rPr>
        <w:tab/>
      </w:r>
      <w:r w:rsidR="006E2534">
        <w:rPr>
          <w:rFonts w:ascii="Times New Roman" w:hAnsi="Times New Roman"/>
          <w:color w:val="000000"/>
          <w:sz w:val="24"/>
          <w:lang w:val="cs-CZ"/>
        </w:rPr>
        <w:t>283 08 115</w:t>
      </w:r>
    </w:p>
    <w:p w:rsidR="00134AF0" w:rsidRPr="00134AF0" w:rsidRDefault="00134AF0" w:rsidP="00134AF0">
      <w:pPr>
        <w:jc w:val="both"/>
        <w:outlineLvl w:val="0"/>
        <w:rPr>
          <w:sz w:val="24"/>
          <w:szCs w:val="24"/>
        </w:rPr>
      </w:pPr>
      <w:r w:rsidRPr="00134AF0">
        <w:rPr>
          <w:color w:val="000000"/>
          <w:sz w:val="24"/>
          <w:szCs w:val="24"/>
        </w:rPr>
        <w:t>DIČ:</w:t>
      </w:r>
      <w:r w:rsidRPr="00134AF0">
        <w:rPr>
          <w:color w:val="000000"/>
          <w:sz w:val="24"/>
          <w:szCs w:val="24"/>
        </w:rPr>
        <w:tab/>
      </w:r>
      <w:r w:rsidRPr="00134AF0">
        <w:rPr>
          <w:color w:val="000000"/>
          <w:sz w:val="24"/>
          <w:szCs w:val="24"/>
        </w:rPr>
        <w:tab/>
      </w:r>
      <w:r w:rsidRPr="00134AF0">
        <w:rPr>
          <w:color w:val="000000"/>
          <w:sz w:val="24"/>
          <w:szCs w:val="24"/>
        </w:rPr>
        <w:tab/>
      </w:r>
      <w:r w:rsidRPr="00134AF0">
        <w:rPr>
          <w:color w:val="000000"/>
          <w:sz w:val="24"/>
          <w:szCs w:val="24"/>
        </w:rPr>
        <w:tab/>
      </w:r>
      <w:r w:rsidRPr="00134AF0">
        <w:rPr>
          <w:color w:val="000000"/>
          <w:sz w:val="24"/>
          <w:szCs w:val="24"/>
        </w:rPr>
        <w:tab/>
        <w:t>CZ</w:t>
      </w:r>
      <w:r w:rsidR="006E2534">
        <w:rPr>
          <w:color w:val="000000"/>
          <w:sz w:val="24"/>
          <w:szCs w:val="24"/>
        </w:rPr>
        <w:t>28308115</w:t>
      </w:r>
    </w:p>
    <w:p w:rsidR="00134AF0" w:rsidRPr="00592C2E" w:rsidRDefault="00134AF0" w:rsidP="00134AF0">
      <w:pPr>
        <w:pStyle w:val="Zhlav"/>
        <w:tabs>
          <w:tab w:val="left" w:pos="1418"/>
          <w:tab w:val="left" w:pos="3544"/>
          <w:tab w:val="left" w:pos="5670"/>
          <w:tab w:val="left" w:pos="7797"/>
        </w:tabs>
        <w:rPr>
          <w:rFonts w:ascii="Times New Roman" w:hAnsi="Times New Roman"/>
          <w:sz w:val="24"/>
          <w:lang w:val="cs-CZ"/>
        </w:rPr>
      </w:pPr>
      <w:proofErr w:type="spellStart"/>
      <w:r w:rsidRPr="00134AF0">
        <w:rPr>
          <w:rFonts w:ascii="Times New Roman" w:hAnsi="Times New Roman"/>
          <w:sz w:val="24"/>
        </w:rPr>
        <w:t>Bankovní</w:t>
      </w:r>
      <w:proofErr w:type="spellEnd"/>
      <w:r w:rsidRPr="00134AF0">
        <w:rPr>
          <w:rFonts w:ascii="Times New Roman" w:hAnsi="Times New Roman"/>
          <w:sz w:val="24"/>
        </w:rPr>
        <w:t xml:space="preserve"> </w:t>
      </w:r>
      <w:proofErr w:type="spellStart"/>
      <w:r w:rsidRPr="00134AF0">
        <w:rPr>
          <w:rFonts w:ascii="Times New Roman" w:hAnsi="Times New Roman"/>
          <w:sz w:val="24"/>
        </w:rPr>
        <w:t>spojení</w:t>
      </w:r>
      <w:proofErr w:type="spellEnd"/>
      <w:r w:rsidRPr="00134AF0">
        <w:rPr>
          <w:rFonts w:ascii="Times New Roman" w:hAnsi="Times New Roman"/>
          <w:sz w:val="24"/>
        </w:rPr>
        <w:t>:</w:t>
      </w:r>
      <w:r w:rsidR="00592C2E">
        <w:rPr>
          <w:rFonts w:ascii="Times New Roman" w:hAnsi="Times New Roman"/>
          <w:sz w:val="24"/>
        </w:rPr>
        <w:tab/>
      </w:r>
      <w:r w:rsidR="00592C2E" w:rsidRPr="00592C2E">
        <w:rPr>
          <w:rFonts w:ascii="Times New Roman" w:hAnsi="Times New Roman"/>
          <w:sz w:val="24"/>
        </w:rPr>
        <w:t xml:space="preserve">MONETA </w:t>
      </w:r>
      <w:r w:rsidR="005E0EDF">
        <w:rPr>
          <w:rFonts w:ascii="Times New Roman" w:hAnsi="Times New Roman"/>
          <w:sz w:val="24"/>
        </w:rPr>
        <w:t xml:space="preserve">Money </w:t>
      </w:r>
      <w:r w:rsidR="00592C2E" w:rsidRPr="00592C2E">
        <w:rPr>
          <w:rFonts w:ascii="Times New Roman" w:hAnsi="Times New Roman"/>
          <w:sz w:val="24"/>
        </w:rPr>
        <w:t>Bank,</w:t>
      </w:r>
      <w:r w:rsidR="005E0EDF">
        <w:rPr>
          <w:rFonts w:ascii="Times New Roman" w:hAnsi="Times New Roman"/>
          <w:sz w:val="24"/>
        </w:rPr>
        <w:t xml:space="preserve"> </w:t>
      </w:r>
      <w:proofErr w:type="spellStart"/>
      <w:r w:rsidR="005E0EDF">
        <w:rPr>
          <w:rFonts w:ascii="Times New Roman" w:hAnsi="Times New Roman"/>
          <w:sz w:val="24"/>
        </w:rPr>
        <w:t>a.s.</w:t>
      </w:r>
      <w:proofErr w:type="spellEnd"/>
      <w:r w:rsidR="005E0EDF">
        <w:rPr>
          <w:rFonts w:ascii="Times New Roman" w:hAnsi="Times New Roman"/>
          <w:sz w:val="24"/>
        </w:rPr>
        <w:t>,</w:t>
      </w:r>
      <w:r w:rsidR="00592C2E" w:rsidRPr="00592C2E">
        <w:rPr>
          <w:rFonts w:ascii="Times New Roman" w:hAnsi="Times New Roman"/>
          <w:sz w:val="24"/>
        </w:rPr>
        <w:t xml:space="preserve"> </w:t>
      </w:r>
      <w:proofErr w:type="spellStart"/>
      <w:r w:rsidR="00592C2E" w:rsidRPr="00592C2E">
        <w:rPr>
          <w:rFonts w:ascii="Times New Roman" w:hAnsi="Times New Roman"/>
          <w:sz w:val="24"/>
        </w:rPr>
        <w:t>č.ú</w:t>
      </w:r>
      <w:proofErr w:type="spellEnd"/>
      <w:r w:rsidR="00592C2E" w:rsidRPr="00592C2E">
        <w:rPr>
          <w:rFonts w:ascii="Times New Roman" w:hAnsi="Times New Roman"/>
          <w:sz w:val="24"/>
        </w:rPr>
        <w:t xml:space="preserve">.: </w:t>
      </w:r>
      <w:r w:rsidR="005759D1">
        <w:rPr>
          <w:rFonts w:ascii="Times New Roman" w:hAnsi="Times New Roman"/>
          <w:sz w:val="24"/>
        </w:rPr>
        <w:t>XXX</w:t>
      </w:r>
    </w:p>
    <w:p w:rsidR="00134AF0" w:rsidRPr="00134AF0" w:rsidRDefault="00134AF0" w:rsidP="00134AF0">
      <w:pPr>
        <w:pStyle w:val="Zhlav"/>
        <w:tabs>
          <w:tab w:val="left" w:pos="1418"/>
          <w:tab w:val="left" w:pos="3544"/>
          <w:tab w:val="left" w:pos="5670"/>
          <w:tab w:val="left" w:pos="7797"/>
        </w:tabs>
        <w:rPr>
          <w:rFonts w:ascii="Times New Roman" w:hAnsi="Times New Roman"/>
          <w:color w:val="000000"/>
          <w:sz w:val="24"/>
        </w:rPr>
      </w:pPr>
      <w:r w:rsidRPr="00134AF0">
        <w:rPr>
          <w:rFonts w:ascii="Times New Roman" w:hAnsi="Times New Roman"/>
          <w:sz w:val="24"/>
        </w:rPr>
        <w:t xml:space="preserve">Tel. </w:t>
      </w:r>
      <w:r w:rsidR="00FF0736">
        <w:rPr>
          <w:rFonts w:ascii="Times New Roman" w:hAnsi="Times New Roman"/>
          <w:sz w:val="24"/>
        </w:rPr>
        <w:tab/>
      </w:r>
      <w:r w:rsidR="00FF0736">
        <w:rPr>
          <w:rFonts w:ascii="Times New Roman" w:hAnsi="Times New Roman"/>
          <w:sz w:val="24"/>
        </w:rPr>
        <w:tab/>
      </w:r>
      <w:r w:rsidR="005759D1">
        <w:rPr>
          <w:rFonts w:ascii="Times New Roman" w:hAnsi="Times New Roman"/>
          <w:sz w:val="24"/>
        </w:rPr>
        <w:t>XXX</w:t>
      </w:r>
    </w:p>
    <w:p w:rsidR="00134AF0" w:rsidRDefault="00134AF0" w:rsidP="005759D1">
      <w:pPr>
        <w:keepLines/>
        <w:ind w:left="3544" w:hanging="3544"/>
        <w:jc w:val="both"/>
      </w:pPr>
      <w:r w:rsidRPr="00134AF0">
        <w:rPr>
          <w:color w:val="000000"/>
          <w:sz w:val="24"/>
          <w:szCs w:val="24"/>
        </w:rPr>
        <w:t xml:space="preserve">e-mail: </w:t>
      </w:r>
      <w:r w:rsidRPr="00134AF0">
        <w:rPr>
          <w:color w:val="000000"/>
          <w:sz w:val="24"/>
          <w:szCs w:val="24"/>
        </w:rPr>
        <w:tab/>
      </w:r>
      <w:r w:rsidR="005759D1">
        <w:t>XXX</w:t>
      </w:r>
    </w:p>
    <w:p w:rsidR="005759D1" w:rsidRPr="00134AF0" w:rsidRDefault="005759D1" w:rsidP="005759D1">
      <w:pPr>
        <w:keepLines/>
        <w:jc w:val="both"/>
        <w:rPr>
          <w:sz w:val="24"/>
          <w:szCs w:val="24"/>
        </w:rPr>
      </w:pPr>
    </w:p>
    <w:p w:rsidR="00134AF0" w:rsidRPr="00134AF0" w:rsidRDefault="00134AF0" w:rsidP="00134AF0">
      <w:pPr>
        <w:keepLines/>
        <w:rPr>
          <w:b/>
          <w:i/>
          <w:iCs/>
          <w:sz w:val="24"/>
          <w:szCs w:val="24"/>
        </w:rPr>
      </w:pPr>
      <w:r w:rsidRPr="00134AF0">
        <w:rPr>
          <w:i/>
          <w:iCs/>
          <w:sz w:val="24"/>
          <w:szCs w:val="24"/>
        </w:rPr>
        <w:t xml:space="preserve">na straně druhé jako </w:t>
      </w:r>
      <w:r w:rsidRPr="00134AF0">
        <w:rPr>
          <w:b/>
          <w:i/>
          <w:iCs/>
          <w:sz w:val="24"/>
          <w:szCs w:val="24"/>
        </w:rPr>
        <w:t>„Zhotovitel“</w:t>
      </w:r>
    </w:p>
    <w:p w:rsidR="00BF65AC" w:rsidRPr="00134AF0" w:rsidRDefault="00BF65AC" w:rsidP="00467EE4">
      <w:pPr>
        <w:spacing w:line="300" w:lineRule="exact"/>
        <w:rPr>
          <w:b/>
          <w:sz w:val="24"/>
          <w:szCs w:val="24"/>
          <w:u w:val="single"/>
        </w:rPr>
      </w:pPr>
    </w:p>
    <w:p w:rsidR="00134AF0" w:rsidRPr="00134AF0" w:rsidRDefault="00134AF0" w:rsidP="009F5319">
      <w:pPr>
        <w:spacing w:line="300" w:lineRule="exact"/>
        <w:jc w:val="center"/>
        <w:rPr>
          <w:b/>
          <w:sz w:val="24"/>
          <w:szCs w:val="24"/>
          <w:u w:val="single"/>
        </w:rPr>
      </w:pPr>
    </w:p>
    <w:p w:rsidR="00F236AF" w:rsidRPr="009F5319" w:rsidRDefault="00F236AF" w:rsidP="009F5319">
      <w:pPr>
        <w:spacing w:line="300" w:lineRule="exact"/>
        <w:jc w:val="center"/>
        <w:rPr>
          <w:b/>
          <w:sz w:val="24"/>
          <w:szCs w:val="24"/>
        </w:rPr>
      </w:pPr>
      <w:r w:rsidRPr="009F5319">
        <w:rPr>
          <w:b/>
          <w:sz w:val="24"/>
          <w:szCs w:val="24"/>
        </w:rPr>
        <w:t>I.</w:t>
      </w:r>
      <w:r w:rsidR="00426DBC" w:rsidRPr="009F5319">
        <w:rPr>
          <w:b/>
          <w:sz w:val="24"/>
          <w:szCs w:val="24"/>
        </w:rPr>
        <w:t xml:space="preserve"> Předmět </w:t>
      </w:r>
      <w:r w:rsidR="00A715B6" w:rsidRPr="009F5319">
        <w:rPr>
          <w:b/>
          <w:sz w:val="24"/>
          <w:szCs w:val="24"/>
        </w:rPr>
        <w:t>smlouvy</w:t>
      </w:r>
    </w:p>
    <w:p w:rsidR="0018464C" w:rsidRPr="009F5319" w:rsidRDefault="0018464C" w:rsidP="009F5319">
      <w:pPr>
        <w:pStyle w:val="Zkladntext2"/>
        <w:spacing w:line="300" w:lineRule="exact"/>
        <w:rPr>
          <w:szCs w:val="24"/>
        </w:rPr>
      </w:pPr>
    </w:p>
    <w:p w:rsidR="00EF3F87" w:rsidRDefault="00B04614" w:rsidP="009F5319">
      <w:pPr>
        <w:pStyle w:val="Zkladntext2"/>
        <w:numPr>
          <w:ilvl w:val="0"/>
          <w:numId w:val="20"/>
        </w:numPr>
        <w:spacing w:line="300" w:lineRule="exact"/>
        <w:rPr>
          <w:szCs w:val="24"/>
        </w:rPr>
      </w:pPr>
      <w:r w:rsidRPr="009F5319">
        <w:rPr>
          <w:szCs w:val="24"/>
        </w:rPr>
        <w:t xml:space="preserve">Zhotovitel se touto smlouvou zavazuje </w:t>
      </w:r>
      <w:r w:rsidR="00104F5D" w:rsidRPr="00FF0736">
        <w:rPr>
          <w:b/>
          <w:szCs w:val="24"/>
        </w:rPr>
        <w:t>zhotovit</w:t>
      </w:r>
      <w:r w:rsidR="00133AED" w:rsidRPr="00FF0736">
        <w:rPr>
          <w:b/>
          <w:szCs w:val="24"/>
        </w:rPr>
        <w:t>, dodat a instalovat</w:t>
      </w:r>
      <w:r w:rsidR="00104F5D" w:rsidRPr="00FF0736">
        <w:rPr>
          <w:b/>
          <w:szCs w:val="24"/>
        </w:rPr>
        <w:t xml:space="preserve"> </w:t>
      </w:r>
      <w:r w:rsidR="00104F5D" w:rsidRPr="00FF0736">
        <w:rPr>
          <w:szCs w:val="24"/>
        </w:rPr>
        <w:t xml:space="preserve">pro </w:t>
      </w:r>
      <w:r w:rsidR="0068615C" w:rsidRPr="00FF0736">
        <w:rPr>
          <w:szCs w:val="24"/>
        </w:rPr>
        <w:t>objednatele</w:t>
      </w:r>
      <w:r w:rsidR="0068615C" w:rsidRPr="00FF0736">
        <w:rPr>
          <w:b/>
          <w:szCs w:val="24"/>
        </w:rPr>
        <w:t xml:space="preserve"> d</w:t>
      </w:r>
      <w:r w:rsidR="00C95DA8" w:rsidRPr="00FF0736">
        <w:rPr>
          <w:b/>
          <w:szCs w:val="24"/>
        </w:rPr>
        <w:t>řevěn</w:t>
      </w:r>
      <w:r w:rsidR="00133AED" w:rsidRPr="00FF0736">
        <w:rPr>
          <w:b/>
          <w:szCs w:val="24"/>
        </w:rPr>
        <w:t>ý</w:t>
      </w:r>
      <w:r w:rsidR="00C95DA8" w:rsidRPr="00FF0736">
        <w:rPr>
          <w:b/>
          <w:szCs w:val="24"/>
        </w:rPr>
        <w:t xml:space="preserve"> zahradní dom</w:t>
      </w:r>
      <w:r w:rsidR="00133AED" w:rsidRPr="00FF0736">
        <w:rPr>
          <w:b/>
          <w:szCs w:val="24"/>
        </w:rPr>
        <w:t>ek</w:t>
      </w:r>
      <w:r w:rsidR="00C95DA8" w:rsidRPr="00FF0736">
        <w:rPr>
          <w:b/>
          <w:szCs w:val="24"/>
        </w:rPr>
        <w:t xml:space="preserve"> RENO</w:t>
      </w:r>
      <w:r w:rsidR="00C95DA8">
        <w:rPr>
          <w:szCs w:val="24"/>
        </w:rPr>
        <w:t xml:space="preserve"> dle</w:t>
      </w:r>
      <w:r w:rsidR="00C8762F" w:rsidRPr="009F5319">
        <w:rPr>
          <w:szCs w:val="24"/>
        </w:rPr>
        <w:t xml:space="preserve"> výkresové dokumentace</w:t>
      </w:r>
      <w:r w:rsidR="00175417">
        <w:rPr>
          <w:szCs w:val="24"/>
        </w:rPr>
        <w:t xml:space="preserve">, </w:t>
      </w:r>
      <w:r w:rsidR="00C8762F" w:rsidRPr="009F5319">
        <w:rPr>
          <w:szCs w:val="24"/>
        </w:rPr>
        <w:t>která je přílohou</w:t>
      </w:r>
      <w:r w:rsidR="00FF0736">
        <w:rPr>
          <w:szCs w:val="24"/>
        </w:rPr>
        <w:t xml:space="preserve"> č. 1 </w:t>
      </w:r>
      <w:r w:rsidR="00C8762F" w:rsidRPr="009F5319">
        <w:rPr>
          <w:szCs w:val="24"/>
        </w:rPr>
        <w:t>a nedílnou součástí této smlouvy, včetně montáže</w:t>
      </w:r>
      <w:r w:rsidR="00C95DA8">
        <w:rPr>
          <w:szCs w:val="24"/>
        </w:rPr>
        <w:t xml:space="preserve"> </w:t>
      </w:r>
      <w:r w:rsidR="00C8762F" w:rsidRPr="009F5319">
        <w:rPr>
          <w:szCs w:val="24"/>
        </w:rPr>
        <w:t xml:space="preserve">na </w:t>
      </w:r>
      <w:r w:rsidR="009F5319">
        <w:rPr>
          <w:szCs w:val="24"/>
        </w:rPr>
        <w:t>o</w:t>
      </w:r>
      <w:r w:rsidR="00C8762F" w:rsidRPr="009F5319">
        <w:rPr>
          <w:szCs w:val="24"/>
        </w:rPr>
        <w:t>bjednatelem předem připraven</w:t>
      </w:r>
      <w:r w:rsidR="0028745B">
        <w:rPr>
          <w:szCs w:val="24"/>
        </w:rPr>
        <w:t>ou</w:t>
      </w:r>
      <w:r w:rsidR="00C8762F" w:rsidRPr="009F5319">
        <w:rPr>
          <w:szCs w:val="24"/>
        </w:rPr>
        <w:t xml:space="preserve"> základov</w:t>
      </w:r>
      <w:r w:rsidR="0028745B">
        <w:rPr>
          <w:szCs w:val="24"/>
        </w:rPr>
        <w:t>ou</w:t>
      </w:r>
      <w:r w:rsidR="00C8762F" w:rsidRPr="009F5319">
        <w:rPr>
          <w:szCs w:val="24"/>
        </w:rPr>
        <w:t xml:space="preserve"> desk</w:t>
      </w:r>
      <w:r w:rsidR="0028745B">
        <w:rPr>
          <w:szCs w:val="24"/>
        </w:rPr>
        <w:t>u</w:t>
      </w:r>
      <w:r w:rsidR="00C8762F" w:rsidRPr="009F5319">
        <w:rPr>
          <w:szCs w:val="24"/>
        </w:rPr>
        <w:t xml:space="preserve"> na pozemku </w:t>
      </w:r>
      <w:proofErr w:type="spellStart"/>
      <w:r w:rsidR="00C8762F" w:rsidRPr="009F5319">
        <w:rPr>
          <w:szCs w:val="24"/>
        </w:rPr>
        <w:t>p</w:t>
      </w:r>
      <w:r w:rsidR="00C95DA8">
        <w:rPr>
          <w:szCs w:val="24"/>
        </w:rPr>
        <w:t>ar</w:t>
      </w:r>
      <w:r w:rsidR="00C8762F" w:rsidRPr="009F5319">
        <w:rPr>
          <w:szCs w:val="24"/>
        </w:rPr>
        <w:t>c</w:t>
      </w:r>
      <w:proofErr w:type="spellEnd"/>
      <w:r w:rsidR="00C8762F" w:rsidRPr="009F5319">
        <w:rPr>
          <w:szCs w:val="24"/>
        </w:rPr>
        <w:t xml:space="preserve">. č. </w:t>
      </w:r>
      <w:r w:rsidR="0028745B">
        <w:rPr>
          <w:szCs w:val="24"/>
        </w:rPr>
        <w:t>3739/1</w:t>
      </w:r>
      <w:r w:rsidR="00C8762F" w:rsidRPr="0028745B">
        <w:rPr>
          <w:szCs w:val="24"/>
        </w:rPr>
        <w:t xml:space="preserve"> v </w:t>
      </w:r>
      <w:proofErr w:type="spellStart"/>
      <w:r w:rsidR="00C8762F" w:rsidRPr="0028745B">
        <w:rPr>
          <w:szCs w:val="24"/>
        </w:rPr>
        <w:t>k.ú</w:t>
      </w:r>
      <w:proofErr w:type="spellEnd"/>
      <w:r w:rsidR="00C8762F" w:rsidRPr="0028745B">
        <w:rPr>
          <w:szCs w:val="24"/>
        </w:rPr>
        <w:t xml:space="preserve">. </w:t>
      </w:r>
      <w:r w:rsidR="0028745B">
        <w:rPr>
          <w:szCs w:val="24"/>
        </w:rPr>
        <w:t>Vyškov</w:t>
      </w:r>
      <w:r w:rsidR="00467EE4">
        <w:rPr>
          <w:szCs w:val="24"/>
        </w:rPr>
        <w:t xml:space="preserve"> - dětské hřiště MC Radost ve Smetanových sadech ve Vyškově</w:t>
      </w:r>
      <w:r w:rsidR="00C8762F" w:rsidRPr="009F5319">
        <w:rPr>
          <w:szCs w:val="24"/>
        </w:rPr>
        <w:t xml:space="preserve"> (dále jen „</w:t>
      </w:r>
      <w:r w:rsidR="00C8762F" w:rsidRPr="0028745B">
        <w:rPr>
          <w:szCs w:val="24"/>
        </w:rPr>
        <w:t>Pozemek</w:t>
      </w:r>
      <w:r w:rsidR="00C8762F" w:rsidRPr="009F5319">
        <w:rPr>
          <w:szCs w:val="24"/>
        </w:rPr>
        <w:t xml:space="preserve">“), </w:t>
      </w:r>
      <w:r w:rsidR="00175417">
        <w:rPr>
          <w:szCs w:val="24"/>
        </w:rPr>
        <w:t xml:space="preserve">zhotovení střešní </w:t>
      </w:r>
      <w:r w:rsidR="00C95DA8">
        <w:rPr>
          <w:szCs w:val="24"/>
        </w:rPr>
        <w:t>krytiny formou asfaltových tavných pásů</w:t>
      </w:r>
      <w:r w:rsidR="00175417">
        <w:rPr>
          <w:szCs w:val="24"/>
        </w:rPr>
        <w:t>, okapového systému vč. montáže</w:t>
      </w:r>
      <w:r w:rsidR="00C95DA8">
        <w:rPr>
          <w:szCs w:val="24"/>
        </w:rPr>
        <w:t xml:space="preserve"> a</w:t>
      </w:r>
      <w:r w:rsidR="00175417">
        <w:rPr>
          <w:szCs w:val="24"/>
        </w:rPr>
        <w:t xml:space="preserve"> </w:t>
      </w:r>
      <w:r w:rsidR="00C95DA8">
        <w:rPr>
          <w:szCs w:val="24"/>
        </w:rPr>
        <w:t>vnějšího nátě</w:t>
      </w:r>
      <w:r w:rsidR="00FF0736">
        <w:rPr>
          <w:szCs w:val="24"/>
        </w:rPr>
        <w:t xml:space="preserve">ru tenkovrstvou lazurou </w:t>
      </w:r>
      <w:proofErr w:type="spellStart"/>
      <w:r w:rsidR="00FF0736">
        <w:rPr>
          <w:szCs w:val="24"/>
        </w:rPr>
        <w:t>Remmers</w:t>
      </w:r>
      <w:proofErr w:type="spellEnd"/>
      <w:r w:rsidR="00FF0736">
        <w:rPr>
          <w:szCs w:val="24"/>
        </w:rPr>
        <w:t>, včetně barvy PINIE</w:t>
      </w:r>
      <w:r w:rsidR="00C95DA8">
        <w:rPr>
          <w:szCs w:val="24"/>
        </w:rPr>
        <w:t xml:space="preserve"> dle zaslaného vzorníku barev </w:t>
      </w:r>
      <w:r w:rsidR="00C8762F" w:rsidRPr="009F5319">
        <w:rPr>
          <w:szCs w:val="24"/>
        </w:rPr>
        <w:t>(dále jen „</w:t>
      </w:r>
      <w:r w:rsidR="00C8762F" w:rsidRPr="0028745B">
        <w:rPr>
          <w:szCs w:val="24"/>
        </w:rPr>
        <w:t>Dílo</w:t>
      </w:r>
      <w:r w:rsidR="00C8762F" w:rsidRPr="009F5319">
        <w:rPr>
          <w:szCs w:val="24"/>
        </w:rPr>
        <w:t>“).</w:t>
      </w:r>
    </w:p>
    <w:p w:rsidR="002A488D" w:rsidRPr="009F5319" w:rsidRDefault="002A488D" w:rsidP="002A488D">
      <w:pPr>
        <w:pStyle w:val="Zkladntext2"/>
        <w:spacing w:line="300" w:lineRule="exact"/>
        <w:ind w:left="720"/>
        <w:rPr>
          <w:szCs w:val="24"/>
        </w:rPr>
      </w:pPr>
    </w:p>
    <w:p w:rsidR="00C8762F" w:rsidRPr="009F5319" w:rsidRDefault="00C8762F" w:rsidP="009F5319">
      <w:pPr>
        <w:pStyle w:val="Zkladntext2"/>
        <w:numPr>
          <w:ilvl w:val="0"/>
          <w:numId w:val="20"/>
        </w:numPr>
        <w:spacing w:line="300" w:lineRule="exact"/>
        <w:rPr>
          <w:szCs w:val="24"/>
        </w:rPr>
      </w:pPr>
      <w:r w:rsidRPr="009F5319">
        <w:rPr>
          <w:szCs w:val="24"/>
        </w:rPr>
        <w:lastRenderedPageBreak/>
        <w:t xml:space="preserve">Dílo nezahrnuje jakékoli terénní či stavební úpravy </w:t>
      </w:r>
      <w:r w:rsidR="00C95DA8">
        <w:rPr>
          <w:szCs w:val="24"/>
        </w:rPr>
        <w:t>p</w:t>
      </w:r>
      <w:r w:rsidRPr="009F5319">
        <w:rPr>
          <w:szCs w:val="24"/>
        </w:rPr>
        <w:t>ozemku, zhotovení základov</w:t>
      </w:r>
      <w:r w:rsidR="00175417">
        <w:rPr>
          <w:szCs w:val="24"/>
        </w:rPr>
        <w:t xml:space="preserve">é </w:t>
      </w:r>
      <w:r w:rsidRPr="009F5319">
        <w:rPr>
          <w:szCs w:val="24"/>
        </w:rPr>
        <w:t>des</w:t>
      </w:r>
      <w:r w:rsidR="00175417">
        <w:rPr>
          <w:szCs w:val="24"/>
        </w:rPr>
        <w:t>ky</w:t>
      </w:r>
      <w:r w:rsidRPr="009F5319">
        <w:rPr>
          <w:szCs w:val="24"/>
        </w:rPr>
        <w:t xml:space="preserve"> pro umístění </w:t>
      </w:r>
      <w:r w:rsidR="002A488D">
        <w:rPr>
          <w:szCs w:val="24"/>
        </w:rPr>
        <w:t>domku</w:t>
      </w:r>
      <w:r w:rsidR="00C95DA8">
        <w:rPr>
          <w:szCs w:val="24"/>
        </w:rPr>
        <w:t xml:space="preserve"> </w:t>
      </w:r>
      <w:r w:rsidR="0028745B">
        <w:rPr>
          <w:szCs w:val="24"/>
        </w:rPr>
        <w:t>ani jeho napojení</w:t>
      </w:r>
      <w:r w:rsidRPr="009F5319">
        <w:rPr>
          <w:szCs w:val="24"/>
        </w:rPr>
        <w:t xml:space="preserve"> na jakékoli inženýrské sítě. Případné napojení </w:t>
      </w:r>
      <w:r w:rsidR="00C95DA8">
        <w:rPr>
          <w:szCs w:val="24"/>
        </w:rPr>
        <w:t>díla</w:t>
      </w:r>
      <w:r w:rsidRPr="009F5319">
        <w:rPr>
          <w:szCs w:val="24"/>
        </w:rPr>
        <w:t xml:space="preserve"> na jakékoli inženýrské sítě včetně rozvodů elektrické energie není předmětem této smlouvy a objednatel si jej zajišťuje na vlastní náklad samostatně.</w:t>
      </w:r>
    </w:p>
    <w:p w:rsidR="00200831" w:rsidRDefault="009F5319" w:rsidP="002A488D">
      <w:pPr>
        <w:pStyle w:val="Zkladntext2"/>
        <w:numPr>
          <w:ilvl w:val="0"/>
          <w:numId w:val="20"/>
        </w:numPr>
        <w:spacing w:line="300" w:lineRule="exact"/>
        <w:rPr>
          <w:szCs w:val="24"/>
        </w:rPr>
      </w:pPr>
      <w:r>
        <w:rPr>
          <w:szCs w:val="24"/>
        </w:rPr>
        <w:t xml:space="preserve">Objednatel se zavazuje dokončené </w:t>
      </w:r>
      <w:r w:rsidR="00C8762F" w:rsidRPr="009F5319">
        <w:rPr>
          <w:szCs w:val="24"/>
        </w:rPr>
        <w:t>D</w:t>
      </w:r>
      <w:r w:rsidR="00B04614" w:rsidRPr="009F5319">
        <w:rPr>
          <w:szCs w:val="24"/>
        </w:rPr>
        <w:t>ílo pře</w:t>
      </w:r>
      <w:r w:rsidR="00CF6EC7" w:rsidRPr="009F5319">
        <w:rPr>
          <w:szCs w:val="24"/>
        </w:rPr>
        <w:t>vzít a zaplatit zhotoviteli níže ujednanou cenu</w:t>
      </w:r>
      <w:r w:rsidR="00B04614" w:rsidRPr="009F5319">
        <w:rPr>
          <w:szCs w:val="24"/>
        </w:rPr>
        <w:t>.</w:t>
      </w:r>
    </w:p>
    <w:p w:rsidR="002A488D" w:rsidRPr="002A488D" w:rsidRDefault="002A488D" w:rsidP="002A488D">
      <w:pPr>
        <w:pStyle w:val="Zkladntext2"/>
        <w:spacing w:line="300" w:lineRule="exact"/>
        <w:ind w:left="720"/>
        <w:rPr>
          <w:szCs w:val="24"/>
        </w:rPr>
      </w:pPr>
    </w:p>
    <w:p w:rsidR="00A715B6" w:rsidRPr="009F5319" w:rsidRDefault="00104F5D" w:rsidP="009F5319">
      <w:pPr>
        <w:pStyle w:val="Zkladntext2"/>
        <w:spacing w:line="300" w:lineRule="exact"/>
        <w:jc w:val="center"/>
        <w:rPr>
          <w:b/>
          <w:szCs w:val="24"/>
        </w:rPr>
      </w:pPr>
      <w:r w:rsidRPr="009F5319">
        <w:rPr>
          <w:b/>
          <w:szCs w:val="24"/>
        </w:rPr>
        <w:t>II</w:t>
      </w:r>
      <w:r w:rsidR="00446182" w:rsidRPr="009F5319">
        <w:rPr>
          <w:b/>
          <w:szCs w:val="24"/>
        </w:rPr>
        <w:t xml:space="preserve">. Cena </w:t>
      </w:r>
      <w:r w:rsidR="00200831" w:rsidRPr="009F5319">
        <w:rPr>
          <w:b/>
          <w:szCs w:val="24"/>
        </w:rPr>
        <w:t>za provedení díla</w:t>
      </w:r>
    </w:p>
    <w:p w:rsidR="00974ADD" w:rsidRPr="009F5319" w:rsidRDefault="00974ADD" w:rsidP="009F5319">
      <w:pPr>
        <w:pStyle w:val="Zkladntext2"/>
        <w:spacing w:line="300" w:lineRule="exact"/>
        <w:jc w:val="center"/>
        <w:rPr>
          <w:b/>
          <w:szCs w:val="24"/>
        </w:rPr>
      </w:pPr>
    </w:p>
    <w:p w:rsidR="00D64748" w:rsidRDefault="007B4984" w:rsidP="009F5319">
      <w:pPr>
        <w:pStyle w:val="Zkladntext2"/>
        <w:numPr>
          <w:ilvl w:val="0"/>
          <w:numId w:val="7"/>
        </w:numPr>
        <w:spacing w:line="300" w:lineRule="exact"/>
        <w:rPr>
          <w:szCs w:val="24"/>
        </w:rPr>
      </w:pPr>
      <w:r w:rsidRPr="009F5319">
        <w:rPr>
          <w:szCs w:val="24"/>
        </w:rPr>
        <w:t>O</w:t>
      </w:r>
      <w:r w:rsidR="00200831" w:rsidRPr="009F5319">
        <w:rPr>
          <w:szCs w:val="24"/>
        </w:rPr>
        <w:t xml:space="preserve">bjednatel se zavazuje zaplatit zhotoviteli za </w:t>
      </w:r>
      <w:r w:rsidR="00104F5D" w:rsidRPr="009F5319">
        <w:rPr>
          <w:szCs w:val="24"/>
        </w:rPr>
        <w:t xml:space="preserve">provedení </w:t>
      </w:r>
      <w:r w:rsidR="00CF6EC7" w:rsidRPr="009F5319">
        <w:rPr>
          <w:szCs w:val="24"/>
        </w:rPr>
        <w:t>D</w:t>
      </w:r>
      <w:r w:rsidR="00104F5D" w:rsidRPr="009F5319">
        <w:rPr>
          <w:szCs w:val="24"/>
        </w:rPr>
        <w:t>íla</w:t>
      </w:r>
      <w:r w:rsidR="00200831" w:rsidRPr="009F5319">
        <w:rPr>
          <w:szCs w:val="24"/>
        </w:rPr>
        <w:t xml:space="preserve"> </w:t>
      </w:r>
      <w:r w:rsidR="00200831" w:rsidRPr="00FF0736">
        <w:rPr>
          <w:b/>
          <w:szCs w:val="24"/>
        </w:rPr>
        <w:t xml:space="preserve">cenu </w:t>
      </w:r>
      <w:r w:rsidR="00CF6EC7" w:rsidRPr="00FF0736">
        <w:rPr>
          <w:b/>
          <w:szCs w:val="24"/>
        </w:rPr>
        <w:t>v celkové</w:t>
      </w:r>
      <w:r w:rsidR="00E61F88" w:rsidRPr="00FF0736">
        <w:rPr>
          <w:b/>
          <w:szCs w:val="24"/>
        </w:rPr>
        <w:t xml:space="preserve"> výši </w:t>
      </w:r>
      <w:r w:rsidR="001028F5" w:rsidRPr="00FF0736">
        <w:rPr>
          <w:b/>
          <w:szCs w:val="24"/>
        </w:rPr>
        <w:t>138.700</w:t>
      </w:r>
      <w:r w:rsidR="00E61F88" w:rsidRPr="00FF0736">
        <w:rPr>
          <w:b/>
          <w:szCs w:val="24"/>
        </w:rPr>
        <w:t xml:space="preserve">,- Kč </w:t>
      </w:r>
      <w:r w:rsidR="00D64748" w:rsidRPr="00FF0736">
        <w:rPr>
          <w:b/>
          <w:szCs w:val="24"/>
        </w:rPr>
        <w:t>vč</w:t>
      </w:r>
      <w:r w:rsidR="009F5319" w:rsidRPr="00FF0736">
        <w:rPr>
          <w:b/>
          <w:szCs w:val="24"/>
        </w:rPr>
        <w:t>etně</w:t>
      </w:r>
      <w:r w:rsidR="00113284" w:rsidRPr="00FF0736">
        <w:rPr>
          <w:b/>
          <w:szCs w:val="24"/>
        </w:rPr>
        <w:t xml:space="preserve"> DPH </w:t>
      </w:r>
      <w:r w:rsidR="009F5319">
        <w:rPr>
          <w:szCs w:val="24"/>
        </w:rPr>
        <w:t>(</w:t>
      </w:r>
      <w:r w:rsidR="00657F95" w:rsidRPr="001028F5">
        <w:rPr>
          <w:szCs w:val="24"/>
        </w:rPr>
        <w:t>slovy</w:t>
      </w:r>
      <w:r w:rsidR="001028F5">
        <w:rPr>
          <w:szCs w:val="24"/>
        </w:rPr>
        <w:t xml:space="preserve">: </w:t>
      </w:r>
      <w:proofErr w:type="spellStart"/>
      <w:r w:rsidR="001028F5">
        <w:rPr>
          <w:szCs w:val="24"/>
        </w:rPr>
        <w:t>stotřicetosmtisícsedmsetkorunčeských</w:t>
      </w:r>
      <w:proofErr w:type="spellEnd"/>
      <w:r w:rsidR="001028F5">
        <w:rPr>
          <w:szCs w:val="24"/>
        </w:rPr>
        <w:t>)</w:t>
      </w:r>
      <w:r w:rsidR="00CF6EC7" w:rsidRPr="009F5319">
        <w:rPr>
          <w:szCs w:val="24"/>
        </w:rPr>
        <w:t xml:space="preserve"> s tím, že celková cena je uvedena při </w:t>
      </w:r>
      <w:r w:rsidR="001028F5">
        <w:rPr>
          <w:szCs w:val="24"/>
        </w:rPr>
        <w:t xml:space="preserve">započtení aktuální sazby DPH </w:t>
      </w:r>
      <w:r w:rsidR="00CF6EC7" w:rsidRPr="009F5319">
        <w:rPr>
          <w:szCs w:val="24"/>
        </w:rPr>
        <w:t xml:space="preserve">ve výši </w:t>
      </w:r>
      <w:proofErr w:type="gramStart"/>
      <w:r w:rsidR="00CF6EC7" w:rsidRPr="009F5319">
        <w:rPr>
          <w:szCs w:val="24"/>
        </w:rPr>
        <w:t>21</w:t>
      </w:r>
      <w:r w:rsidR="001028F5">
        <w:rPr>
          <w:szCs w:val="24"/>
        </w:rPr>
        <w:t>%</w:t>
      </w:r>
      <w:proofErr w:type="gramEnd"/>
      <w:r w:rsidR="001028F5">
        <w:rPr>
          <w:szCs w:val="24"/>
        </w:rPr>
        <w:t xml:space="preserve">. </w:t>
      </w:r>
      <w:r w:rsidR="00CF6EC7" w:rsidRPr="009F5319">
        <w:rPr>
          <w:szCs w:val="24"/>
        </w:rPr>
        <w:t>Dojde-li v průběhu provádění Díla ke změně zákonné sazby DPH, zavazuje se objednatel uhradit zhotoviteli cenu Díla</w:t>
      </w:r>
      <w:r w:rsidR="00E61F88" w:rsidRPr="009F5319">
        <w:rPr>
          <w:szCs w:val="24"/>
        </w:rPr>
        <w:t xml:space="preserve"> se započtením aktuální sazby DPH ke dni jejího vyúčtování. Celková cena Díla se sestává z těchto položek: </w:t>
      </w:r>
    </w:p>
    <w:p w:rsidR="001028F5" w:rsidRPr="009F5319" w:rsidRDefault="001028F5" w:rsidP="001028F5">
      <w:pPr>
        <w:pStyle w:val="Zkladntext2"/>
        <w:spacing w:line="300" w:lineRule="exact"/>
        <w:ind w:left="720"/>
        <w:rPr>
          <w:szCs w:val="24"/>
        </w:rPr>
      </w:pPr>
    </w:p>
    <w:p w:rsidR="001028F5" w:rsidRPr="001028F5" w:rsidRDefault="001028F5" w:rsidP="001028F5">
      <w:pPr>
        <w:pStyle w:val="Odstavecseseznamem"/>
        <w:spacing w:line="300" w:lineRule="exact"/>
        <w:ind w:left="709"/>
        <w:rPr>
          <w:sz w:val="24"/>
          <w:szCs w:val="24"/>
        </w:rPr>
      </w:pPr>
      <w:r w:rsidRPr="001028F5">
        <w:rPr>
          <w:sz w:val="24"/>
          <w:szCs w:val="24"/>
        </w:rPr>
        <w:t>Reno - 75 000,-</w:t>
      </w:r>
      <w:r>
        <w:rPr>
          <w:sz w:val="24"/>
          <w:szCs w:val="24"/>
        </w:rPr>
        <w:t>Kč</w:t>
      </w:r>
    </w:p>
    <w:p w:rsidR="001028F5" w:rsidRPr="001028F5" w:rsidRDefault="001028F5" w:rsidP="001028F5">
      <w:pPr>
        <w:pStyle w:val="Odstavecseseznamem"/>
        <w:spacing w:line="300" w:lineRule="exact"/>
        <w:ind w:left="709"/>
        <w:rPr>
          <w:sz w:val="24"/>
          <w:szCs w:val="24"/>
        </w:rPr>
      </w:pPr>
      <w:r w:rsidRPr="001028F5">
        <w:rPr>
          <w:sz w:val="24"/>
          <w:szCs w:val="24"/>
        </w:rPr>
        <w:t>Podlaha domku vč. podkladních hranolů - 11 900,-</w:t>
      </w:r>
      <w:r>
        <w:rPr>
          <w:sz w:val="24"/>
          <w:szCs w:val="24"/>
        </w:rPr>
        <w:t>Kč</w:t>
      </w:r>
    </w:p>
    <w:p w:rsidR="001028F5" w:rsidRPr="001028F5" w:rsidRDefault="001028F5" w:rsidP="001028F5">
      <w:pPr>
        <w:pStyle w:val="Odstavecseseznamem"/>
        <w:spacing w:line="300" w:lineRule="exact"/>
        <w:ind w:left="709"/>
        <w:rPr>
          <w:sz w:val="24"/>
          <w:szCs w:val="24"/>
        </w:rPr>
      </w:pPr>
      <w:r w:rsidRPr="001028F5">
        <w:rPr>
          <w:sz w:val="24"/>
          <w:szCs w:val="24"/>
        </w:rPr>
        <w:t>Doprava - 1 000,-</w:t>
      </w:r>
      <w:r>
        <w:rPr>
          <w:sz w:val="24"/>
          <w:szCs w:val="24"/>
        </w:rPr>
        <w:t>Kč</w:t>
      </w:r>
    </w:p>
    <w:p w:rsidR="001028F5" w:rsidRPr="001028F5" w:rsidRDefault="001028F5" w:rsidP="001028F5">
      <w:pPr>
        <w:pStyle w:val="Odstavecseseznamem"/>
        <w:spacing w:line="300" w:lineRule="exact"/>
        <w:ind w:left="709"/>
        <w:rPr>
          <w:sz w:val="24"/>
          <w:szCs w:val="24"/>
        </w:rPr>
      </w:pPr>
      <w:r w:rsidRPr="001028F5">
        <w:rPr>
          <w:sz w:val="24"/>
          <w:szCs w:val="24"/>
        </w:rPr>
        <w:t>Montáž - 16 000,-</w:t>
      </w:r>
      <w:r>
        <w:rPr>
          <w:sz w:val="24"/>
          <w:szCs w:val="24"/>
        </w:rPr>
        <w:t>Kč</w:t>
      </w:r>
    </w:p>
    <w:p w:rsidR="001028F5" w:rsidRPr="001028F5" w:rsidRDefault="001028F5" w:rsidP="001028F5">
      <w:pPr>
        <w:pStyle w:val="Odstavecseseznamem"/>
        <w:spacing w:line="300" w:lineRule="exact"/>
        <w:ind w:left="709"/>
        <w:rPr>
          <w:sz w:val="24"/>
          <w:szCs w:val="24"/>
        </w:rPr>
      </w:pPr>
      <w:r w:rsidRPr="001028F5">
        <w:rPr>
          <w:sz w:val="24"/>
          <w:szCs w:val="24"/>
        </w:rPr>
        <w:t>Asfaltové pásy vč. pokládky - 13 500,-</w:t>
      </w:r>
      <w:r>
        <w:rPr>
          <w:sz w:val="24"/>
          <w:szCs w:val="24"/>
        </w:rPr>
        <w:t>Kč</w:t>
      </w:r>
    </w:p>
    <w:p w:rsidR="001028F5" w:rsidRPr="001028F5" w:rsidRDefault="001028F5" w:rsidP="001028F5">
      <w:pPr>
        <w:pStyle w:val="Odstavecseseznamem"/>
        <w:spacing w:line="300" w:lineRule="exact"/>
        <w:ind w:left="709"/>
        <w:rPr>
          <w:sz w:val="24"/>
          <w:szCs w:val="24"/>
        </w:rPr>
      </w:pPr>
      <w:r w:rsidRPr="001028F5">
        <w:rPr>
          <w:sz w:val="24"/>
          <w:szCs w:val="24"/>
        </w:rPr>
        <w:t xml:space="preserve">2x Vnější nátěr vč. barvy </w:t>
      </w:r>
      <w:r w:rsidR="000F660D">
        <w:rPr>
          <w:sz w:val="24"/>
          <w:szCs w:val="24"/>
        </w:rPr>
        <w:t xml:space="preserve">PINIE </w:t>
      </w:r>
      <w:r w:rsidRPr="001028F5">
        <w:rPr>
          <w:sz w:val="24"/>
          <w:szCs w:val="24"/>
        </w:rPr>
        <w:t>- 10 900,-</w:t>
      </w:r>
      <w:r>
        <w:rPr>
          <w:sz w:val="24"/>
          <w:szCs w:val="24"/>
        </w:rPr>
        <w:t>Kč</w:t>
      </w:r>
    </w:p>
    <w:p w:rsidR="00D64748" w:rsidRPr="001028F5" w:rsidRDefault="001028F5" w:rsidP="001028F5">
      <w:pPr>
        <w:pStyle w:val="Odstavecseseznamem"/>
        <w:spacing w:line="300" w:lineRule="exact"/>
        <w:ind w:left="709"/>
        <w:rPr>
          <w:sz w:val="24"/>
          <w:szCs w:val="24"/>
        </w:rPr>
      </w:pPr>
      <w:r w:rsidRPr="001028F5">
        <w:rPr>
          <w:sz w:val="24"/>
          <w:szCs w:val="24"/>
        </w:rPr>
        <w:t xml:space="preserve">Okapový systém </w:t>
      </w:r>
      <w:proofErr w:type="spellStart"/>
      <w:r w:rsidRPr="001028F5">
        <w:rPr>
          <w:sz w:val="24"/>
          <w:szCs w:val="24"/>
        </w:rPr>
        <w:t>pozink</w:t>
      </w:r>
      <w:proofErr w:type="spellEnd"/>
      <w:r w:rsidRPr="001028F5">
        <w:rPr>
          <w:sz w:val="24"/>
          <w:szCs w:val="24"/>
        </w:rPr>
        <w:t xml:space="preserve"> vč. montáže - 10 400,-</w:t>
      </w:r>
      <w:r>
        <w:rPr>
          <w:sz w:val="24"/>
          <w:szCs w:val="24"/>
        </w:rPr>
        <w:t>Kč</w:t>
      </w:r>
    </w:p>
    <w:p w:rsidR="00D21CCA" w:rsidRPr="009F5319" w:rsidRDefault="00D21CCA" w:rsidP="009F5319">
      <w:pPr>
        <w:pStyle w:val="Zkladntext2"/>
        <w:spacing w:line="300" w:lineRule="exact"/>
        <w:ind w:left="720"/>
        <w:rPr>
          <w:szCs w:val="24"/>
        </w:rPr>
      </w:pPr>
      <w:r>
        <w:rPr>
          <w:szCs w:val="24"/>
        </w:rPr>
        <w:t xml:space="preserve">                                                </w:t>
      </w:r>
    </w:p>
    <w:p w:rsidR="001028F5" w:rsidRDefault="00200831" w:rsidP="0092630B">
      <w:pPr>
        <w:pStyle w:val="Zkladntext2"/>
        <w:numPr>
          <w:ilvl w:val="0"/>
          <w:numId w:val="7"/>
        </w:numPr>
        <w:spacing w:line="300" w:lineRule="exact"/>
        <w:rPr>
          <w:szCs w:val="24"/>
        </w:rPr>
      </w:pPr>
      <w:r w:rsidRPr="001028F5">
        <w:rPr>
          <w:szCs w:val="24"/>
        </w:rPr>
        <w:t>Sjednaná cena</w:t>
      </w:r>
      <w:r w:rsidR="009F5319" w:rsidRPr="001028F5">
        <w:rPr>
          <w:szCs w:val="24"/>
        </w:rPr>
        <w:t xml:space="preserve"> Díla</w:t>
      </w:r>
      <w:r w:rsidRPr="001028F5">
        <w:rPr>
          <w:szCs w:val="24"/>
        </w:rPr>
        <w:t xml:space="preserve"> </w:t>
      </w:r>
      <w:r w:rsidR="00974ADD" w:rsidRPr="001028F5">
        <w:rPr>
          <w:szCs w:val="24"/>
        </w:rPr>
        <w:t>v</w:t>
      </w:r>
      <w:r w:rsidRPr="001028F5">
        <w:rPr>
          <w:szCs w:val="24"/>
        </w:rPr>
        <w:t xml:space="preserve"> sobě </w:t>
      </w:r>
      <w:r w:rsidR="00974ADD" w:rsidRPr="001028F5">
        <w:rPr>
          <w:szCs w:val="24"/>
        </w:rPr>
        <w:t xml:space="preserve">zahrnuje </w:t>
      </w:r>
      <w:r w:rsidRPr="001028F5">
        <w:rPr>
          <w:szCs w:val="24"/>
        </w:rPr>
        <w:t xml:space="preserve">veškeré náklady zhotovitele spojené s řádným a úplným provedením </w:t>
      </w:r>
      <w:r w:rsidR="00E61F88" w:rsidRPr="001028F5">
        <w:rPr>
          <w:szCs w:val="24"/>
        </w:rPr>
        <w:t>D</w:t>
      </w:r>
      <w:r w:rsidR="00914CD6">
        <w:rPr>
          <w:szCs w:val="24"/>
        </w:rPr>
        <w:t>íla a je konečná.</w:t>
      </w:r>
    </w:p>
    <w:p w:rsidR="007F716E" w:rsidRPr="003A486E" w:rsidRDefault="00D0494F" w:rsidP="003A486E">
      <w:pPr>
        <w:ind w:left="709"/>
        <w:jc w:val="both"/>
        <w:rPr>
          <w:sz w:val="24"/>
          <w:szCs w:val="24"/>
        </w:rPr>
      </w:pPr>
      <w:r w:rsidRPr="004B13AA">
        <w:rPr>
          <w:sz w:val="24"/>
          <w:szCs w:val="24"/>
        </w:rPr>
        <w:t xml:space="preserve">Sjednanou cenu Díla se objednatel zavazuje uhradit bezhotovostním převodem na účet zhotovitele vedený u </w:t>
      </w:r>
      <w:r w:rsidR="005B6645">
        <w:rPr>
          <w:sz w:val="24"/>
          <w:szCs w:val="24"/>
        </w:rPr>
        <w:t>MONETA</w:t>
      </w:r>
      <w:r w:rsidR="007E5882">
        <w:rPr>
          <w:sz w:val="24"/>
          <w:szCs w:val="24"/>
        </w:rPr>
        <w:t xml:space="preserve"> Money</w:t>
      </w:r>
      <w:r w:rsidR="004B13AA" w:rsidRPr="004B13AA">
        <w:rPr>
          <w:sz w:val="24"/>
          <w:szCs w:val="24"/>
        </w:rPr>
        <w:t xml:space="preserve"> Bank</w:t>
      </w:r>
      <w:r w:rsidRPr="004B13AA">
        <w:rPr>
          <w:sz w:val="24"/>
          <w:szCs w:val="24"/>
        </w:rPr>
        <w:t>,</w:t>
      </w:r>
      <w:r w:rsidR="007E5882">
        <w:rPr>
          <w:sz w:val="24"/>
          <w:szCs w:val="24"/>
        </w:rPr>
        <w:t xml:space="preserve"> a.s.,</w:t>
      </w:r>
      <w:r w:rsidRPr="004B13AA">
        <w:rPr>
          <w:sz w:val="24"/>
          <w:szCs w:val="24"/>
        </w:rPr>
        <w:t xml:space="preserve"> </w:t>
      </w:r>
      <w:proofErr w:type="spellStart"/>
      <w:r w:rsidRPr="004B13AA">
        <w:rPr>
          <w:b/>
          <w:sz w:val="24"/>
          <w:szCs w:val="24"/>
        </w:rPr>
        <w:t>č.ú</w:t>
      </w:r>
      <w:proofErr w:type="spellEnd"/>
      <w:r w:rsidRPr="004B13AA">
        <w:rPr>
          <w:b/>
          <w:sz w:val="24"/>
          <w:szCs w:val="24"/>
        </w:rPr>
        <w:t xml:space="preserve">.: </w:t>
      </w:r>
      <w:r w:rsidR="005759D1">
        <w:rPr>
          <w:b/>
          <w:sz w:val="24"/>
          <w:szCs w:val="24"/>
        </w:rPr>
        <w:t>XXX</w:t>
      </w:r>
      <w:bookmarkStart w:id="0" w:name="_GoBack"/>
      <w:bookmarkEnd w:id="0"/>
      <w:r w:rsidR="004B13AA">
        <w:rPr>
          <w:b/>
          <w:sz w:val="24"/>
          <w:szCs w:val="24"/>
        </w:rPr>
        <w:t xml:space="preserve">, </w:t>
      </w:r>
      <w:r w:rsidR="004B13AA">
        <w:rPr>
          <w:sz w:val="24"/>
          <w:szCs w:val="24"/>
        </w:rPr>
        <w:t xml:space="preserve">IBAN: </w:t>
      </w:r>
      <w:r w:rsidR="004B13AA" w:rsidRPr="004B13AA">
        <w:rPr>
          <w:sz w:val="24"/>
          <w:szCs w:val="24"/>
        </w:rPr>
        <w:t>CZ0706000000000189344762</w:t>
      </w:r>
      <w:r w:rsidR="004B13AA">
        <w:rPr>
          <w:sz w:val="24"/>
          <w:szCs w:val="24"/>
        </w:rPr>
        <w:t xml:space="preserve">, </w:t>
      </w:r>
      <w:r w:rsidRPr="004B13AA">
        <w:rPr>
          <w:sz w:val="24"/>
          <w:szCs w:val="24"/>
        </w:rPr>
        <w:t xml:space="preserve">nejpozději do </w:t>
      </w:r>
      <w:r w:rsidR="00C95DA8" w:rsidRPr="004B13AA">
        <w:rPr>
          <w:sz w:val="24"/>
          <w:szCs w:val="24"/>
        </w:rPr>
        <w:t xml:space="preserve">15 dnů od </w:t>
      </w:r>
      <w:r w:rsidR="00FF0736" w:rsidRPr="004B13AA">
        <w:rPr>
          <w:sz w:val="24"/>
          <w:szCs w:val="24"/>
        </w:rPr>
        <w:t>řádného dokončení a předání Díla objednateli bez vad a nedodělků</w:t>
      </w:r>
      <w:r w:rsidR="003A3A02" w:rsidRPr="004B13AA">
        <w:rPr>
          <w:sz w:val="24"/>
          <w:szCs w:val="24"/>
        </w:rPr>
        <w:t>.</w:t>
      </w:r>
      <w:r w:rsidR="004B13AA" w:rsidRPr="004B13AA">
        <w:rPr>
          <w:sz w:val="24"/>
          <w:szCs w:val="24"/>
        </w:rPr>
        <w:t xml:space="preserve"> </w:t>
      </w:r>
    </w:p>
    <w:p w:rsidR="000308F0" w:rsidRPr="003A3A02" w:rsidRDefault="00446182" w:rsidP="003A3A02">
      <w:pPr>
        <w:pStyle w:val="Zkladntext2"/>
        <w:spacing w:line="300" w:lineRule="exact"/>
        <w:ind w:left="1134"/>
        <w:rPr>
          <w:szCs w:val="24"/>
        </w:rPr>
      </w:pPr>
      <w:r w:rsidRPr="009F5319">
        <w:rPr>
          <w:szCs w:val="24"/>
        </w:rPr>
        <w:tab/>
      </w:r>
      <w:r w:rsidR="00F236AF" w:rsidRPr="009F5319">
        <w:rPr>
          <w:szCs w:val="24"/>
        </w:rPr>
        <w:t xml:space="preserve"> </w:t>
      </w:r>
    </w:p>
    <w:p w:rsidR="00740952" w:rsidRDefault="004D0A51" w:rsidP="009F5319">
      <w:pPr>
        <w:pStyle w:val="Zkladntext2"/>
        <w:spacing w:line="300" w:lineRule="exact"/>
        <w:jc w:val="center"/>
        <w:rPr>
          <w:b/>
          <w:szCs w:val="24"/>
        </w:rPr>
      </w:pPr>
      <w:r w:rsidRPr="009F5319">
        <w:rPr>
          <w:b/>
          <w:szCs w:val="24"/>
        </w:rPr>
        <w:t>III</w:t>
      </w:r>
      <w:r w:rsidR="00426DBC" w:rsidRPr="009F5319">
        <w:rPr>
          <w:b/>
          <w:szCs w:val="24"/>
        </w:rPr>
        <w:t>.</w:t>
      </w:r>
      <w:r w:rsidR="00740952" w:rsidRPr="009F5319">
        <w:rPr>
          <w:b/>
          <w:szCs w:val="24"/>
        </w:rPr>
        <w:t xml:space="preserve"> </w:t>
      </w:r>
      <w:r w:rsidR="00200831" w:rsidRPr="009F5319">
        <w:rPr>
          <w:b/>
          <w:szCs w:val="24"/>
        </w:rPr>
        <w:t>Termín dokončení díla</w:t>
      </w:r>
    </w:p>
    <w:p w:rsidR="002A488D" w:rsidRPr="009F5319" w:rsidRDefault="002A488D" w:rsidP="009F5319">
      <w:pPr>
        <w:pStyle w:val="Zkladntext2"/>
        <w:spacing w:line="300" w:lineRule="exact"/>
        <w:jc w:val="center"/>
        <w:rPr>
          <w:b/>
          <w:szCs w:val="24"/>
        </w:rPr>
      </w:pPr>
    </w:p>
    <w:p w:rsidR="00614C43" w:rsidRPr="00113284" w:rsidRDefault="00614C43" w:rsidP="009F5319">
      <w:pPr>
        <w:pStyle w:val="Zkladntext2"/>
        <w:numPr>
          <w:ilvl w:val="0"/>
          <w:numId w:val="8"/>
        </w:numPr>
        <w:spacing w:line="300" w:lineRule="exact"/>
        <w:rPr>
          <w:szCs w:val="24"/>
        </w:rPr>
      </w:pPr>
      <w:r w:rsidRPr="009F5319">
        <w:rPr>
          <w:szCs w:val="24"/>
        </w:rPr>
        <w:t>Dílo je provedeno okamžikem dokončení všech prací a montáží ze strany zhotovit</w:t>
      </w:r>
      <w:r w:rsidR="00FF0736">
        <w:rPr>
          <w:szCs w:val="24"/>
        </w:rPr>
        <w:t>ele a jeho předáním objednateli bez vad a nedodělků.</w:t>
      </w:r>
    </w:p>
    <w:p w:rsidR="00614C43" w:rsidRPr="003A3A02" w:rsidRDefault="00614C43" w:rsidP="009F5319">
      <w:pPr>
        <w:pStyle w:val="Zkladntext2"/>
        <w:numPr>
          <w:ilvl w:val="0"/>
          <w:numId w:val="8"/>
        </w:numPr>
        <w:spacing w:line="300" w:lineRule="exact"/>
        <w:rPr>
          <w:b/>
          <w:szCs w:val="24"/>
        </w:rPr>
      </w:pPr>
      <w:r w:rsidRPr="00113284">
        <w:rPr>
          <w:szCs w:val="24"/>
        </w:rPr>
        <w:t>Smluvní strany ujednal</w:t>
      </w:r>
      <w:r w:rsidR="003A3A02" w:rsidRPr="00113284">
        <w:rPr>
          <w:szCs w:val="24"/>
        </w:rPr>
        <w:t>y</w:t>
      </w:r>
      <w:r w:rsidRPr="00113284">
        <w:rPr>
          <w:szCs w:val="24"/>
        </w:rPr>
        <w:t xml:space="preserve">, </w:t>
      </w:r>
      <w:r w:rsidRPr="009F5319">
        <w:rPr>
          <w:szCs w:val="24"/>
        </w:rPr>
        <w:t xml:space="preserve">že </w:t>
      </w:r>
      <w:r w:rsidR="009F5319">
        <w:rPr>
          <w:szCs w:val="24"/>
        </w:rPr>
        <w:t>D</w:t>
      </w:r>
      <w:r w:rsidRPr="009F5319">
        <w:rPr>
          <w:szCs w:val="24"/>
        </w:rPr>
        <w:t xml:space="preserve">ílo bude provedeno nejpozději </w:t>
      </w:r>
      <w:r w:rsidRPr="003A3A02">
        <w:rPr>
          <w:b/>
          <w:szCs w:val="24"/>
        </w:rPr>
        <w:t xml:space="preserve">do </w:t>
      </w:r>
      <w:r w:rsidR="00914CD6">
        <w:rPr>
          <w:b/>
          <w:szCs w:val="24"/>
        </w:rPr>
        <w:t>15</w:t>
      </w:r>
      <w:r w:rsidRPr="003A3A02">
        <w:rPr>
          <w:b/>
          <w:szCs w:val="24"/>
        </w:rPr>
        <w:t>.</w:t>
      </w:r>
      <w:r w:rsidR="003A3A02" w:rsidRPr="003A3A02">
        <w:rPr>
          <w:b/>
          <w:szCs w:val="24"/>
        </w:rPr>
        <w:t xml:space="preserve"> 5</w:t>
      </w:r>
      <w:r w:rsidRPr="003A3A02">
        <w:rPr>
          <w:b/>
          <w:szCs w:val="24"/>
        </w:rPr>
        <w:t>.</w:t>
      </w:r>
      <w:r w:rsidR="003A3A02" w:rsidRPr="003A3A02">
        <w:rPr>
          <w:b/>
          <w:szCs w:val="24"/>
        </w:rPr>
        <w:t xml:space="preserve"> </w:t>
      </w:r>
      <w:r w:rsidRPr="003A3A02">
        <w:rPr>
          <w:b/>
          <w:szCs w:val="24"/>
        </w:rPr>
        <w:t>202</w:t>
      </w:r>
      <w:r w:rsidR="00C95DA8" w:rsidRPr="003A3A02">
        <w:rPr>
          <w:b/>
          <w:szCs w:val="24"/>
        </w:rPr>
        <w:t>5</w:t>
      </w:r>
      <w:r w:rsidRPr="003A3A02">
        <w:rPr>
          <w:b/>
          <w:szCs w:val="24"/>
        </w:rPr>
        <w:t>.</w:t>
      </w:r>
    </w:p>
    <w:p w:rsidR="00614C43" w:rsidRPr="00113284" w:rsidRDefault="00614C43" w:rsidP="009F5319">
      <w:pPr>
        <w:pStyle w:val="Zkladntext2"/>
        <w:numPr>
          <w:ilvl w:val="0"/>
          <w:numId w:val="8"/>
        </w:numPr>
        <w:spacing w:line="300" w:lineRule="exact"/>
        <w:rPr>
          <w:szCs w:val="24"/>
        </w:rPr>
      </w:pPr>
      <w:r w:rsidRPr="00113284">
        <w:rPr>
          <w:szCs w:val="24"/>
        </w:rPr>
        <w:t xml:space="preserve">Objednatel </w:t>
      </w:r>
      <w:r w:rsidR="00113284">
        <w:rPr>
          <w:szCs w:val="24"/>
        </w:rPr>
        <w:t>prohlašuje, že</w:t>
      </w:r>
      <w:r w:rsidRPr="00113284">
        <w:rPr>
          <w:szCs w:val="24"/>
        </w:rPr>
        <w:t xml:space="preserve"> </w:t>
      </w:r>
      <w:r w:rsidR="00113284">
        <w:rPr>
          <w:szCs w:val="24"/>
        </w:rPr>
        <w:t xml:space="preserve">na Pozemku </w:t>
      </w:r>
      <w:r w:rsidRPr="00113284">
        <w:rPr>
          <w:szCs w:val="24"/>
        </w:rPr>
        <w:t>řádně zbudova</w:t>
      </w:r>
      <w:r w:rsidR="00113284">
        <w:rPr>
          <w:szCs w:val="24"/>
        </w:rPr>
        <w:t>l</w:t>
      </w:r>
      <w:r w:rsidRPr="00113284">
        <w:rPr>
          <w:szCs w:val="24"/>
        </w:rPr>
        <w:t xml:space="preserve"> základov</w:t>
      </w:r>
      <w:r w:rsidR="003A3A02" w:rsidRPr="00113284">
        <w:rPr>
          <w:szCs w:val="24"/>
        </w:rPr>
        <w:t>ou</w:t>
      </w:r>
      <w:r w:rsidRPr="00113284">
        <w:rPr>
          <w:szCs w:val="24"/>
        </w:rPr>
        <w:t xml:space="preserve"> desk</w:t>
      </w:r>
      <w:r w:rsidR="003A3A02" w:rsidRPr="00113284">
        <w:rPr>
          <w:szCs w:val="24"/>
        </w:rPr>
        <w:t>u</w:t>
      </w:r>
      <w:r w:rsidR="00113284">
        <w:rPr>
          <w:szCs w:val="24"/>
        </w:rPr>
        <w:t xml:space="preserve">, </w:t>
      </w:r>
      <w:r w:rsidRPr="00113284">
        <w:rPr>
          <w:szCs w:val="24"/>
        </w:rPr>
        <w:t>připravi</w:t>
      </w:r>
      <w:r w:rsidR="00113284">
        <w:rPr>
          <w:szCs w:val="24"/>
        </w:rPr>
        <w:t>l</w:t>
      </w:r>
      <w:r w:rsidRPr="00113284">
        <w:rPr>
          <w:szCs w:val="24"/>
        </w:rPr>
        <w:t xml:space="preserve"> Pozemek a základov</w:t>
      </w:r>
      <w:r w:rsidR="003A3A02" w:rsidRPr="00113284">
        <w:rPr>
          <w:szCs w:val="24"/>
        </w:rPr>
        <w:t>ou</w:t>
      </w:r>
      <w:r w:rsidRPr="00113284">
        <w:rPr>
          <w:szCs w:val="24"/>
        </w:rPr>
        <w:t xml:space="preserve"> desk</w:t>
      </w:r>
      <w:r w:rsidR="003A3A02" w:rsidRPr="00113284">
        <w:rPr>
          <w:szCs w:val="24"/>
        </w:rPr>
        <w:t>u</w:t>
      </w:r>
      <w:r w:rsidRPr="00113284">
        <w:rPr>
          <w:szCs w:val="24"/>
        </w:rPr>
        <w:t xml:space="preserve"> pro provedení Díla a připravený Pozemek před</w:t>
      </w:r>
      <w:r w:rsidR="00113284">
        <w:rPr>
          <w:szCs w:val="24"/>
        </w:rPr>
        <w:t>á</w:t>
      </w:r>
      <w:r w:rsidRPr="00113284">
        <w:rPr>
          <w:szCs w:val="24"/>
        </w:rPr>
        <w:t xml:space="preserve"> </w:t>
      </w:r>
      <w:r w:rsidR="00113284">
        <w:rPr>
          <w:szCs w:val="24"/>
        </w:rPr>
        <w:t xml:space="preserve">po podpisu této smlouvy k provedení díla </w:t>
      </w:r>
      <w:r w:rsidRPr="00113284">
        <w:rPr>
          <w:szCs w:val="24"/>
        </w:rPr>
        <w:t>zhotoviteli.</w:t>
      </w:r>
    </w:p>
    <w:p w:rsidR="00614C43" w:rsidRPr="009F5319" w:rsidRDefault="00614C43" w:rsidP="009F5319">
      <w:pPr>
        <w:pStyle w:val="Zkladntext2"/>
        <w:numPr>
          <w:ilvl w:val="0"/>
          <w:numId w:val="8"/>
        </w:numPr>
        <w:spacing w:line="300" w:lineRule="exact"/>
        <w:rPr>
          <w:szCs w:val="24"/>
        </w:rPr>
      </w:pPr>
      <w:r w:rsidRPr="009F5319">
        <w:rPr>
          <w:szCs w:val="24"/>
        </w:rPr>
        <w:t xml:space="preserve">Zhotovitel se zavazuje nejpozději do </w:t>
      </w:r>
      <w:r w:rsidR="00C95DA8">
        <w:rPr>
          <w:szCs w:val="24"/>
        </w:rPr>
        <w:t>30</w:t>
      </w:r>
      <w:r w:rsidRPr="009F5319">
        <w:rPr>
          <w:szCs w:val="24"/>
        </w:rPr>
        <w:t>.0</w:t>
      </w:r>
      <w:r w:rsidR="00C95DA8">
        <w:rPr>
          <w:szCs w:val="24"/>
        </w:rPr>
        <w:t>4</w:t>
      </w:r>
      <w:r w:rsidRPr="009F5319">
        <w:rPr>
          <w:szCs w:val="24"/>
        </w:rPr>
        <w:t>.202</w:t>
      </w:r>
      <w:r w:rsidR="00C95DA8">
        <w:rPr>
          <w:szCs w:val="24"/>
        </w:rPr>
        <w:t>5</w:t>
      </w:r>
      <w:r w:rsidRPr="009F5319">
        <w:rPr>
          <w:szCs w:val="24"/>
        </w:rPr>
        <w:t xml:space="preserve"> zajistit materiál potřebný pro provedení Díla, připravený Pozemek převzít a zahájit provádění Díla.</w:t>
      </w:r>
    </w:p>
    <w:p w:rsidR="00BF65AC" w:rsidRPr="00BF65AC" w:rsidRDefault="00912D09" w:rsidP="009F5319">
      <w:pPr>
        <w:pStyle w:val="Zkladntext2"/>
        <w:numPr>
          <w:ilvl w:val="0"/>
          <w:numId w:val="8"/>
        </w:numPr>
        <w:spacing w:line="300" w:lineRule="exact"/>
        <w:rPr>
          <w:szCs w:val="24"/>
        </w:rPr>
      </w:pPr>
      <w:r w:rsidRPr="009F5319">
        <w:rPr>
          <w:rFonts w:eastAsia="Arial"/>
          <w:szCs w:val="24"/>
        </w:rPr>
        <w:t xml:space="preserve">Zhotovitel je oprávněn prodloužit veškeré termíny pro provedení Díla sjednané touto smlouvou z důvodů nepříznivých povětrnostních a klimatických podmínek technologicky vylučujících provádění díla (např. teploty nižší než </w:t>
      </w:r>
      <w:proofErr w:type="gramStart"/>
      <w:r w:rsidRPr="009F5319">
        <w:rPr>
          <w:rFonts w:eastAsia="Arial"/>
          <w:szCs w:val="24"/>
        </w:rPr>
        <w:t>5°C</w:t>
      </w:r>
      <w:proofErr w:type="gramEnd"/>
      <w:r w:rsidRPr="009F5319">
        <w:rPr>
          <w:rFonts w:eastAsia="Arial"/>
          <w:szCs w:val="24"/>
        </w:rPr>
        <w:t>, vichřice, bouře</w:t>
      </w:r>
      <w:r w:rsidR="00F1086F">
        <w:rPr>
          <w:rFonts w:eastAsia="Arial"/>
          <w:szCs w:val="24"/>
        </w:rPr>
        <w:t>, záplavy</w:t>
      </w:r>
      <w:r w:rsidRPr="009F5319">
        <w:rPr>
          <w:rFonts w:eastAsia="Arial"/>
          <w:szCs w:val="24"/>
        </w:rPr>
        <w:t xml:space="preserve"> apod.), z důvodů nutných technologických přestávek, jakož i z důvodů všech případný</w:t>
      </w:r>
      <w:r w:rsidR="0038453F">
        <w:rPr>
          <w:rFonts w:eastAsia="Arial"/>
          <w:szCs w:val="24"/>
        </w:rPr>
        <w:t>ch</w:t>
      </w:r>
      <w:r w:rsidRPr="009F5319">
        <w:rPr>
          <w:rFonts w:eastAsia="Arial"/>
          <w:szCs w:val="24"/>
        </w:rPr>
        <w:t xml:space="preserve"> událostí a vládních opatření, která by jinak bylo možno považovat </w:t>
      </w:r>
    </w:p>
    <w:p w:rsidR="00BF65AC" w:rsidRDefault="00BF65AC" w:rsidP="00BF65AC">
      <w:pPr>
        <w:pStyle w:val="Zkladntext2"/>
        <w:spacing w:line="300" w:lineRule="exact"/>
        <w:ind w:left="780"/>
        <w:rPr>
          <w:rFonts w:eastAsia="Arial"/>
          <w:szCs w:val="24"/>
        </w:rPr>
      </w:pPr>
    </w:p>
    <w:p w:rsidR="00BF65AC" w:rsidRDefault="00BF65AC" w:rsidP="00BF65AC">
      <w:pPr>
        <w:pStyle w:val="Zkladntext2"/>
        <w:spacing w:line="300" w:lineRule="exact"/>
        <w:ind w:left="780"/>
        <w:rPr>
          <w:rFonts w:eastAsia="Arial"/>
          <w:szCs w:val="24"/>
        </w:rPr>
      </w:pPr>
    </w:p>
    <w:p w:rsidR="00912D09" w:rsidRPr="009F5319" w:rsidRDefault="00912D09" w:rsidP="00BF65AC">
      <w:pPr>
        <w:pStyle w:val="Zkladntext2"/>
        <w:spacing w:line="300" w:lineRule="exact"/>
        <w:ind w:left="780"/>
        <w:rPr>
          <w:szCs w:val="24"/>
        </w:rPr>
      </w:pPr>
      <w:r w:rsidRPr="009F5319">
        <w:rPr>
          <w:rFonts w:eastAsia="Arial"/>
          <w:szCs w:val="24"/>
        </w:rPr>
        <w:t>za vyšší moc v souvislosti s pandemií onemocnění</w:t>
      </w:r>
      <w:r w:rsidR="0038453F">
        <w:rPr>
          <w:rFonts w:eastAsia="Arial"/>
          <w:szCs w:val="24"/>
        </w:rPr>
        <w:t xml:space="preserve"> např.</w:t>
      </w:r>
      <w:r w:rsidRPr="009F5319">
        <w:rPr>
          <w:rFonts w:eastAsia="Arial"/>
          <w:szCs w:val="24"/>
        </w:rPr>
        <w:t xml:space="preserve"> COVID-19 (nařízená omezení provozu, pohybu osob, nařízení karantény apod.), budou-li mít tato opatření přímý či nepřímý vliv na možnost provádění Díla, dostupnost nezbytných materiálů či služeb. O případném přerušení prací dle tohoto odstavce se zhotovitel zavazuje informovat objednatele písemně nejpozději do 5 dnů od jejich přerušení. Veškeré termíny pro provedení Díla se automaticky prodlužují o každý započatý týden přerušení prací dle tohoto odstavce. </w:t>
      </w:r>
    </w:p>
    <w:p w:rsidR="00721515" w:rsidRPr="009F5319" w:rsidRDefault="00721515" w:rsidP="009F5319">
      <w:pPr>
        <w:pStyle w:val="Zkladntext2"/>
        <w:spacing w:line="300" w:lineRule="exact"/>
        <w:rPr>
          <w:szCs w:val="24"/>
        </w:rPr>
      </w:pPr>
    </w:p>
    <w:p w:rsidR="00721515" w:rsidRPr="002A488D" w:rsidRDefault="00721515" w:rsidP="009F5319">
      <w:pPr>
        <w:pStyle w:val="Zkladntext2"/>
        <w:spacing w:line="300" w:lineRule="exact"/>
        <w:jc w:val="center"/>
        <w:rPr>
          <w:szCs w:val="24"/>
        </w:rPr>
      </w:pPr>
      <w:r w:rsidRPr="009F5319">
        <w:rPr>
          <w:b/>
          <w:szCs w:val="24"/>
        </w:rPr>
        <w:t>IV.  Předání a převzetí díla</w:t>
      </w:r>
    </w:p>
    <w:p w:rsidR="00721515" w:rsidRPr="002A488D" w:rsidRDefault="00721515" w:rsidP="009F5319">
      <w:pPr>
        <w:pStyle w:val="Zkladntext2"/>
        <w:spacing w:line="300" w:lineRule="exact"/>
        <w:jc w:val="center"/>
        <w:rPr>
          <w:szCs w:val="24"/>
        </w:rPr>
      </w:pPr>
    </w:p>
    <w:p w:rsidR="0098138F" w:rsidRPr="002A488D" w:rsidRDefault="0038453F" w:rsidP="009F5319">
      <w:pPr>
        <w:pStyle w:val="Level2"/>
        <w:numPr>
          <w:ilvl w:val="0"/>
          <w:numId w:val="25"/>
        </w:numPr>
        <w:tabs>
          <w:tab w:val="clear" w:pos="567"/>
          <w:tab w:val="clear" w:pos="1106"/>
        </w:tabs>
        <w:spacing w:after="0" w:line="300" w:lineRule="exact"/>
        <w:ind w:left="709" w:hanging="283"/>
        <w:rPr>
          <w:rFonts w:ascii="Times New Roman" w:hAnsi="Times New Roman"/>
          <w:sz w:val="24"/>
          <w:szCs w:val="24"/>
          <w:lang w:val="cs-CZ"/>
        </w:rPr>
      </w:pPr>
      <w:r w:rsidRPr="002A488D">
        <w:rPr>
          <w:rFonts w:ascii="Times New Roman" w:hAnsi="Times New Roman"/>
          <w:sz w:val="24"/>
          <w:szCs w:val="24"/>
          <w:lang w:val="cs-CZ"/>
        </w:rPr>
        <w:t>Dílo je dokončeno</w:t>
      </w:r>
      <w:r w:rsidR="0098138F" w:rsidRPr="002A488D">
        <w:rPr>
          <w:rFonts w:ascii="Times New Roman" w:hAnsi="Times New Roman"/>
          <w:sz w:val="24"/>
          <w:szCs w:val="24"/>
          <w:lang w:val="cs-CZ"/>
        </w:rPr>
        <w:t xml:space="preserve"> dokončením všech prac</w:t>
      </w:r>
      <w:r w:rsidR="00F1086F" w:rsidRPr="002A488D">
        <w:rPr>
          <w:rFonts w:ascii="Times New Roman" w:hAnsi="Times New Roman"/>
          <w:sz w:val="24"/>
          <w:szCs w:val="24"/>
          <w:lang w:val="cs-CZ"/>
        </w:rPr>
        <w:t>í a dodávek bez vad a nedodělků</w:t>
      </w:r>
      <w:r w:rsidR="0098138F" w:rsidRPr="002A488D">
        <w:rPr>
          <w:rFonts w:ascii="Times New Roman" w:hAnsi="Times New Roman"/>
          <w:sz w:val="24"/>
          <w:szCs w:val="24"/>
          <w:lang w:val="cs-CZ"/>
        </w:rPr>
        <w:t>.</w:t>
      </w:r>
    </w:p>
    <w:p w:rsidR="0098138F" w:rsidRPr="009F5319" w:rsidRDefault="0098138F" w:rsidP="009F5319">
      <w:pPr>
        <w:pStyle w:val="Level2"/>
        <w:numPr>
          <w:ilvl w:val="0"/>
          <w:numId w:val="25"/>
        </w:numPr>
        <w:tabs>
          <w:tab w:val="clear" w:pos="567"/>
          <w:tab w:val="clear" w:pos="1106"/>
        </w:tabs>
        <w:spacing w:after="0" w:line="300" w:lineRule="exact"/>
        <w:ind w:left="709" w:hanging="283"/>
        <w:rPr>
          <w:rFonts w:ascii="Times New Roman" w:hAnsi="Times New Roman"/>
          <w:sz w:val="24"/>
          <w:szCs w:val="24"/>
          <w:lang w:val="cs-CZ"/>
        </w:rPr>
      </w:pPr>
      <w:r w:rsidRPr="009F5319">
        <w:rPr>
          <w:rFonts w:ascii="Times New Roman" w:hAnsi="Times New Roman"/>
          <w:sz w:val="24"/>
          <w:szCs w:val="24"/>
          <w:lang w:val="cs-CZ"/>
        </w:rPr>
        <w:t>Smluvní strany si ujednaly, že Dílo bude předáno nejpozději do 2 pracovních dnů od písemné výzvy zhotovitele s tím, že zhotovitel je oprávněn vyzvat objednatele i k převzetí již dokončené části Díla v případě, že některá jeho část bude dokončena dříve. O předání dokončeného Díla</w:t>
      </w:r>
      <w:r w:rsidR="007B45C4" w:rsidRPr="009F5319">
        <w:rPr>
          <w:rFonts w:ascii="Times New Roman" w:hAnsi="Times New Roman"/>
          <w:sz w:val="24"/>
          <w:szCs w:val="24"/>
          <w:lang w:val="cs-CZ"/>
        </w:rPr>
        <w:t xml:space="preserve"> či jeho části</w:t>
      </w:r>
      <w:r w:rsidRPr="009F5319">
        <w:rPr>
          <w:rFonts w:ascii="Times New Roman" w:hAnsi="Times New Roman"/>
          <w:sz w:val="24"/>
          <w:szCs w:val="24"/>
          <w:lang w:val="cs-CZ"/>
        </w:rPr>
        <w:t xml:space="preserve"> bude sepsán předávací protokol, který bude obsahovat soupis všech případných vad a nedoděl</w:t>
      </w:r>
      <w:r w:rsidR="007B45C4" w:rsidRPr="009F5319">
        <w:rPr>
          <w:rFonts w:ascii="Times New Roman" w:hAnsi="Times New Roman"/>
          <w:sz w:val="24"/>
          <w:szCs w:val="24"/>
          <w:lang w:val="cs-CZ"/>
        </w:rPr>
        <w:t>ků, které nebrání jeho užívání</w:t>
      </w:r>
      <w:r w:rsidRPr="009F5319">
        <w:rPr>
          <w:rFonts w:ascii="Times New Roman" w:hAnsi="Times New Roman"/>
          <w:sz w:val="24"/>
          <w:szCs w:val="24"/>
          <w:lang w:val="cs-CZ"/>
        </w:rPr>
        <w:t xml:space="preserve">. Smluvní strany se zavazují dostavit se k předání a převzetí Díla či kterékoli jeho části nejpozději do 2 pracovních dnů od doručení písemné výzvy </w:t>
      </w:r>
      <w:r w:rsidR="007B45C4" w:rsidRPr="009F5319">
        <w:rPr>
          <w:rFonts w:ascii="Times New Roman" w:hAnsi="Times New Roman"/>
          <w:sz w:val="24"/>
          <w:szCs w:val="24"/>
          <w:lang w:val="cs-CZ"/>
        </w:rPr>
        <w:t>z</w:t>
      </w:r>
      <w:r w:rsidRPr="009F5319">
        <w:rPr>
          <w:rFonts w:ascii="Times New Roman" w:hAnsi="Times New Roman"/>
          <w:sz w:val="24"/>
          <w:szCs w:val="24"/>
          <w:lang w:val="cs-CZ"/>
        </w:rPr>
        <w:t>hotovitele k předání Díla nebo jeho části.</w:t>
      </w:r>
    </w:p>
    <w:p w:rsidR="0098138F" w:rsidRPr="009F5319" w:rsidRDefault="0098138F" w:rsidP="009F5319">
      <w:pPr>
        <w:pStyle w:val="Level2"/>
        <w:numPr>
          <w:ilvl w:val="0"/>
          <w:numId w:val="25"/>
        </w:numPr>
        <w:tabs>
          <w:tab w:val="clear" w:pos="567"/>
          <w:tab w:val="clear" w:pos="1106"/>
        </w:tabs>
        <w:spacing w:after="0" w:line="300" w:lineRule="exact"/>
        <w:ind w:left="709" w:hanging="283"/>
        <w:rPr>
          <w:rFonts w:ascii="Times New Roman" w:hAnsi="Times New Roman"/>
          <w:sz w:val="24"/>
          <w:szCs w:val="24"/>
          <w:lang w:val="cs-CZ"/>
        </w:rPr>
      </w:pPr>
      <w:r w:rsidRPr="009F5319">
        <w:rPr>
          <w:rFonts w:ascii="Times New Roman" w:hAnsi="Times New Roman"/>
          <w:sz w:val="24"/>
          <w:szCs w:val="24"/>
          <w:lang w:val="cs-CZ"/>
        </w:rPr>
        <w:t>V případě výskytu vad a nedodělků či estetických vad nebránícíc</w:t>
      </w:r>
      <w:r w:rsidR="0038453F">
        <w:rPr>
          <w:rFonts w:ascii="Times New Roman" w:hAnsi="Times New Roman"/>
          <w:sz w:val="24"/>
          <w:szCs w:val="24"/>
          <w:lang w:val="cs-CZ"/>
        </w:rPr>
        <w:t xml:space="preserve">h užívání Díla nebo jeho části objednatel </w:t>
      </w:r>
      <w:r w:rsidRPr="009F5319">
        <w:rPr>
          <w:rFonts w:ascii="Times New Roman" w:hAnsi="Times New Roman"/>
          <w:sz w:val="24"/>
          <w:szCs w:val="24"/>
          <w:lang w:val="cs-CZ"/>
        </w:rPr>
        <w:t xml:space="preserve">převezme Dílo nebo jeho část s výhradami, které budou sepsány v předávacím protokolu. Případný nesouhlas </w:t>
      </w:r>
      <w:r w:rsidR="007B45C4" w:rsidRPr="009F5319">
        <w:rPr>
          <w:rFonts w:ascii="Times New Roman" w:hAnsi="Times New Roman"/>
          <w:sz w:val="24"/>
          <w:szCs w:val="24"/>
          <w:lang w:val="cs-CZ"/>
        </w:rPr>
        <w:t>s</w:t>
      </w:r>
      <w:r w:rsidRPr="009F5319">
        <w:rPr>
          <w:rFonts w:ascii="Times New Roman" w:hAnsi="Times New Roman"/>
          <w:sz w:val="24"/>
          <w:szCs w:val="24"/>
          <w:lang w:val="cs-CZ"/>
        </w:rPr>
        <w:t xml:space="preserve">mluvních stran s vytýkanými vadami či stavem Díla se zapíše do předávacího protokolu. V případě, že se </w:t>
      </w:r>
      <w:r w:rsidR="007B45C4" w:rsidRPr="009F5319">
        <w:rPr>
          <w:rFonts w:ascii="Times New Roman" w:hAnsi="Times New Roman"/>
          <w:sz w:val="24"/>
          <w:szCs w:val="24"/>
          <w:lang w:val="cs-CZ"/>
        </w:rPr>
        <w:t>o</w:t>
      </w:r>
      <w:r w:rsidRPr="009F5319">
        <w:rPr>
          <w:rFonts w:ascii="Times New Roman" w:hAnsi="Times New Roman"/>
          <w:sz w:val="24"/>
          <w:szCs w:val="24"/>
          <w:lang w:val="cs-CZ"/>
        </w:rPr>
        <w:t xml:space="preserve">bjednatel ani přes písemnou výzvu k převzetí Díla nebo jeho části nedostaví nebo odmítne předávací protokol sepsat, platí, že Dílo nebo jeho část je uplynutím 10 dnů prodlení </w:t>
      </w:r>
      <w:r w:rsidR="007B45C4" w:rsidRPr="009F5319">
        <w:rPr>
          <w:rFonts w:ascii="Times New Roman" w:hAnsi="Times New Roman"/>
          <w:sz w:val="24"/>
          <w:szCs w:val="24"/>
          <w:lang w:val="cs-CZ"/>
        </w:rPr>
        <w:t>o</w:t>
      </w:r>
      <w:r w:rsidRPr="009F5319">
        <w:rPr>
          <w:rFonts w:ascii="Times New Roman" w:hAnsi="Times New Roman"/>
          <w:sz w:val="24"/>
          <w:szCs w:val="24"/>
          <w:lang w:val="cs-CZ"/>
        </w:rPr>
        <w:t>bjednatele s převzetím Díla</w:t>
      </w:r>
      <w:r w:rsidR="007B45C4" w:rsidRPr="009F5319">
        <w:rPr>
          <w:rFonts w:ascii="Times New Roman" w:hAnsi="Times New Roman"/>
          <w:sz w:val="24"/>
          <w:szCs w:val="24"/>
          <w:lang w:val="cs-CZ"/>
        </w:rPr>
        <w:t xml:space="preserve"> nebo jeho části</w:t>
      </w:r>
      <w:r w:rsidRPr="009F5319">
        <w:rPr>
          <w:rFonts w:ascii="Times New Roman" w:hAnsi="Times New Roman"/>
          <w:sz w:val="24"/>
          <w:szCs w:val="24"/>
          <w:lang w:val="cs-CZ"/>
        </w:rPr>
        <w:t xml:space="preserve"> předáno </w:t>
      </w:r>
      <w:r w:rsidR="007B45C4" w:rsidRPr="009F5319">
        <w:rPr>
          <w:rFonts w:ascii="Times New Roman" w:hAnsi="Times New Roman"/>
          <w:sz w:val="24"/>
          <w:szCs w:val="24"/>
          <w:lang w:val="cs-CZ"/>
        </w:rPr>
        <w:t>o</w:t>
      </w:r>
      <w:r w:rsidRPr="009F5319">
        <w:rPr>
          <w:rFonts w:ascii="Times New Roman" w:hAnsi="Times New Roman"/>
          <w:sz w:val="24"/>
          <w:szCs w:val="24"/>
          <w:lang w:val="cs-CZ"/>
        </w:rPr>
        <w:t>bjednateli bez vad a nedodělků.</w:t>
      </w:r>
    </w:p>
    <w:p w:rsidR="0098138F" w:rsidRPr="0041056A" w:rsidRDefault="0098138F" w:rsidP="009F5319">
      <w:pPr>
        <w:pStyle w:val="Level2"/>
        <w:numPr>
          <w:ilvl w:val="0"/>
          <w:numId w:val="25"/>
        </w:numPr>
        <w:tabs>
          <w:tab w:val="clear" w:pos="567"/>
          <w:tab w:val="clear" w:pos="1106"/>
        </w:tabs>
        <w:spacing w:after="0" w:line="300" w:lineRule="exact"/>
        <w:ind w:left="709" w:hanging="283"/>
        <w:rPr>
          <w:rFonts w:ascii="Times New Roman" w:hAnsi="Times New Roman"/>
          <w:sz w:val="24"/>
          <w:szCs w:val="24"/>
          <w:lang w:val="cs-CZ"/>
        </w:rPr>
      </w:pPr>
      <w:bookmarkStart w:id="1" w:name="_Ref54800043"/>
      <w:r w:rsidRPr="009F5319">
        <w:rPr>
          <w:rFonts w:ascii="Times New Roman" w:hAnsi="Times New Roman"/>
          <w:sz w:val="24"/>
          <w:szCs w:val="24"/>
          <w:lang w:val="cs-CZ"/>
        </w:rPr>
        <w:t xml:space="preserve">Veškeré zjištěné vady a nedodělky Díla sepsané v předávacím protokolu se </w:t>
      </w:r>
      <w:r w:rsidR="007B45C4" w:rsidRPr="009F5319">
        <w:rPr>
          <w:rFonts w:ascii="Times New Roman" w:hAnsi="Times New Roman"/>
          <w:sz w:val="24"/>
          <w:szCs w:val="24"/>
          <w:lang w:val="cs-CZ"/>
        </w:rPr>
        <w:t>z</w:t>
      </w:r>
      <w:r w:rsidRPr="009F5319">
        <w:rPr>
          <w:rFonts w:ascii="Times New Roman" w:hAnsi="Times New Roman"/>
          <w:sz w:val="24"/>
          <w:szCs w:val="24"/>
          <w:lang w:val="cs-CZ"/>
        </w:rPr>
        <w:t xml:space="preserve">hotovitel zavazuje odstranit nejpozději ve lhůtě </w:t>
      </w:r>
      <w:r w:rsidR="0038453F">
        <w:rPr>
          <w:rFonts w:ascii="Times New Roman" w:hAnsi="Times New Roman"/>
          <w:sz w:val="24"/>
          <w:szCs w:val="24"/>
          <w:lang w:val="cs-CZ"/>
        </w:rPr>
        <w:t>14</w:t>
      </w:r>
      <w:r w:rsidRPr="009F5319">
        <w:rPr>
          <w:rFonts w:ascii="Times New Roman" w:hAnsi="Times New Roman"/>
          <w:sz w:val="24"/>
          <w:szCs w:val="24"/>
          <w:lang w:val="cs-CZ"/>
        </w:rPr>
        <w:t xml:space="preserve"> dní od podpisu předávacího </w:t>
      </w:r>
      <w:r w:rsidR="007B45C4" w:rsidRPr="009F5319">
        <w:rPr>
          <w:rFonts w:ascii="Times New Roman" w:hAnsi="Times New Roman"/>
          <w:sz w:val="24"/>
          <w:szCs w:val="24"/>
          <w:lang w:val="cs-CZ"/>
        </w:rPr>
        <w:t>p</w:t>
      </w:r>
      <w:r w:rsidRPr="009F5319">
        <w:rPr>
          <w:rFonts w:ascii="Times New Roman" w:hAnsi="Times New Roman"/>
          <w:sz w:val="24"/>
          <w:szCs w:val="24"/>
          <w:lang w:val="cs-CZ"/>
        </w:rPr>
        <w:t>rotokolu.</w:t>
      </w:r>
      <w:bookmarkEnd w:id="1"/>
    </w:p>
    <w:p w:rsidR="002A488D" w:rsidRPr="001D543B" w:rsidRDefault="0041056A" w:rsidP="001D543B">
      <w:pPr>
        <w:numPr>
          <w:ilvl w:val="0"/>
          <w:numId w:val="25"/>
        </w:numPr>
        <w:spacing w:after="60"/>
        <w:jc w:val="both"/>
        <w:rPr>
          <w:sz w:val="24"/>
          <w:szCs w:val="24"/>
        </w:rPr>
      </w:pPr>
      <w:r w:rsidRPr="0041056A">
        <w:rPr>
          <w:sz w:val="24"/>
          <w:szCs w:val="24"/>
        </w:rPr>
        <w:t xml:space="preserve">Za nedodržení sjednaného termínu dokončení díla dle této smlouvy zaplatí zhotovitel objednateli smluvní pokutu ve výši 1 % z ceny díla bez DPH za </w:t>
      </w:r>
      <w:proofErr w:type="gramStart"/>
      <w:r w:rsidRPr="0041056A">
        <w:rPr>
          <w:sz w:val="24"/>
          <w:szCs w:val="24"/>
        </w:rPr>
        <w:t>každý</w:t>
      </w:r>
      <w:proofErr w:type="gramEnd"/>
      <w:r w:rsidRPr="0041056A">
        <w:rPr>
          <w:sz w:val="24"/>
          <w:szCs w:val="24"/>
        </w:rPr>
        <w:t xml:space="preserve"> byť i jen započatý den prodlení.</w:t>
      </w:r>
    </w:p>
    <w:p w:rsidR="002A488D" w:rsidRPr="002A488D" w:rsidRDefault="002A488D" w:rsidP="002A488D">
      <w:pPr>
        <w:numPr>
          <w:ilvl w:val="0"/>
          <w:numId w:val="25"/>
        </w:numPr>
        <w:spacing w:after="60"/>
        <w:jc w:val="both"/>
        <w:rPr>
          <w:sz w:val="24"/>
          <w:szCs w:val="24"/>
        </w:rPr>
      </w:pPr>
      <w:r w:rsidRPr="002A488D">
        <w:rPr>
          <w:sz w:val="24"/>
          <w:szCs w:val="24"/>
        </w:rPr>
        <w:t>V případě prodlení objednatele se zaplacením ceny díla je zhotovitel oprávněn po objednateli požadovat uhrazení smluvní pokuty ve výši 0,5 % z dlužné částky bez DPH za </w:t>
      </w:r>
      <w:proofErr w:type="gramStart"/>
      <w:r w:rsidRPr="002A488D">
        <w:rPr>
          <w:sz w:val="24"/>
          <w:szCs w:val="24"/>
        </w:rPr>
        <w:t>každý</w:t>
      </w:r>
      <w:proofErr w:type="gramEnd"/>
      <w:r w:rsidRPr="002A488D">
        <w:rPr>
          <w:sz w:val="24"/>
          <w:szCs w:val="24"/>
        </w:rPr>
        <w:t xml:space="preserve"> byť i jen započatý den prodlení. </w:t>
      </w:r>
    </w:p>
    <w:p w:rsidR="002A488D" w:rsidRPr="002A488D" w:rsidRDefault="002A488D" w:rsidP="002A488D">
      <w:pPr>
        <w:numPr>
          <w:ilvl w:val="0"/>
          <w:numId w:val="25"/>
        </w:numPr>
        <w:spacing w:after="60"/>
        <w:jc w:val="both"/>
        <w:rPr>
          <w:sz w:val="24"/>
          <w:szCs w:val="24"/>
        </w:rPr>
      </w:pPr>
      <w:r w:rsidRPr="002A488D">
        <w:rPr>
          <w:sz w:val="24"/>
          <w:szCs w:val="24"/>
        </w:rPr>
        <w:t xml:space="preserve">Za prodlení s nástupem na odstranění reklamované vady ohlášené způsobem dle této smlouvy je zhotovitel povinen uhradit objednateli smluvní pokutu ve výši 1.000,- Kč za </w:t>
      </w:r>
      <w:proofErr w:type="gramStart"/>
      <w:r w:rsidRPr="002A488D">
        <w:rPr>
          <w:sz w:val="24"/>
          <w:szCs w:val="24"/>
        </w:rPr>
        <w:t>každý</w:t>
      </w:r>
      <w:proofErr w:type="gramEnd"/>
      <w:r w:rsidRPr="002A488D">
        <w:rPr>
          <w:sz w:val="24"/>
          <w:szCs w:val="24"/>
        </w:rPr>
        <w:t xml:space="preserve"> byť i jen započatý den prodlení.</w:t>
      </w:r>
    </w:p>
    <w:p w:rsidR="000C3A88" w:rsidRDefault="00573BD8" w:rsidP="002A488D">
      <w:pPr>
        <w:numPr>
          <w:ilvl w:val="0"/>
          <w:numId w:val="25"/>
        </w:numPr>
        <w:spacing w:after="60"/>
        <w:jc w:val="both"/>
        <w:rPr>
          <w:sz w:val="24"/>
          <w:szCs w:val="24"/>
        </w:rPr>
      </w:pPr>
      <w:r w:rsidRPr="00573BD8">
        <w:rPr>
          <w:sz w:val="24"/>
          <w:szCs w:val="24"/>
        </w:rPr>
        <w:t xml:space="preserve">Za nesplnění dohodnutého termínu odstranění nahlášené a uznané vady je zhotovitel povinen uhradit objednateli smluvní pokutu ve výši 1.000,- Kč za </w:t>
      </w:r>
      <w:proofErr w:type="gramStart"/>
      <w:r w:rsidRPr="00573BD8">
        <w:rPr>
          <w:sz w:val="24"/>
          <w:szCs w:val="24"/>
        </w:rPr>
        <w:t>každý</w:t>
      </w:r>
      <w:proofErr w:type="gramEnd"/>
      <w:r w:rsidRPr="00573BD8">
        <w:rPr>
          <w:sz w:val="24"/>
          <w:szCs w:val="24"/>
        </w:rPr>
        <w:t xml:space="preserve"> byť i jen započatý den prodlení.</w:t>
      </w:r>
    </w:p>
    <w:p w:rsidR="00BF65AC" w:rsidRDefault="00BF65AC" w:rsidP="00BF65AC">
      <w:pPr>
        <w:spacing w:after="60"/>
        <w:jc w:val="both"/>
        <w:rPr>
          <w:sz w:val="24"/>
          <w:szCs w:val="24"/>
        </w:rPr>
      </w:pPr>
    </w:p>
    <w:p w:rsidR="00BF65AC" w:rsidRDefault="00BF65AC" w:rsidP="00BF65AC">
      <w:pPr>
        <w:spacing w:after="60"/>
        <w:jc w:val="both"/>
        <w:rPr>
          <w:sz w:val="24"/>
          <w:szCs w:val="24"/>
        </w:rPr>
      </w:pPr>
    </w:p>
    <w:p w:rsidR="00BF65AC" w:rsidRDefault="00BF65AC" w:rsidP="00BF65AC">
      <w:pPr>
        <w:spacing w:after="60"/>
        <w:jc w:val="both"/>
        <w:rPr>
          <w:sz w:val="24"/>
          <w:szCs w:val="24"/>
        </w:rPr>
      </w:pPr>
    </w:p>
    <w:p w:rsidR="00890A48" w:rsidRDefault="00890A48" w:rsidP="00BF65AC">
      <w:pPr>
        <w:spacing w:after="60"/>
        <w:jc w:val="both"/>
        <w:rPr>
          <w:sz w:val="24"/>
          <w:szCs w:val="24"/>
        </w:rPr>
      </w:pPr>
    </w:p>
    <w:p w:rsidR="00BF65AC" w:rsidRPr="002A488D" w:rsidRDefault="00BF65AC" w:rsidP="00BF65AC">
      <w:pPr>
        <w:spacing w:after="60"/>
        <w:jc w:val="both"/>
        <w:rPr>
          <w:sz w:val="24"/>
          <w:szCs w:val="24"/>
        </w:rPr>
      </w:pPr>
    </w:p>
    <w:p w:rsidR="000C3A88" w:rsidRPr="009F5319" w:rsidRDefault="000909B0" w:rsidP="009F5319">
      <w:pPr>
        <w:pStyle w:val="Zkladntext2"/>
        <w:spacing w:line="300" w:lineRule="exact"/>
        <w:jc w:val="center"/>
        <w:rPr>
          <w:b/>
          <w:szCs w:val="24"/>
        </w:rPr>
      </w:pPr>
      <w:r>
        <w:rPr>
          <w:b/>
          <w:szCs w:val="24"/>
        </w:rPr>
        <w:lastRenderedPageBreak/>
        <w:t>V. Záruční doba a reklamace</w:t>
      </w:r>
    </w:p>
    <w:p w:rsidR="000C3A88" w:rsidRPr="009F5319" w:rsidRDefault="000C3A88" w:rsidP="009F5319">
      <w:pPr>
        <w:pStyle w:val="Zkladntext2"/>
        <w:spacing w:line="300" w:lineRule="exact"/>
        <w:jc w:val="center"/>
        <w:rPr>
          <w:b/>
          <w:szCs w:val="24"/>
        </w:rPr>
      </w:pPr>
    </w:p>
    <w:p w:rsidR="00905FF8" w:rsidRPr="009F5319" w:rsidRDefault="00905FF8" w:rsidP="009F5319">
      <w:pPr>
        <w:pStyle w:val="DDNADPIS1"/>
        <w:numPr>
          <w:ilvl w:val="0"/>
          <w:numId w:val="13"/>
        </w:numPr>
        <w:spacing w:line="300" w:lineRule="exact"/>
        <w:ind w:left="709" w:hanging="283"/>
        <w:jc w:val="both"/>
      </w:pPr>
      <w:r w:rsidRPr="009F5319">
        <w:t xml:space="preserve">Zhotovitel poskytuje záruku za </w:t>
      </w:r>
      <w:r w:rsidR="007B45C4" w:rsidRPr="009F5319">
        <w:t>D</w:t>
      </w:r>
      <w:r w:rsidRPr="009F5319">
        <w:t xml:space="preserve">ílo v trvání </w:t>
      </w:r>
      <w:r w:rsidR="00D62E52" w:rsidRPr="009F5319">
        <w:t>24</w:t>
      </w:r>
      <w:r w:rsidRPr="009F5319">
        <w:t xml:space="preserve"> měsíců od okamžiku předání </w:t>
      </w:r>
      <w:r w:rsidR="007B45C4" w:rsidRPr="009F5319">
        <w:t>D</w:t>
      </w:r>
      <w:r w:rsidRPr="009F5319">
        <w:t>íla.</w:t>
      </w:r>
    </w:p>
    <w:p w:rsidR="007B45C4" w:rsidRPr="009F5319" w:rsidRDefault="007B45C4" w:rsidP="009F5319">
      <w:pPr>
        <w:pStyle w:val="DDNADPIS1"/>
        <w:numPr>
          <w:ilvl w:val="0"/>
          <w:numId w:val="13"/>
        </w:numPr>
        <w:spacing w:line="300" w:lineRule="exact"/>
        <w:ind w:left="709" w:hanging="283"/>
        <w:jc w:val="both"/>
      </w:pPr>
      <w:r w:rsidRPr="009F5319">
        <w:t>Záruka se nevztahuje na jakékoli mechanické poškození Díla vzniklé při jeho užívání, zejména poškození Díla ze strany koncových uživatelů, poškození Díla živelnými či jinými událostmi (např. bouří, požárem, záplavou apod.) či na vady prokazatelně vzniklé zanedbáním předepsané údržby Díla.</w:t>
      </w:r>
    </w:p>
    <w:p w:rsidR="00905FF8" w:rsidRPr="009F5319" w:rsidRDefault="00905FF8" w:rsidP="009F5319">
      <w:pPr>
        <w:pStyle w:val="DDNADPIS1"/>
        <w:numPr>
          <w:ilvl w:val="0"/>
          <w:numId w:val="13"/>
        </w:numPr>
        <w:spacing w:line="300" w:lineRule="exact"/>
        <w:ind w:left="709" w:hanging="283"/>
        <w:jc w:val="both"/>
      </w:pPr>
      <w:r w:rsidRPr="009F5319">
        <w:t xml:space="preserve">V případě uplatnění vady </w:t>
      </w:r>
      <w:r w:rsidR="007B45C4" w:rsidRPr="009F5319">
        <w:t>D</w:t>
      </w:r>
      <w:r w:rsidRPr="009F5319">
        <w:t xml:space="preserve">íla objednatelem je zhotovitel povinen bez zbytečného odkladu, nejdéle do </w:t>
      </w:r>
      <w:r w:rsidR="00BF65AC">
        <w:t>14</w:t>
      </w:r>
      <w:r w:rsidRPr="009F5319">
        <w:t xml:space="preserve"> dnů po uplatnění vady, odstranit vadu opravou </w:t>
      </w:r>
      <w:r w:rsidR="007B45C4" w:rsidRPr="009F5319">
        <w:t>D</w:t>
      </w:r>
      <w:r w:rsidRPr="009F5319">
        <w:t xml:space="preserve">íla nebo </w:t>
      </w:r>
      <w:r w:rsidR="001D543B" w:rsidRPr="009F5319">
        <w:t xml:space="preserve">nejdéle do 30 dnů po uplatnění vady </w:t>
      </w:r>
      <w:r w:rsidRPr="009F5319">
        <w:t xml:space="preserve">dodáním bezvadné části </w:t>
      </w:r>
      <w:r w:rsidR="007B45C4" w:rsidRPr="009F5319">
        <w:t>D</w:t>
      </w:r>
      <w:r w:rsidRPr="009F5319">
        <w:t xml:space="preserve">íla nebo chybějící části </w:t>
      </w:r>
      <w:r w:rsidR="007B45C4" w:rsidRPr="009F5319">
        <w:t>D</w:t>
      </w:r>
      <w:r w:rsidRPr="009F5319">
        <w:t xml:space="preserve">íla. </w:t>
      </w:r>
      <w:r w:rsidR="007B45C4" w:rsidRPr="009F5319">
        <w:t>V případě, že objednatel bude požadovat provedení opravy Díla, na kterou se shora uvedená záruka nevztahuje, je zhotovitel oprávněn účtovat objednateli provedení opravy dle aktuálního ceníku zhotovitele. Na tuto skutečnost je zhotovitel povinen objednatele předem upozornit.</w:t>
      </w:r>
    </w:p>
    <w:p w:rsidR="00426DBC" w:rsidRPr="009F5319" w:rsidRDefault="00426DBC" w:rsidP="009F5319">
      <w:pPr>
        <w:pStyle w:val="Zkladntext2"/>
        <w:spacing w:line="300" w:lineRule="exact"/>
        <w:rPr>
          <w:szCs w:val="24"/>
        </w:rPr>
      </w:pPr>
    </w:p>
    <w:p w:rsidR="001161BA" w:rsidRDefault="00426DBC" w:rsidP="001161BA">
      <w:pPr>
        <w:pStyle w:val="Zkladntext2"/>
        <w:spacing w:line="300" w:lineRule="exact"/>
        <w:jc w:val="center"/>
        <w:rPr>
          <w:b/>
          <w:szCs w:val="24"/>
        </w:rPr>
      </w:pPr>
      <w:r w:rsidRPr="009F5319">
        <w:rPr>
          <w:b/>
          <w:szCs w:val="24"/>
        </w:rPr>
        <w:t>V</w:t>
      </w:r>
      <w:r w:rsidR="007530CA" w:rsidRPr="009F5319">
        <w:rPr>
          <w:b/>
          <w:szCs w:val="24"/>
        </w:rPr>
        <w:t>I</w:t>
      </w:r>
      <w:r w:rsidR="00F236AF" w:rsidRPr="009F5319">
        <w:rPr>
          <w:b/>
          <w:szCs w:val="24"/>
        </w:rPr>
        <w:t>.</w:t>
      </w:r>
      <w:r w:rsidRPr="009F5319">
        <w:rPr>
          <w:b/>
          <w:szCs w:val="24"/>
        </w:rPr>
        <w:t xml:space="preserve"> Ostatní ustanovení</w:t>
      </w:r>
    </w:p>
    <w:p w:rsidR="001161BA" w:rsidRPr="001161BA" w:rsidRDefault="001161BA" w:rsidP="001161BA">
      <w:pPr>
        <w:pStyle w:val="Zkladntext2"/>
        <w:spacing w:line="300" w:lineRule="exact"/>
        <w:jc w:val="center"/>
        <w:rPr>
          <w:b/>
          <w:szCs w:val="24"/>
        </w:rPr>
      </w:pPr>
    </w:p>
    <w:p w:rsidR="001161BA" w:rsidRDefault="001161BA" w:rsidP="001161BA">
      <w:pPr>
        <w:numPr>
          <w:ilvl w:val="0"/>
          <w:numId w:val="28"/>
        </w:numPr>
        <w:spacing w:after="60"/>
        <w:jc w:val="both"/>
        <w:rPr>
          <w:sz w:val="24"/>
          <w:szCs w:val="24"/>
        </w:rPr>
      </w:pPr>
      <w:r w:rsidRPr="001161BA">
        <w:rPr>
          <w:sz w:val="24"/>
          <w:szCs w:val="24"/>
        </w:rPr>
        <w:t>V případě, že se některé ustanovení této smlouvy ukáže jako neplatné, neúčinné či nevymahatelné, nemá toto za následek neplatnost, nevymahatelnost či neúčinnost smlouvy jako celku. V takovém případě se smluvní strany zavazují neprodleně takové ustanovení nahradit ustanovením platným, účinným a vymahatelným, které bude mít tentýž účel jako ustanovení původní.</w:t>
      </w:r>
    </w:p>
    <w:p w:rsidR="001161BA" w:rsidRPr="001161BA" w:rsidRDefault="001161BA" w:rsidP="001161BA">
      <w:pPr>
        <w:pStyle w:val="Zkladntext2"/>
        <w:numPr>
          <w:ilvl w:val="0"/>
          <w:numId w:val="28"/>
        </w:numPr>
        <w:spacing w:line="300" w:lineRule="exact"/>
        <w:rPr>
          <w:szCs w:val="24"/>
        </w:rPr>
      </w:pPr>
      <w:r w:rsidRPr="009F5319">
        <w:rPr>
          <w:szCs w:val="24"/>
        </w:rPr>
        <w:t xml:space="preserve">Pojmy s velkými písmeny na začátku pojmu se vykládají podle definice obsažené v této </w:t>
      </w:r>
      <w:r>
        <w:rPr>
          <w:szCs w:val="24"/>
        </w:rPr>
        <w:t>s</w:t>
      </w:r>
      <w:r w:rsidRPr="009F5319">
        <w:rPr>
          <w:szCs w:val="24"/>
        </w:rPr>
        <w:t>mlouvě.</w:t>
      </w:r>
    </w:p>
    <w:p w:rsidR="001161BA" w:rsidRPr="001161BA" w:rsidRDefault="001161BA" w:rsidP="001161BA">
      <w:pPr>
        <w:numPr>
          <w:ilvl w:val="0"/>
          <w:numId w:val="28"/>
        </w:numPr>
        <w:spacing w:after="60"/>
        <w:jc w:val="both"/>
        <w:rPr>
          <w:sz w:val="24"/>
          <w:szCs w:val="24"/>
        </w:rPr>
      </w:pPr>
      <w:r w:rsidRPr="001161BA">
        <w:rPr>
          <w:sz w:val="24"/>
          <w:szCs w:val="24"/>
        </w:rPr>
        <w:t>Tuto smlouvu lze měnit pouze očíslovanými písemnými dodatky označenými jako dodatek ke smlouvě o dílo a podepsaný oběma smluvními stranami – smluvní strany vylučují možnost změn této smlouvy jinak než písemnou formou a totéž platí o jednání smluvních stran na základě této smlouvy, jež má mít dle této smlouvy písemnou formu. V rámci uzavírání dodatku smluvní strany vylučují možnost, že by odpověď s dodatkem nebo odchylkou, která podstatně nemění podmínky nabídky, byla přijetí nabídky.</w:t>
      </w:r>
    </w:p>
    <w:p w:rsidR="001161BA" w:rsidRPr="001D543B" w:rsidRDefault="001161BA" w:rsidP="001D543B">
      <w:pPr>
        <w:numPr>
          <w:ilvl w:val="0"/>
          <w:numId w:val="28"/>
        </w:numPr>
        <w:spacing w:after="60"/>
        <w:jc w:val="both"/>
        <w:rPr>
          <w:sz w:val="24"/>
          <w:szCs w:val="24"/>
        </w:rPr>
      </w:pPr>
      <w:r w:rsidRPr="001161BA">
        <w:rPr>
          <w:sz w:val="24"/>
          <w:szCs w:val="24"/>
        </w:rPr>
        <w:t xml:space="preserve">Zhotovitel bere na vědomí, že tato smlouva bude zveřejněna v souladu s právem České republiky, zejména se zákonem č. 340/2015 Sb., o zvláštních podmínkách účinnosti některých smluv, uveřejňování těchto smluv a o registru smluv (zákon o registru smluv), v platném znění. Smluvní strany berou na vědomí, že nebude-li smlouva uveřejněna ani do tří měsíců ode dne jejího uzavření, je následujícím dnem zrušena od počátku s účinky případného bezdůvodného obohacení. Smluvní strany se </w:t>
      </w:r>
      <w:r w:rsidRPr="001D543B">
        <w:rPr>
          <w:sz w:val="24"/>
          <w:szCs w:val="24"/>
        </w:rPr>
        <w:t xml:space="preserve">dohodly, že uveřejnění v registru smluv včetně uvedení </w:t>
      </w:r>
      <w:proofErr w:type="spellStart"/>
      <w:r w:rsidRPr="001D543B">
        <w:rPr>
          <w:sz w:val="24"/>
          <w:szCs w:val="24"/>
        </w:rPr>
        <w:t>metadat</w:t>
      </w:r>
      <w:proofErr w:type="spellEnd"/>
      <w:r w:rsidRPr="001D543B">
        <w:rPr>
          <w:sz w:val="24"/>
          <w:szCs w:val="24"/>
        </w:rPr>
        <w:t xml:space="preserve"> provede Město Vyškov. Zhotovitel prohlašuje, že žádná ze skutečností v této smlouvě uvedených není jeho obchodním tajemstvím.</w:t>
      </w:r>
    </w:p>
    <w:p w:rsidR="001161BA" w:rsidRPr="001161BA" w:rsidRDefault="001161BA" w:rsidP="001161BA">
      <w:pPr>
        <w:numPr>
          <w:ilvl w:val="0"/>
          <w:numId w:val="28"/>
        </w:numPr>
        <w:spacing w:after="60"/>
        <w:jc w:val="both"/>
        <w:rPr>
          <w:sz w:val="24"/>
          <w:szCs w:val="24"/>
        </w:rPr>
      </w:pPr>
      <w:r w:rsidRPr="001161BA">
        <w:rPr>
          <w:sz w:val="24"/>
          <w:szCs w:val="24"/>
        </w:rPr>
        <w:t>Tato smlouva je vystavena ve 4 vyhotoveních s platností originálu, z nichž 3 obdrží objednatel a 1 zhotovitel.</w:t>
      </w:r>
    </w:p>
    <w:p w:rsidR="001161BA" w:rsidRPr="001161BA" w:rsidRDefault="001161BA" w:rsidP="001161BA">
      <w:pPr>
        <w:numPr>
          <w:ilvl w:val="0"/>
          <w:numId w:val="28"/>
        </w:numPr>
        <w:spacing w:after="60"/>
        <w:jc w:val="both"/>
        <w:rPr>
          <w:sz w:val="24"/>
          <w:szCs w:val="24"/>
        </w:rPr>
      </w:pPr>
      <w:r w:rsidRPr="001161BA">
        <w:rPr>
          <w:sz w:val="24"/>
          <w:szCs w:val="24"/>
        </w:rPr>
        <w:t>Smluvní strany prohlašují, že tuto smlouvu uzavřely svobodně, vážně a srozumitelně, nikoliv v tísni nebo za nápadně nevýhodných podmínek.</w:t>
      </w:r>
    </w:p>
    <w:p w:rsidR="001161BA" w:rsidRDefault="001161BA" w:rsidP="001161BA">
      <w:pPr>
        <w:numPr>
          <w:ilvl w:val="0"/>
          <w:numId w:val="28"/>
        </w:numPr>
        <w:spacing w:after="60"/>
        <w:jc w:val="both"/>
        <w:rPr>
          <w:sz w:val="24"/>
          <w:szCs w:val="24"/>
        </w:rPr>
      </w:pPr>
      <w:r w:rsidRPr="001161BA">
        <w:rPr>
          <w:sz w:val="24"/>
          <w:szCs w:val="24"/>
        </w:rPr>
        <w:t>Tato smlouva nabývá platnosti dnem podpisu oběma smluvními stranami a účinnosti dnem zveřejnění v registru smluv.</w:t>
      </w:r>
    </w:p>
    <w:p w:rsidR="00BF65AC" w:rsidRPr="001161BA" w:rsidRDefault="00BF65AC" w:rsidP="00BF65AC">
      <w:pPr>
        <w:spacing w:after="60"/>
        <w:ind w:left="786"/>
        <w:jc w:val="both"/>
        <w:rPr>
          <w:sz w:val="24"/>
          <w:szCs w:val="24"/>
        </w:rPr>
      </w:pPr>
    </w:p>
    <w:p w:rsidR="001161BA" w:rsidRPr="001161BA" w:rsidRDefault="001161BA" w:rsidP="001161BA">
      <w:pPr>
        <w:numPr>
          <w:ilvl w:val="0"/>
          <w:numId w:val="28"/>
        </w:numPr>
        <w:spacing w:after="60"/>
        <w:jc w:val="both"/>
        <w:rPr>
          <w:sz w:val="24"/>
          <w:szCs w:val="24"/>
        </w:rPr>
      </w:pPr>
      <w:r w:rsidRPr="001161BA">
        <w:rPr>
          <w:sz w:val="24"/>
          <w:szCs w:val="24"/>
        </w:rPr>
        <w:lastRenderedPageBreak/>
        <w:t>Tato smlouva, jakož i práva a povinnosti vzniklé na základě této smlouvy nebo v souvislosti s ní, se řídí právem České republiky, zejména příslušnými ustanoveními občanského zákoníku, v platném znění.</w:t>
      </w:r>
    </w:p>
    <w:p w:rsidR="007B45C4" w:rsidRPr="009F5319" w:rsidRDefault="007B45C4" w:rsidP="00BF65AC">
      <w:pPr>
        <w:pStyle w:val="Level2"/>
        <w:numPr>
          <w:ilvl w:val="0"/>
          <w:numId w:val="0"/>
        </w:numPr>
        <w:spacing w:after="0" w:line="300" w:lineRule="exact"/>
        <w:rPr>
          <w:rFonts w:ascii="Times New Roman" w:hAnsi="Times New Roman"/>
          <w:sz w:val="24"/>
          <w:szCs w:val="24"/>
          <w:lang w:val="cs-CZ"/>
        </w:rPr>
      </w:pPr>
    </w:p>
    <w:p w:rsidR="001817B5" w:rsidRPr="009F5319" w:rsidRDefault="001817B5" w:rsidP="009F5319">
      <w:pPr>
        <w:pStyle w:val="Level1"/>
        <w:numPr>
          <w:ilvl w:val="0"/>
          <w:numId w:val="0"/>
        </w:numPr>
        <w:spacing w:before="0" w:after="0" w:line="300" w:lineRule="exact"/>
        <w:ind w:left="567" w:hanging="566"/>
        <w:rPr>
          <w:rFonts w:ascii="Times New Roman" w:hAnsi="Times New Roman"/>
          <w:b w:val="0"/>
          <w:bCs w:val="0"/>
          <w:sz w:val="24"/>
          <w:szCs w:val="24"/>
          <w:lang w:val="cs-CZ"/>
        </w:rPr>
      </w:pPr>
      <w:r w:rsidRPr="009F5319">
        <w:rPr>
          <w:rFonts w:ascii="Times New Roman" w:hAnsi="Times New Roman"/>
          <w:b w:val="0"/>
          <w:bCs w:val="0"/>
          <w:sz w:val="24"/>
          <w:szCs w:val="24"/>
          <w:lang w:val="cs-CZ"/>
        </w:rPr>
        <w:t>Přílohy:</w:t>
      </w:r>
    </w:p>
    <w:p w:rsidR="001817B5" w:rsidRPr="009F5319" w:rsidRDefault="001817B5" w:rsidP="009F5319">
      <w:pPr>
        <w:pStyle w:val="Body1"/>
        <w:numPr>
          <w:ilvl w:val="0"/>
          <w:numId w:val="18"/>
        </w:numPr>
        <w:spacing w:after="0" w:line="300" w:lineRule="exact"/>
        <w:rPr>
          <w:rFonts w:ascii="Times New Roman" w:hAnsi="Times New Roman"/>
          <w:sz w:val="24"/>
          <w:lang w:val="cs-CZ"/>
        </w:rPr>
      </w:pPr>
      <w:r w:rsidRPr="009F5319">
        <w:rPr>
          <w:rFonts w:ascii="Times New Roman" w:hAnsi="Times New Roman"/>
          <w:sz w:val="24"/>
          <w:lang w:val="cs-CZ"/>
        </w:rPr>
        <w:t xml:space="preserve">Výkresová dokumentace </w:t>
      </w:r>
      <w:r w:rsidR="0098146E">
        <w:rPr>
          <w:rFonts w:ascii="Times New Roman" w:hAnsi="Times New Roman"/>
          <w:sz w:val="24"/>
          <w:lang w:val="cs-CZ"/>
        </w:rPr>
        <w:t>domku</w:t>
      </w:r>
      <w:r w:rsidR="00CF335F">
        <w:rPr>
          <w:rFonts w:ascii="Times New Roman" w:hAnsi="Times New Roman"/>
          <w:sz w:val="24"/>
          <w:lang w:val="cs-CZ"/>
        </w:rPr>
        <w:t xml:space="preserve"> RENO</w:t>
      </w:r>
    </w:p>
    <w:p w:rsidR="001817B5" w:rsidRDefault="001817B5" w:rsidP="009F5319">
      <w:pPr>
        <w:pStyle w:val="Body1"/>
        <w:numPr>
          <w:ilvl w:val="0"/>
          <w:numId w:val="18"/>
        </w:numPr>
        <w:spacing w:after="0" w:line="300" w:lineRule="exact"/>
        <w:rPr>
          <w:rFonts w:ascii="Times New Roman" w:hAnsi="Times New Roman"/>
          <w:sz w:val="24"/>
          <w:lang w:val="cs-CZ"/>
        </w:rPr>
      </w:pPr>
      <w:r w:rsidRPr="009F5319">
        <w:rPr>
          <w:rFonts w:ascii="Times New Roman" w:hAnsi="Times New Roman"/>
          <w:sz w:val="24"/>
          <w:lang w:val="cs-CZ"/>
        </w:rPr>
        <w:t> </w:t>
      </w:r>
      <w:r w:rsidR="00CF335F">
        <w:rPr>
          <w:rFonts w:ascii="Times New Roman" w:hAnsi="Times New Roman"/>
          <w:sz w:val="24"/>
          <w:lang w:val="cs-CZ"/>
        </w:rPr>
        <w:t xml:space="preserve">Vzorník tenkovrstvých lazur </w:t>
      </w:r>
      <w:proofErr w:type="spellStart"/>
      <w:r w:rsidR="00CF335F">
        <w:rPr>
          <w:rFonts w:ascii="Times New Roman" w:hAnsi="Times New Roman"/>
          <w:sz w:val="24"/>
          <w:lang w:val="cs-CZ"/>
        </w:rPr>
        <w:t>Remmers</w:t>
      </w:r>
      <w:proofErr w:type="spellEnd"/>
    </w:p>
    <w:p w:rsidR="0098146E" w:rsidRPr="009F5319" w:rsidRDefault="0098146E" w:rsidP="0098146E">
      <w:pPr>
        <w:pStyle w:val="Body1"/>
        <w:spacing w:after="0" w:line="300" w:lineRule="exact"/>
        <w:ind w:left="927"/>
        <w:rPr>
          <w:rFonts w:ascii="Times New Roman" w:hAnsi="Times New Roman"/>
          <w:sz w:val="24"/>
          <w:lang w:val="cs-CZ"/>
        </w:rPr>
      </w:pPr>
    </w:p>
    <w:p w:rsidR="001817B5" w:rsidRPr="009F5319" w:rsidRDefault="001817B5" w:rsidP="009F5319">
      <w:pPr>
        <w:pStyle w:val="Zkladntext2"/>
        <w:spacing w:line="300" w:lineRule="exact"/>
        <w:rPr>
          <w:szCs w:val="24"/>
        </w:rPr>
      </w:pPr>
    </w:p>
    <w:tbl>
      <w:tblPr>
        <w:tblW w:w="8903" w:type="dxa"/>
        <w:jc w:val="center"/>
        <w:tblLayout w:type="fixed"/>
        <w:tblCellMar>
          <w:left w:w="70" w:type="dxa"/>
          <w:right w:w="70" w:type="dxa"/>
        </w:tblCellMar>
        <w:tblLook w:val="0000" w:firstRow="0" w:lastRow="0" w:firstColumn="0" w:lastColumn="0" w:noHBand="0" w:noVBand="0"/>
      </w:tblPr>
      <w:tblGrid>
        <w:gridCol w:w="4185"/>
        <w:gridCol w:w="4718"/>
      </w:tblGrid>
      <w:tr w:rsidR="00BC4D53" w:rsidRPr="009F5319" w:rsidTr="008342C9">
        <w:trPr>
          <w:jc w:val="center"/>
        </w:trPr>
        <w:tc>
          <w:tcPr>
            <w:tcW w:w="4185" w:type="dxa"/>
          </w:tcPr>
          <w:p w:rsidR="002E60B9" w:rsidRPr="009F5319" w:rsidRDefault="005C2C8E" w:rsidP="009F5319">
            <w:pPr>
              <w:pStyle w:val="Zhlav"/>
              <w:spacing w:line="300" w:lineRule="exact"/>
              <w:rPr>
                <w:rFonts w:ascii="Times New Roman" w:hAnsi="Times New Roman"/>
                <w:sz w:val="24"/>
                <w:lang w:val="cs-CZ"/>
              </w:rPr>
            </w:pPr>
            <w:r>
              <w:rPr>
                <w:rFonts w:ascii="Times New Roman" w:hAnsi="Times New Roman"/>
                <w:sz w:val="24"/>
                <w:lang w:val="cs-CZ"/>
              </w:rPr>
              <w:t>V Mostkovicích</w:t>
            </w:r>
            <w:r w:rsidR="002E60B9" w:rsidRPr="009F5319">
              <w:rPr>
                <w:rFonts w:ascii="Times New Roman" w:hAnsi="Times New Roman"/>
                <w:sz w:val="24"/>
                <w:lang w:val="cs-CZ"/>
              </w:rPr>
              <w:t xml:space="preserve"> dne _____________</w:t>
            </w:r>
          </w:p>
          <w:p w:rsidR="002E60B9" w:rsidRPr="009F5319" w:rsidRDefault="002E60B9" w:rsidP="009F5319">
            <w:pPr>
              <w:pStyle w:val="Zhlav"/>
              <w:spacing w:line="300" w:lineRule="exact"/>
              <w:rPr>
                <w:rFonts w:ascii="Times New Roman" w:hAnsi="Times New Roman"/>
                <w:sz w:val="24"/>
                <w:lang w:val="cs-CZ"/>
              </w:rPr>
            </w:pPr>
          </w:p>
        </w:tc>
        <w:tc>
          <w:tcPr>
            <w:tcW w:w="4718" w:type="dxa"/>
          </w:tcPr>
          <w:p w:rsidR="002E60B9" w:rsidRDefault="00BF65AC" w:rsidP="009F5319">
            <w:pPr>
              <w:pStyle w:val="Zhlav"/>
              <w:spacing w:line="300" w:lineRule="exact"/>
              <w:rPr>
                <w:rFonts w:ascii="Times New Roman" w:hAnsi="Times New Roman"/>
                <w:sz w:val="24"/>
                <w:lang w:val="cs-CZ"/>
              </w:rPr>
            </w:pPr>
            <w:r>
              <w:rPr>
                <w:rFonts w:ascii="Times New Roman" w:hAnsi="Times New Roman"/>
                <w:sz w:val="24"/>
                <w:lang w:val="cs-CZ"/>
              </w:rPr>
              <w:t>Ve Vyškově</w:t>
            </w:r>
            <w:r w:rsidR="002E60B9" w:rsidRPr="009F5319">
              <w:rPr>
                <w:rFonts w:ascii="Times New Roman" w:hAnsi="Times New Roman"/>
                <w:sz w:val="24"/>
                <w:lang w:val="cs-CZ"/>
              </w:rPr>
              <w:t xml:space="preserve"> dne _____________</w:t>
            </w:r>
          </w:p>
          <w:p w:rsidR="0098146E" w:rsidRDefault="0098146E" w:rsidP="009F5319">
            <w:pPr>
              <w:pStyle w:val="Zhlav"/>
              <w:spacing w:line="300" w:lineRule="exact"/>
              <w:rPr>
                <w:rFonts w:ascii="Times New Roman" w:hAnsi="Times New Roman"/>
                <w:sz w:val="24"/>
                <w:lang w:val="cs-CZ"/>
              </w:rPr>
            </w:pPr>
          </w:p>
          <w:p w:rsidR="0098146E" w:rsidRPr="009F5319" w:rsidRDefault="0098146E" w:rsidP="009F5319">
            <w:pPr>
              <w:pStyle w:val="Zhlav"/>
              <w:spacing w:line="300" w:lineRule="exact"/>
              <w:rPr>
                <w:rFonts w:ascii="Times New Roman" w:hAnsi="Times New Roman"/>
                <w:sz w:val="24"/>
                <w:lang w:val="cs-CZ"/>
              </w:rPr>
            </w:pPr>
          </w:p>
          <w:p w:rsidR="002E60B9" w:rsidRPr="009F5319" w:rsidRDefault="002E60B9" w:rsidP="009F5319">
            <w:pPr>
              <w:pStyle w:val="Zhlav"/>
              <w:spacing w:line="300" w:lineRule="exact"/>
              <w:rPr>
                <w:rFonts w:ascii="Times New Roman" w:hAnsi="Times New Roman"/>
                <w:sz w:val="24"/>
                <w:lang w:val="cs-CZ"/>
              </w:rPr>
            </w:pPr>
          </w:p>
        </w:tc>
      </w:tr>
      <w:tr w:rsidR="00BC4D53" w:rsidRPr="009F5319" w:rsidTr="008342C9">
        <w:trPr>
          <w:jc w:val="center"/>
        </w:trPr>
        <w:tc>
          <w:tcPr>
            <w:tcW w:w="4185" w:type="dxa"/>
          </w:tcPr>
          <w:p w:rsidR="002E60B9" w:rsidRPr="009F5319" w:rsidRDefault="002E60B9" w:rsidP="009F5319">
            <w:pPr>
              <w:pStyle w:val="Zhlav"/>
              <w:spacing w:line="300" w:lineRule="exact"/>
              <w:rPr>
                <w:rFonts w:ascii="Times New Roman" w:hAnsi="Times New Roman"/>
                <w:sz w:val="24"/>
                <w:lang w:val="cs-CZ"/>
              </w:rPr>
            </w:pPr>
            <w:r w:rsidRPr="009F5319">
              <w:rPr>
                <w:rFonts w:ascii="Times New Roman" w:hAnsi="Times New Roman"/>
                <w:sz w:val="24"/>
                <w:lang w:val="cs-CZ"/>
              </w:rPr>
              <w:t>_________________________________</w:t>
            </w:r>
          </w:p>
          <w:p w:rsidR="002E60B9" w:rsidRPr="009F5319" w:rsidRDefault="002E60B9" w:rsidP="009F5319">
            <w:pPr>
              <w:pStyle w:val="Zhlav"/>
              <w:spacing w:line="300" w:lineRule="exact"/>
              <w:jc w:val="center"/>
              <w:rPr>
                <w:rFonts w:ascii="Times New Roman" w:hAnsi="Times New Roman"/>
                <w:b/>
                <w:bCs/>
                <w:sz w:val="24"/>
                <w:lang w:val="cs-CZ"/>
              </w:rPr>
            </w:pPr>
            <w:r w:rsidRPr="009F5319">
              <w:rPr>
                <w:rFonts w:ascii="Times New Roman" w:hAnsi="Times New Roman"/>
                <w:b/>
                <w:bCs/>
                <w:sz w:val="24"/>
                <w:lang w:val="cs-CZ"/>
              </w:rPr>
              <w:t>CEHA Trading, spol. s.r.o.</w:t>
            </w:r>
          </w:p>
          <w:p w:rsidR="002E60B9" w:rsidRPr="009F5319" w:rsidRDefault="008166A6" w:rsidP="009F5319">
            <w:pPr>
              <w:pStyle w:val="Zhlav"/>
              <w:spacing w:line="300" w:lineRule="exact"/>
              <w:jc w:val="center"/>
              <w:rPr>
                <w:rFonts w:ascii="Times New Roman" w:hAnsi="Times New Roman"/>
                <w:bCs/>
                <w:sz w:val="24"/>
                <w:lang w:val="cs-CZ"/>
              </w:rPr>
            </w:pPr>
            <w:r>
              <w:rPr>
                <w:rFonts w:ascii="Times New Roman" w:hAnsi="Times New Roman"/>
                <w:bCs/>
                <w:sz w:val="24"/>
                <w:lang w:val="cs-CZ"/>
              </w:rPr>
              <w:t>Ing. Ivo</w:t>
            </w:r>
            <w:r w:rsidR="002E60B9" w:rsidRPr="009F5319">
              <w:rPr>
                <w:rFonts w:ascii="Times New Roman" w:hAnsi="Times New Roman"/>
                <w:bCs/>
                <w:sz w:val="24"/>
                <w:lang w:val="cs-CZ"/>
              </w:rPr>
              <w:t xml:space="preserve"> Červink</w:t>
            </w:r>
            <w:r>
              <w:rPr>
                <w:rFonts w:ascii="Times New Roman" w:hAnsi="Times New Roman"/>
                <w:bCs/>
                <w:sz w:val="24"/>
                <w:lang w:val="cs-CZ"/>
              </w:rPr>
              <w:t>a</w:t>
            </w:r>
            <w:r w:rsidR="002E60B9" w:rsidRPr="009F5319">
              <w:rPr>
                <w:rFonts w:ascii="Times New Roman" w:hAnsi="Times New Roman"/>
                <w:bCs/>
                <w:sz w:val="24"/>
                <w:lang w:val="cs-CZ"/>
              </w:rPr>
              <w:t>, jednatel</w:t>
            </w:r>
          </w:p>
          <w:p w:rsidR="002E60B9" w:rsidRPr="009F5319" w:rsidRDefault="008166A6" w:rsidP="008166A6">
            <w:pPr>
              <w:pStyle w:val="Zhlav"/>
              <w:spacing w:line="300" w:lineRule="exact"/>
              <w:jc w:val="center"/>
              <w:rPr>
                <w:rFonts w:ascii="Times New Roman" w:hAnsi="Times New Roman"/>
                <w:sz w:val="24"/>
                <w:lang w:val="cs-CZ"/>
              </w:rPr>
            </w:pPr>
            <w:r>
              <w:rPr>
                <w:rFonts w:ascii="Times New Roman" w:hAnsi="Times New Roman"/>
                <w:sz w:val="24"/>
                <w:lang w:val="cs-CZ"/>
              </w:rPr>
              <w:t>z</w:t>
            </w:r>
            <w:r w:rsidR="002E60B9" w:rsidRPr="009F5319">
              <w:rPr>
                <w:rFonts w:ascii="Times New Roman" w:hAnsi="Times New Roman"/>
                <w:sz w:val="24"/>
                <w:lang w:val="cs-CZ"/>
              </w:rPr>
              <w:t xml:space="preserve">hotovitel </w:t>
            </w:r>
          </w:p>
        </w:tc>
        <w:tc>
          <w:tcPr>
            <w:tcW w:w="4718" w:type="dxa"/>
          </w:tcPr>
          <w:p w:rsidR="002E60B9" w:rsidRPr="009F5319" w:rsidRDefault="002E60B9" w:rsidP="009F5319">
            <w:pPr>
              <w:pStyle w:val="Zhlav"/>
              <w:spacing w:line="300" w:lineRule="exact"/>
              <w:rPr>
                <w:rFonts w:ascii="Times New Roman" w:hAnsi="Times New Roman"/>
                <w:sz w:val="24"/>
                <w:lang w:val="cs-CZ"/>
              </w:rPr>
            </w:pPr>
            <w:r w:rsidRPr="009F5319">
              <w:rPr>
                <w:rFonts w:ascii="Times New Roman" w:hAnsi="Times New Roman"/>
                <w:sz w:val="24"/>
                <w:lang w:val="cs-CZ"/>
              </w:rPr>
              <w:t>___________________________________</w:t>
            </w:r>
          </w:p>
          <w:p w:rsidR="002E60B9" w:rsidRDefault="00CD3E71" w:rsidP="009F5319">
            <w:pPr>
              <w:pStyle w:val="Zhlav"/>
              <w:spacing w:line="300" w:lineRule="exact"/>
              <w:jc w:val="center"/>
              <w:rPr>
                <w:rFonts w:ascii="Times New Roman" w:hAnsi="Times New Roman"/>
                <w:b/>
                <w:sz w:val="24"/>
                <w:lang w:val="cs-CZ"/>
              </w:rPr>
            </w:pPr>
            <w:r>
              <w:rPr>
                <w:rFonts w:ascii="Times New Roman" w:hAnsi="Times New Roman"/>
                <w:b/>
                <w:sz w:val="24"/>
                <w:lang w:val="cs-CZ"/>
              </w:rPr>
              <w:t>m</w:t>
            </w:r>
            <w:r w:rsidR="00CF335F">
              <w:rPr>
                <w:rFonts w:ascii="Times New Roman" w:hAnsi="Times New Roman"/>
                <w:b/>
                <w:sz w:val="24"/>
                <w:lang w:val="cs-CZ"/>
              </w:rPr>
              <w:t>ěsto Vyškov</w:t>
            </w:r>
          </w:p>
          <w:p w:rsidR="008166A6" w:rsidRDefault="008166A6" w:rsidP="009F5319">
            <w:pPr>
              <w:pStyle w:val="Zhlav"/>
              <w:spacing w:line="300" w:lineRule="exact"/>
              <w:jc w:val="center"/>
              <w:rPr>
                <w:rFonts w:ascii="Times New Roman" w:hAnsi="Times New Roman"/>
                <w:sz w:val="24"/>
                <w:lang w:val="cs-CZ"/>
              </w:rPr>
            </w:pPr>
            <w:r w:rsidRPr="008166A6">
              <w:rPr>
                <w:rFonts w:ascii="Times New Roman" w:hAnsi="Times New Roman"/>
                <w:sz w:val="24"/>
                <w:lang w:val="cs-CZ"/>
              </w:rPr>
              <w:t>Karel Jurka, starosta</w:t>
            </w:r>
          </w:p>
          <w:p w:rsidR="008166A6" w:rsidRPr="008166A6" w:rsidRDefault="008166A6" w:rsidP="009F5319">
            <w:pPr>
              <w:pStyle w:val="Zhlav"/>
              <w:spacing w:line="300" w:lineRule="exact"/>
              <w:jc w:val="center"/>
              <w:rPr>
                <w:rFonts w:ascii="Times New Roman" w:hAnsi="Times New Roman"/>
                <w:sz w:val="24"/>
                <w:lang w:val="cs-CZ"/>
              </w:rPr>
            </w:pPr>
            <w:r>
              <w:rPr>
                <w:rFonts w:ascii="Times New Roman" w:hAnsi="Times New Roman"/>
                <w:sz w:val="24"/>
                <w:lang w:val="cs-CZ"/>
              </w:rPr>
              <w:t>objednatel</w:t>
            </w:r>
          </w:p>
        </w:tc>
      </w:tr>
    </w:tbl>
    <w:p w:rsidR="000A2A46" w:rsidRPr="009F5319" w:rsidRDefault="000A2A46" w:rsidP="009F5319">
      <w:pPr>
        <w:spacing w:line="300" w:lineRule="exact"/>
        <w:rPr>
          <w:sz w:val="24"/>
          <w:szCs w:val="24"/>
        </w:rPr>
      </w:pPr>
    </w:p>
    <w:p w:rsidR="000A2A46" w:rsidRPr="009F5319" w:rsidRDefault="000A2A46" w:rsidP="009F5319">
      <w:pPr>
        <w:spacing w:line="300" w:lineRule="exact"/>
        <w:rPr>
          <w:sz w:val="24"/>
          <w:szCs w:val="24"/>
        </w:rPr>
      </w:pPr>
    </w:p>
    <w:p w:rsidR="005A77D0" w:rsidRPr="009F5319" w:rsidRDefault="005A77D0" w:rsidP="009F5319">
      <w:pPr>
        <w:spacing w:line="300" w:lineRule="exact"/>
        <w:jc w:val="center"/>
        <w:rPr>
          <w:sz w:val="24"/>
          <w:szCs w:val="24"/>
        </w:rPr>
      </w:pPr>
    </w:p>
    <w:p w:rsidR="005A77D0" w:rsidRPr="009F5319" w:rsidRDefault="005A77D0" w:rsidP="009F5319">
      <w:pPr>
        <w:spacing w:line="300" w:lineRule="exact"/>
        <w:jc w:val="center"/>
        <w:rPr>
          <w:sz w:val="24"/>
          <w:szCs w:val="24"/>
        </w:rPr>
      </w:pPr>
    </w:p>
    <w:sectPr w:rsidR="005A77D0" w:rsidRPr="009F5319" w:rsidSect="007203E8">
      <w:footerReference w:type="even" r:id="rId8"/>
      <w:footerReference w:type="default" r:id="rId9"/>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0AE3" w:rsidRDefault="00E60AE3">
      <w:r>
        <w:separator/>
      </w:r>
    </w:p>
  </w:endnote>
  <w:endnote w:type="continuationSeparator" w:id="0">
    <w:p w:rsidR="00E60AE3" w:rsidRDefault="00E60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952" w:rsidRDefault="00740952" w:rsidP="00E81AA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40952" w:rsidRDefault="007409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952" w:rsidRDefault="00740952" w:rsidP="00E81AA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E5882">
      <w:rPr>
        <w:rStyle w:val="slostrnky"/>
        <w:noProof/>
      </w:rPr>
      <w:t>2</w:t>
    </w:r>
    <w:r>
      <w:rPr>
        <w:rStyle w:val="slostrnky"/>
      </w:rPr>
      <w:fldChar w:fldCharType="end"/>
    </w:r>
  </w:p>
  <w:p w:rsidR="00740952" w:rsidRDefault="007409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0AE3" w:rsidRDefault="00E60AE3">
      <w:r>
        <w:separator/>
      </w:r>
    </w:p>
  </w:footnote>
  <w:footnote w:type="continuationSeparator" w:id="0">
    <w:p w:rsidR="00E60AE3" w:rsidRDefault="00E60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E33EA"/>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8B82FD2"/>
    <w:multiLevelType w:val="hybridMultilevel"/>
    <w:tmpl w:val="9D4CE552"/>
    <w:lvl w:ilvl="0" w:tplc="A10CDAF2">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E021243"/>
    <w:multiLevelType w:val="hybridMultilevel"/>
    <w:tmpl w:val="3B72E40E"/>
    <w:lvl w:ilvl="0" w:tplc="4CD2706C">
      <w:start w:val="1"/>
      <w:numFmt w:val="decimal"/>
      <w:lvlText w:val="%1."/>
      <w:lvlJc w:val="left"/>
      <w:pPr>
        <w:ind w:left="777" w:hanging="360"/>
      </w:pPr>
      <w:rPr>
        <w:rFonts w:hint="default"/>
      </w:rPr>
    </w:lvl>
    <w:lvl w:ilvl="1" w:tplc="04050019" w:tentative="1">
      <w:start w:val="1"/>
      <w:numFmt w:val="lowerLetter"/>
      <w:lvlText w:val="%2."/>
      <w:lvlJc w:val="left"/>
      <w:pPr>
        <w:ind w:left="1497" w:hanging="360"/>
      </w:p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3" w15:restartNumberingAfterBreak="0">
    <w:nsid w:val="0EA6188A"/>
    <w:multiLevelType w:val="hybridMultilevel"/>
    <w:tmpl w:val="7110D29E"/>
    <w:lvl w:ilvl="0" w:tplc="68A4F764">
      <w:start w:val="2"/>
      <w:numFmt w:val="bullet"/>
      <w:lvlText w:val="-"/>
      <w:lvlJc w:val="left"/>
      <w:pPr>
        <w:ind w:left="1080" w:hanging="360"/>
      </w:pPr>
      <w:rPr>
        <w:rFonts w:ascii="Times New Roman" w:eastAsia="Times New Roman" w:hAnsi="Times New Roman" w:cs="Times New Roman" w:hint="default"/>
        <w:sz w:val="2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2700D70"/>
    <w:multiLevelType w:val="hybridMultilevel"/>
    <w:tmpl w:val="D3E6C64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44B006F"/>
    <w:multiLevelType w:val="hybridMultilevel"/>
    <w:tmpl w:val="2A2052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4855A9"/>
    <w:multiLevelType w:val="hybridMultilevel"/>
    <w:tmpl w:val="F6BE92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7370CA"/>
    <w:multiLevelType w:val="hybridMultilevel"/>
    <w:tmpl w:val="B2E21C50"/>
    <w:lvl w:ilvl="0" w:tplc="793C51BA">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9375303"/>
    <w:multiLevelType w:val="hybridMultilevel"/>
    <w:tmpl w:val="A9F217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CE217C"/>
    <w:multiLevelType w:val="hybridMultilevel"/>
    <w:tmpl w:val="8D48865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30E67F8"/>
    <w:multiLevelType w:val="hybridMultilevel"/>
    <w:tmpl w:val="2306144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5082C65"/>
    <w:multiLevelType w:val="multilevel"/>
    <w:tmpl w:val="A3C43832"/>
    <w:lvl w:ilvl="0">
      <w:start w:val="1"/>
      <w:numFmt w:val="upperRoman"/>
      <w:pStyle w:val="DDNADPIS1"/>
      <w:lvlText w:val="%1."/>
      <w:lvlJc w:val="left"/>
      <w:pPr>
        <w:tabs>
          <w:tab w:val="num" w:pos="454"/>
        </w:tabs>
        <w:ind w:left="624" w:hanging="567"/>
      </w:pPr>
      <w:rPr>
        <w:rFonts w:hint="default"/>
      </w:rPr>
    </w:lvl>
    <w:lvl w:ilvl="1">
      <w:start w:val="1"/>
      <w:numFmt w:val="decimal"/>
      <w:lvlText w:val="%1.%2"/>
      <w:lvlJc w:val="left"/>
      <w:pPr>
        <w:tabs>
          <w:tab w:val="num" w:pos="737"/>
        </w:tabs>
        <w:ind w:left="851" w:hanging="737"/>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12" w15:restartNumberingAfterBreak="0">
    <w:nsid w:val="379A58DB"/>
    <w:multiLevelType w:val="hybridMultilevel"/>
    <w:tmpl w:val="47D2CD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F42164"/>
    <w:multiLevelType w:val="hybridMultilevel"/>
    <w:tmpl w:val="52B453C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DA24363"/>
    <w:multiLevelType w:val="hybridMultilevel"/>
    <w:tmpl w:val="5D3C5B4A"/>
    <w:lvl w:ilvl="0" w:tplc="B10EE7CE">
      <w:start w:val="1"/>
      <w:numFmt w:val="decimal"/>
      <w:lvlText w:val="%1."/>
      <w:lvlJc w:val="left"/>
      <w:pPr>
        <w:ind w:left="644" w:hanging="360"/>
      </w:pPr>
      <w:rPr>
        <w:rFonts w:hint="default"/>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15" w15:restartNumberingAfterBreak="0">
    <w:nsid w:val="45E80F47"/>
    <w:multiLevelType w:val="hybridMultilevel"/>
    <w:tmpl w:val="ECB8F882"/>
    <w:lvl w:ilvl="0" w:tplc="A6187250">
      <w:start w:val="1"/>
      <w:numFmt w:val="decimal"/>
      <w:lvlText w:val="%1."/>
      <w:lvlJc w:val="left"/>
      <w:pPr>
        <w:tabs>
          <w:tab w:val="num" w:pos="732"/>
        </w:tabs>
        <w:ind w:left="732" w:hanging="372"/>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74A3135"/>
    <w:multiLevelType w:val="hybridMultilevel"/>
    <w:tmpl w:val="CF267D0E"/>
    <w:lvl w:ilvl="0" w:tplc="A10CDAF2">
      <w:start w:val="1"/>
      <w:numFmt w:val="decimal"/>
      <w:lvlText w:val="%1."/>
      <w:lvlJc w:val="left"/>
      <w:pPr>
        <w:tabs>
          <w:tab w:val="num" w:pos="780"/>
        </w:tabs>
        <w:ind w:left="780" w:hanging="4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B7B6DB4"/>
    <w:multiLevelType w:val="multilevel"/>
    <w:tmpl w:val="0BFAB9CE"/>
    <w:lvl w:ilvl="0">
      <w:start w:val="1"/>
      <w:numFmt w:val="decimal"/>
      <w:pStyle w:val="Level1"/>
      <w:lvlText w:val="%1."/>
      <w:lvlJc w:val="left"/>
      <w:pPr>
        <w:tabs>
          <w:tab w:val="left" w:pos="567"/>
        </w:tabs>
        <w:ind w:left="567" w:hanging="566"/>
      </w:pPr>
      <w:rPr>
        <w:rFonts w:hint="default"/>
        <w:b/>
        <w:i w:val="0"/>
        <w:sz w:val="22"/>
      </w:rPr>
    </w:lvl>
    <w:lvl w:ilvl="1">
      <w:start w:val="1"/>
      <w:numFmt w:val="decimal"/>
      <w:pStyle w:val="Level2"/>
      <w:lvlText w:val="%1.%2"/>
      <w:lvlJc w:val="left"/>
      <w:pPr>
        <w:tabs>
          <w:tab w:val="left" w:pos="1106"/>
        </w:tabs>
        <w:ind w:left="1106" w:hanging="679"/>
      </w:pPr>
      <w:rPr>
        <w:rFonts w:ascii="Times New Roman" w:hAnsi="Times New Roman" w:cs="Times New Roman" w:hint="default"/>
        <w:b/>
        <w:i w:val="0"/>
        <w:sz w:val="21"/>
      </w:rPr>
    </w:lvl>
    <w:lvl w:ilvl="2">
      <w:start w:val="1"/>
      <w:numFmt w:val="decimal"/>
      <w:pStyle w:val="Level3"/>
      <w:lvlText w:val="%1.%2.%3"/>
      <w:lvlJc w:val="left"/>
      <w:pPr>
        <w:tabs>
          <w:tab w:val="left" w:pos="2041"/>
        </w:tabs>
        <w:ind w:left="2041" w:hanging="793"/>
      </w:pPr>
      <w:rPr>
        <w:rFonts w:ascii="Times New Roman" w:hAnsi="Times New Roman" w:cs="Times New Roman" w:hint="default"/>
        <w:b/>
        <w:i w:val="0"/>
        <w:sz w:val="17"/>
      </w:rPr>
    </w:lvl>
    <w:lvl w:ilvl="3">
      <w:start w:val="1"/>
      <w:numFmt w:val="lowerLetter"/>
      <w:pStyle w:val="Level4"/>
      <w:lvlText w:val="%4."/>
      <w:lvlJc w:val="left"/>
      <w:pPr>
        <w:tabs>
          <w:tab w:val="left" w:pos="1391"/>
        </w:tabs>
        <w:ind w:left="1391" w:hanging="680"/>
      </w:pPr>
      <w:rPr>
        <w:rFonts w:hint="default"/>
      </w:rPr>
    </w:lvl>
    <w:lvl w:ilvl="4">
      <w:start w:val="1"/>
      <w:numFmt w:val="lowerLetter"/>
      <w:pStyle w:val="Level5"/>
      <w:lvlText w:val="(%5)"/>
      <w:lvlJc w:val="left"/>
      <w:pPr>
        <w:tabs>
          <w:tab w:val="left" w:pos="3289"/>
        </w:tabs>
        <w:ind w:left="3289" w:hanging="566"/>
      </w:pPr>
      <w:rPr>
        <w:rFonts w:hint="default"/>
      </w:rPr>
    </w:lvl>
    <w:lvl w:ilvl="5">
      <w:start w:val="1"/>
      <w:numFmt w:val="upperRoman"/>
      <w:pStyle w:val="Level6"/>
      <w:lvlText w:val="(%6)"/>
      <w:lvlJc w:val="left"/>
      <w:pPr>
        <w:tabs>
          <w:tab w:val="left" w:pos="3969"/>
        </w:tabs>
        <w:ind w:left="3969" w:hanging="679"/>
      </w:pPr>
      <w:rPr>
        <w:rFonts w:hint="default"/>
      </w:rPr>
    </w:lvl>
    <w:lvl w:ilvl="6">
      <w:start w:val="1"/>
      <w:numFmt w:val="none"/>
      <w:pStyle w:val="Level7"/>
      <w:lvlText w:val=""/>
      <w:lvlJc w:val="left"/>
      <w:pPr>
        <w:tabs>
          <w:tab w:val="left" w:pos="3969"/>
        </w:tabs>
        <w:ind w:left="3969" w:hanging="679"/>
      </w:pPr>
      <w:rPr>
        <w:rFonts w:hint="default"/>
      </w:rPr>
    </w:lvl>
    <w:lvl w:ilvl="7">
      <w:start w:val="1"/>
      <w:numFmt w:val="none"/>
      <w:pStyle w:val="Level8"/>
      <w:lvlText w:val=""/>
      <w:lvlJc w:val="left"/>
      <w:pPr>
        <w:tabs>
          <w:tab w:val="left" w:pos="3969"/>
        </w:tabs>
        <w:ind w:left="3969" w:hanging="679"/>
      </w:pPr>
      <w:rPr>
        <w:rFonts w:hint="default"/>
      </w:rPr>
    </w:lvl>
    <w:lvl w:ilvl="8">
      <w:start w:val="1"/>
      <w:numFmt w:val="none"/>
      <w:pStyle w:val="Level9"/>
      <w:lvlText w:val=""/>
      <w:lvlJc w:val="left"/>
      <w:pPr>
        <w:tabs>
          <w:tab w:val="left" w:pos="3969"/>
        </w:tabs>
        <w:ind w:left="3969" w:hanging="679"/>
      </w:pPr>
      <w:rPr>
        <w:rFonts w:hint="default"/>
      </w:rPr>
    </w:lvl>
  </w:abstractNum>
  <w:abstractNum w:abstractNumId="18" w15:restartNumberingAfterBreak="0">
    <w:nsid w:val="4BD56A41"/>
    <w:multiLevelType w:val="hybridMultilevel"/>
    <w:tmpl w:val="98184FE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4E04E08"/>
    <w:multiLevelType w:val="hybridMultilevel"/>
    <w:tmpl w:val="9918C3E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6B94EBC"/>
    <w:multiLevelType w:val="hybridMultilevel"/>
    <w:tmpl w:val="6AD4DB94"/>
    <w:lvl w:ilvl="0" w:tplc="78745D52">
      <w:start w:val="5"/>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15:restartNumberingAfterBreak="0">
    <w:nsid w:val="5D8E6592"/>
    <w:multiLevelType w:val="hybridMultilevel"/>
    <w:tmpl w:val="D2B020F0"/>
    <w:lvl w:ilvl="0" w:tplc="ED28D54E">
      <w:start w:val="1"/>
      <w:numFmt w:val="decimal"/>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2" w15:restartNumberingAfterBreak="0">
    <w:nsid w:val="5D932AD7"/>
    <w:multiLevelType w:val="hybridMultilevel"/>
    <w:tmpl w:val="D4BCD7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6B445DA"/>
    <w:multiLevelType w:val="hybridMultilevel"/>
    <w:tmpl w:val="0BFC4460"/>
    <w:lvl w:ilvl="0" w:tplc="80A236BC">
      <w:start w:val="1"/>
      <w:numFmt w:val="decimal"/>
      <w:lvlText w:val="%1)"/>
      <w:lvlJc w:val="left"/>
      <w:pPr>
        <w:ind w:left="927" w:hanging="359"/>
      </w:pPr>
      <w:rPr>
        <w:rFonts w:hint="default"/>
      </w:rPr>
    </w:lvl>
    <w:lvl w:ilvl="1" w:tplc="29364E36">
      <w:start w:val="1"/>
      <w:numFmt w:val="lowerLetter"/>
      <w:lvlText w:val="%2."/>
      <w:lvlJc w:val="left"/>
      <w:pPr>
        <w:ind w:left="1647" w:hanging="359"/>
      </w:pPr>
    </w:lvl>
    <w:lvl w:ilvl="2" w:tplc="D52EF65E">
      <w:start w:val="1"/>
      <w:numFmt w:val="lowerRoman"/>
      <w:lvlText w:val="%3."/>
      <w:lvlJc w:val="right"/>
      <w:pPr>
        <w:ind w:left="2367" w:hanging="179"/>
      </w:pPr>
    </w:lvl>
    <w:lvl w:ilvl="3" w:tplc="236C5B82">
      <w:start w:val="1"/>
      <w:numFmt w:val="decimal"/>
      <w:lvlText w:val="%4."/>
      <w:lvlJc w:val="left"/>
      <w:pPr>
        <w:ind w:left="3087" w:hanging="359"/>
      </w:pPr>
    </w:lvl>
    <w:lvl w:ilvl="4" w:tplc="FA38C59E">
      <w:start w:val="1"/>
      <w:numFmt w:val="lowerLetter"/>
      <w:lvlText w:val="%5."/>
      <w:lvlJc w:val="left"/>
      <w:pPr>
        <w:ind w:left="3807" w:hanging="359"/>
      </w:pPr>
    </w:lvl>
    <w:lvl w:ilvl="5" w:tplc="B6349B9E">
      <w:start w:val="1"/>
      <w:numFmt w:val="lowerRoman"/>
      <w:lvlText w:val="%6."/>
      <w:lvlJc w:val="right"/>
      <w:pPr>
        <w:ind w:left="4527" w:hanging="179"/>
      </w:pPr>
    </w:lvl>
    <w:lvl w:ilvl="6" w:tplc="6756A88C">
      <w:start w:val="1"/>
      <w:numFmt w:val="decimal"/>
      <w:lvlText w:val="%7."/>
      <w:lvlJc w:val="left"/>
      <w:pPr>
        <w:ind w:left="5247" w:hanging="359"/>
      </w:pPr>
    </w:lvl>
    <w:lvl w:ilvl="7" w:tplc="9092C764">
      <w:start w:val="1"/>
      <w:numFmt w:val="lowerLetter"/>
      <w:lvlText w:val="%8."/>
      <w:lvlJc w:val="left"/>
      <w:pPr>
        <w:ind w:left="5967" w:hanging="359"/>
      </w:pPr>
    </w:lvl>
    <w:lvl w:ilvl="8" w:tplc="D4960274">
      <w:start w:val="1"/>
      <w:numFmt w:val="lowerRoman"/>
      <w:lvlText w:val="%9."/>
      <w:lvlJc w:val="right"/>
      <w:pPr>
        <w:ind w:left="6687" w:hanging="179"/>
      </w:pPr>
    </w:lvl>
  </w:abstractNum>
  <w:abstractNum w:abstractNumId="24" w15:restartNumberingAfterBreak="0">
    <w:nsid w:val="685C5CC0"/>
    <w:multiLevelType w:val="hybridMultilevel"/>
    <w:tmpl w:val="EC9809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8E723DD"/>
    <w:multiLevelType w:val="hybridMultilevel"/>
    <w:tmpl w:val="299484D4"/>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6FA857F7"/>
    <w:multiLevelType w:val="hybridMultilevel"/>
    <w:tmpl w:val="C994C4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B75213"/>
    <w:multiLevelType w:val="hybridMultilevel"/>
    <w:tmpl w:val="B7B8B378"/>
    <w:lvl w:ilvl="0" w:tplc="A10CDAF2">
      <w:start w:val="1"/>
      <w:numFmt w:val="decimal"/>
      <w:lvlText w:val="%1."/>
      <w:lvlJc w:val="left"/>
      <w:pPr>
        <w:tabs>
          <w:tab w:val="num" w:pos="780"/>
        </w:tabs>
        <w:ind w:left="780" w:hanging="4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0"/>
  </w:num>
  <w:num w:numId="3">
    <w:abstractNumId w:val="19"/>
  </w:num>
  <w:num w:numId="4">
    <w:abstractNumId w:val="22"/>
  </w:num>
  <w:num w:numId="5">
    <w:abstractNumId w:val="18"/>
  </w:num>
  <w:num w:numId="6">
    <w:abstractNumId w:val="15"/>
  </w:num>
  <w:num w:numId="7">
    <w:abstractNumId w:val="4"/>
  </w:num>
  <w:num w:numId="8">
    <w:abstractNumId w:val="16"/>
  </w:num>
  <w:num w:numId="9">
    <w:abstractNumId w:val="1"/>
  </w:num>
  <w:num w:numId="10">
    <w:abstractNumId w:val="27"/>
  </w:num>
  <w:num w:numId="11">
    <w:abstractNumId w:val="5"/>
  </w:num>
  <w:num w:numId="12">
    <w:abstractNumId w:val="11"/>
  </w:num>
  <w:num w:numId="13">
    <w:abstractNumId w:val="14"/>
  </w:num>
  <w:num w:numId="14">
    <w:abstractNumId w:val="2"/>
  </w:num>
  <w:num w:numId="15">
    <w:abstractNumId w:val="20"/>
  </w:num>
  <w:num w:numId="16">
    <w:abstractNumId w:val="7"/>
  </w:num>
  <w:num w:numId="17">
    <w:abstractNumId w:val="21"/>
  </w:num>
  <w:num w:numId="18">
    <w:abstractNumId w:val="23"/>
  </w:num>
  <w:num w:numId="19">
    <w:abstractNumId w:val="17"/>
  </w:num>
  <w:num w:numId="20">
    <w:abstractNumId w:val="26"/>
  </w:num>
  <w:num w:numId="21">
    <w:abstractNumId w:val="3"/>
  </w:num>
  <w:num w:numId="22">
    <w:abstractNumId w:val="6"/>
  </w:num>
  <w:num w:numId="23">
    <w:abstractNumId w:val="24"/>
  </w:num>
  <w:num w:numId="24">
    <w:abstractNumId w:val="8"/>
  </w:num>
  <w:num w:numId="25">
    <w:abstractNumId w:val="12"/>
  </w:num>
  <w:num w:numId="26">
    <w:abstractNumId w:val="9"/>
  </w:num>
  <w:num w:numId="27">
    <w:abstractNumId w:val="1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86"/>
    <w:rsid w:val="00001D7D"/>
    <w:rsid w:val="00022657"/>
    <w:rsid w:val="000308F0"/>
    <w:rsid w:val="00037A1E"/>
    <w:rsid w:val="00044E41"/>
    <w:rsid w:val="00075F57"/>
    <w:rsid w:val="000909B0"/>
    <w:rsid w:val="000A2A46"/>
    <w:rsid w:val="000C3A88"/>
    <w:rsid w:val="000C578D"/>
    <w:rsid w:val="000F5BD9"/>
    <w:rsid w:val="000F660D"/>
    <w:rsid w:val="001028F5"/>
    <w:rsid w:val="00104F5D"/>
    <w:rsid w:val="00113284"/>
    <w:rsid w:val="001142E3"/>
    <w:rsid w:val="001161BA"/>
    <w:rsid w:val="00117CE4"/>
    <w:rsid w:val="00120B53"/>
    <w:rsid w:val="00121786"/>
    <w:rsid w:val="00133AED"/>
    <w:rsid w:val="00134AF0"/>
    <w:rsid w:val="00134DAD"/>
    <w:rsid w:val="001517F8"/>
    <w:rsid w:val="00175417"/>
    <w:rsid w:val="001817B5"/>
    <w:rsid w:val="00183AF9"/>
    <w:rsid w:val="0018464C"/>
    <w:rsid w:val="00185690"/>
    <w:rsid w:val="001862CE"/>
    <w:rsid w:val="0019511A"/>
    <w:rsid w:val="00195309"/>
    <w:rsid w:val="001A2060"/>
    <w:rsid w:val="001B1F7D"/>
    <w:rsid w:val="001D543B"/>
    <w:rsid w:val="001F67D1"/>
    <w:rsid w:val="00200831"/>
    <w:rsid w:val="00202523"/>
    <w:rsid w:val="0022084C"/>
    <w:rsid w:val="00223026"/>
    <w:rsid w:val="00231134"/>
    <w:rsid w:val="00232F1F"/>
    <w:rsid w:val="0024538B"/>
    <w:rsid w:val="00253F70"/>
    <w:rsid w:val="00265FFD"/>
    <w:rsid w:val="00273694"/>
    <w:rsid w:val="00275881"/>
    <w:rsid w:val="0028165C"/>
    <w:rsid w:val="0028745B"/>
    <w:rsid w:val="002917D0"/>
    <w:rsid w:val="002A16A2"/>
    <w:rsid w:val="002A488D"/>
    <w:rsid w:val="002D2886"/>
    <w:rsid w:val="002E60B9"/>
    <w:rsid w:val="00342482"/>
    <w:rsid w:val="00353331"/>
    <w:rsid w:val="00356158"/>
    <w:rsid w:val="0038453F"/>
    <w:rsid w:val="00397529"/>
    <w:rsid w:val="003A3A02"/>
    <w:rsid w:val="003A486E"/>
    <w:rsid w:val="003A64B0"/>
    <w:rsid w:val="003B1C67"/>
    <w:rsid w:val="003B41EF"/>
    <w:rsid w:val="003C551D"/>
    <w:rsid w:val="003D21DA"/>
    <w:rsid w:val="003E2437"/>
    <w:rsid w:val="0040639E"/>
    <w:rsid w:val="0041056A"/>
    <w:rsid w:val="00421D8D"/>
    <w:rsid w:val="00423007"/>
    <w:rsid w:val="00426DBC"/>
    <w:rsid w:val="00432E5E"/>
    <w:rsid w:val="00433BF6"/>
    <w:rsid w:val="00442769"/>
    <w:rsid w:val="00446182"/>
    <w:rsid w:val="00446FFE"/>
    <w:rsid w:val="0045379A"/>
    <w:rsid w:val="00467EE4"/>
    <w:rsid w:val="004744DC"/>
    <w:rsid w:val="00475D92"/>
    <w:rsid w:val="00484C72"/>
    <w:rsid w:val="00497C31"/>
    <w:rsid w:val="004A789E"/>
    <w:rsid w:val="004B13AA"/>
    <w:rsid w:val="004B371F"/>
    <w:rsid w:val="004D0A51"/>
    <w:rsid w:val="004F61E8"/>
    <w:rsid w:val="005111D9"/>
    <w:rsid w:val="00516AF6"/>
    <w:rsid w:val="00516B7D"/>
    <w:rsid w:val="00516B9D"/>
    <w:rsid w:val="0051707D"/>
    <w:rsid w:val="00525E49"/>
    <w:rsid w:val="005677D5"/>
    <w:rsid w:val="00573BD8"/>
    <w:rsid w:val="00574957"/>
    <w:rsid w:val="005759D1"/>
    <w:rsid w:val="005923B7"/>
    <w:rsid w:val="00592C2E"/>
    <w:rsid w:val="00592EB0"/>
    <w:rsid w:val="00594623"/>
    <w:rsid w:val="005A4B05"/>
    <w:rsid w:val="005A77D0"/>
    <w:rsid w:val="005B0BC5"/>
    <w:rsid w:val="005B5414"/>
    <w:rsid w:val="005B6645"/>
    <w:rsid w:val="005C0E03"/>
    <w:rsid w:val="005C2C8E"/>
    <w:rsid w:val="005D6EAD"/>
    <w:rsid w:val="005E0EDF"/>
    <w:rsid w:val="005F0271"/>
    <w:rsid w:val="0061015F"/>
    <w:rsid w:val="00614C43"/>
    <w:rsid w:val="006272E4"/>
    <w:rsid w:val="00637480"/>
    <w:rsid w:val="00641682"/>
    <w:rsid w:val="006447DD"/>
    <w:rsid w:val="00645C81"/>
    <w:rsid w:val="00657F95"/>
    <w:rsid w:val="006621C9"/>
    <w:rsid w:val="00663C8F"/>
    <w:rsid w:val="00673773"/>
    <w:rsid w:val="00674BC4"/>
    <w:rsid w:val="0068615C"/>
    <w:rsid w:val="006A4A18"/>
    <w:rsid w:val="006C3C26"/>
    <w:rsid w:val="006D27C9"/>
    <w:rsid w:val="006E2534"/>
    <w:rsid w:val="007203E8"/>
    <w:rsid w:val="00721515"/>
    <w:rsid w:val="0074089F"/>
    <w:rsid w:val="00740952"/>
    <w:rsid w:val="007530CA"/>
    <w:rsid w:val="0076033F"/>
    <w:rsid w:val="007824F5"/>
    <w:rsid w:val="00783771"/>
    <w:rsid w:val="0079220B"/>
    <w:rsid w:val="007B45C4"/>
    <w:rsid w:val="007B4984"/>
    <w:rsid w:val="007B4B61"/>
    <w:rsid w:val="007D5CF2"/>
    <w:rsid w:val="007E4772"/>
    <w:rsid w:val="007E5882"/>
    <w:rsid w:val="007F6161"/>
    <w:rsid w:val="007F716E"/>
    <w:rsid w:val="008020E3"/>
    <w:rsid w:val="0081461C"/>
    <w:rsid w:val="008166A6"/>
    <w:rsid w:val="00824EE9"/>
    <w:rsid w:val="0083190F"/>
    <w:rsid w:val="008342C9"/>
    <w:rsid w:val="00835B98"/>
    <w:rsid w:val="00841EBF"/>
    <w:rsid w:val="00842350"/>
    <w:rsid w:val="008521A6"/>
    <w:rsid w:val="00852441"/>
    <w:rsid w:val="00854E31"/>
    <w:rsid w:val="00863380"/>
    <w:rsid w:val="00864A92"/>
    <w:rsid w:val="008722B7"/>
    <w:rsid w:val="0087518F"/>
    <w:rsid w:val="00875C95"/>
    <w:rsid w:val="008829E4"/>
    <w:rsid w:val="00890A48"/>
    <w:rsid w:val="008A1830"/>
    <w:rsid w:val="008B7D70"/>
    <w:rsid w:val="008C6A34"/>
    <w:rsid w:val="008D657A"/>
    <w:rsid w:val="008E7866"/>
    <w:rsid w:val="008F6097"/>
    <w:rsid w:val="008F60CA"/>
    <w:rsid w:val="0090055D"/>
    <w:rsid w:val="00903DF2"/>
    <w:rsid w:val="00905FF8"/>
    <w:rsid w:val="00912D09"/>
    <w:rsid w:val="00914CD6"/>
    <w:rsid w:val="00920432"/>
    <w:rsid w:val="0092630B"/>
    <w:rsid w:val="0093476D"/>
    <w:rsid w:val="0093753E"/>
    <w:rsid w:val="00942786"/>
    <w:rsid w:val="009579EC"/>
    <w:rsid w:val="00974ADD"/>
    <w:rsid w:val="0098138F"/>
    <w:rsid w:val="0098146E"/>
    <w:rsid w:val="009925E7"/>
    <w:rsid w:val="009A0E75"/>
    <w:rsid w:val="009A2576"/>
    <w:rsid w:val="009A519A"/>
    <w:rsid w:val="009B477B"/>
    <w:rsid w:val="009E1A0A"/>
    <w:rsid w:val="009F0A79"/>
    <w:rsid w:val="009F5319"/>
    <w:rsid w:val="00A041DF"/>
    <w:rsid w:val="00A103AA"/>
    <w:rsid w:val="00A20D9D"/>
    <w:rsid w:val="00A54B2C"/>
    <w:rsid w:val="00A702BC"/>
    <w:rsid w:val="00A715B6"/>
    <w:rsid w:val="00A7771A"/>
    <w:rsid w:val="00A82EEC"/>
    <w:rsid w:val="00A91566"/>
    <w:rsid w:val="00A95867"/>
    <w:rsid w:val="00AA09A3"/>
    <w:rsid w:val="00AB11D7"/>
    <w:rsid w:val="00AC109B"/>
    <w:rsid w:val="00AD63E9"/>
    <w:rsid w:val="00AF677E"/>
    <w:rsid w:val="00B04614"/>
    <w:rsid w:val="00B06DCA"/>
    <w:rsid w:val="00B13380"/>
    <w:rsid w:val="00B17C70"/>
    <w:rsid w:val="00B27303"/>
    <w:rsid w:val="00B451A7"/>
    <w:rsid w:val="00B53CED"/>
    <w:rsid w:val="00B7059A"/>
    <w:rsid w:val="00B8797D"/>
    <w:rsid w:val="00B970D3"/>
    <w:rsid w:val="00BA1580"/>
    <w:rsid w:val="00BA5FA6"/>
    <w:rsid w:val="00BB70CC"/>
    <w:rsid w:val="00BC39BB"/>
    <w:rsid w:val="00BC3FF7"/>
    <w:rsid w:val="00BC4D53"/>
    <w:rsid w:val="00BD0520"/>
    <w:rsid w:val="00BD5FF2"/>
    <w:rsid w:val="00BF65AC"/>
    <w:rsid w:val="00C01991"/>
    <w:rsid w:val="00C108B4"/>
    <w:rsid w:val="00C35A49"/>
    <w:rsid w:val="00C523E5"/>
    <w:rsid w:val="00C57BDA"/>
    <w:rsid w:val="00C741E0"/>
    <w:rsid w:val="00C835B3"/>
    <w:rsid w:val="00C85708"/>
    <w:rsid w:val="00C8762F"/>
    <w:rsid w:val="00C95DA8"/>
    <w:rsid w:val="00CA2626"/>
    <w:rsid w:val="00CC2F5B"/>
    <w:rsid w:val="00CC51A2"/>
    <w:rsid w:val="00CD3E71"/>
    <w:rsid w:val="00CE6952"/>
    <w:rsid w:val="00CE7D0B"/>
    <w:rsid w:val="00CF035F"/>
    <w:rsid w:val="00CF335F"/>
    <w:rsid w:val="00CF6EC7"/>
    <w:rsid w:val="00D0494F"/>
    <w:rsid w:val="00D10354"/>
    <w:rsid w:val="00D21CCA"/>
    <w:rsid w:val="00D23426"/>
    <w:rsid w:val="00D25C31"/>
    <w:rsid w:val="00D53493"/>
    <w:rsid w:val="00D579DA"/>
    <w:rsid w:val="00D62E52"/>
    <w:rsid w:val="00D64748"/>
    <w:rsid w:val="00D6783B"/>
    <w:rsid w:val="00D923E7"/>
    <w:rsid w:val="00DB2543"/>
    <w:rsid w:val="00DE51E5"/>
    <w:rsid w:val="00DF53A3"/>
    <w:rsid w:val="00DF6FCF"/>
    <w:rsid w:val="00E02337"/>
    <w:rsid w:val="00E02811"/>
    <w:rsid w:val="00E115E0"/>
    <w:rsid w:val="00E13BC3"/>
    <w:rsid w:val="00E60AE3"/>
    <w:rsid w:val="00E61F88"/>
    <w:rsid w:val="00E640E2"/>
    <w:rsid w:val="00E6534A"/>
    <w:rsid w:val="00E81AA1"/>
    <w:rsid w:val="00EA3A67"/>
    <w:rsid w:val="00EB09D8"/>
    <w:rsid w:val="00EB15EA"/>
    <w:rsid w:val="00EB710F"/>
    <w:rsid w:val="00ED10C3"/>
    <w:rsid w:val="00EE4299"/>
    <w:rsid w:val="00EF2718"/>
    <w:rsid w:val="00EF36FF"/>
    <w:rsid w:val="00EF3F87"/>
    <w:rsid w:val="00EF3FF8"/>
    <w:rsid w:val="00F01302"/>
    <w:rsid w:val="00F01F52"/>
    <w:rsid w:val="00F1086F"/>
    <w:rsid w:val="00F236AF"/>
    <w:rsid w:val="00F276B9"/>
    <w:rsid w:val="00F31D1E"/>
    <w:rsid w:val="00F32A34"/>
    <w:rsid w:val="00F720E2"/>
    <w:rsid w:val="00F90734"/>
    <w:rsid w:val="00FA3039"/>
    <w:rsid w:val="00FA69A5"/>
    <w:rsid w:val="00FA71DA"/>
    <w:rsid w:val="00FB7770"/>
    <w:rsid w:val="00FC6040"/>
    <w:rsid w:val="00FD7884"/>
    <w:rsid w:val="00FE1BAF"/>
    <w:rsid w:val="00FF07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36CB37D"/>
  <w15:chartTrackingRefBased/>
  <w15:docId w15:val="{47906E9E-3875-450C-9385-AD587E4A8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style>
  <w:style w:type="paragraph" w:styleId="Nadpis1">
    <w:name w:val="heading 1"/>
    <w:basedOn w:val="Normln"/>
    <w:next w:val="Normln"/>
    <w:qFormat/>
    <w:pPr>
      <w:keepNext/>
      <w:jc w:val="center"/>
      <w:outlineLvl w:val="0"/>
    </w:pPr>
    <w:rPr>
      <w:b/>
      <w:i/>
      <w:sz w:val="3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b/>
      <w:sz w:val="24"/>
    </w:rPr>
  </w:style>
  <w:style w:type="paragraph" w:styleId="Zkladntext2">
    <w:name w:val="Body Text 2"/>
    <w:basedOn w:val="Normln"/>
    <w:pPr>
      <w:jc w:val="both"/>
    </w:pPr>
    <w:rPr>
      <w:sz w:val="24"/>
    </w:rPr>
  </w:style>
  <w:style w:type="paragraph" w:styleId="Zpat">
    <w:name w:val="footer"/>
    <w:basedOn w:val="Normln"/>
    <w:rsid w:val="007203E8"/>
    <w:pPr>
      <w:tabs>
        <w:tab w:val="center" w:pos="4536"/>
        <w:tab w:val="right" w:pos="9072"/>
      </w:tabs>
    </w:pPr>
  </w:style>
  <w:style w:type="character" w:styleId="slostrnky">
    <w:name w:val="page number"/>
    <w:basedOn w:val="Standardnpsmoodstavce"/>
    <w:rsid w:val="007203E8"/>
  </w:style>
  <w:style w:type="paragraph" w:customStyle="1" w:styleId="DDNADPIS1">
    <w:name w:val="DD NADPIS 1"/>
    <w:basedOn w:val="Normln"/>
    <w:rsid w:val="00942786"/>
    <w:pPr>
      <w:numPr>
        <w:numId w:val="12"/>
      </w:numPr>
    </w:pPr>
    <w:rPr>
      <w:sz w:val="24"/>
      <w:szCs w:val="24"/>
    </w:rPr>
  </w:style>
  <w:style w:type="paragraph" w:styleId="Textbubliny">
    <w:name w:val="Balloon Text"/>
    <w:basedOn w:val="Normln"/>
    <w:link w:val="TextbublinyChar"/>
    <w:rsid w:val="00A702BC"/>
    <w:rPr>
      <w:rFonts w:ascii="Tahoma" w:hAnsi="Tahoma"/>
      <w:sz w:val="16"/>
      <w:szCs w:val="16"/>
      <w:lang w:val="x-none" w:eastAsia="x-none"/>
    </w:rPr>
  </w:style>
  <w:style w:type="character" w:customStyle="1" w:styleId="TextbublinyChar">
    <w:name w:val="Text bubliny Char"/>
    <w:link w:val="Textbubliny"/>
    <w:rsid w:val="00A702BC"/>
    <w:rPr>
      <w:rFonts w:ascii="Tahoma" w:hAnsi="Tahoma" w:cs="Tahoma"/>
      <w:sz w:val="16"/>
      <w:szCs w:val="16"/>
    </w:rPr>
  </w:style>
  <w:style w:type="character" w:styleId="Siln">
    <w:name w:val="Strong"/>
    <w:qFormat/>
    <w:rsid w:val="00F01302"/>
    <w:rPr>
      <w:b/>
      <w:bCs/>
    </w:rPr>
  </w:style>
  <w:style w:type="character" w:customStyle="1" w:styleId="Zvraznn">
    <w:name w:val="Zvýraznění"/>
    <w:qFormat/>
    <w:rsid w:val="00F01302"/>
    <w:rPr>
      <w:i/>
      <w:iCs/>
    </w:rPr>
  </w:style>
  <w:style w:type="paragraph" w:styleId="Nzev">
    <w:name w:val="Title"/>
    <w:basedOn w:val="Normln"/>
    <w:next w:val="Normln"/>
    <w:link w:val="NzevChar"/>
    <w:qFormat/>
    <w:rsid w:val="00F01302"/>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rsid w:val="00F01302"/>
    <w:rPr>
      <w:rFonts w:ascii="Cambria" w:eastAsia="Times New Roman" w:hAnsi="Cambria" w:cs="Times New Roman"/>
      <w:b/>
      <w:bCs/>
      <w:kern w:val="28"/>
      <w:sz w:val="32"/>
      <w:szCs w:val="32"/>
    </w:rPr>
  </w:style>
  <w:style w:type="paragraph" w:customStyle="1" w:styleId="Podtitul">
    <w:name w:val="Podtitul"/>
    <w:basedOn w:val="Normln"/>
    <w:next w:val="Normln"/>
    <w:link w:val="PodtitulChar"/>
    <w:qFormat/>
    <w:rsid w:val="00F01302"/>
    <w:pPr>
      <w:spacing w:after="60"/>
      <w:jc w:val="center"/>
      <w:outlineLvl w:val="1"/>
    </w:pPr>
    <w:rPr>
      <w:rFonts w:ascii="Cambria" w:hAnsi="Cambria"/>
      <w:sz w:val="24"/>
      <w:szCs w:val="24"/>
      <w:lang w:val="x-none" w:eastAsia="x-none"/>
    </w:rPr>
  </w:style>
  <w:style w:type="character" w:customStyle="1" w:styleId="PodtitulChar">
    <w:name w:val="Podtitul Char"/>
    <w:link w:val="Podtitul"/>
    <w:rsid w:val="00F01302"/>
    <w:rPr>
      <w:rFonts w:ascii="Cambria" w:eastAsia="Times New Roman" w:hAnsi="Cambria" w:cs="Times New Roman"/>
      <w:sz w:val="24"/>
      <w:szCs w:val="24"/>
    </w:rPr>
  </w:style>
  <w:style w:type="paragraph" w:styleId="Odstavecseseznamem">
    <w:name w:val="List Paragraph"/>
    <w:basedOn w:val="Normln"/>
    <w:uiPriority w:val="34"/>
    <w:qFormat/>
    <w:rsid w:val="008F6097"/>
    <w:pPr>
      <w:ind w:left="708"/>
    </w:pPr>
  </w:style>
  <w:style w:type="paragraph" w:styleId="Zhlav">
    <w:name w:val="header"/>
    <w:basedOn w:val="Normln"/>
    <w:link w:val="ZhlavChar"/>
    <w:rsid w:val="002E60B9"/>
    <w:pPr>
      <w:pBdr>
        <w:top w:val="none" w:sz="4" w:space="0" w:color="000000"/>
        <w:left w:val="none" w:sz="4" w:space="0" w:color="000000"/>
        <w:bottom w:val="none" w:sz="4" w:space="0" w:color="000000"/>
        <w:right w:val="none" w:sz="4" w:space="0" w:color="000000"/>
        <w:between w:val="none" w:sz="4" w:space="0" w:color="000000"/>
      </w:pBdr>
      <w:tabs>
        <w:tab w:val="center" w:pos="4366"/>
        <w:tab w:val="right" w:pos="8732"/>
      </w:tabs>
    </w:pPr>
    <w:rPr>
      <w:rFonts w:ascii="Arial" w:hAnsi="Arial"/>
      <w:sz w:val="19"/>
      <w:szCs w:val="24"/>
      <w:lang w:val="en-GB" w:eastAsia="en-US"/>
    </w:rPr>
  </w:style>
  <w:style w:type="character" w:customStyle="1" w:styleId="ZhlavChar">
    <w:name w:val="Záhlaví Char"/>
    <w:link w:val="Zhlav"/>
    <w:rsid w:val="002E60B9"/>
    <w:rPr>
      <w:rFonts w:ascii="Arial" w:hAnsi="Arial"/>
      <w:sz w:val="19"/>
      <w:szCs w:val="24"/>
      <w:lang w:val="en-GB" w:eastAsia="en-US"/>
    </w:rPr>
  </w:style>
  <w:style w:type="paragraph" w:customStyle="1" w:styleId="Body1">
    <w:name w:val="Body 1"/>
    <w:basedOn w:val="Normln"/>
    <w:rsid w:val="001817B5"/>
    <w:pPr>
      <w:pBdr>
        <w:top w:val="none" w:sz="4" w:space="0" w:color="000000"/>
        <w:left w:val="none" w:sz="4" w:space="0" w:color="000000"/>
        <w:bottom w:val="none" w:sz="4" w:space="0" w:color="000000"/>
        <w:right w:val="none" w:sz="4" w:space="0" w:color="000000"/>
        <w:between w:val="none" w:sz="4" w:space="0" w:color="000000"/>
      </w:pBdr>
      <w:spacing w:after="140" w:line="290" w:lineRule="auto"/>
      <w:ind w:left="567"/>
      <w:jc w:val="both"/>
    </w:pPr>
    <w:rPr>
      <w:rFonts w:ascii="Arial" w:hAnsi="Arial"/>
      <w:szCs w:val="24"/>
      <w:lang w:val="en-GB" w:eastAsia="en-US"/>
    </w:rPr>
  </w:style>
  <w:style w:type="paragraph" w:customStyle="1" w:styleId="Level1">
    <w:name w:val="Level 1"/>
    <w:basedOn w:val="Normln"/>
    <w:next w:val="Body1"/>
    <w:qFormat/>
    <w:rsid w:val="001817B5"/>
    <w:pPr>
      <w:keepNext/>
      <w:numPr>
        <w:numId w:val="19"/>
      </w:numPr>
      <w:pBdr>
        <w:top w:val="none" w:sz="4" w:space="0" w:color="000000"/>
        <w:left w:val="none" w:sz="4" w:space="0" w:color="000000"/>
        <w:bottom w:val="none" w:sz="4" w:space="0" w:color="000000"/>
        <w:right w:val="none" w:sz="4" w:space="0" w:color="000000"/>
        <w:between w:val="none" w:sz="4" w:space="0" w:color="000000"/>
      </w:pBdr>
      <w:spacing w:before="280" w:after="140" w:line="290" w:lineRule="auto"/>
      <w:jc w:val="both"/>
      <w:outlineLvl w:val="0"/>
    </w:pPr>
    <w:rPr>
      <w:rFonts w:ascii="Arial" w:hAnsi="Arial"/>
      <w:b/>
      <w:bCs/>
      <w:sz w:val="22"/>
      <w:szCs w:val="32"/>
      <w:lang w:val="en-GB" w:eastAsia="en-US"/>
    </w:rPr>
  </w:style>
  <w:style w:type="paragraph" w:customStyle="1" w:styleId="Level2">
    <w:name w:val="Level 2"/>
    <w:basedOn w:val="Normln"/>
    <w:qFormat/>
    <w:rsid w:val="001817B5"/>
    <w:pPr>
      <w:numPr>
        <w:ilvl w:val="1"/>
        <w:numId w:val="19"/>
      </w:numPr>
      <w:pBdr>
        <w:top w:val="none" w:sz="4" w:space="0" w:color="000000"/>
        <w:left w:val="none" w:sz="4" w:space="0" w:color="000000"/>
        <w:bottom w:val="none" w:sz="4" w:space="0" w:color="000000"/>
        <w:right w:val="none" w:sz="4" w:space="0" w:color="000000"/>
        <w:between w:val="none" w:sz="4" w:space="0" w:color="000000"/>
      </w:pBdr>
      <w:spacing w:after="140" w:line="290" w:lineRule="auto"/>
      <w:jc w:val="both"/>
      <w:outlineLvl w:val="1"/>
    </w:pPr>
    <w:rPr>
      <w:rFonts w:ascii="Arial" w:hAnsi="Arial"/>
      <w:szCs w:val="28"/>
      <w:lang w:val="en-GB" w:eastAsia="en-US"/>
    </w:rPr>
  </w:style>
  <w:style w:type="paragraph" w:customStyle="1" w:styleId="Level3">
    <w:name w:val="Level 3"/>
    <w:basedOn w:val="Normln"/>
    <w:qFormat/>
    <w:rsid w:val="001817B5"/>
    <w:pPr>
      <w:numPr>
        <w:ilvl w:val="2"/>
        <w:numId w:val="19"/>
      </w:numPr>
      <w:pBdr>
        <w:top w:val="none" w:sz="4" w:space="0" w:color="000000"/>
        <w:left w:val="none" w:sz="4" w:space="0" w:color="000000"/>
        <w:bottom w:val="none" w:sz="4" w:space="0" w:color="000000"/>
        <w:right w:val="none" w:sz="4" w:space="0" w:color="000000"/>
        <w:between w:val="none" w:sz="4" w:space="0" w:color="000000"/>
      </w:pBdr>
      <w:spacing w:after="140" w:line="290" w:lineRule="auto"/>
      <w:jc w:val="both"/>
      <w:outlineLvl w:val="2"/>
    </w:pPr>
    <w:rPr>
      <w:rFonts w:ascii="Arial" w:hAnsi="Arial"/>
      <w:szCs w:val="28"/>
      <w:lang w:val="en-GB" w:eastAsia="en-US"/>
    </w:rPr>
  </w:style>
  <w:style w:type="paragraph" w:customStyle="1" w:styleId="Level4">
    <w:name w:val="Level 4"/>
    <w:basedOn w:val="Normln"/>
    <w:qFormat/>
    <w:rsid w:val="001817B5"/>
    <w:pPr>
      <w:numPr>
        <w:ilvl w:val="3"/>
        <w:numId w:val="19"/>
      </w:numPr>
      <w:pBdr>
        <w:top w:val="none" w:sz="4" w:space="0" w:color="000000"/>
        <w:left w:val="none" w:sz="4" w:space="0" w:color="000000"/>
        <w:bottom w:val="none" w:sz="4" w:space="0" w:color="000000"/>
        <w:right w:val="none" w:sz="4" w:space="0" w:color="000000"/>
        <w:between w:val="none" w:sz="4" w:space="0" w:color="000000"/>
      </w:pBdr>
      <w:spacing w:after="140" w:line="290" w:lineRule="auto"/>
      <w:jc w:val="both"/>
      <w:outlineLvl w:val="3"/>
    </w:pPr>
    <w:rPr>
      <w:rFonts w:ascii="Arial" w:hAnsi="Arial"/>
      <w:szCs w:val="24"/>
      <w:lang w:val="en-GB" w:eastAsia="en-US"/>
    </w:rPr>
  </w:style>
  <w:style w:type="paragraph" w:customStyle="1" w:styleId="Level5">
    <w:name w:val="Level 5"/>
    <w:basedOn w:val="Normln"/>
    <w:rsid w:val="001817B5"/>
    <w:pPr>
      <w:numPr>
        <w:ilvl w:val="4"/>
        <w:numId w:val="19"/>
      </w:numPr>
      <w:pBdr>
        <w:top w:val="none" w:sz="4" w:space="0" w:color="000000"/>
        <w:left w:val="none" w:sz="4" w:space="0" w:color="000000"/>
        <w:bottom w:val="none" w:sz="4" w:space="0" w:color="000000"/>
        <w:right w:val="none" w:sz="4" w:space="0" w:color="000000"/>
        <w:between w:val="none" w:sz="4" w:space="0" w:color="000000"/>
      </w:pBdr>
      <w:spacing w:after="140" w:line="290" w:lineRule="auto"/>
      <w:jc w:val="both"/>
      <w:outlineLvl w:val="4"/>
    </w:pPr>
    <w:rPr>
      <w:rFonts w:ascii="Arial" w:hAnsi="Arial"/>
      <w:szCs w:val="24"/>
      <w:lang w:val="en-GB" w:eastAsia="en-US"/>
    </w:rPr>
  </w:style>
  <w:style w:type="paragraph" w:customStyle="1" w:styleId="Level6">
    <w:name w:val="Level 6"/>
    <w:basedOn w:val="Normln"/>
    <w:rsid w:val="001817B5"/>
    <w:pPr>
      <w:numPr>
        <w:ilvl w:val="5"/>
        <w:numId w:val="19"/>
      </w:numPr>
      <w:pBdr>
        <w:top w:val="none" w:sz="4" w:space="0" w:color="000000"/>
        <w:left w:val="none" w:sz="4" w:space="0" w:color="000000"/>
        <w:bottom w:val="none" w:sz="4" w:space="0" w:color="000000"/>
        <w:right w:val="none" w:sz="4" w:space="0" w:color="000000"/>
        <w:between w:val="none" w:sz="4" w:space="0" w:color="000000"/>
      </w:pBdr>
      <w:spacing w:after="140" w:line="290" w:lineRule="auto"/>
      <w:jc w:val="both"/>
      <w:outlineLvl w:val="5"/>
    </w:pPr>
    <w:rPr>
      <w:rFonts w:ascii="Arial" w:hAnsi="Arial"/>
      <w:szCs w:val="24"/>
      <w:lang w:val="en-GB" w:eastAsia="en-US"/>
    </w:rPr>
  </w:style>
  <w:style w:type="paragraph" w:customStyle="1" w:styleId="Level7">
    <w:name w:val="Level 7"/>
    <w:basedOn w:val="Normln"/>
    <w:rsid w:val="001817B5"/>
    <w:pPr>
      <w:numPr>
        <w:ilvl w:val="6"/>
        <w:numId w:val="19"/>
      </w:numPr>
      <w:pBdr>
        <w:top w:val="none" w:sz="4" w:space="0" w:color="000000"/>
        <w:left w:val="none" w:sz="4" w:space="0" w:color="000000"/>
        <w:bottom w:val="none" w:sz="4" w:space="0" w:color="000000"/>
        <w:right w:val="none" w:sz="4" w:space="0" w:color="000000"/>
        <w:between w:val="none" w:sz="4" w:space="0" w:color="000000"/>
      </w:pBdr>
      <w:spacing w:after="140" w:line="290" w:lineRule="auto"/>
      <w:jc w:val="both"/>
      <w:outlineLvl w:val="6"/>
    </w:pPr>
    <w:rPr>
      <w:rFonts w:ascii="Arial" w:hAnsi="Arial"/>
      <w:szCs w:val="24"/>
      <w:lang w:val="en-GB" w:eastAsia="en-US"/>
    </w:rPr>
  </w:style>
  <w:style w:type="paragraph" w:customStyle="1" w:styleId="Level8">
    <w:name w:val="Level 8"/>
    <w:basedOn w:val="Normln"/>
    <w:rsid w:val="001817B5"/>
    <w:pPr>
      <w:numPr>
        <w:ilvl w:val="7"/>
        <w:numId w:val="19"/>
      </w:numPr>
      <w:pBdr>
        <w:top w:val="none" w:sz="4" w:space="0" w:color="000000"/>
        <w:left w:val="none" w:sz="4" w:space="0" w:color="000000"/>
        <w:bottom w:val="none" w:sz="4" w:space="0" w:color="000000"/>
        <w:right w:val="none" w:sz="4" w:space="0" w:color="000000"/>
        <w:between w:val="none" w:sz="4" w:space="0" w:color="000000"/>
      </w:pBdr>
      <w:spacing w:after="140" w:line="290" w:lineRule="auto"/>
      <w:jc w:val="both"/>
      <w:outlineLvl w:val="7"/>
    </w:pPr>
    <w:rPr>
      <w:rFonts w:ascii="Arial" w:hAnsi="Arial"/>
      <w:szCs w:val="24"/>
      <w:lang w:val="en-GB" w:eastAsia="en-US"/>
    </w:rPr>
  </w:style>
  <w:style w:type="paragraph" w:customStyle="1" w:styleId="Level9">
    <w:name w:val="Level 9"/>
    <w:basedOn w:val="Normln"/>
    <w:rsid w:val="001817B5"/>
    <w:pPr>
      <w:numPr>
        <w:ilvl w:val="8"/>
        <w:numId w:val="19"/>
      </w:numPr>
      <w:pBdr>
        <w:top w:val="none" w:sz="4" w:space="0" w:color="000000"/>
        <w:left w:val="none" w:sz="4" w:space="0" w:color="000000"/>
        <w:bottom w:val="none" w:sz="4" w:space="0" w:color="000000"/>
        <w:right w:val="none" w:sz="4" w:space="0" w:color="000000"/>
        <w:between w:val="none" w:sz="4" w:space="0" w:color="000000"/>
      </w:pBdr>
      <w:spacing w:after="140" w:line="290" w:lineRule="auto"/>
      <w:jc w:val="both"/>
      <w:outlineLvl w:val="8"/>
    </w:pPr>
    <w:rPr>
      <w:rFonts w:ascii="Arial" w:hAnsi="Arial"/>
      <w:szCs w:val="24"/>
      <w:lang w:val="en-GB" w:eastAsia="en-US"/>
    </w:rPr>
  </w:style>
  <w:style w:type="character" w:styleId="Hypertextovodkaz">
    <w:name w:val="Hyperlink"/>
    <w:rsid w:val="00C95DA8"/>
    <w:rPr>
      <w:color w:val="467886"/>
      <w:u w:val="single"/>
    </w:rPr>
  </w:style>
  <w:style w:type="character" w:styleId="Nevyeenzmnka">
    <w:name w:val="Unresolved Mention"/>
    <w:uiPriority w:val="99"/>
    <w:semiHidden/>
    <w:unhideWhenUsed/>
    <w:rsid w:val="00C95DA8"/>
    <w:rPr>
      <w:color w:val="605E5C"/>
      <w:shd w:val="clear" w:color="auto" w:fill="E1DFDD"/>
    </w:rPr>
  </w:style>
  <w:style w:type="paragraph" w:customStyle="1" w:styleId="Import3">
    <w:name w:val="Import 3"/>
    <w:basedOn w:val="Normln"/>
    <w:rsid w:val="00134AF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paragraph" w:customStyle="1" w:styleId="Import1">
    <w:name w:val="Import 1"/>
    <w:basedOn w:val="Normln"/>
    <w:rsid w:val="00134AF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3600"/>
    </w:pPr>
    <w:rPr>
      <w:rFonts w:ascii="Courier New" w:hAnsi="Courier New"/>
      <w:sz w:val="24"/>
    </w:rPr>
  </w:style>
  <w:style w:type="paragraph" w:styleId="Zkladntextodsazen2">
    <w:name w:val="Body Text Indent 2"/>
    <w:basedOn w:val="Normln"/>
    <w:link w:val="Zkladntextodsazen2Char"/>
    <w:rsid w:val="001161BA"/>
    <w:pPr>
      <w:spacing w:after="120" w:line="480" w:lineRule="auto"/>
      <w:ind w:left="283"/>
    </w:pPr>
  </w:style>
  <w:style w:type="character" w:customStyle="1" w:styleId="Zkladntextodsazen2Char">
    <w:name w:val="Základní text odsazený 2 Char"/>
    <w:basedOn w:val="Standardnpsmoodstavce"/>
    <w:link w:val="Zkladntextodsazen2"/>
    <w:rsid w:val="00116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50837">
      <w:bodyDiv w:val="1"/>
      <w:marLeft w:val="0"/>
      <w:marRight w:val="0"/>
      <w:marTop w:val="0"/>
      <w:marBottom w:val="0"/>
      <w:divBdr>
        <w:top w:val="none" w:sz="0" w:space="0" w:color="auto"/>
        <w:left w:val="none" w:sz="0" w:space="0" w:color="auto"/>
        <w:bottom w:val="none" w:sz="0" w:space="0" w:color="auto"/>
        <w:right w:val="none" w:sz="0" w:space="0" w:color="auto"/>
      </w:divBdr>
      <w:divsChild>
        <w:div w:id="53966638">
          <w:marLeft w:val="0"/>
          <w:marRight w:val="0"/>
          <w:marTop w:val="0"/>
          <w:marBottom w:val="0"/>
          <w:divBdr>
            <w:top w:val="none" w:sz="0" w:space="0" w:color="auto"/>
            <w:left w:val="none" w:sz="0" w:space="0" w:color="auto"/>
            <w:bottom w:val="none" w:sz="0" w:space="0" w:color="auto"/>
            <w:right w:val="none" w:sz="0" w:space="0" w:color="auto"/>
          </w:divBdr>
        </w:div>
        <w:div w:id="66611552">
          <w:marLeft w:val="0"/>
          <w:marRight w:val="0"/>
          <w:marTop w:val="0"/>
          <w:marBottom w:val="0"/>
          <w:divBdr>
            <w:top w:val="none" w:sz="0" w:space="0" w:color="auto"/>
            <w:left w:val="none" w:sz="0" w:space="0" w:color="auto"/>
            <w:bottom w:val="none" w:sz="0" w:space="0" w:color="auto"/>
            <w:right w:val="none" w:sz="0" w:space="0" w:color="auto"/>
          </w:divBdr>
        </w:div>
        <w:div w:id="125242255">
          <w:marLeft w:val="0"/>
          <w:marRight w:val="0"/>
          <w:marTop w:val="0"/>
          <w:marBottom w:val="0"/>
          <w:divBdr>
            <w:top w:val="none" w:sz="0" w:space="0" w:color="auto"/>
            <w:left w:val="none" w:sz="0" w:space="0" w:color="auto"/>
            <w:bottom w:val="none" w:sz="0" w:space="0" w:color="auto"/>
            <w:right w:val="none" w:sz="0" w:space="0" w:color="auto"/>
          </w:divBdr>
        </w:div>
        <w:div w:id="179902903">
          <w:marLeft w:val="0"/>
          <w:marRight w:val="0"/>
          <w:marTop w:val="0"/>
          <w:marBottom w:val="0"/>
          <w:divBdr>
            <w:top w:val="none" w:sz="0" w:space="0" w:color="auto"/>
            <w:left w:val="none" w:sz="0" w:space="0" w:color="auto"/>
            <w:bottom w:val="none" w:sz="0" w:space="0" w:color="auto"/>
            <w:right w:val="none" w:sz="0" w:space="0" w:color="auto"/>
          </w:divBdr>
        </w:div>
        <w:div w:id="256333083">
          <w:marLeft w:val="0"/>
          <w:marRight w:val="0"/>
          <w:marTop w:val="0"/>
          <w:marBottom w:val="0"/>
          <w:divBdr>
            <w:top w:val="none" w:sz="0" w:space="0" w:color="auto"/>
            <w:left w:val="none" w:sz="0" w:space="0" w:color="auto"/>
            <w:bottom w:val="none" w:sz="0" w:space="0" w:color="auto"/>
            <w:right w:val="none" w:sz="0" w:space="0" w:color="auto"/>
          </w:divBdr>
        </w:div>
        <w:div w:id="842624082">
          <w:marLeft w:val="0"/>
          <w:marRight w:val="0"/>
          <w:marTop w:val="0"/>
          <w:marBottom w:val="0"/>
          <w:divBdr>
            <w:top w:val="none" w:sz="0" w:space="0" w:color="auto"/>
            <w:left w:val="none" w:sz="0" w:space="0" w:color="auto"/>
            <w:bottom w:val="none" w:sz="0" w:space="0" w:color="auto"/>
            <w:right w:val="none" w:sz="0" w:space="0" w:color="auto"/>
          </w:divBdr>
        </w:div>
        <w:div w:id="918517850">
          <w:marLeft w:val="0"/>
          <w:marRight w:val="0"/>
          <w:marTop w:val="0"/>
          <w:marBottom w:val="0"/>
          <w:divBdr>
            <w:top w:val="none" w:sz="0" w:space="0" w:color="auto"/>
            <w:left w:val="none" w:sz="0" w:space="0" w:color="auto"/>
            <w:bottom w:val="none" w:sz="0" w:space="0" w:color="auto"/>
            <w:right w:val="none" w:sz="0" w:space="0" w:color="auto"/>
          </w:divBdr>
        </w:div>
        <w:div w:id="969674189">
          <w:marLeft w:val="0"/>
          <w:marRight w:val="0"/>
          <w:marTop w:val="0"/>
          <w:marBottom w:val="0"/>
          <w:divBdr>
            <w:top w:val="none" w:sz="0" w:space="0" w:color="auto"/>
            <w:left w:val="none" w:sz="0" w:space="0" w:color="auto"/>
            <w:bottom w:val="none" w:sz="0" w:space="0" w:color="auto"/>
            <w:right w:val="none" w:sz="0" w:space="0" w:color="auto"/>
          </w:divBdr>
        </w:div>
        <w:div w:id="1063870701">
          <w:marLeft w:val="0"/>
          <w:marRight w:val="0"/>
          <w:marTop w:val="0"/>
          <w:marBottom w:val="0"/>
          <w:divBdr>
            <w:top w:val="none" w:sz="0" w:space="0" w:color="auto"/>
            <w:left w:val="none" w:sz="0" w:space="0" w:color="auto"/>
            <w:bottom w:val="none" w:sz="0" w:space="0" w:color="auto"/>
            <w:right w:val="none" w:sz="0" w:space="0" w:color="auto"/>
          </w:divBdr>
        </w:div>
        <w:div w:id="1085683011">
          <w:marLeft w:val="0"/>
          <w:marRight w:val="0"/>
          <w:marTop w:val="0"/>
          <w:marBottom w:val="0"/>
          <w:divBdr>
            <w:top w:val="none" w:sz="0" w:space="0" w:color="auto"/>
            <w:left w:val="none" w:sz="0" w:space="0" w:color="auto"/>
            <w:bottom w:val="none" w:sz="0" w:space="0" w:color="auto"/>
            <w:right w:val="none" w:sz="0" w:space="0" w:color="auto"/>
          </w:divBdr>
        </w:div>
        <w:div w:id="1316378760">
          <w:marLeft w:val="0"/>
          <w:marRight w:val="0"/>
          <w:marTop w:val="0"/>
          <w:marBottom w:val="0"/>
          <w:divBdr>
            <w:top w:val="none" w:sz="0" w:space="0" w:color="auto"/>
            <w:left w:val="none" w:sz="0" w:space="0" w:color="auto"/>
            <w:bottom w:val="none" w:sz="0" w:space="0" w:color="auto"/>
            <w:right w:val="none" w:sz="0" w:space="0" w:color="auto"/>
          </w:divBdr>
        </w:div>
        <w:div w:id="1385176870">
          <w:marLeft w:val="0"/>
          <w:marRight w:val="0"/>
          <w:marTop w:val="0"/>
          <w:marBottom w:val="0"/>
          <w:divBdr>
            <w:top w:val="none" w:sz="0" w:space="0" w:color="auto"/>
            <w:left w:val="none" w:sz="0" w:space="0" w:color="auto"/>
            <w:bottom w:val="none" w:sz="0" w:space="0" w:color="auto"/>
            <w:right w:val="none" w:sz="0" w:space="0" w:color="auto"/>
          </w:divBdr>
        </w:div>
        <w:div w:id="1733042864">
          <w:marLeft w:val="0"/>
          <w:marRight w:val="0"/>
          <w:marTop w:val="0"/>
          <w:marBottom w:val="0"/>
          <w:divBdr>
            <w:top w:val="none" w:sz="0" w:space="0" w:color="auto"/>
            <w:left w:val="none" w:sz="0" w:space="0" w:color="auto"/>
            <w:bottom w:val="none" w:sz="0" w:space="0" w:color="auto"/>
            <w:right w:val="none" w:sz="0" w:space="0" w:color="auto"/>
          </w:divBdr>
        </w:div>
        <w:div w:id="1763259594">
          <w:marLeft w:val="0"/>
          <w:marRight w:val="0"/>
          <w:marTop w:val="0"/>
          <w:marBottom w:val="0"/>
          <w:divBdr>
            <w:top w:val="none" w:sz="0" w:space="0" w:color="auto"/>
            <w:left w:val="none" w:sz="0" w:space="0" w:color="auto"/>
            <w:bottom w:val="none" w:sz="0" w:space="0" w:color="auto"/>
            <w:right w:val="none" w:sz="0" w:space="0" w:color="auto"/>
          </w:divBdr>
        </w:div>
        <w:div w:id="2141071937">
          <w:marLeft w:val="0"/>
          <w:marRight w:val="0"/>
          <w:marTop w:val="0"/>
          <w:marBottom w:val="0"/>
          <w:divBdr>
            <w:top w:val="none" w:sz="0" w:space="0" w:color="auto"/>
            <w:left w:val="none" w:sz="0" w:space="0" w:color="auto"/>
            <w:bottom w:val="none" w:sz="0" w:space="0" w:color="auto"/>
            <w:right w:val="none" w:sz="0" w:space="0" w:color="auto"/>
          </w:divBdr>
        </w:div>
      </w:divsChild>
    </w:div>
    <w:div w:id="209996491">
      <w:bodyDiv w:val="1"/>
      <w:marLeft w:val="0"/>
      <w:marRight w:val="0"/>
      <w:marTop w:val="0"/>
      <w:marBottom w:val="0"/>
      <w:divBdr>
        <w:top w:val="none" w:sz="0" w:space="0" w:color="auto"/>
        <w:left w:val="none" w:sz="0" w:space="0" w:color="auto"/>
        <w:bottom w:val="none" w:sz="0" w:space="0" w:color="auto"/>
        <w:right w:val="none" w:sz="0" w:space="0" w:color="auto"/>
      </w:divBdr>
      <w:divsChild>
        <w:div w:id="184487676">
          <w:marLeft w:val="0"/>
          <w:marRight w:val="0"/>
          <w:marTop w:val="0"/>
          <w:marBottom w:val="0"/>
          <w:divBdr>
            <w:top w:val="none" w:sz="0" w:space="0" w:color="auto"/>
            <w:left w:val="none" w:sz="0" w:space="0" w:color="auto"/>
            <w:bottom w:val="none" w:sz="0" w:space="0" w:color="auto"/>
            <w:right w:val="none" w:sz="0" w:space="0" w:color="auto"/>
          </w:divBdr>
        </w:div>
        <w:div w:id="661782674">
          <w:marLeft w:val="0"/>
          <w:marRight w:val="0"/>
          <w:marTop w:val="0"/>
          <w:marBottom w:val="0"/>
          <w:divBdr>
            <w:top w:val="none" w:sz="0" w:space="0" w:color="auto"/>
            <w:left w:val="none" w:sz="0" w:space="0" w:color="auto"/>
            <w:bottom w:val="none" w:sz="0" w:space="0" w:color="auto"/>
            <w:right w:val="none" w:sz="0" w:space="0" w:color="auto"/>
          </w:divBdr>
        </w:div>
        <w:div w:id="675421194">
          <w:marLeft w:val="0"/>
          <w:marRight w:val="0"/>
          <w:marTop w:val="0"/>
          <w:marBottom w:val="0"/>
          <w:divBdr>
            <w:top w:val="none" w:sz="0" w:space="0" w:color="auto"/>
            <w:left w:val="none" w:sz="0" w:space="0" w:color="auto"/>
            <w:bottom w:val="none" w:sz="0" w:space="0" w:color="auto"/>
            <w:right w:val="none" w:sz="0" w:space="0" w:color="auto"/>
          </w:divBdr>
        </w:div>
        <w:div w:id="746652857">
          <w:marLeft w:val="0"/>
          <w:marRight w:val="0"/>
          <w:marTop w:val="0"/>
          <w:marBottom w:val="0"/>
          <w:divBdr>
            <w:top w:val="none" w:sz="0" w:space="0" w:color="auto"/>
            <w:left w:val="none" w:sz="0" w:space="0" w:color="auto"/>
            <w:bottom w:val="none" w:sz="0" w:space="0" w:color="auto"/>
            <w:right w:val="none" w:sz="0" w:space="0" w:color="auto"/>
          </w:divBdr>
        </w:div>
        <w:div w:id="812798773">
          <w:marLeft w:val="0"/>
          <w:marRight w:val="0"/>
          <w:marTop w:val="0"/>
          <w:marBottom w:val="0"/>
          <w:divBdr>
            <w:top w:val="none" w:sz="0" w:space="0" w:color="auto"/>
            <w:left w:val="none" w:sz="0" w:space="0" w:color="auto"/>
            <w:bottom w:val="none" w:sz="0" w:space="0" w:color="auto"/>
            <w:right w:val="none" w:sz="0" w:space="0" w:color="auto"/>
          </w:divBdr>
        </w:div>
        <w:div w:id="868765436">
          <w:marLeft w:val="0"/>
          <w:marRight w:val="0"/>
          <w:marTop w:val="0"/>
          <w:marBottom w:val="0"/>
          <w:divBdr>
            <w:top w:val="none" w:sz="0" w:space="0" w:color="auto"/>
            <w:left w:val="none" w:sz="0" w:space="0" w:color="auto"/>
            <w:bottom w:val="none" w:sz="0" w:space="0" w:color="auto"/>
            <w:right w:val="none" w:sz="0" w:space="0" w:color="auto"/>
          </w:divBdr>
        </w:div>
        <w:div w:id="919875787">
          <w:marLeft w:val="0"/>
          <w:marRight w:val="0"/>
          <w:marTop w:val="0"/>
          <w:marBottom w:val="0"/>
          <w:divBdr>
            <w:top w:val="none" w:sz="0" w:space="0" w:color="auto"/>
            <w:left w:val="none" w:sz="0" w:space="0" w:color="auto"/>
            <w:bottom w:val="none" w:sz="0" w:space="0" w:color="auto"/>
            <w:right w:val="none" w:sz="0" w:space="0" w:color="auto"/>
          </w:divBdr>
        </w:div>
        <w:div w:id="1043793745">
          <w:marLeft w:val="0"/>
          <w:marRight w:val="0"/>
          <w:marTop w:val="0"/>
          <w:marBottom w:val="0"/>
          <w:divBdr>
            <w:top w:val="none" w:sz="0" w:space="0" w:color="auto"/>
            <w:left w:val="none" w:sz="0" w:space="0" w:color="auto"/>
            <w:bottom w:val="none" w:sz="0" w:space="0" w:color="auto"/>
            <w:right w:val="none" w:sz="0" w:space="0" w:color="auto"/>
          </w:divBdr>
        </w:div>
        <w:div w:id="1133446153">
          <w:marLeft w:val="0"/>
          <w:marRight w:val="0"/>
          <w:marTop w:val="0"/>
          <w:marBottom w:val="0"/>
          <w:divBdr>
            <w:top w:val="none" w:sz="0" w:space="0" w:color="auto"/>
            <w:left w:val="none" w:sz="0" w:space="0" w:color="auto"/>
            <w:bottom w:val="none" w:sz="0" w:space="0" w:color="auto"/>
            <w:right w:val="none" w:sz="0" w:space="0" w:color="auto"/>
          </w:divBdr>
        </w:div>
        <w:div w:id="1560746019">
          <w:marLeft w:val="0"/>
          <w:marRight w:val="0"/>
          <w:marTop w:val="0"/>
          <w:marBottom w:val="0"/>
          <w:divBdr>
            <w:top w:val="none" w:sz="0" w:space="0" w:color="auto"/>
            <w:left w:val="none" w:sz="0" w:space="0" w:color="auto"/>
            <w:bottom w:val="none" w:sz="0" w:space="0" w:color="auto"/>
            <w:right w:val="none" w:sz="0" w:space="0" w:color="auto"/>
          </w:divBdr>
        </w:div>
        <w:div w:id="1575967372">
          <w:marLeft w:val="0"/>
          <w:marRight w:val="0"/>
          <w:marTop w:val="0"/>
          <w:marBottom w:val="0"/>
          <w:divBdr>
            <w:top w:val="none" w:sz="0" w:space="0" w:color="auto"/>
            <w:left w:val="none" w:sz="0" w:space="0" w:color="auto"/>
            <w:bottom w:val="none" w:sz="0" w:space="0" w:color="auto"/>
            <w:right w:val="none" w:sz="0" w:space="0" w:color="auto"/>
          </w:divBdr>
        </w:div>
        <w:div w:id="1588929406">
          <w:marLeft w:val="0"/>
          <w:marRight w:val="0"/>
          <w:marTop w:val="0"/>
          <w:marBottom w:val="0"/>
          <w:divBdr>
            <w:top w:val="none" w:sz="0" w:space="0" w:color="auto"/>
            <w:left w:val="none" w:sz="0" w:space="0" w:color="auto"/>
            <w:bottom w:val="none" w:sz="0" w:space="0" w:color="auto"/>
            <w:right w:val="none" w:sz="0" w:space="0" w:color="auto"/>
          </w:divBdr>
        </w:div>
        <w:div w:id="1604141587">
          <w:marLeft w:val="0"/>
          <w:marRight w:val="0"/>
          <w:marTop w:val="0"/>
          <w:marBottom w:val="0"/>
          <w:divBdr>
            <w:top w:val="none" w:sz="0" w:space="0" w:color="auto"/>
            <w:left w:val="none" w:sz="0" w:space="0" w:color="auto"/>
            <w:bottom w:val="none" w:sz="0" w:space="0" w:color="auto"/>
            <w:right w:val="none" w:sz="0" w:space="0" w:color="auto"/>
          </w:divBdr>
        </w:div>
        <w:div w:id="1903100611">
          <w:marLeft w:val="0"/>
          <w:marRight w:val="0"/>
          <w:marTop w:val="0"/>
          <w:marBottom w:val="0"/>
          <w:divBdr>
            <w:top w:val="none" w:sz="0" w:space="0" w:color="auto"/>
            <w:left w:val="none" w:sz="0" w:space="0" w:color="auto"/>
            <w:bottom w:val="none" w:sz="0" w:space="0" w:color="auto"/>
            <w:right w:val="none" w:sz="0" w:space="0" w:color="auto"/>
          </w:divBdr>
        </w:div>
        <w:div w:id="1978413150">
          <w:marLeft w:val="0"/>
          <w:marRight w:val="0"/>
          <w:marTop w:val="0"/>
          <w:marBottom w:val="0"/>
          <w:divBdr>
            <w:top w:val="none" w:sz="0" w:space="0" w:color="auto"/>
            <w:left w:val="none" w:sz="0" w:space="0" w:color="auto"/>
            <w:bottom w:val="none" w:sz="0" w:space="0" w:color="auto"/>
            <w:right w:val="none" w:sz="0" w:space="0" w:color="auto"/>
          </w:divBdr>
        </w:div>
      </w:divsChild>
    </w:div>
    <w:div w:id="223492226">
      <w:bodyDiv w:val="1"/>
      <w:marLeft w:val="0"/>
      <w:marRight w:val="0"/>
      <w:marTop w:val="0"/>
      <w:marBottom w:val="0"/>
      <w:divBdr>
        <w:top w:val="none" w:sz="0" w:space="0" w:color="auto"/>
        <w:left w:val="none" w:sz="0" w:space="0" w:color="auto"/>
        <w:bottom w:val="none" w:sz="0" w:space="0" w:color="auto"/>
        <w:right w:val="none" w:sz="0" w:space="0" w:color="auto"/>
      </w:divBdr>
    </w:div>
    <w:div w:id="442388061">
      <w:bodyDiv w:val="1"/>
      <w:marLeft w:val="0"/>
      <w:marRight w:val="0"/>
      <w:marTop w:val="0"/>
      <w:marBottom w:val="0"/>
      <w:divBdr>
        <w:top w:val="none" w:sz="0" w:space="0" w:color="auto"/>
        <w:left w:val="none" w:sz="0" w:space="0" w:color="auto"/>
        <w:bottom w:val="none" w:sz="0" w:space="0" w:color="auto"/>
        <w:right w:val="none" w:sz="0" w:space="0" w:color="auto"/>
      </w:divBdr>
    </w:div>
    <w:div w:id="709693338">
      <w:bodyDiv w:val="1"/>
      <w:marLeft w:val="0"/>
      <w:marRight w:val="0"/>
      <w:marTop w:val="0"/>
      <w:marBottom w:val="0"/>
      <w:divBdr>
        <w:top w:val="none" w:sz="0" w:space="0" w:color="auto"/>
        <w:left w:val="none" w:sz="0" w:space="0" w:color="auto"/>
        <w:bottom w:val="none" w:sz="0" w:space="0" w:color="auto"/>
        <w:right w:val="none" w:sz="0" w:space="0" w:color="auto"/>
      </w:divBdr>
    </w:div>
    <w:div w:id="717244409">
      <w:bodyDiv w:val="1"/>
      <w:marLeft w:val="0"/>
      <w:marRight w:val="0"/>
      <w:marTop w:val="0"/>
      <w:marBottom w:val="0"/>
      <w:divBdr>
        <w:top w:val="none" w:sz="0" w:space="0" w:color="auto"/>
        <w:left w:val="none" w:sz="0" w:space="0" w:color="auto"/>
        <w:bottom w:val="none" w:sz="0" w:space="0" w:color="auto"/>
        <w:right w:val="none" w:sz="0" w:space="0" w:color="auto"/>
      </w:divBdr>
      <w:divsChild>
        <w:div w:id="1180002556">
          <w:marLeft w:val="0"/>
          <w:marRight w:val="0"/>
          <w:marTop w:val="0"/>
          <w:marBottom w:val="0"/>
          <w:divBdr>
            <w:top w:val="none" w:sz="0" w:space="0" w:color="auto"/>
            <w:left w:val="none" w:sz="0" w:space="0" w:color="auto"/>
            <w:bottom w:val="none" w:sz="0" w:space="0" w:color="auto"/>
            <w:right w:val="none" w:sz="0" w:space="0" w:color="auto"/>
          </w:divBdr>
          <w:divsChild>
            <w:div w:id="77529885">
              <w:marLeft w:val="0"/>
              <w:marRight w:val="0"/>
              <w:marTop w:val="0"/>
              <w:marBottom w:val="0"/>
              <w:divBdr>
                <w:top w:val="none" w:sz="0" w:space="0" w:color="auto"/>
                <w:left w:val="none" w:sz="0" w:space="0" w:color="auto"/>
                <w:bottom w:val="none" w:sz="0" w:space="0" w:color="auto"/>
                <w:right w:val="none" w:sz="0" w:space="0" w:color="auto"/>
              </w:divBdr>
            </w:div>
            <w:div w:id="140196903">
              <w:marLeft w:val="0"/>
              <w:marRight w:val="0"/>
              <w:marTop w:val="0"/>
              <w:marBottom w:val="0"/>
              <w:divBdr>
                <w:top w:val="none" w:sz="0" w:space="0" w:color="auto"/>
                <w:left w:val="none" w:sz="0" w:space="0" w:color="auto"/>
                <w:bottom w:val="none" w:sz="0" w:space="0" w:color="auto"/>
                <w:right w:val="none" w:sz="0" w:space="0" w:color="auto"/>
              </w:divBdr>
            </w:div>
            <w:div w:id="394933175">
              <w:marLeft w:val="0"/>
              <w:marRight w:val="0"/>
              <w:marTop w:val="0"/>
              <w:marBottom w:val="0"/>
              <w:divBdr>
                <w:top w:val="none" w:sz="0" w:space="0" w:color="auto"/>
                <w:left w:val="none" w:sz="0" w:space="0" w:color="auto"/>
                <w:bottom w:val="none" w:sz="0" w:space="0" w:color="auto"/>
                <w:right w:val="none" w:sz="0" w:space="0" w:color="auto"/>
              </w:divBdr>
            </w:div>
            <w:div w:id="483862252">
              <w:marLeft w:val="0"/>
              <w:marRight w:val="0"/>
              <w:marTop w:val="0"/>
              <w:marBottom w:val="0"/>
              <w:divBdr>
                <w:top w:val="none" w:sz="0" w:space="0" w:color="auto"/>
                <w:left w:val="none" w:sz="0" w:space="0" w:color="auto"/>
                <w:bottom w:val="none" w:sz="0" w:space="0" w:color="auto"/>
                <w:right w:val="none" w:sz="0" w:space="0" w:color="auto"/>
              </w:divBdr>
            </w:div>
            <w:div w:id="813913921">
              <w:marLeft w:val="0"/>
              <w:marRight w:val="0"/>
              <w:marTop w:val="0"/>
              <w:marBottom w:val="0"/>
              <w:divBdr>
                <w:top w:val="none" w:sz="0" w:space="0" w:color="auto"/>
                <w:left w:val="none" w:sz="0" w:space="0" w:color="auto"/>
                <w:bottom w:val="none" w:sz="0" w:space="0" w:color="auto"/>
                <w:right w:val="none" w:sz="0" w:space="0" w:color="auto"/>
              </w:divBdr>
            </w:div>
            <w:div w:id="1090542303">
              <w:marLeft w:val="0"/>
              <w:marRight w:val="0"/>
              <w:marTop w:val="0"/>
              <w:marBottom w:val="0"/>
              <w:divBdr>
                <w:top w:val="none" w:sz="0" w:space="0" w:color="auto"/>
                <w:left w:val="none" w:sz="0" w:space="0" w:color="auto"/>
                <w:bottom w:val="none" w:sz="0" w:space="0" w:color="auto"/>
                <w:right w:val="none" w:sz="0" w:space="0" w:color="auto"/>
              </w:divBdr>
            </w:div>
            <w:div w:id="1252735679">
              <w:marLeft w:val="0"/>
              <w:marRight w:val="0"/>
              <w:marTop w:val="0"/>
              <w:marBottom w:val="0"/>
              <w:divBdr>
                <w:top w:val="none" w:sz="0" w:space="0" w:color="auto"/>
                <w:left w:val="none" w:sz="0" w:space="0" w:color="auto"/>
                <w:bottom w:val="none" w:sz="0" w:space="0" w:color="auto"/>
                <w:right w:val="none" w:sz="0" w:space="0" w:color="auto"/>
              </w:divBdr>
            </w:div>
            <w:div w:id="1350329179">
              <w:marLeft w:val="0"/>
              <w:marRight w:val="0"/>
              <w:marTop w:val="0"/>
              <w:marBottom w:val="0"/>
              <w:divBdr>
                <w:top w:val="none" w:sz="0" w:space="0" w:color="auto"/>
                <w:left w:val="none" w:sz="0" w:space="0" w:color="auto"/>
                <w:bottom w:val="none" w:sz="0" w:space="0" w:color="auto"/>
                <w:right w:val="none" w:sz="0" w:space="0" w:color="auto"/>
              </w:divBdr>
            </w:div>
            <w:div w:id="1374961919">
              <w:marLeft w:val="0"/>
              <w:marRight w:val="0"/>
              <w:marTop w:val="0"/>
              <w:marBottom w:val="0"/>
              <w:divBdr>
                <w:top w:val="none" w:sz="0" w:space="0" w:color="auto"/>
                <w:left w:val="none" w:sz="0" w:space="0" w:color="auto"/>
                <w:bottom w:val="none" w:sz="0" w:space="0" w:color="auto"/>
                <w:right w:val="none" w:sz="0" w:space="0" w:color="auto"/>
              </w:divBdr>
            </w:div>
            <w:div w:id="1382443742">
              <w:marLeft w:val="0"/>
              <w:marRight w:val="0"/>
              <w:marTop w:val="0"/>
              <w:marBottom w:val="0"/>
              <w:divBdr>
                <w:top w:val="none" w:sz="0" w:space="0" w:color="auto"/>
                <w:left w:val="none" w:sz="0" w:space="0" w:color="auto"/>
                <w:bottom w:val="none" w:sz="0" w:space="0" w:color="auto"/>
                <w:right w:val="none" w:sz="0" w:space="0" w:color="auto"/>
              </w:divBdr>
            </w:div>
            <w:div w:id="1886988809">
              <w:marLeft w:val="0"/>
              <w:marRight w:val="0"/>
              <w:marTop w:val="0"/>
              <w:marBottom w:val="0"/>
              <w:divBdr>
                <w:top w:val="none" w:sz="0" w:space="0" w:color="auto"/>
                <w:left w:val="none" w:sz="0" w:space="0" w:color="auto"/>
                <w:bottom w:val="none" w:sz="0" w:space="0" w:color="auto"/>
                <w:right w:val="none" w:sz="0" w:space="0" w:color="auto"/>
              </w:divBdr>
            </w:div>
            <w:div w:id="20765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20726">
      <w:bodyDiv w:val="1"/>
      <w:marLeft w:val="0"/>
      <w:marRight w:val="0"/>
      <w:marTop w:val="0"/>
      <w:marBottom w:val="0"/>
      <w:divBdr>
        <w:top w:val="none" w:sz="0" w:space="0" w:color="auto"/>
        <w:left w:val="none" w:sz="0" w:space="0" w:color="auto"/>
        <w:bottom w:val="none" w:sz="0" w:space="0" w:color="auto"/>
        <w:right w:val="none" w:sz="0" w:space="0" w:color="auto"/>
      </w:divBdr>
    </w:div>
    <w:div w:id="1997565278">
      <w:bodyDiv w:val="1"/>
      <w:marLeft w:val="0"/>
      <w:marRight w:val="0"/>
      <w:marTop w:val="0"/>
      <w:marBottom w:val="0"/>
      <w:divBdr>
        <w:top w:val="none" w:sz="0" w:space="0" w:color="auto"/>
        <w:left w:val="none" w:sz="0" w:space="0" w:color="auto"/>
        <w:bottom w:val="none" w:sz="0" w:space="0" w:color="auto"/>
        <w:right w:val="none" w:sz="0" w:space="0" w:color="auto"/>
      </w:divBdr>
      <w:divsChild>
        <w:div w:id="55471608">
          <w:marLeft w:val="0"/>
          <w:marRight w:val="0"/>
          <w:marTop w:val="0"/>
          <w:marBottom w:val="0"/>
          <w:divBdr>
            <w:top w:val="none" w:sz="0" w:space="0" w:color="auto"/>
            <w:left w:val="none" w:sz="0" w:space="0" w:color="auto"/>
            <w:bottom w:val="none" w:sz="0" w:space="0" w:color="auto"/>
            <w:right w:val="none" w:sz="0" w:space="0" w:color="auto"/>
          </w:divBdr>
          <w:divsChild>
            <w:div w:id="1002781850">
              <w:marLeft w:val="0"/>
              <w:marRight w:val="0"/>
              <w:marTop w:val="0"/>
              <w:marBottom w:val="0"/>
              <w:divBdr>
                <w:top w:val="none" w:sz="0" w:space="0" w:color="auto"/>
                <w:left w:val="none" w:sz="0" w:space="0" w:color="auto"/>
                <w:bottom w:val="none" w:sz="0" w:space="0" w:color="auto"/>
                <w:right w:val="none" w:sz="0" w:space="0" w:color="auto"/>
              </w:divBdr>
              <w:divsChild>
                <w:div w:id="1384403935">
                  <w:marLeft w:val="0"/>
                  <w:marRight w:val="0"/>
                  <w:marTop w:val="0"/>
                  <w:marBottom w:val="0"/>
                  <w:divBdr>
                    <w:top w:val="none" w:sz="0" w:space="0" w:color="auto"/>
                    <w:left w:val="none" w:sz="0" w:space="0" w:color="auto"/>
                    <w:bottom w:val="none" w:sz="0" w:space="0" w:color="auto"/>
                    <w:right w:val="none" w:sz="0" w:space="0" w:color="auto"/>
                  </w:divBdr>
                  <w:divsChild>
                    <w:div w:id="1223178686">
                      <w:marLeft w:val="0"/>
                      <w:marRight w:val="0"/>
                      <w:marTop w:val="0"/>
                      <w:marBottom w:val="0"/>
                      <w:divBdr>
                        <w:top w:val="none" w:sz="0" w:space="0" w:color="auto"/>
                        <w:left w:val="none" w:sz="0" w:space="0" w:color="auto"/>
                        <w:bottom w:val="none" w:sz="0" w:space="0" w:color="auto"/>
                        <w:right w:val="none" w:sz="0" w:space="0" w:color="auto"/>
                      </w:divBdr>
                      <w:divsChild>
                        <w:div w:id="1106313324">
                          <w:marLeft w:val="0"/>
                          <w:marRight w:val="0"/>
                          <w:marTop w:val="0"/>
                          <w:marBottom w:val="0"/>
                          <w:divBdr>
                            <w:top w:val="none" w:sz="0" w:space="0" w:color="auto"/>
                            <w:left w:val="none" w:sz="0" w:space="0" w:color="auto"/>
                            <w:bottom w:val="none" w:sz="0" w:space="0" w:color="auto"/>
                            <w:right w:val="none" w:sz="0" w:space="0" w:color="auto"/>
                          </w:divBdr>
                          <w:divsChild>
                            <w:div w:id="878126054">
                              <w:blockQuote w:val="1"/>
                              <w:marLeft w:val="0"/>
                              <w:marRight w:val="0"/>
                              <w:marTop w:val="0"/>
                              <w:marBottom w:val="0"/>
                              <w:divBdr>
                                <w:top w:val="none" w:sz="0" w:space="0" w:color="auto"/>
                                <w:left w:val="none" w:sz="0" w:space="0" w:color="auto"/>
                                <w:bottom w:val="none" w:sz="0" w:space="0" w:color="auto"/>
                                <w:right w:val="none" w:sz="0" w:space="0" w:color="auto"/>
                              </w:divBdr>
                              <w:divsChild>
                                <w:div w:id="1399551663">
                                  <w:marLeft w:val="0"/>
                                  <w:marRight w:val="0"/>
                                  <w:marTop w:val="0"/>
                                  <w:marBottom w:val="0"/>
                                  <w:divBdr>
                                    <w:top w:val="none" w:sz="0" w:space="0" w:color="auto"/>
                                    <w:left w:val="none" w:sz="0" w:space="0" w:color="auto"/>
                                    <w:bottom w:val="none" w:sz="0" w:space="0" w:color="auto"/>
                                    <w:right w:val="none" w:sz="0" w:space="0" w:color="auto"/>
                                  </w:divBdr>
                                  <w:divsChild>
                                    <w:div w:id="1139033252">
                                      <w:marLeft w:val="0"/>
                                      <w:marRight w:val="0"/>
                                      <w:marTop w:val="0"/>
                                      <w:marBottom w:val="0"/>
                                      <w:divBdr>
                                        <w:top w:val="none" w:sz="0" w:space="0" w:color="auto"/>
                                        <w:left w:val="single" w:sz="18" w:space="8" w:color="000000"/>
                                        <w:bottom w:val="none" w:sz="0" w:space="0" w:color="auto"/>
                                        <w:right w:val="none" w:sz="0" w:space="0" w:color="auto"/>
                                      </w:divBdr>
                                      <w:divsChild>
                                        <w:div w:id="828131318">
                                          <w:marLeft w:val="0"/>
                                          <w:marRight w:val="0"/>
                                          <w:marTop w:val="0"/>
                                          <w:marBottom w:val="0"/>
                                          <w:divBdr>
                                            <w:top w:val="none" w:sz="0" w:space="0" w:color="auto"/>
                                            <w:left w:val="none" w:sz="0" w:space="0" w:color="auto"/>
                                            <w:bottom w:val="none" w:sz="0" w:space="0" w:color="auto"/>
                                            <w:right w:val="none" w:sz="0" w:space="0" w:color="auto"/>
                                          </w:divBdr>
                                          <w:divsChild>
                                            <w:div w:id="399182283">
                                              <w:blockQuote w:val="1"/>
                                              <w:marLeft w:val="0"/>
                                              <w:marRight w:val="0"/>
                                              <w:marTop w:val="0"/>
                                              <w:marBottom w:val="0"/>
                                              <w:divBdr>
                                                <w:top w:val="none" w:sz="0" w:space="0" w:color="auto"/>
                                                <w:left w:val="none" w:sz="0" w:space="0" w:color="auto"/>
                                                <w:bottom w:val="none" w:sz="0" w:space="0" w:color="auto"/>
                                                <w:right w:val="none" w:sz="0" w:space="0" w:color="auto"/>
                                              </w:divBdr>
                                              <w:divsChild>
                                                <w:div w:id="915438865">
                                                  <w:marLeft w:val="0"/>
                                                  <w:marRight w:val="0"/>
                                                  <w:marTop w:val="0"/>
                                                  <w:marBottom w:val="0"/>
                                                  <w:divBdr>
                                                    <w:top w:val="none" w:sz="0" w:space="0" w:color="auto"/>
                                                    <w:left w:val="none" w:sz="0" w:space="0" w:color="auto"/>
                                                    <w:bottom w:val="none" w:sz="0" w:space="0" w:color="auto"/>
                                                    <w:right w:val="none" w:sz="0" w:space="0" w:color="auto"/>
                                                  </w:divBdr>
                                                  <w:divsChild>
                                                    <w:div w:id="2146385595">
                                                      <w:marLeft w:val="0"/>
                                                      <w:marRight w:val="0"/>
                                                      <w:marTop w:val="0"/>
                                                      <w:marBottom w:val="0"/>
                                                      <w:divBdr>
                                                        <w:top w:val="none" w:sz="0" w:space="0" w:color="auto"/>
                                                        <w:left w:val="none" w:sz="0" w:space="0" w:color="auto"/>
                                                        <w:bottom w:val="none" w:sz="0" w:space="0" w:color="auto"/>
                                                        <w:right w:val="none" w:sz="0" w:space="0" w:color="auto"/>
                                                      </w:divBdr>
                                                      <w:divsChild>
                                                        <w:div w:id="996421588">
                                                          <w:marLeft w:val="0"/>
                                                          <w:marRight w:val="0"/>
                                                          <w:marTop w:val="0"/>
                                                          <w:marBottom w:val="0"/>
                                                          <w:divBdr>
                                                            <w:top w:val="none" w:sz="0" w:space="0" w:color="auto"/>
                                                            <w:left w:val="single" w:sz="18" w:space="8" w:color="000000"/>
                                                            <w:bottom w:val="none" w:sz="0" w:space="0" w:color="auto"/>
                                                            <w:right w:val="none" w:sz="0" w:space="0" w:color="auto"/>
                                                          </w:divBdr>
                                                          <w:divsChild>
                                                            <w:div w:id="1292512097">
                                                              <w:blockQuote w:val="1"/>
                                                              <w:marLeft w:val="0"/>
                                                              <w:marRight w:val="0"/>
                                                              <w:marTop w:val="0"/>
                                                              <w:marBottom w:val="0"/>
                                                              <w:divBdr>
                                                                <w:top w:val="none" w:sz="0" w:space="0" w:color="auto"/>
                                                                <w:left w:val="none" w:sz="0" w:space="0" w:color="auto"/>
                                                                <w:bottom w:val="none" w:sz="0" w:space="0" w:color="auto"/>
                                                                <w:right w:val="none" w:sz="0" w:space="0" w:color="auto"/>
                                                              </w:divBdr>
                                                              <w:divsChild>
                                                                <w:div w:id="1750695446">
                                                                  <w:blockQuote w:val="1"/>
                                                                  <w:marLeft w:val="0"/>
                                                                  <w:marRight w:val="0"/>
                                                                  <w:marTop w:val="0"/>
                                                                  <w:marBottom w:val="0"/>
                                                                  <w:divBdr>
                                                                    <w:top w:val="none" w:sz="0" w:space="0" w:color="auto"/>
                                                                    <w:left w:val="none" w:sz="0" w:space="0" w:color="auto"/>
                                                                    <w:bottom w:val="none" w:sz="0" w:space="0" w:color="auto"/>
                                                                    <w:right w:val="none" w:sz="0" w:space="0" w:color="auto"/>
                                                                  </w:divBdr>
                                                                  <w:divsChild>
                                                                    <w:div w:id="38363524">
                                                                      <w:marLeft w:val="0"/>
                                                                      <w:marRight w:val="0"/>
                                                                      <w:marTop w:val="0"/>
                                                                      <w:marBottom w:val="0"/>
                                                                      <w:divBdr>
                                                                        <w:top w:val="none" w:sz="0" w:space="0" w:color="auto"/>
                                                                        <w:left w:val="none" w:sz="0" w:space="0" w:color="auto"/>
                                                                        <w:bottom w:val="none" w:sz="0" w:space="0" w:color="auto"/>
                                                                        <w:right w:val="none" w:sz="0" w:space="0" w:color="auto"/>
                                                                      </w:divBdr>
                                                                    </w:div>
                                                                    <w:div w:id="165022849">
                                                                      <w:marLeft w:val="0"/>
                                                                      <w:marRight w:val="0"/>
                                                                      <w:marTop w:val="0"/>
                                                                      <w:marBottom w:val="0"/>
                                                                      <w:divBdr>
                                                                        <w:top w:val="none" w:sz="0" w:space="0" w:color="auto"/>
                                                                        <w:left w:val="none" w:sz="0" w:space="0" w:color="auto"/>
                                                                        <w:bottom w:val="none" w:sz="0" w:space="0" w:color="auto"/>
                                                                        <w:right w:val="none" w:sz="0" w:space="0" w:color="auto"/>
                                                                      </w:divBdr>
                                                                    </w:div>
                                                                    <w:div w:id="293027859">
                                                                      <w:marLeft w:val="0"/>
                                                                      <w:marRight w:val="0"/>
                                                                      <w:marTop w:val="0"/>
                                                                      <w:marBottom w:val="0"/>
                                                                      <w:divBdr>
                                                                        <w:top w:val="none" w:sz="0" w:space="0" w:color="auto"/>
                                                                        <w:left w:val="none" w:sz="0" w:space="0" w:color="auto"/>
                                                                        <w:bottom w:val="none" w:sz="0" w:space="0" w:color="auto"/>
                                                                        <w:right w:val="none" w:sz="0" w:space="0" w:color="auto"/>
                                                                      </w:divBdr>
                                                                    </w:div>
                                                                    <w:div w:id="510533229">
                                                                      <w:marLeft w:val="0"/>
                                                                      <w:marRight w:val="0"/>
                                                                      <w:marTop w:val="0"/>
                                                                      <w:marBottom w:val="0"/>
                                                                      <w:divBdr>
                                                                        <w:top w:val="none" w:sz="0" w:space="0" w:color="auto"/>
                                                                        <w:left w:val="none" w:sz="0" w:space="0" w:color="auto"/>
                                                                        <w:bottom w:val="none" w:sz="0" w:space="0" w:color="auto"/>
                                                                        <w:right w:val="none" w:sz="0" w:space="0" w:color="auto"/>
                                                                      </w:divBdr>
                                                                    </w:div>
                                                                    <w:div w:id="540895729">
                                                                      <w:marLeft w:val="0"/>
                                                                      <w:marRight w:val="0"/>
                                                                      <w:marTop w:val="0"/>
                                                                      <w:marBottom w:val="0"/>
                                                                      <w:divBdr>
                                                                        <w:top w:val="none" w:sz="0" w:space="0" w:color="auto"/>
                                                                        <w:left w:val="none" w:sz="0" w:space="0" w:color="auto"/>
                                                                        <w:bottom w:val="none" w:sz="0" w:space="0" w:color="auto"/>
                                                                        <w:right w:val="none" w:sz="0" w:space="0" w:color="auto"/>
                                                                      </w:divBdr>
                                                                    </w:div>
                                                                    <w:div w:id="588202023">
                                                                      <w:marLeft w:val="0"/>
                                                                      <w:marRight w:val="0"/>
                                                                      <w:marTop w:val="0"/>
                                                                      <w:marBottom w:val="0"/>
                                                                      <w:divBdr>
                                                                        <w:top w:val="none" w:sz="0" w:space="0" w:color="auto"/>
                                                                        <w:left w:val="none" w:sz="0" w:space="0" w:color="auto"/>
                                                                        <w:bottom w:val="none" w:sz="0" w:space="0" w:color="auto"/>
                                                                        <w:right w:val="none" w:sz="0" w:space="0" w:color="auto"/>
                                                                      </w:divBdr>
                                                                    </w:div>
                                                                    <w:div w:id="634333536">
                                                                      <w:marLeft w:val="0"/>
                                                                      <w:marRight w:val="0"/>
                                                                      <w:marTop w:val="0"/>
                                                                      <w:marBottom w:val="0"/>
                                                                      <w:divBdr>
                                                                        <w:top w:val="none" w:sz="0" w:space="0" w:color="auto"/>
                                                                        <w:left w:val="none" w:sz="0" w:space="0" w:color="auto"/>
                                                                        <w:bottom w:val="none" w:sz="0" w:space="0" w:color="auto"/>
                                                                        <w:right w:val="none" w:sz="0" w:space="0" w:color="auto"/>
                                                                      </w:divBdr>
                                                                    </w:div>
                                                                    <w:div w:id="678657718">
                                                                      <w:marLeft w:val="0"/>
                                                                      <w:marRight w:val="0"/>
                                                                      <w:marTop w:val="0"/>
                                                                      <w:marBottom w:val="0"/>
                                                                      <w:divBdr>
                                                                        <w:top w:val="none" w:sz="0" w:space="0" w:color="auto"/>
                                                                        <w:left w:val="none" w:sz="0" w:space="0" w:color="auto"/>
                                                                        <w:bottom w:val="none" w:sz="0" w:space="0" w:color="auto"/>
                                                                        <w:right w:val="none" w:sz="0" w:space="0" w:color="auto"/>
                                                                      </w:divBdr>
                                                                    </w:div>
                                                                    <w:div w:id="749038937">
                                                                      <w:marLeft w:val="0"/>
                                                                      <w:marRight w:val="0"/>
                                                                      <w:marTop w:val="0"/>
                                                                      <w:marBottom w:val="0"/>
                                                                      <w:divBdr>
                                                                        <w:top w:val="none" w:sz="0" w:space="0" w:color="auto"/>
                                                                        <w:left w:val="none" w:sz="0" w:space="0" w:color="auto"/>
                                                                        <w:bottom w:val="none" w:sz="0" w:space="0" w:color="auto"/>
                                                                        <w:right w:val="none" w:sz="0" w:space="0" w:color="auto"/>
                                                                      </w:divBdr>
                                                                    </w:div>
                                                                    <w:div w:id="828864134">
                                                                      <w:marLeft w:val="0"/>
                                                                      <w:marRight w:val="0"/>
                                                                      <w:marTop w:val="0"/>
                                                                      <w:marBottom w:val="0"/>
                                                                      <w:divBdr>
                                                                        <w:top w:val="none" w:sz="0" w:space="0" w:color="auto"/>
                                                                        <w:left w:val="none" w:sz="0" w:space="0" w:color="auto"/>
                                                                        <w:bottom w:val="none" w:sz="0" w:space="0" w:color="auto"/>
                                                                        <w:right w:val="none" w:sz="0" w:space="0" w:color="auto"/>
                                                                      </w:divBdr>
                                                                    </w:div>
                                                                    <w:div w:id="880361823">
                                                                      <w:marLeft w:val="0"/>
                                                                      <w:marRight w:val="0"/>
                                                                      <w:marTop w:val="0"/>
                                                                      <w:marBottom w:val="0"/>
                                                                      <w:divBdr>
                                                                        <w:top w:val="none" w:sz="0" w:space="0" w:color="auto"/>
                                                                        <w:left w:val="none" w:sz="0" w:space="0" w:color="auto"/>
                                                                        <w:bottom w:val="none" w:sz="0" w:space="0" w:color="auto"/>
                                                                        <w:right w:val="none" w:sz="0" w:space="0" w:color="auto"/>
                                                                      </w:divBdr>
                                                                      <w:divsChild>
                                                                        <w:div w:id="393505230">
                                                                          <w:marLeft w:val="0"/>
                                                                          <w:marRight w:val="0"/>
                                                                          <w:marTop w:val="0"/>
                                                                          <w:marBottom w:val="0"/>
                                                                          <w:divBdr>
                                                                            <w:top w:val="none" w:sz="0" w:space="0" w:color="auto"/>
                                                                            <w:left w:val="none" w:sz="0" w:space="0" w:color="auto"/>
                                                                            <w:bottom w:val="none" w:sz="0" w:space="0" w:color="auto"/>
                                                                            <w:right w:val="none" w:sz="0" w:space="0" w:color="auto"/>
                                                                          </w:divBdr>
                                                                          <w:divsChild>
                                                                            <w:div w:id="268976905">
                                                                              <w:marLeft w:val="0"/>
                                                                              <w:marRight w:val="0"/>
                                                                              <w:marTop w:val="0"/>
                                                                              <w:marBottom w:val="0"/>
                                                                              <w:divBdr>
                                                                                <w:top w:val="none" w:sz="0" w:space="0" w:color="auto"/>
                                                                                <w:left w:val="none" w:sz="0" w:space="0" w:color="auto"/>
                                                                                <w:bottom w:val="none" w:sz="0" w:space="0" w:color="auto"/>
                                                                                <w:right w:val="none" w:sz="0" w:space="0" w:color="auto"/>
                                                                              </w:divBdr>
                                                                            </w:div>
                                                                            <w:div w:id="1069613860">
                                                                              <w:marLeft w:val="0"/>
                                                                              <w:marRight w:val="0"/>
                                                                              <w:marTop w:val="0"/>
                                                                              <w:marBottom w:val="0"/>
                                                                              <w:divBdr>
                                                                                <w:top w:val="none" w:sz="0" w:space="0" w:color="auto"/>
                                                                                <w:left w:val="none" w:sz="0" w:space="0" w:color="auto"/>
                                                                                <w:bottom w:val="none" w:sz="0" w:space="0" w:color="auto"/>
                                                                                <w:right w:val="none" w:sz="0" w:space="0" w:color="auto"/>
                                                                              </w:divBdr>
                                                                            </w:div>
                                                                            <w:div w:id="1469131718">
                                                                              <w:marLeft w:val="0"/>
                                                                              <w:marRight w:val="0"/>
                                                                              <w:marTop w:val="0"/>
                                                                              <w:marBottom w:val="0"/>
                                                                              <w:divBdr>
                                                                                <w:top w:val="none" w:sz="0" w:space="0" w:color="auto"/>
                                                                                <w:left w:val="none" w:sz="0" w:space="0" w:color="auto"/>
                                                                                <w:bottom w:val="none" w:sz="0" w:space="0" w:color="auto"/>
                                                                                <w:right w:val="none" w:sz="0" w:space="0" w:color="auto"/>
                                                                              </w:divBdr>
                                                                            </w:div>
                                                                            <w:div w:id="152490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2371">
                                                                      <w:marLeft w:val="0"/>
                                                                      <w:marRight w:val="0"/>
                                                                      <w:marTop w:val="0"/>
                                                                      <w:marBottom w:val="0"/>
                                                                      <w:divBdr>
                                                                        <w:top w:val="none" w:sz="0" w:space="0" w:color="auto"/>
                                                                        <w:left w:val="none" w:sz="0" w:space="0" w:color="auto"/>
                                                                        <w:bottom w:val="none" w:sz="0" w:space="0" w:color="auto"/>
                                                                        <w:right w:val="none" w:sz="0" w:space="0" w:color="auto"/>
                                                                      </w:divBdr>
                                                                    </w:div>
                                                                    <w:div w:id="945233627">
                                                                      <w:marLeft w:val="0"/>
                                                                      <w:marRight w:val="0"/>
                                                                      <w:marTop w:val="0"/>
                                                                      <w:marBottom w:val="0"/>
                                                                      <w:divBdr>
                                                                        <w:top w:val="none" w:sz="0" w:space="0" w:color="auto"/>
                                                                        <w:left w:val="none" w:sz="0" w:space="0" w:color="auto"/>
                                                                        <w:bottom w:val="none" w:sz="0" w:space="0" w:color="auto"/>
                                                                        <w:right w:val="none" w:sz="0" w:space="0" w:color="auto"/>
                                                                      </w:divBdr>
                                                                    </w:div>
                                                                    <w:div w:id="967050764">
                                                                      <w:marLeft w:val="0"/>
                                                                      <w:marRight w:val="0"/>
                                                                      <w:marTop w:val="0"/>
                                                                      <w:marBottom w:val="0"/>
                                                                      <w:divBdr>
                                                                        <w:top w:val="none" w:sz="0" w:space="0" w:color="auto"/>
                                                                        <w:left w:val="none" w:sz="0" w:space="0" w:color="auto"/>
                                                                        <w:bottom w:val="none" w:sz="0" w:space="0" w:color="auto"/>
                                                                        <w:right w:val="none" w:sz="0" w:space="0" w:color="auto"/>
                                                                      </w:divBdr>
                                                                    </w:div>
                                                                    <w:div w:id="1005405440">
                                                                      <w:marLeft w:val="0"/>
                                                                      <w:marRight w:val="0"/>
                                                                      <w:marTop w:val="0"/>
                                                                      <w:marBottom w:val="0"/>
                                                                      <w:divBdr>
                                                                        <w:top w:val="none" w:sz="0" w:space="0" w:color="auto"/>
                                                                        <w:left w:val="none" w:sz="0" w:space="0" w:color="auto"/>
                                                                        <w:bottom w:val="none" w:sz="0" w:space="0" w:color="auto"/>
                                                                        <w:right w:val="none" w:sz="0" w:space="0" w:color="auto"/>
                                                                      </w:divBdr>
                                                                    </w:div>
                                                                    <w:div w:id="1030103090">
                                                                      <w:marLeft w:val="0"/>
                                                                      <w:marRight w:val="0"/>
                                                                      <w:marTop w:val="0"/>
                                                                      <w:marBottom w:val="0"/>
                                                                      <w:divBdr>
                                                                        <w:top w:val="none" w:sz="0" w:space="0" w:color="auto"/>
                                                                        <w:left w:val="none" w:sz="0" w:space="0" w:color="auto"/>
                                                                        <w:bottom w:val="none" w:sz="0" w:space="0" w:color="auto"/>
                                                                        <w:right w:val="none" w:sz="0" w:space="0" w:color="auto"/>
                                                                      </w:divBdr>
                                                                    </w:div>
                                                                    <w:div w:id="1326008953">
                                                                      <w:marLeft w:val="0"/>
                                                                      <w:marRight w:val="0"/>
                                                                      <w:marTop w:val="0"/>
                                                                      <w:marBottom w:val="0"/>
                                                                      <w:divBdr>
                                                                        <w:top w:val="none" w:sz="0" w:space="0" w:color="auto"/>
                                                                        <w:left w:val="none" w:sz="0" w:space="0" w:color="auto"/>
                                                                        <w:bottom w:val="none" w:sz="0" w:space="0" w:color="auto"/>
                                                                        <w:right w:val="none" w:sz="0" w:space="0" w:color="auto"/>
                                                                      </w:divBdr>
                                                                    </w:div>
                                                                    <w:div w:id="1725636977">
                                                                      <w:marLeft w:val="0"/>
                                                                      <w:marRight w:val="0"/>
                                                                      <w:marTop w:val="0"/>
                                                                      <w:marBottom w:val="0"/>
                                                                      <w:divBdr>
                                                                        <w:top w:val="none" w:sz="0" w:space="0" w:color="auto"/>
                                                                        <w:left w:val="none" w:sz="0" w:space="0" w:color="auto"/>
                                                                        <w:bottom w:val="none" w:sz="0" w:space="0" w:color="auto"/>
                                                                        <w:right w:val="none" w:sz="0" w:space="0" w:color="auto"/>
                                                                      </w:divBdr>
                                                                    </w:div>
                                                                    <w:div w:id="1728913556">
                                                                      <w:marLeft w:val="0"/>
                                                                      <w:marRight w:val="0"/>
                                                                      <w:marTop w:val="0"/>
                                                                      <w:marBottom w:val="0"/>
                                                                      <w:divBdr>
                                                                        <w:top w:val="none" w:sz="0" w:space="0" w:color="auto"/>
                                                                        <w:left w:val="none" w:sz="0" w:space="0" w:color="auto"/>
                                                                        <w:bottom w:val="none" w:sz="0" w:space="0" w:color="auto"/>
                                                                        <w:right w:val="none" w:sz="0" w:space="0" w:color="auto"/>
                                                                      </w:divBdr>
                                                                    </w:div>
                                                                    <w:div w:id="1781490474">
                                                                      <w:marLeft w:val="0"/>
                                                                      <w:marRight w:val="0"/>
                                                                      <w:marTop w:val="0"/>
                                                                      <w:marBottom w:val="0"/>
                                                                      <w:divBdr>
                                                                        <w:top w:val="none" w:sz="0" w:space="0" w:color="auto"/>
                                                                        <w:left w:val="none" w:sz="0" w:space="0" w:color="auto"/>
                                                                        <w:bottom w:val="none" w:sz="0" w:space="0" w:color="auto"/>
                                                                        <w:right w:val="none" w:sz="0" w:space="0" w:color="auto"/>
                                                                      </w:divBdr>
                                                                    </w:div>
                                                                    <w:div w:id="1912034407">
                                                                      <w:marLeft w:val="0"/>
                                                                      <w:marRight w:val="0"/>
                                                                      <w:marTop w:val="0"/>
                                                                      <w:marBottom w:val="0"/>
                                                                      <w:divBdr>
                                                                        <w:top w:val="none" w:sz="0" w:space="0" w:color="auto"/>
                                                                        <w:left w:val="none" w:sz="0" w:space="0" w:color="auto"/>
                                                                        <w:bottom w:val="none" w:sz="0" w:space="0" w:color="auto"/>
                                                                        <w:right w:val="none" w:sz="0" w:space="0" w:color="auto"/>
                                                                      </w:divBdr>
                                                                    </w:div>
                                                                    <w:div w:id="200450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8D3FC-DF62-4FAD-99C1-FBD3845D1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1505</Words>
  <Characters>8653</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Rámcová smlouva o přepravě věcí</vt:lpstr>
    </vt:vector>
  </TitlesOfParts>
  <Company>HP</Company>
  <LinksUpToDate>false</LinksUpToDate>
  <CharactersWithSpaces>10138</CharactersWithSpaces>
  <SharedDoc>false</SharedDoc>
  <HLinks>
    <vt:vector size="6" baseType="variant">
      <vt:variant>
        <vt:i4>5111915</vt:i4>
      </vt:variant>
      <vt:variant>
        <vt:i4>0</vt:i4>
      </vt:variant>
      <vt:variant>
        <vt:i4>0</vt:i4>
      </vt:variant>
      <vt:variant>
        <vt:i4>5</vt:i4>
      </vt:variant>
      <vt:variant>
        <vt:lpwstr>mailto:ceha@ceha.cz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přepravě věcí</dc:title>
  <dc:subject/>
  <dc:creator>Jindřich Sojka</dc:creator>
  <cp:keywords/>
  <cp:lastModifiedBy>Prouzová Jaroslava</cp:lastModifiedBy>
  <cp:revision>3</cp:revision>
  <cp:lastPrinted>2025-03-10T15:35:00Z</cp:lastPrinted>
  <dcterms:created xsi:type="dcterms:W3CDTF">2025-03-28T08:55:00Z</dcterms:created>
  <dcterms:modified xsi:type="dcterms:W3CDTF">2025-03-28T09:02:00Z</dcterms:modified>
</cp:coreProperties>
</file>