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302034E0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EF1298" w:rsidRPr="006A091F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5098F021" w:rsidR="00005867" w:rsidRPr="00781562" w:rsidRDefault="00F82511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251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8E6711A" w14:textId="77777777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A11A96">
        <w:rPr>
          <w:rFonts w:ascii="Calibri" w:hAnsi="Calibri" w:cs="Calibri"/>
          <w:b/>
          <w:sz w:val="24"/>
          <w:szCs w:val="24"/>
        </w:rPr>
        <w:t>RBP, zdravotní pojišťovna</w:t>
      </w:r>
    </w:p>
    <w:p w14:paraId="2B8DB835" w14:textId="77777777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e sídlem: </w:t>
      </w:r>
      <w:r w:rsidRPr="00A11A96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76E080D9" w14:textId="77777777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astoupena: </w:t>
      </w:r>
      <w:r w:rsidRPr="00A11A96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1DBBFC7F" w14:textId="77777777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A11A96">
        <w:rPr>
          <w:rFonts w:ascii="Calibri" w:hAnsi="Calibri" w:cs="Calibri"/>
          <w:bCs/>
          <w:sz w:val="24"/>
          <w:szCs w:val="24"/>
        </w:rPr>
        <w:t>476 73 036</w:t>
      </w:r>
    </w:p>
    <w:p w14:paraId="4FD24AC2" w14:textId="77777777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A11A96">
        <w:rPr>
          <w:rFonts w:ascii="Calibri" w:hAnsi="Calibri" w:cs="Calibri"/>
          <w:bCs/>
          <w:sz w:val="24"/>
          <w:szCs w:val="24"/>
        </w:rPr>
        <w:t>CZ47673036</w:t>
      </w:r>
    </w:p>
    <w:p w14:paraId="518ADE46" w14:textId="77777777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apsaná v obchodním rejstříku vedeném </w:t>
      </w:r>
      <w:r w:rsidRPr="00A11A96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577E0F8D" w14:textId="07A588C7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B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ankovní spojení: </w:t>
      </w:r>
      <w:r w:rsidRPr="00F8251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1A27722F" w14:textId="791EE033" w:rsidR="00F82511" w:rsidRPr="00A11A96" w:rsidRDefault="00F82511" w:rsidP="00F8251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íslo účtu: </w:t>
      </w:r>
      <w:r w:rsidRPr="00F8251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7654465E" w14:textId="77777777" w:rsidR="00F82511" w:rsidRPr="00A11A96" w:rsidRDefault="00F82511" w:rsidP="00F82511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A11A96">
        <w:rPr>
          <w:rFonts w:ascii="Calibri" w:hAnsi="Calibri" w:cs="Calibri"/>
          <w:color w:val="000000"/>
          <w:sz w:val="24"/>
          <w:szCs w:val="24"/>
        </w:rPr>
        <w:t>(dále jen „</w:t>
      </w:r>
      <w:r w:rsidRPr="00A11A96">
        <w:rPr>
          <w:rFonts w:ascii="Calibri" w:hAnsi="Calibri" w:cs="Calibri"/>
          <w:b/>
          <w:color w:val="000000"/>
          <w:sz w:val="24"/>
          <w:szCs w:val="24"/>
        </w:rPr>
        <w:t>Pojišťovna</w:t>
      </w:r>
      <w:r w:rsidRPr="00A11A96">
        <w:rPr>
          <w:rFonts w:ascii="Calibri" w:hAnsi="Calibri" w:cs="Calibr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3BFEF8D8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EF12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D5075C" w:rsidRPr="00D5075C">
        <w:rPr>
          <w:rFonts w:asciiTheme="minorHAnsi" w:hAnsiTheme="minorHAnsi" w:cstheme="minorBidi"/>
          <w:b/>
          <w:bCs/>
          <w:sz w:val="24"/>
          <w:szCs w:val="24"/>
        </w:rPr>
        <w:t>Daiichi Sankyo Europe GmbH</w:t>
      </w:r>
    </w:p>
    <w:p w14:paraId="2101B0B3" w14:textId="77777777" w:rsidR="00551054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DA5B8F" w:rsidRPr="006A091F">
        <w:rPr>
          <w:rFonts w:asciiTheme="minorHAnsi" w:hAnsiTheme="minorHAnsi" w:cstheme="minorBidi"/>
          <w:sz w:val="24"/>
          <w:szCs w:val="24"/>
        </w:rPr>
        <w:t>Zielstattstrasse 48, 813 79 Mnichov, Spolková republika Německo</w:t>
      </w:r>
    </w:p>
    <w:p w14:paraId="352A7425" w14:textId="63AA8D7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5B1DF3" w:rsidRPr="005B1DF3">
        <w:rPr>
          <w:rFonts w:asciiTheme="minorHAnsi" w:hAnsiTheme="minorHAnsi" w:cstheme="minorBidi"/>
          <w:b/>
          <w:bCs/>
          <w:sz w:val="24"/>
          <w:szCs w:val="24"/>
        </w:rPr>
        <w:t>Amtsgericht Munich, registrační číslo HRB No. 6262</w:t>
      </w:r>
    </w:p>
    <w:p w14:paraId="38B6854F" w14:textId="00A256DF" w:rsid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5B1DF3">
        <w:rPr>
          <w:rFonts w:asciiTheme="minorHAnsi" w:hAnsiTheme="minorHAnsi" w:cstheme="minorBidi"/>
          <w:b/>
          <w:bCs/>
          <w:sz w:val="24"/>
          <w:szCs w:val="24"/>
        </w:rPr>
        <w:t xml:space="preserve"> na základě plné moci ze dne </w:t>
      </w:r>
      <w:r w:rsidR="003C20D5">
        <w:rPr>
          <w:rFonts w:asciiTheme="minorHAnsi" w:hAnsiTheme="minorHAnsi" w:cstheme="minorBidi"/>
          <w:b/>
          <w:bCs/>
          <w:sz w:val="24"/>
          <w:szCs w:val="24"/>
        </w:rPr>
        <w:t>12. 6. 2024</w:t>
      </w:r>
      <w:r w:rsidR="005B1DF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845417">
        <w:rPr>
          <w:rFonts w:asciiTheme="minorHAnsi" w:hAnsiTheme="minorHAnsi" w:cstheme="minorBidi"/>
          <w:b/>
          <w:bCs/>
          <w:sz w:val="24"/>
          <w:szCs w:val="24"/>
        </w:rPr>
        <w:t>společností</w:t>
      </w:r>
      <w:r w:rsidRPr="31A302DF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5B1DF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A304908" w14:textId="4F31AAD8" w:rsidR="00845417" w:rsidRDefault="00FE000E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E000E">
        <w:rPr>
          <w:rFonts w:asciiTheme="minorHAnsi" w:hAnsiTheme="minorHAnsi" w:cstheme="minorBidi"/>
          <w:b/>
          <w:bCs/>
          <w:sz w:val="24"/>
          <w:szCs w:val="24"/>
        </w:rPr>
        <w:t>AstraZeneca Czech Republic s.r.o.</w:t>
      </w:r>
    </w:p>
    <w:p w14:paraId="126B9A09" w14:textId="77777777" w:rsidR="00477A7F" w:rsidRPr="00477A7F" w:rsidRDefault="00477A7F" w:rsidP="00477A7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77A7F">
        <w:rPr>
          <w:rFonts w:asciiTheme="minorHAnsi" w:hAnsiTheme="minorHAnsi" w:cstheme="minorBidi"/>
          <w:b/>
          <w:bCs/>
          <w:sz w:val="24"/>
          <w:szCs w:val="24"/>
        </w:rPr>
        <w:t xml:space="preserve">Sídlo: </w:t>
      </w:r>
      <w:r w:rsidRPr="006A091F">
        <w:rPr>
          <w:rFonts w:asciiTheme="minorHAnsi" w:hAnsiTheme="minorHAnsi" w:cstheme="minorBidi"/>
          <w:sz w:val="24"/>
          <w:szCs w:val="24"/>
        </w:rPr>
        <w:t>U Trezorky 921/2, Jinonice, 158 00 Praha 5</w:t>
      </w:r>
    </w:p>
    <w:p w14:paraId="4500FC46" w14:textId="77777777" w:rsidR="00477A7F" w:rsidRPr="00477A7F" w:rsidRDefault="00477A7F" w:rsidP="00477A7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77A7F">
        <w:rPr>
          <w:rFonts w:asciiTheme="minorHAnsi" w:hAnsiTheme="minorHAnsi" w:cstheme="minorBidi"/>
          <w:b/>
          <w:bCs/>
          <w:sz w:val="24"/>
          <w:szCs w:val="24"/>
        </w:rPr>
        <w:t xml:space="preserve">Zapsaná: </w:t>
      </w:r>
      <w:r w:rsidRPr="006A091F">
        <w:rPr>
          <w:rFonts w:asciiTheme="minorHAnsi" w:hAnsiTheme="minorHAnsi" w:cstheme="minorBidi"/>
          <w:sz w:val="24"/>
          <w:szCs w:val="24"/>
        </w:rPr>
        <w:t>ve veřejném rejstříku vedeném Městským soudem v Praze, sp. zn. C 38105</w:t>
      </w:r>
    </w:p>
    <w:p w14:paraId="51DADB53" w14:textId="77777777" w:rsidR="00477A7F" w:rsidRPr="00477A7F" w:rsidRDefault="00477A7F" w:rsidP="00477A7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77A7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Pr="006A091F">
        <w:rPr>
          <w:rFonts w:asciiTheme="minorHAnsi" w:hAnsiTheme="minorHAnsi" w:cstheme="minorBidi"/>
          <w:sz w:val="24"/>
          <w:szCs w:val="24"/>
        </w:rPr>
        <w:t>639 84 482</w:t>
      </w:r>
    </w:p>
    <w:p w14:paraId="1F9C1188" w14:textId="541CED72" w:rsidR="00FE000E" w:rsidRPr="00E4237A" w:rsidRDefault="00477A7F" w:rsidP="00477A7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477A7F">
        <w:rPr>
          <w:rFonts w:asciiTheme="minorHAnsi" w:hAnsiTheme="minorHAnsi" w:cstheme="minorBidi"/>
          <w:b/>
          <w:bCs/>
          <w:sz w:val="24"/>
          <w:szCs w:val="24"/>
        </w:rPr>
        <w:t xml:space="preserve">Zastoupena: </w:t>
      </w:r>
      <w:r w:rsidRPr="006A091F">
        <w:rPr>
          <w:rFonts w:asciiTheme="minorHAnsi" w:hAnsiTheme="minorHAnsi" w:cstheme="minorBidi"/>
          <w:sz w:val="24"/>
          <w:szCs w:val="24"/>
        </w:rPr>
        <w:t>Kuuno Vaher, jednatel</w:t>
      </w:r>
    </w:p>
    <w:p w14:paraId="6A0A4E86" w14:textId="77777777" w:rsidR="002F35A2" w:rsidRPr="00E4237A" w:rsidRDefault="002F35A2" w:rsidP="002F35A2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6A091F">
        <w:rPr>
          <w:rFonts w:asciiTheme="minorHAnsi" w:hAnsiTheme="minorHAnsi" w:cstheme="minorBidi"/>
          <w:sz w:val="24"/>
          <w:szCs w:val="24"/>
        </w:rPr>
        <w:t>CITIBANK Europe Plc, Bucharova 264/14, 158 02 Praha 5</w:t>
      </w:r>
    </w:p>
    <w:p w14:paraId="28736CFB" w14:textId="77777777" w:rsidR="002F35A2" w:rsidRDefault="002F35A2" w:rsidP="002F35A2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6A091F">
        <w:rPr>
          <w:rFonts w:asciiTheme="minorHAnsi" w:hAnsiTheme="minorHAnsi" w:cstheme="minorBidi"/>
          <w:sz w:val="24"/>
          <w:szCs w:val="24"/>
        </w:rPr>
        <w:t>204 164 0206/2600</w:t>
      </w:r>
    </w:p>
    <w:p w14:paraId="6F28AE26" w14:textId="77777777" w:rsidR="002F35A2" w:rsidRPr="00A36FD5" w:rsidRDefault="002F35A2" w:rsidP="002F35A2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6A091F">
        <w:rPr>
          <w:rFonts w:asciiTheme="minorHAnsi" w:hAnsiTheme="minorHAnsi" w:cstheme="minorBidi"/>
          <w:b/>
          <w:bCs/>
          <w:sz w:val="24"/>
          <w:szCs w:val="24"/>
        </w:rPr>
        <w:t>IBAN: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6A091F">
        <w:rPr>
          <w:rFonts w:asciiTheme="minorHAnsi" w:hAnsiTheme="minorHAnsi" w:cstheme="minorBidi"/>
          <w:sz w:val="24"/>
          <w:szCs w:val="24"/>
        </w:rPr>
        <w:t>CZ 95 2600 0000 002041640206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E73BAC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C7046C">
        <w:rPr>
          <w:rFonts w:asciiTheme="minorHAnsi" w:hAnsiTheme="minorHAnsi" w:cstheme="minorBidi"/>
          <w:color w:val="000000" w:themeColor="text1"/>
          <w:sz w:val="24"/>
          <w:szCs w:val="24"/>
        </w:rPr>
        <w:t>31.1.2024</w:t>
      </w:r>
      <w:r w:rsidR="00C7046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F82511" w:rsidRPr="00F8251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  <w:r w:rsidR="00F82511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6A5F1A49" w:rsidR="00997E47" w:rsidRPr="0028633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5853">
        <w:rPr>
          <w:rFonts w:asciiTheme="minorHAnsi" w:hAnsiTheme="minorHAnsi" w:cstheme="minorHAnsi"/>
          <w:color w:val="000000"/>
          <w:sz w:val="24"/>
          <w:szCs w:val="24"/>
        </w:rPr>
        <w:t>X.</w:t>
      </w:r>
      <w:r w:rsidR="00FC5853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C5853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286332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B0322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30</w:t>
      </w:r>
      <w:r w:rsidR="00E4237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B0322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11</w:t>
      </w:r>
      <w:r w:rsidR="00E4237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B0322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2028</w:t>
      </w:r>
      <w:r w:rsidRPr="00286332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2"/>
      <w:r w:rsidRPr="0028633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3D7A75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28</w:t>
      </w:r>
      <w:r w:rsidR="00E4237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3D7A75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2</w:t>
      </w:r>
      <w:r w:rsidR="00E4237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3D7A75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2025</w:t>
      </w:r>
      <w:r w:rsidR="00E4237A" w:rsidRPr="00286332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19BA5EB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7857EE4B" w14:textId="77777777" w:rsidR="009B0B51" w:rsidRDefault="009B0B51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E5B4736" w14:textId="77777777" w:rsidR="001030C4" w:rsidRPr="00050617" w:rsidRDefault="001030C4" w:rsidP="001030C4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5EC789A7" w14:textId="749A46F8" w:rsidR="001030C4" w:rsidRPr="003E0E9B" w:rsidRDefault="001030C4" w:rsidP="001030C4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</w:t>
      </w:r>
      <w:r w:rsidR="002F1916">
        <w:rPr>
          <w:rFonts w:asciiTheme="minorHAnsi" w:hAnsiTheme="minorHAnsi" w:cstheme="minorHAnsi"/>
        </w:rPr>
        <w:t xml:space="preserve"> 26.3.2025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="002F35A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</w:t>
      </w:r>
      <w:r w:rsidR="002F1916">
        <w:rPr>
          <w:rFonts w:asciiTheme="minorHAnsi" w:hAnsiTheme="minorHAnsi" w:cstheme="minorHAnsi"/>
        </w:rPr>
        <w:t xml:space="preserve"> 26.3.2025</w:t>
      </w:r>
    </w:p>
    <w:p w14:paraId="27F8BDDC" w14:textId="77777777" w:rsidR="001030C4" w:rsidRPr="003E0E9B" w:rsidRDefault="001030C4" w:rsidP="001030C4">
      <w:pPr>
        <w:rPr>
          <w:rFonts w:asciiTheme="minorHAnsi" w:hAnsiTheme="minorHAnsi" w:cstheme="minorHAnsi"/>
        </w:rPr>
      </w:pPr>
    </w:p>
    <w:p w14:paraId="0C9873DF" w14:textId="77777777" w:rsidR="001030C4" w:rsidRDefault="001030C4" w:rsidP="001030C4">
      <w:pPr>
        <w:tabs>
          <w:tab w:val="left" w:pos="5245"/>
        </w:tabs>
        <w:spacing w:after="40"/>
        <w:rPr>
          <w:rFonts w:asciiTheme="minorHAnsi" w:hAnsiTheme="minorHAnsi"/>
        </w:rPr>
      </w:pPr>
    </w:p>
    <w:p w14:paraId="4FA1E869" w14:textId="77777777" w:rsidR="001030C4" w:rsidRDefault="001030C4" w:rsidP="001030C4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030C4" w:rsidRPr="005B2EE0" w14:paraId="79551174" w14:textId="77777777" w:rsidTr="00B640A8">
        <w:tc>
          <w:tcPr>
            <w:tcW w:w="4606" w:type="dxa"/>
            <w:hideMark/>
          </w:tcPr>
          <w:p w14:paraId="115DD90B" w14:textId="77777777" w:rsidR="001030C4" w:rsidRPr="005B2EE0" w:rsidRDefault="001030C4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85C26C1" w14:textId="77777777" w:rsidR="001030C4" w:rsidRDefault="001030C4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624796F3" w14:textId="77777777" w:rsidR="001030C4" w:rsidRDefault="001030C4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6F76C423" w14:textId="77777777" w:rsidR="001030C4" w:rsidRPr="005B2EE0" w:rsidRDefault="001030C4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3A4F6714" w14:textId="77777777" w:rsidR="001030C4" w:rsidRPr="005B2EE0" w:rsidRDefault="001030C4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332478E" w14:textId="77777777" w:rsidR="001030C4" w:rsidRDefault="001030C4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Kuuno Vaher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0AEFCB89" w14:textId="77777777" w:rsidR="001030C4" w:rsidRPr="005B2EE0" w:rsidRDefault="001030C4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 AstraZeneca Czech Republic s.r.o.</w:t>
            </w:r>
          </w:p>
          <w:p w14:paraId="2C5FFC0C" w14:textId="77777777" w:rsidR="001030C4" w:rsidRPr="005B2EE0" w:rsidRDefault="001030C4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 základě plné moci Držitele</w:t>
            </w:r>
          </w:p>
        </w:tc>
      </w:tr>
    </w:tbl>
    <w:p w14:paraId="47BFF2C7" w14:textId="480B36AC" w:rsidR="00E358D5" w:rsidRPr="009358DA" w:rsidRDefault="00E358D5" w:rsidP="009358DA">
      <w:pPr>
        <w:rPr>
          <w:rFonts w:ascii="Calibri" w:hAnsi="Calibri" w:cs="Calibri"/>
          <w:sz w:val="24"/>
          <w:szCs w:val="24"/>
        </w:rPr>
      </w:pPr>
    </w:p>
    <w:sectPr w:rsidR="00E358D5" w:rsidRPr="009358DA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15D1" w14:textId="77777777" w:rsidR="00955C97" w:rsidRDefault="00955C97">
      <w:pPr>
        <w:spacing w:after="0" w:line="240" w:lineRule="auto"/>
      </w:pPr>
      <w:r>
        <w:separator/>
      </w:r>
    </w:p>
  </w:endnote>
  <w:endnote w:type="continuationSeparator" w:id="0">
    <w:p w14:paraId="11384CD2" w14:textId="77777777" w:rsidR="00955C97" w:rsidRDefault="0095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33E9" w14:textId="77777777" w:rsidR="00955C97" w:rsidRDefault="00955C97">
      <w:pPr>
        <w:spacing w:after="0" w:line="240" w:lineRule="auto"/>
      </w:pPr>
      <w:r>
        <w:separator/>
      </w:r>
    </w:p>
  </w:footnote>
  <w:footnote w:type="continuationSeparator" w:id="0">
    <w:p w14:paraId="6A4A0F6A" w14:textId="77777777" w:rsidR="00955C97" w:rsidRDefault="00955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1991"/>
    <w:rsid w:val="0003328C"/>
    <w:rsid w:val="00050617"/>
    <w:rsid w:val="00064DB4"/>
    <w:rsid w:val="00067847"/>
    <w:rsid w:val="00090DBC"/>
    <w:rsid w:val="000974A9"/>
    <w:rsid w:val="000A1DC7"/>
    <w:rsid w:val="000A7E99"/>
    <w:rsid w:val="000C2B74"/>
    <w:rsid w:val="000C76F4"/>
    <w:rsid w:val="000E01EB"/>
    <w:rsid w:val="000F7CFE"/>
    <w:rsid w:val="001030C4"/>
    <w:rsid w:val="00103627"/>
    <w:rsid w:val="001633DB"/>
    <w:rsid w:val="00182ABD"/>
    <w:rsid w:val="00193B66"/>
    <w:rsid w:val="001B3A0C"/>
    <w:rsid w:val="001C48C0"/>
    <w:rsid w:val="001E4197"/>
    <w:rsid w:val="00211DF9"/>
    <w:rsid w:val="00273463"/>
    <w:rsid w:val="00286332"/>
    <w:rsid w:val="002B0657"/>
    <w:rsid w:val="002F1916"/>
    <w:rsid w:val="002F35A2"/>
    <w:rsid w:val="002F701F"/>
    <w:rsid w:val="003217B8"/>
    <w:rsid w:val="00343933"/>
    <w:rsid w:val="0037723B"/>
    <w:rsid w:val="00382372"/>
    <w:rsid w:val="003834C1"/>
    <w:rsid w:val="003C20D5"/>
    <w:rsid w:val="003D7A75"/>
    <w:rsid w:val="003E0FD5"/>
    <w:rsid w:val="003E471F"/>
    <w:rsid w:val="003E71E7"/>
    <w:rsid w:val="003F55B2"/>
    <w:rsid w:val="00433C70"/>
    <w:rsid w:val="004476A2"/>
    <w:rsid w:val="00470DD4"/>
    <w:rsid w:val="00477A7F"/>
    <w:rsid w:val="004E5123"/>
    <w:rsid w:val="004E6517"/>
    <w:rsid w:val="00523987"/>
    <w:rsid w:val="00551054"/>
    <w:rsid w:val="005B1DF3"/>
    <w:rsid w:val="005C6AAF"/>
    <w:rsid w:val="0060341A"/>
    <w:rsid w:val="00635E4F"/>
    <w:rsid w:val="006558F4"/>
    <w:rsid w:val="006676A5"/>
    <w:rsid w:val="006A091F"/>
    <w:rsid w:val="006D022E"/>
    <w:rsid w:val="006E7FDE"/>
    <w:rsid w:val="007439BD"/>
    <w:rsid w:val="00765B60"/>
    <w:rsid w:val="00781562"/>
    <w:rsid w:val="007926E5"/>
    <w:rsid w:val="007D3B82"/>
    <w:rsid w:val="007D6974"/>
    <w:rsid w:val="007E4176"/>
    <w:rsid w:val="007E4A8B"/>
    <w:rsid w:val="007F32FD"/>
    <w:rsid w:val="007F5E86"/>
    <w:rsid w:val="00811CB1"/>
    <w:rsid w:val="00845417"/>
    <w:rsid w:val="008518A9"/>
    <w:rsid w:val="0086462A"/>
    <w:rsid w:val="00874E98"/>
    <w:rsid w:val="008910E8"/>
    <w:rsid w:val="008B39E3"/>
    <w:rsid w:val="008E4705"/>
    <w:rsid w:val="00922D8B"/>
    <w:rsid w:val="009253B7"/>
    <w:rsid w:val="009358DA"/>
    <w:rsid w:val="00955C97"/>
    <w:rsid w:val="00962CD8"/>
    <w:rsid w:val="0097680A"/>
    <w:rsid w:val="00994C22"/>
    <w:rsid w:val="00997E47"/>
    <w:rsid w:val="009A334F"/>
    <w:rsid w:val="009B0B51"/>
    <w:rsid w:val="009B56DC"/>
    <w:rsid w:val="009E7BD6"/>
    <w:rsid w:val="00A153AE"/>
    <w:rsid w:val="00A36FD5"/>
    <w:rsid w:val="00A5510B"/>
    <w:rsid w:val="00A70912"/>
    <w:rsid w:val="00A858EE"/>
    <w:rsid w:val="00A86E5A"/>
    <w:rsid w:val="00AA0372"/>
    <w:rsid w:val="00AA0906"/>
    <w:rsid w:val="00AD34FB"/>
    <w:rsid w:val="00B0322A"/>
    <w:rsid w:val="00B05CC0"/>
    <w:rsid w:val="00B31752"/>
    <w:rsid w:val="00B46D5E"/>
    <w:rsid w:val="00B64A27"/>
    <w:rsid w:val="00B72F44"/>
    <w:rsid w:val="00BB7FE7"/>
    <w:rsid w:val="00C043C1"/>
    <w:rsid w:val="00C16C6C"/>
    <w:rsid w:val="00C44812"/>
    <w:rsid w:val="00C548B8"/>
    <w:rsid w:val="00C7046C"/>
    <w:rsid w:val="00D35E29"/>
    <w:rsid w:val="00D5075C"/>
    <w:rsid w:val="00D515AD"/>
    <w:rsid w:val="00D70B12"/>
    <w:rsid w:val="00DA5B8F"/>
    <w:rsid w:val="00DF01D9"/>
    <w:rsid w:val="00DF33A5"/>
    <w:rsid w:val="00DF3DF9"/>
    <w:rsid w:val="00DF785E"/>
    <w:rsid w:val="00DFF7EF"/>
    <w:rsid w:val="00E30AEB"/>
    <w:rsid w:val="00E358D5"/>
    <w:rsid w:val="00E4237A"/>
    <w:rsid w:val="00E810FA"/>
    <w:rsid w:val="00EB2183"/>
    <w:rsid w:val="00EE49D5"/>
    <w:rsid w:val="00EF1298"/>
    <w:rsid w:val="00F01D2C"/>
    <w:rsid w:val="00F0221A"/>
    <w:rsid w:val="00F07C8E"/>
    <w:rsid w:val="00F12611"/>
    <w:rsid w:val="00F15466"/>
    <w:rsid w:val="00F2372A"/>
    <w:rsid w:val="00F67C3E"/>
    <w:rsid w:val="00F82511"/>
    <w:rsid w:val="00FA6647"/>
    <w:rsid w:val="00FC5853"/>
    <w:rsid w:val="00FE000E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7AF76-7C98-4E12-AA4E-C11316532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43</cp:revision>
  <dcterms:created xsi:type="dcterms:W3CDTF">2022-08-31T13:32:00Z</dcterms:created>
  <dcterms:modified xsi:type="dcterms:W3CDTF">2025-03-28T06:12:00Z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