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05E0" w14:textId="0EBE56D1" w:rsidR="009D72A9" w:rsidRDefault="009D72A9" w:rsidP="00A4592B">
      <w:pPr>
        <w:pStyle w:val="Style5"/>
        <w:widowControl/>
        <w:spacing w:before="58" w:line="240" w:lineRule="auto"/>
        <w:ind w:left="2694" w:firstLine="283"/>
        <w:jc w:val="right"/>
        <w:rPr>
          <w:rStyle w:val="FontStyle45"/>
          <w:rFonts w:ascii="Times New Roman" w:hAnsi="Times New Roman"/>
          <w:bCs/>
          <w:sz w:val="28"/>
          <w:szCs w:val="28"/>
        </w:rPr>
      </w:pPr>
    </w:p>
    <w:p w14:paraId="61B0E417" w14:textId="4E3774E0" w:rsidR="00A4592B" w:rsidRPr="009D72A9" w:rsidRDefault="00A4592B" w:rsidP="00870511">
      <w:pPr>
        <w:pStyle w:val="Style5"/>
        <w:widowControl/>
        <w:spacing w:before="58" w:line="240" w:lineRule="auto"/>
        <w:ind w:left="2694" w:firstLine="283"/>
        <w:rPr>
          <w:rStyle w:val="FontStyle45"/>
          <w:rFonts w:ascii="Times New Roman" w:hAnsi="Times New Roman"/>
          <w:bCs/>
          <w:sz w:val="28"/>
          <w:szCs w:val="28"/>
        </w:rPr>
      </w:pPr>
      <w:r w:rsidRPr="009D72A9">
        <w:rPr>
          <w:rStyle w:val="FontStyle45"/>
          <w:rFonts w:ascii="Times New Roman" w:hAnsi="Times New Roman"/>
          <w:bCs/>
          <w:sz w:val="28"/>
          <w:szCs w:val="28"/>
        </w:rPr>
        <w:t xml:space="preserve">     S M L O U V</w:t>
      </w:r>
      <w:r w:rsidR="00C83045">
        <w:rPr>
          <w:rStyle w:val="FontStyle45"/>
          <w:rFonts w:ascii="Times New Roman" w:hAnsi="Times New Roman"/>
          <w:bCs/>
          <w:sz w:val="28"/>
          <w:szCs w:val="28"/>
        </w:rPr>
        <w:t xml:space="preserve"> </w:t>
      </w:r>
      <w:proofErr w:type="gramStart"/>
      <w:r w:rsidRPr="009D72A9">
        <w:rPr>
          <w:rStyle w:val="FontStyle45"/>
          <w:rFonts w:ascii="Times New Roman" w:hAnsi="Times New Roman"/>
          <w:bCs/>
          <w:sz w:val="28"/>
          <w:szCs w:val="28"/>
        </w:rPr>
        <w:t xml:space="preserve">A </w:t>
      </w:r>
      <w:r w:rsidR="00C77E5E" w:rsidRPr="009D72A9">
        <w:rPr>
          <w:rStyle w:val="FontStyle45"/>
          <w:rFonts w:ascii="Times New Roman" w:hAnsi="Times New Roman"/>
          <w:bCs/>
          <w:sz w:val="28"/>
          <w:szCs w:val="28"/>
        </w:rPr>
        <w:t xml:space="preserve"> O</w:t>
      </w:r>
      <w:proofErr w:type="gramEnd"/>
      <w:r w:rsidR="00C77E5E" w:rsidRPr="009D72A9">
        <w:rPr>
          <w:rStyle w:val="FontStyle45"/>
          <w:rFonts w:ascii="Times New Roman" w:hAnsi="Times New Roman"/>
          <w:bCs/>
          <w:sz w:val="28"/>
          <w:szCs w:val="28"/>
        </w:rPr>
        <w:t xml:space="preserve"> </w:t>
      </w:r>
      <w:r w:rsidR="009D72A9">
        <w:rPr>
          <w:rStyle w:val="FontStyle45"/>
          <w:rFonts w:ascii="Times New Roman" w:hAnsi="Times New Roman"/>
          <w:bCs/>
          <w:sz w:val="28"/>
          <w:szCs w:val="28"/>
        </w:rPr>
        <w:t xml:space="preserve"> </w:t>
      </w:r>
      <w:r w:rsidR="00C77E5E" w:rsidRPr="009D72A9">
        <w:rPr>
          <w:rStyle w:val="FontStyle45"/>
          <w:rFonts w:ascii="Times New Roman" w:hAnsi="Times New Roman"/>
          <w:bCs/>
          <w:sz w:val="28"/>
          <w:szCs w:val="28"/>
        </w:rPr>
        <w:t>DÍLO</w:t>
      </w:r>
      <w:r w:rsidR="00E07EA9">
        <w:rPr>
          <w:rStyle w:val="FontStyle45"/>
          <w:rFonts w:ascii="Times New Roman" w:hAnsi="Times New Roman"/>
          <w:bCs/>
          <w:sz w:val="28"/>
          <w:szCs w:val="28"/>
        </w:rPr>
        <w:t xml:space="preserve"> </w:t>
      </w:r>
    </w:p>
    <w:p w14:paraId="5A2B2D61" w14:textId="77777777" w:rsidR="00A4592B" w:rsidRPr="009D72A9" w:rsidRDefault="00A4592B" w:rsidP="00870511">
      <w:pPr>
        <w:pStyle w:val="Style6"/>
        <w:widowControl/>
        <w:spacing w:line="240" w:lineRule="auto"/>
        <w:ind w:left="475"/>
        <w:rPr>
          <w:rFonts w:ascii="Times New Roman" w:hAnsi="Times New Roman"/>
          <w:sz w:val="22"/>
          <w:szCs w:val="22"/>
        </w:rPr>
      </w:pPr>
    </w:p>
    <w:p w14:paraId="4578D913" w14:textId="71C1793E" w:rsidR="00A4592B" w:rsidRPr="009D72A9" w:rsidRDefault="00A4592B" w:rsidP="00870511">
      <w:pPr>
        <w:pStyle w:val="Style6"/>
        <w:widowControl/>
        <w:spacing w:before="67"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uzavřená podle ustanovení § 2079 a následujících zákona č. 89/2012 Sb., občanský zákoník, v platném znění </w:t>
      </w:r>
      <w:r w:rsidRPr="009D72A9">
        <w:rPr>
          <w:rStyle w:val="FontStyle47"/>
          <w:rFonts w:ascii="Times New Roman" w:hAnsi="Times New Roman"/>
          <w:i/>
          <w:color w:val="auto"/>
          <w:sz w:val="22"/>
          <w:szCs w:val="22"/>
        </w:rPr>
        <w:t>(dále jen „</w:t>
      </w:r>
      <w:r w:rsidR="008C593A">
        <w:rPr>
          <w:rStyle w:val="FontStyle47"/>
          <w:rFonts w:ascii="Times New Roman" w:hAnsi="Times New Roman"/>
          <w:i/>
          <w:color w:val="auto"/>
          <w:sz w:val="22"/>
          <w:szCs w:val="22"/>
        </w:rPr>
        <w:t>SOD</w:t>
      </w:r>
      <w:r w:rsidRPr="009D72A9">
        <w:rPr>
          <w:rStyle w:val="FontStyle47"/>
          <w:rFonts w:ascii="Times New Roman" w:hAnsi="Times New Roman"/>
          <w:i/>
          <w:color w:val="auto"/>
          <w:sz w:val="22"/>
          <w:szCs w:val="22"/>
        </w:rPr>
        <w:t>“).</w:t>
      </w:r>
    </w:p>
    <w:p w14:paraId="482C8AE3" w14:textId="77777777" w:rsidR="00A4592B" w:rsidRPr="009D72A9" w:rsidRDefault="00A4592B" w:rsidP="00870511">
      <w:pPr>
        <w:pStyle w:val="Style5"/>
        <w:widowControl/>
        <w:spacing w:before="77" w:line="240" w:lineRule="auto"/>
        <w:ind w:left="874"/>
        <w:contextualSpacing/>
        <w:jc w:val="center"/>
        <w:rPr>
          <w:rStyle w:val="FontStyle45"/>
          <w:rFonts w:ascii="Times New Roman" w:hAnsi="Times New Roman"/>
          <w:bCs/>
          <w:sz w:val="22"/>
          <w:szCs w:val="22"/>
        </w:rPr>
      </w:pPr>
    </w:p>
    <w:p w14:paraId="6FD91043"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  Smluvní strany</w:t>
      </w:r>
    </w:p>
    <w:p w14:paraId="7551C675"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p>
    <w:p w14:paraId="5D377AE7" w14:textId="5B37E013" w:rsidR="00A4592B" w:rsidRPr="009D72A9" w:rsidRDefault="00A4592B" w:rsidP="00870511">
      <w:pPr>
        <w:pStyle w:val="Style5"/>
        <w:widowControl/>
        <w:spacing w:before="101" w:line="240" w:lineRule="auto"/>
        <w:contextualSpacing/>
        <w:rPr>
          <w:rStyle w:val="FontStyle45"/>
          <w:rFonts w:ascii="Times New Roman" w:hAnsi="Times New Roman"/>
          <w:b w:val="0"/>
          <w:bCs/>
          <w:sz w:val="22"/>
          <w:szCs w:val="22"/>
        </w:rPr>
      </w:pPr>
      <w:r w:rsidRPr="009D72A9">
        <w:rPr>
          <w:rStyle w:val="FontStyle45"/>
          <w:rFonts w:ascii="Times New Roman" w:hAnsi="Times New Roman"/>
          <w:bCs/>
          <w:sz w:val="22"/>
          <w:szCs w:val="22"/>
        </w:rPr>
        <w:t xml:space="preserve">1.                                                  </w:t>
      </w:r>
      <w:r w:rsidR="009D72A9">
        <w:rPr>
          <w:rStyle w:val="FontStyle45"/>
          <w:rFonts w:ascii="Times New Roman" w:hAnsi="Times New Roman"/>
          <w:bCs/>
          <w:sz w:val="22"/>
          <w:szCs w:val="22"/>
        </w:rPr>
        <w:t xml:space="preserve"> </w:t>
      </w:r>
      <w:r w:rsidRPr="009D72A9">
        <w:rPr>
          <w:rStyle w:val="FontStyle45"/>
          <w:rFonts w:ascii="Times New Roman" w:hAnsi="Times New Roman"/>
          <w:bCs/>
          <w:sz w:val="22"/>
          <w:szCs w:val="22"/>
        </w:rPr>
        <w:t xml:space="preserve">   </w:t>
      </w:r>
      <w:r w:rsidRPr="003A2651">
        <w:rPr>
          <w:rStyle w:val="FontStyle47"/>
          <w:rFonts w:ascii="Times New Roman" w:hAnsi="Times New Roman"/>
          <w:b/>
          <w:color w:val="auto"/>
          <w:sz w:val="22"/>
          <w:szCs w:val="22"/>
        </w:rPr>
        <w:t>Střední zahradnická škola Rajhrad, příspěvková organizace</w:t>
      </w:r>
      <w:r w:rsidRPr="009D72A9">
        <w:rPr>
          <w:rStyle w:val="FontStyle47"/>
          <w:rFonts w:ascii="Times New Roman" w:hAnsi="Times New Roman"/>
          <w:color w:val="auto"/>
          <w:sz w:val="22"/>
          <w:szCs w:val="22"/>
        </w:rPr>
        <w:t xml:space="preserve">  </w:t>
      </w:r>
    </w:p>
    <w:p w14:paraId="3472C842" w14:textId="099C119F"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se sídlem: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664 61 Rajhrad, Masarykova 198  </w:t>
      </w:r>
    </w:p>
    <w:p w14:paraId="32796BBC" w14:textId="435CB6A3"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IČ: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00055468</w:t>
      </w:r>
    </w:p>
    <w:p w14:paraId="7726EA61" w14:textId="56D755B1"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DIČ: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CZ00055468, neplátce DPH</w:t>
      </w:r>
    </w:p>
    <w:p w14:paraId="2AFA7856" w14:textId="42BC384A"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bankovní spojení: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w:t>
      </w:r>
    </w:p>
    <w:p w14:paraId="65E740B3" w14:textId="679D6F47" w:rsidR="00A4592B" w:rsidRPr="009D72A9" w:rsidRDefault="00A4592B" w:rsidP="00870511">
      <w:pPr>
        <w:pStyle w:val="Style6"/>
        <w:widowControl/>
        <w:spacing w:line="240" w:lineRule="auto"/>
        <w:rPr>
          <w:rStyle w:val="FontStyle47"/>
          <w:rFonts w:ascii="Times New Roman" w:hAnsi="Times New Roman"/>
          <w:color w:val="auto"/>
          <w:sz w:val="22"/>
          <w:szCs w:val="22"/>
        </w:rPr>
      </w:pPr>
      <w:proofErr w:type="gramStart"/>
      <w:r w:rsidRPr="009D72A9">
        <w:rPr>
          <w:rStyle w:val="FontStyle47"/>
          <w:rFonts w:ascii="Times New Roman" w:hAnsi="Times New Roman"/>
          <w:color w:val="auto"/>
          <w:sz w:val="22"/>
          <w:szCs w:val="22"/>
        </w:rPr>
        <w:t>zastoupen - kontaktní</w:t>
      </w:r>
      <w:proofErr w:type="gramEnd"/>
      <w:r w:rsidRPr="009D72A9">
        <w:rPr>
          <w:rStyle w:val="FontStyle47"/>
          <w:rFonts w:ascii="Times New Roman" w:hAnsi="Times New Roman"/>
          <w:color w:val="auto"/>
          <w:sz w:val="22"/>
          <w:szCs w:val="22"/>
        </w:rPr>
        <w:t xml:space="preserve"> osoba:     </w:t>
      </w:r>
      <w:r w:rsid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PaedDr. Marek </w:t>
      </w:r>
      <w:proofErr w:type="spellStart"/>
      <w:r w:rsidRPr="009D72A9">
        <w:rPr>
          <w:rStyle w:val="FontStyle47"/>
          <w:rFonts w:ascii="Times New Roman" w:hAnsi="Times New Roman"/>
          <w:color w:val="auto"/>
          <w:sz w:val="22"/>
          <w:szCs w:val="22"/>
        </w:rPr>
        <w:t>Kňažík</w:t>
      </w:r>
      <w:proofErr w:type="spellEnd"/>
      <w:r w:rsidRPr="009D72A9">
        <w:rPr>
          <w:rStyle w:val="FontStyle47"/>
          <w:rFonts w:ascii="Times New Roman" w:hAnsi="Times New Roman"/>
          <w:color w:val="auto"/>
          <w:sz w:val="22"/>
          <w:szCs w:val="22"/>
        </w:rPr>
        <w:t>, ředitel</w:t>
      </w:r>
    </w:p>
    <w:p w14:paraId="73A9FB79" w14:textId="49C847E6" w:rsidR="00A4592B" w:rsidRPr="009D72A9" w:rsidRDefault="00A4592B" w:rsidP="00870511">
      <w:pPr>
        <w:pStyle w:val="Style6"/>
        <w:widowControl/>
        <w:spacing w:line="240" w:lineRule="auto"/>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telefon:                                            </w:t>
      </w:r>
    </w:p>
    <w:p w14:paraId="5B21591A" w14:textId="237B144E" w:rsidR="00A4592B" w:rsidRPr="009D72A9" w:rsidRDefault="00A4592B" w:rsidP="00870511">
      <w:pPr>
        <w:pStyle w:val="Style6"/>
        <w:widowControl/>
        <w:spacing w:line="240" w:lineRule="auto"/>
        <w:rPr>
          <w:rStyle w:val="FontStyle47"/>
          <w:rFonts w:ascii="Times New Roman" w:hAnsi="Times New Roman"/>
          <w:color w:val="auto"/>
          <w:sz w:val="22"/>
          <w:szCs w:val="22"/>
          <w:u w:val="single"/>
          <w:lang w:val="pt-PT"/>
        </w:rPr>
      </w:pPr>
      <w:r w:rsidRPr="009D72A9">
        <w:rPr>
          <w:rStyle w:val="FontStyle47"/>
          <w:rFonts w:ascii="Times New Roman" w:hAnsi="Times New Roman"/>
          <w:color w:val="auto"/>
          <w:sz w:val="22"/>
          <w:szCs w:val="22"/>
        </w:rPr>
        <w:t xml:space="preserve">e-mail:                                              </w:t>
      </w:r>
    </w:p>
    <w:p w14:paraId="296415EF" w14:textId="2FD10E73" w:rsidR="00A4592B" w:rsidRPr="009D72A9" w:rsidRDefault="00A4592B" w:rsidP="00870511">
      <w:pPr>
        <w:pStyle w:val="Style5"/>
        <w:widowControl/>
        <w:spacing w:before="86" w:line="240" w:lineRule="auto"/>
        <w:rPr>
          <w:rStyle w:val="FontStyle45"/>
          <w:rFonts w:ascii="Times New Roman" w:hAnsi="Times New Roman"/>
          <w:bCs/>
          <w:i/>
          <w:sz w:val="22"/>
          <w:szCs w:val="22"/>
        </w:rPr>
      </w:pPr>
      <w:r w:rsidRPr="009D72A9">
        <w:rPr>
          <w:rStyle w:val="FontStyle45"/>
          <w:rFonts w:ascii="Times New Roman" w:hAnsi="Times New Roman"/>
          <w:bCs/>
          <w:i/>
          <w:sz w:val="22"/>
          <w:szCs w:val="22"/>
        </w:rPr>
        <w:t>(dále jen „</w:t>
      </w:r>
      <w:r w:rsidR="0000378C" w:rsidRPr="009D72A9">
        <w:rPr>
          <w:rStyle w:val="FontStyle45"/>
          <w:rFonts w:ascii="Times New Roman" w:hAnsi="Times New Roman"/>
          <w:bCs/>
          <w:i/>
          <w:sz w:val="22"/>
          <w:szCs w:val="22"/>
        </w:rPr>
        <w:t>zadavatel</w:t>
      </w:r>
      <w:r w:rsidRPr="009D72A9">
        <w:rPr>
          <w:rStyle w:val="FontStyle45"/>
          <w:rFonts w:ascii="Times New Roman" w:hAnsi="Times New Roman"/>
          <w:bCs/>
          <w:i/>
          <w:sz w:val="22"/>
          <w:szCs w:val="22"/>
        </w:rPr>
        <w:t>")</w:t>
      </w:r>
    </w:p>
    <w:p w14:paraId="7FAA4358" w14:textId="77777777" w:rsidR="00A4592B" w:rsidRPr="009D72A9" w:rsidRDefault="00A4592B" w:rsidP="00870511">
      <w:pPr>
        <w:pStyle w:val="Style7"/>
        <w:widowControl/>
        <w:spacing w:line="240" w:lineRule="auto"/>
        <w:jc w:val="left"/>
        <w:rPr>
          <w:rFonts w:ascii="Times New Roman" w:hAnsi="Times New Roman"/>
          <w:sz w:val="22"/>
          <w:szCs w:val="22"/>
        </w:rPr>
      </w:pPr>
    </w:p>
    <w:p w14:paraId="41E678C9" w14:textId="121C663E" w:rsidR="00A4592B" w:rsidRPr="007567FF" w:rsidRDefault="00A4592B" w:rsidP="00870511">
      <w:pPr>
        <w:pStyle w:val="Style7"/>
        <w:widowControl/>
        <w:tabs>
          <w:tab w:val="left" w:leader="dot" w:pos="8966"/>
        </w:tabs>
        <w:spacing w:before="62" w:line="240" w:lineRule="auto"/>
        <w:jc w:val="left"/>
        <w:rPr>
          <w:rStyle w:val="FontStyle47"/>
          <w:rFonts w:ascii="Times New Roman" w:hAnsi="Times New Roman"/>
          <w:b/>
          <w:color w:val="auto"/>
          <w:sz w:val="22"/>
          <w:szCs w:val="22"/>
        </w:rPr>
      </w:pPr>
      <w:r w:rsidRPr="007567FF">
        <w:rPr>
          <w:rStyle w:val="FontStyle47"/>
          <w:rFonts w:ascii="Times New Roman" w:hAnsi="Times New Roman"/>
          <w:b/>
          <w:color w:val="auto"/>
          <w:sz w:val="22"/>
          <w:szCs w:val="22"/>
        </w:rPr>
        <w:t xml:space="preserve">2.    </w:t>
      </w:r>
      <w:r w:rsidR="00730DAE" w:rsidRPr="007567FF">
        <w:rPr>
          <w:rStyle w:val="FontStyle47"/>
          <w:rFonts w:ascii="Times New Roman" w:hAnsi="Times New Roman"/>
          <w:b/>
          <w:color w:val="auto"/>
          <w:sz w:val="22"/>
          <w:szCs w:val="22"/>
        </w:rPr>
        <w:t xml:space="preserve">                                                   VS-build, s.r.o.</w:t>
      </w:r>
      <w:r w:rsidRPr="007567FF">
        <w:rPr>
          <w:rStyle w:val="FontStyle47"/>
          <w:rFonts w:ascii="Times New Roman" w:hAnsi="Times New Roman"/>
          <w:b/>
          <w:color w:val="auto"/>
          <w:sz w:val="22"/>
          <w:szCs w:val="22"/>
        </w:rPr>
        <w:t xml:space="preserve">                                                   </w:t>
      </w:r>
    </w:p>
    <w:p w14:paraId="41B48D90" w14:textId="668B1AAF" w:rsidR="00A4592B" w:rsidRPr="003A2651"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 xml:space="preserve">se sídlem:                                       </w:t>
      </w:r>
      <w:r w:rsidR="00730DAE">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r w:rsidR="00730DAE">
        <w:rPr>
          <w:rStyle w:val="FontStyle47"/>
          <w:rFonts w:ascii="Times New Roman" w:hAnsi="Times New Roman"/>
          <w:color w:val="auto"/>
          <w:sz w:val="22"/>
          <w:szCs w:val="22"/>
        </w:rPr>
        <w:t xml:space="preserve">664 43 Želešice, Družstevní 369 </w:t>
      </w:r>
    </w:p>
    <w:p w14:paraId="46A79F49" w14:textId="018B9454" w:rsidR="00A4592B" w:rsidRPr="003A2651"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 xml:space="preserve">IČ:                                                   </w:t>
      </w:r>
      <w:r w:rsidR="00730DAE">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r w:rsidR="00730DAE">
        <w:rPr>
          <w:rStyle w:val="FontStyle47"/>
          <w:rFonts w:ascii="Times New Roman" w:hAnsi="Times New Roman"/>
          <w:color w:val="auto"/>
          <w:sz w:val="22"/>
          <w:szCs w:val="22"/>
        </w:rPr>
        <w:t>28312015</w:t>
      </w:r>
      <w:r w:rsidRPr="003A2651">
        <w:rPr>
          <w:rStyle w:val="FontStyle47"/>
          <w:rFonts w:ascii="Times New Roman" w:hAnsi="Times New Roman"/>
          <w:color w:val="auto"/>
          <w:sz w:val="22"/>
          <w:szCs w:val="22"/>
        </w:rPr>
        <w:t xml:space="preserve">   </w:t>
      </w:r>
    </w:p>
    <w:p w14:paraId="2796826C" w14:textId="745F9678" w:rsidR="00A4592B" w:rsidRPr="003A2651" w:rsidRDefault="00A4592B" w:rsidP="00870511">
      <w:pPr>
        <w:pStyle w:val="Style7"/>
        <w:widowControl/>
        <w:tabs>
          <w:tab w:val="left" w:leader="dot" w:pos="8966"/>
        </w:tabs>
        <w:spacing w:before="62" w:line="240" w:lineRule="auto"/>
        <w:jc w:val="left"/>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 xml:space="preserve">DIČ:                                                  </w:t>
      </w:r>
      <w:r w:rsidR="00730DAE">
        <w:rPr>
          <w:rStyle w:val="FontStyle47"/>
          <w:rFonts w:ascii="Times New Roman" w:hAnsi="Times New Roman"/>
          <w:color w:val="auto"/>
          <w:sz w:val="22"/>
          <w:szCs w:val="22"/>
        </w:rPr>
        <w:t>CZ28312015</w:t>
      </w:r>
      <w:r w:rsidRPr="003A2651">
        <w:rPr>
          <w:rStyle w:val="FontStyle47"/>
          <w:rFonts w:ascii="Times New Roman" w:hAnsi="Times New Roman"/>
          <w:color w:val="auto"/>
          <w:sz w:val="22"/>
          <w:szCs w:val="22"/>
        </w:rPr>
        <w:t xml:space="preserve">   </w:t>
      </w:r>
    </w:p>
    <w:p w14:paraId="541626F9" w14:textId="74D0DBAC" w:rsidR="00A4592B" w:rsidRPr="003A2651" w:rsidRDefault="00A4592B" w:rsidP="00870511">
      <w:pPr>
        <w:pStyle w:val="Style6"/>
        <w:widowControl/>
        <w:spacing w:line="240" w:lineRule="auto"/>
        <w:ind w:right="-10"/>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 xml:space="preserve">bankovní spojení:                        </w:t>
      </w:r>
      <w:r w:rsidR="009D72A9" w:rsidRPr="003A2651">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r w:rsidR="00730DAE">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p>
    <w:p w14:paraId="70E21212" w14:textId="00414421" w:rsidR="00A4592B" w:rsidRPr="003A2651" w:rsidRDefault="00A4592B" w:rsidP="00870511">
      <w:pPr>
        <w:pStyle w:val="Style5"/>
        <w:widowControl/>
        <w:spacing w:line="240" w:lineRule="auto"/>
        <w:rPr>
          <w:rStyle w:val="FontStyle47"/>
          <w:rFonts w:ascii="Times New Roman" w:hAnsi="Times New Roman"/>
          <w:color w:val="auto"/>
          <w:sz w:val="22"/>
          <w:szCs w:val="22"/>
        </w:rPr>
      </w:pPr>
      <w:proofErr w:type="gramStart"/>
      <w:r w:rsidRPr="003A2651">
        <w:rPr>
          <w:rStyle w:val="FontStyle47"/>
          <w:rFonts w:ascii="Times New Roman" w:hAnsi="Times New Roman"/>
          <w:color w:val="auto"/>
          <w:sz w:val="22"/>
          <w:szCs w:val="22"/>
        </w:rPr>
        <w:t>zastoupený - kontaktní</w:t>
      </w:r>
      <w:proofErr w:type="gramEnd"/>
      <w:r w:rsidRPr="003A2651">
        <w:rPr>
          <w:rStyle w:val="FontStyle47"/>
          <w:rFonts w:ascii="Times New Roman" w:hAnsi="Times New Roman"/>
          <w:color w:val="auto"/>
          <w:sz w:val="22"/>
          <w:szCs w:val="22"/>
        </w:rPr>
        <w:t xml:space="preserve"> osoba:   </w:t>
      </w:r>
      <w:r w:rsidR="009D72A9" w:rsidRPr="003A2651">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r w:rsidR="00730DAE">
        <w:rPr>
          <w:rStyle w:val="FontStyle47"/>
          <w:rFonts w:ascii="Times New Roman" w:hAnsi="Times New Roman"/>
          <w:color w:val="auto"/>
          <w:sz w:val="22"/>
          <w:szCs w:val="22"/>
        </w:rPr>
        <w:t>Ing. Jaroslav Vraňan, jednatel</w:t>
      </w:r>
      <w:r w:rsidRPr="003A2651">
        <w:rPr>
          <w:rStyle w:val="FontStyle47"/>
          <w:rFonts w:ascii="Times New Roman" w:hAnsi="Times New Roman"/>
          <w:color w:val="auto"/>
          <w:sz w:val="22"/>
          <w:szCs w:val="22"/>
        </w:rPr>
        <w:t xml:space="preserve">   </w:t>
      </w:r>
    </w:p>
    <w:p w14:paraId="2BDC20CB" w14:textId="381ABCFC" w:rsidR="00A4592B" w:rsidRPr="003A2651" w:rsidRDefault="00A4592B" w:rsidP="00870511">
      <w:pPr>
        <w:pStyle w:val="Style5"/>
        <w:widowControl/>
        <w:spacing w:line="240" w:lineRule="auto"/>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 xml:space="preserve">telefon:                                      </w:t>
      </w:r>
      <w:r w:rsidR="009D72A9" w:rsidRPr="003A2651">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p>
    <w:p w14:paraId="36E2E716" w14:textId="43C6AE55" w:rsidR="00A4592B" w:rsidRPr="003A2651" w:rsidRDefault="00A4592B" w:rsidP="00870511">
      <w:pPr>
        <w:pStyle w:val="Style5"/>
        <w:widowControl/>
        <w:spacing w:line="240" w:lineRule="auto"/>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 xml:space="preserve">e-mail:                                        </w:t>
      </w:r>
      <w:r w:rsidR="009D72A9" w:rsidRPr="003A2651">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p>
    <w:p w14:paraId="62D6A8D8" w14:textId="77777777" w:rsidR="00730DAE" w:rsidRDefault="00A4592B" w:rsidP="00870511">
      <w:pPr>
        <w:pStyle w:val="paragraph"/>
        <w:spacing w:before="0" w:beforeAutospacing="0" w:after="0" w:afterAutospacing="0"/>
        <w:jc w:val="both"/>
        <w:textAlignment w:val="baseline"/>
        <w:rPr>
          <w:rStyle w:val="normaltextrun"/>
          <w:sz w:val="22"/>
          <w:szCs w:val="22"/>
        </w:rPr>
      </w:pPr>
      <w:r w:rsidRPr="001F6DFA">
        <w:rPr>
          <w:rStyle w:val="normaltextrun"/>
          <w:sz w:val="22"/>
          <w:szCs w:val="22"/>
        </w:rPr>
        <w:t>obchodní společnost/fyzická osoba</w:t>
      </w:r>
      <w:r w:rsidRPr="003A2651">
        <w:rPr>
          <w:rStyle w:val="normaltextrun"/>
          <w:sz w:val="22"/>
          <w:szCs w:val="22"/>
        </w:rPr>
        <w:t xml:space="preserve"> zapsaná v obchodním rejstříku vedeném u </w:t>
      </w:r>
      <w:r w:rsidR="00730DAE">
        <w:rPr>
          <w:rStyle w:val="normaltextrun"/>
          <w:sz w:val="22"/>
          <w:szCs w:val="22"/>
        </w:rPr>
        <w:t xml:space="preserve">krajského </w:t>
      </w:r>
      <w:r w:rsidRPr="003A2651">
        <w:rPr>
          <w:rStyle w:val="normaltextrun"/>
          <w:sz w:val="22"/>
          <w:szCs w:val="22"/>
        </w:rPr>
        <w:t>soudu v </w:t>
      </w:r>
      <w:r w:rsidR="00730DAE">
        <w:rPr>
          <w:rStyle w:val="normaltextrun"/>
          <w:sz w:val="22"/>
          <w:szCs w:val="22"/>
        </w:rPr>
        <w:t>Brně,</w:t>
      </w:r>
      <w:r w:rsidRPr="003A2651">
        <w:rPr>
          <w:rStyle w:val="normaltextrun"/>
          <w:sz w:val="22"/>
          <w:szCs w:val="22"/>
        </w:rPr>
        <w:t xml:space="preserve"> </w:t>
      </w:r>
    </w:p>
    <w:p w14:paraId="39C7FA94" w14:textId="6C5DBADD" w:rsidR="00A4592B" w:rsidRPr="003A2651" w:rsidRDefault="00A4592B" w:rsidP="00870511">
      <w:pPr>
        <w:pStyle w:val="paragraph"/>
        <w:spacing w:before="0" w:beforeAutospacing="0" w:after="0" w:afterAutospacing="0"/>
        <w:jc w:val="both"/>
        <w:textAlignment w:val="baseline"/>
        <w:rPr>
          <w:sz w:val="18"/>
          <w:szCs w:val="18"/>
        </w:rPr>
      </w:pPr>
      <w:r w:rsidRPr="003A2651">
        <w:rPr>
          <w:rStyle w:val="normaltextrun"/>
          <w:sz w:val="22"/>
          <w:szCs w:val="22"/>
        </w:rPr>
        <w:t xml:space="preserve">v odd. </w:t>
      </w:r>
      <w:r w:rsidR="00730DAE">
        <w:rPr>
          <w:rStyle w:val="normaltextrun"/>
          <w:sz w:val="22"/>
          <w:szCs w:val="22"/>
        </w:rPr>
        <w:t>c,</w:t>
      </w:r>
      <w:r w:rsidRPr="003A2651">
        <w:rPr>
          <w:rStyle w:val="normaltextrun"/>
          <w:sz w:val="22"/>
          <w:szCs w:val="22"/>
        </w:rPr>
        <w:t xml:space="preserve"> č. </w:t>
      </w:r>
      <w:proofErr w:type="spellStart"/>
      <w:r w:rsidRPr="003A2651">
        <w:rPr>
          <w:rStyle w:val="spellingerror"/>
          <w:sz w:val="22"/>
          <w:szCs w:val="22"/>
        </w:rPr>
        <w:t>vl</w:t>
      </w:r>
      <w:proofErr w:type="spellEnd"/>
      <w:r w:rsidRPr="003A2651">
        <w:rPr>
          <w:rStyle w:val="normaltextrun"/>
          <w:sz w:val="22"/>
          <w:szCs w:val="22"/>
        </w:rPr>
        <w:t xml:space="preserve">. </w:t>
      </w:r>
      <w:r w:rsidR="00730DAE">
        <w:rPr>
          <w:rStyle w:val="normaltextrun"/>
          <w:sz w:val="22"/>
          <w:szCs w:val="22"/>
        </w:rPr>
        <w:t>605 11</w:t>
      </w:r>
    </w:p>
    <w:p w14:paraId="7457786C" w14:textId="1EE9170B" w:rsidR="00A4592B" w:rsidRPr="009D72A9" w:rsidRDefault="00A4592B" w:rsidP="00870511">
      <w:pPr>
        <w:pStyle w:val="Style5"/>
        <w:widowControl/>
        <w:spacing w:before="58" w:line="240" w:lineRule="auto"/>
        <w:contextualSpacing/>
        <w:rPr>
          <w:rStyle w:val="FontStyle45"/>
          <w:rFonts w:ascii="Times New Roman" w:hAnsi="Times New Roman"/>
          <w:bCs/>
          <w:i/>
          <w:sz w:val="22"/>
          <w:szCs w:val="22"/>
        </w:rPr>
      </w:pPr>
      <w:r w:rsidRPr="003A2651">
        <w:rPr>
          <w:rStyle w:val="FontStyle45"/>
          <w:rFonts w:ascii="Times New Roman" w:hAnsi="Times New Roman"/>
          <w:bCs/>
          <w:i/>
          <w:sz w:val="22"/>
          <w:szCs w:val="22"/>
        </w:rPr>
        <w:t>(dále jen „</w:t>
      </w:r>
      <w:r w:rsidR="0000378C" w:rsidRPr="003A2651">
        <w:rPr>
          <w:rStyle w:val="FontStyle45"/>
          <w:rFonts w:ascii="Times New Roman" w:hAnsi="Times New Roman"/>
          <w:bCs/>
          <w:i/>
          <w:sz w:val="22"/>
          <w:szCs w:val="22"/>
        </w:rPr>
        <w:t>zhotovitel</w:t>
      </w:r>
      <w:r w:rsidRPr="003A2651">
        <w:rPr>
          <w:rStyle w:val="FontStyle45"/>
          <w:rFonts w:ascii="Times New Roman" w:hAnsi="Times New Roman"/>
          <w:bCs/>
          <w:i/>
          <w:sz w:val="22"/>
          <w:szCs w:val="22"/>
        </w:rPr>
        <w:t>")</w:t>
      </w:r>
    </w:p>
    <w:p w14:paraId="5AB3CB7B" w14:textId="77777777" w:rsidR="00A4592B" w:rsidRPr="009D72A9" w:rsidRDefault="00A4592B" w:rsidP="00870511">
      <w:pPr>
        <w:pStyle w:val="Style18"/>
        <w:widowControl/>
        <w:spacing w:line="240" w:lineRule="auto"/>
        <w:contextualSpacing/>
        <w:jc w:val="left"/>
        <w:rPr>
          <w:rFonts w:ascii="Times New Roman" w:hAnsi="Times New Roman"/>
          <w:sz w:val="22"/>
          <w:szCs w:val="22"/>
        </w:rPr>
      </w:pPr>
    </w:p>
    <w:p w14:paraId="3E921E73"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II.  Předmět smlouvy</w:t>
      </w:r>
    </w:p>
    <w:p w14:paraId="06A709C8" w14:textId="77777777" w:rsidR="00A4592B" w:rsidRPr="009D72A9" w:rsidRDefault="00A4592B" w:rsidP="00870511">
      <w:pPr>
        <w:pStyle w:val="Style5"/>
        <w:widowControl/>
        <w:spacing w:before="24" w:line="240" w:lineRule="auto"/>
        <w:contextualSpacing/>
        <w:jc w:val="center"/>
        <w:rPr>
          <w:rStyle w:val="FontStyle45"/>
          <w:rFonts w:ascii="Times New Roman" w:hAnsi="Times New Roman"/>
          <w:bCs/>
          <w:sz w:val="22"/>
          <w:szCs w:val="22"/>
        </w:rPr>
      </w:pPr>
    </w:p>
    <w:p w14:paraId="512EF5A1" w14:textId="4989BDBA" w:rsidR="00A4592B" w:rsidRPr="009D72A9" w:rsidRDefault="00A4592B" w:rsidP="00870511">
      <w:pPr>
        <w:pStyle w:val="Style14"/>
        <w:widowControl/>
        <w:spacing w:before="43" w:line="240" w:lineRule="auto"/>
        <w:ind w:left="284" w:hanging="284"/>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Předmětem této smlouvy j</w:t>
      </w:r>
      <w:r w:rsidR="00BE327A">
        <w:rPr>
          <w:rStyle w:val="FontStyle47"/>
          <w:rFonts w:ascii="Times New Roman" w:hAnsi="Times New Roman"/>
          <w:color w:val="auto"/>
          <w:sz w:val="22"/>
          <w:szCs w:val="22"/>
        </w:rPr>
        <w:t>sou</w:t>
      </w:r>
      <w:r w:rsidRPr="009D72A9">
        <w:rPr>
          <w:rStyle w:val="FontStyle47"/>
          <w:rFonts w:ascii="Times New Roman" w:hAnsi="Times New Roman"/>
          <w:color w:val="auto"/>
          <w:sz w:val="22"/>
          <w:szCs w:val="22"/>
        </w:rPr>
        <w:t xml:space="preserve"> </w:t>
      </w:r>
      <w:r w:rsidR="0000378C" w:rsidRPr="009D72A9">
        <w:rPr>
          <w:rStyle w:val="FontStyle47"/>
          <w:rFonts w:ascii="Times New Roman" w:hAnsi="Times New Roman"/>
          <w:color w:val="auto"/>
          <w:sz w:val="22"/>
          <w:szCs w:val="22"/>
        </w:rPr>
        <w:t>stavební práce s názvem</w:t>
      </w:r>
      <w:r w:rsidRPr="009D72A9">
        <w:rPr>
          <w:rStyle w:val="FontStyle47"/>
          <w:rFonts w:ascii="Times New Roman" w:hAnsi="Times New Roman"/>
          <w:color w:val="auto"/>
          <w:sz w:val="22"/>
          <w:szCs w:val="22"/>
        </w:rPr>
        <w:t>:</w:t>
      </w:r>
    </w:p>
    <w:p w14:paraId="19DFFAA9" w14:textId="32E26274" w:rsidR="00A4592B" w:rsidRPr="009D72A9" w:rsidRDefault="00A4592B" w:rsidP="0000378C">
      <w:pPr>
        <w:pStyle w:val="paragraph"/>
        <w:spacing w:before="0" w:beforeAutospacing="0" w:after="0" w:afterAutospacing="0"/>
        <w:jc w:val="both"/>
        <w:textAlignment w:val="baseline"/>
        <w:rPr>
          <w:rStyle w:val="normaltextrun"/>
          <w:i/>
          <w:iCs/>
        </w:rPr>
      </w:pPr>
    </w:p>
    <w:p w14:paraId="31E7C20D" w14:textId="5A208B5F" w:rsidR="0000378C" w:rsidRPr="009D72A9" w:rsidRDefault="0000378C" w:rsidP="003A2651">
      <w:pPr>
        <w:pStyle w:val="Style14"/>
        <w:widowControl/>
        <w:spacing w:line="240" w:lineRule="auto"/>
        <w:ind w:left="284" w:hanging="284"/>
        <w:contextualSpacing/>
        <w:rPr>
          <w:rStyle w:val="FontStyle47"/>
          <w:rFonts w:ascii="Times New Roman" w:hAnsi="Times New Roman"/>
          <w:color w:val="auto"/>
          <w:sz w:val="22"/>
          <w:szCs w:val="22"/>
        </w:rPr>
      </w:pPr>
      <w:r w:rsidRPr="000827D2">
        <w:rPr>
          <w:rStyle w:val="FontStyle47"/>
          <w:rFonts w:ascii="Times New Roman" w:hAnsi="Times New Roman"/>
          <w:b/>
          <w:color w:val="auto"/>
          <w:sz w:val="22"/>
          <w:szCs w:val="22"/>
        </w:rPr>
        <w:t>Rekonstrukce komunikace</w:t>
      </w:r>
      <w:r w:rsidRPr="009D72A9">
        <w:rPr>
          <w:rStyle w:val="FontStyle47"/>
          <w:rFonts w:ascii="Times New Roman" w:hAnsi="Times New Roman"/>
          <w:color w:val="auto"/>
          <w:sz w:val="22"/>
          <w:szCs w:val="22"/>
        </w:rPr>
        <w:t xml:space="preserve"> dle </w:t>
      </w:r>
      <w:r w:rsidR="001A2174" w:rsidRPr="009D72A9">
        <w:rPr>
          <w:rStyle w:val="FontStyle47"/>
          <w:rFonts w:ascii="Times New Roman" w:hAnsi="Times New Roman"/>
          <w:color w:val="auto"/>
          <w:sz w:val="22"/>
          <w:szCs w:val="22"/>
        </w:rPr>
        <w:t xml:space="preserve">Soupisu stavebních prací, dodávek a služeb - </w:t>
      </w:r>
      <w:proofErr w:type="gramStart"/>
      <w:r w:rsidRPr="009D72A9">
        <w:rPr>
          <w:rStyle w:val="FontStyle47"/>
          <w:rFonts w:ascii="Times New Roman" w:hAnsi="Times New Roman"/>
          <w:color w:val="auto"/>
          <w:sz w:val="22"/>
          <w:szCs w:val="22"/>
        </w:rPr>
        <w:t>v</w:t>
      </w:r>
      <w:r w:rsidR="001A2174" w:rsidRPr="009D72A9">
        <w:rPr>
          <w:rStyle w:val="FontStyle47"/>
          <w:rFonts w:ascii="Times New Roman" w:hAnsi="Times New Roman"/>
          <w:color w:val="auto"/>
          <w:sz w:val="22"/>
          <w:szCs w:val="22"/>
        </w:rPr>
        <w:t>iz</w:t>
      </w:r>
      <w:r w:rsidRPr="009D72A9">
        <w:rPr>
          <w:rStyle w:val="FontStyle47"/>
          <w:rFonts w:ascii="Times New Roman" w:hAnsi="Times New Roman"/>
          <w:color w:val="auto"/>
          <w:sz w:val="22"/>
          <w:szCs w:val="22"/>
        </w:rPr>
        <w:t> </w:t>
      </w:r>
      <w:r w:rsidR="001A2174" w:rsidRPr="009D72A9">
        <w:rPr>
          <w:rStyle w:val="FontStyle47"/>
          <w:rFonts w:ascii="Times New Roman" w:hAnsi="Times New Roman"/>
          <w:color w:val="auto"/>
          <w:sz w:val="22"/>
          <w:szCs w:val="22"/>
        </w:rPr>
        <w:t xml:space="preserve"> </w:t>
      </w:r>
      <w:r w:rsidR="001A2174" w:rsidRPr="00531A42">
        <w:rPr>
          <w:rStyle w:val="FontStyle47"/>
          <w:rFonts w:ascii="Times New Roman" w:hAnsi="Times New Roman"/>
          <w:i/>
          <w:color w:val="auto"/>
          <w:sz w:val="22"/>
          <w:szCs w:val="22"/>
        </w:rPr>
        <w:t>P</w:t>
      </w:r>
      <w:r w:rsidRPr="00531A42">
        <w:rPr>
          <w:rStyle w:val="FontStyle47"/>
          <w:rFonts w:ascii="Times New Roman" w:hAnsi="Times New Roman"/>
          <w:i/>
          <w:color w:val="auto"/>
          <w:sz w:val="22"/>
          <w:szCs w:val="22"/>
        </w:rPr>
        <w:t>řílo</w:t>
      </w:r>
      <w:r w:rsidR="001A2174" w:rsidRPr="00531A42">
        <w:rPr>
          <w:rStyle w:val="FontStyle47"/>
          <w:rFonts w:ascii="Times New Roman" w:hAnsi="Times New Roman"/>
          <w:i/>
          <w:color w:val="auto"/>
          <w:sz w:val="22"/>
          <w:szCs w:val="22"/>
        </w:rPr>
        <w:t>ha</w:t>
      </w:r>
      <w:proofErr w:type="gramEnd"/>
      <w:r w:rsidRPr="00531A42">
        <w:rPr>
          <w:rStyle w:val="FontStyle47"/>
          <w:rFonts w:ascii="Times New Roman" w:hAnsi="Times New Roman"/>
          <w:i/>
          <w:color w:val="auto"/>
          <w:sz w:val="22"/>
          <w:szCs w:val="22"/>
        </w:rPr>
        <w:t xml:space="preserve"> č. 1 </w:t>
      </w:r>
      <w:r w:rsidR="006B4B87" w:rsidRPr="00531A42">
        <w:rPr>
          <w:rStyle w:val="FontStyle47"/>
          <w:rFonts w:ascii="Times New Roman" w:hAnsi="Times New Roman"/>
          <w:i/>
          <w:color w:val="auto"/>
          <w:sz w:val="22"/>
          <w:szCs w:val="22"/>
        </w:rPr>
        <w:t xml:space="preserve">této </w:t>
      </w:r>
      <w:r w:rsidR="009D72A9" w:rsidRPr="00531A42">
        <w:rPr>
          <w:rStyle w:val="FontStyle47"/>
          <w:rFonts w:ascii="Times New Roman" w:hAnsi="Times New Roman"/>
          <w:i/>
          <w:color w:val="auto"/>
          <w:sz w:val="22"/>
          <w:szCs w:val="22"/>
        </w:rPr>
        <w:t>SOD</w:t>
      </w:r>
    </w:p>
    <w:p w14:paraId="53930E3E" w14:textId="71303C05" w:rsidR="00A4592B" w:rsidRPr="003A2651" w:rsidRDefault="00A4592B" w:rsidP="003A2651">
      <w:pPr>
        <w:pStyle w:val="Style14"/>
        <w:widowControl/>
        <w:spacing w:line="240" w:lineRule="auto"/>
        <w:ind w:firstLine="0"/>
        <w:contextualSpacing/>
        <w:rPr>
          <w:rStyle w:val="FontStyle44"/>
          <w:rFonts w:ascii="Times New Roman" w:hAnsi="Times New Roman"/>
          <w:i w:val="0"/>
          <w:iCs/>
          <w:sz w:val="22"/>
          <w:szCs w:val="22"/>
        </w:rPr>
      </w:pPr>
      <w:r w:rsidRPr="009D72A9">
        <w:rPr>
          <w:rStyle w:val="FontStyle47"/>
          <w:rFonts w:ascii="Times New Roman" w:hAnsi="Times New Roman"/>
          <w:i/>
          <w:color w:val="auto"/>
          <w:sz w:val="22"/>
          <w:szCs w:val="22"/>
        </w:rPr>
        <w:t>(dále jen</w:t>
      </w:r>
      <w:r w:rsidRPr="009D72A9">
        <w:rPr>
          <w:rStyle w:val="FontStyle44"/>
          <w:rFonts w:ascii="Times New Roman" w:hAnsi="Times New Roman"/>
          <w:iCs/>
          <w:sz w:val="22"/>
          <w:szCs w:val="22"/>
        </w:rPr>
        <w:t xml:space="preserve"> </w:t>
      </w:r>
      <w:r w:rsidRPr="003A2651">
        <w:rPr>
          <w:rStyle w:val="FontStyle44"/>
          <w:rFonts w:ascii="Times New Roman" w:hAnsi="Times New Roman"/>
          <w:iCs/>
          <w:sz w:val="22"/>
          <w:szCs w:val="22"/>
        </w:rPr>
        <w:t>„předmět plnění").</w:t>
      </w:r>
      <w:r w:rsidRPr="003A2651">
        <w:rPr>
          <w:rStyle w:val="FontStyle44"/>
          <w:rFonts w:ascii="Times New Roman" w:hAnsi="Times New Roman"/>
          <w:i w:val="0"/>
          <w:iCs/>
          <w:sz w:val="22"/>
          <w:szCs w:val="22"/>
        </w:rPr>
        <w:t xml:space="preserve"> </w:t>
      </w:r>
    </w:p>
    <w:p w14:paraId="627B86EC" w14:textId="77777777" w:rsidR="00870511" w:rsidRPr="009D72A9" w:rsidRDefault="00870511" w:rsidP="00870511">
      <w:pPr>
        <w:pStyle w:val="Style14"/>
        <w:widowControl/>
        <w:spacing w:before="43" w:line="240" w:lineRule="auto"/>
        <w:ind w:firstLine="0"/>
        <w:contextualSpacing/>
        <w:rPr>
          <w:rStyle w:val="FontStyle44"/>
          <w:rFonts w:ascii="Times New Roman" w:hAnsi="Times New Roman"/>
          <w:b/>
          <w:i w:val="0"/>
          <w:iCs/>
          <w:sz w:val="22"/>
          <w:szCs w:val="22"/>
        </w:rPr>
      </w:pPr>
    </w:p>
    <w:p w14:paraId="2E727D1E"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III.  Práva a povinnosti smluvních stran</w:t>
      </w:r>
    </w:p>
    <w:p w14:paraId="7936C10F"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p>
    <w:p w14:paraId="4499627F" w14:textId="0295A133" w:rsidR="00A4592B" w:rsidRPr="009D72A9" w:rsidRDefault="0000378C" w:rsidP="00870511">
      <w:pPr>
        <w:pStyle w:val="Style23"/>
        <w:widowControl/>
        <w:numPr>
          <w:ilvl w:val="0"/>
          <w:numId w:val="1"/>
        </w:numPr>
        <w:tabs>
          <w:tab w:val="left" w:pos="365"/>
        </w:tabs>
        <w:spacing w:line="240" w:lineRule="auto"/>
        <w:ind w:left="365" w:right="34" w:hanging="365"/>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se zavazuje řádně a včas odevzdat </w:t>
      </w:r>
      <w:r w:rsidR="00584E1E">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předmět plnění, včetně všech dokladů, které se k předmětu plnění vztahují, a umožní mu nabýt k nim vlastnické právo.</w:t>
      </w:r>
    </w:p>
    <w:p w14:paraId="4B647A54" w14:textId="3939770E" w:rsidR="00A4592B" w:rsidRPr="009D72A9" w:rsidRDefault="004C676F" w:rsidP="00870511">
      <w:pPr>
        <w:pStyle w:val="Style23"/>
        <w:widowControl/>
        <w:numPr>
          <w:ilvl w:val="0"/>
          <w:numId w:val="1"/>
        </w:numPr>
        <w:tabs>
          <w:tab w:val="left" w:pos="365"/>
        </w:tabs>
        <w:spacing w:line="240" w:lineRule="auto"/>
        <w:ind w:left="365" w:right="29" w:hanging="365"/>
        <w:contextualSpacing/>
        <w:jc w:val="left"/>
        <w:rPr>
          <w:rStyle w:val="FontStyle47"/>
          <w:rFonts w:ascii="Times New Roman" w:hAnsi="Times New Roman"/>
          <w:color w:val="auto"/>
          <w:sz w:val="22"/>
          <w:szCs w:val="22"/>
        </w:rPr>
      </w:pPr>
      <w:r>
        <w:rPr>
          <w:rStyle w:val="FontStyle47"/>
          <w:rFonts w:ascii="Times New Roman" w:hAnsi="Times New Roman"/>
          <w:color w:val="auto"/>
          <w:sz w:val="22"/>
          <w:szCs w:val="22"/>
        </w:rPr>
        <w:t xml:space="preserve">Zadavatel </w:t>
      </w:r>
      <w:r w:rsidR="00A4592B" w:rsidRPr="009D72A9">
        <w:rPr>
          <w:rStyle w:val="FontStyle47"/>
          <w:rFonts w:ascii="Times New Roman" w:hAnsi="Times New Roman"/>
          <w:color w:val="auto"/>
          <w:sz w:val="22"/>
          <w:szCs w:val="22"/>
        </w:rPr>
        <w:t xml:space="preserve">se zavazuje věci, které jsou předmětem plnění, řádně a včas převzít a zaplatit za ně prodávajícímu kupní cenu. </w:t>
      </w:r>
    </w:p>
    <w:p w14:paraId="68B5BA56" w14:textId="005630D8" w:rsidR="00A4592B" w:rsidRDefault="00DA27B7" w:rsidP="00870511">
      <w:pPr>
        <w:pStyle w:val="Style23"/>
        <w:widowControl/>
        <w:numPr>
          <w:ilvl w:val="0"/>
          <w:numId w:val="1"/>
        </w:numPr>
        <w:tabs>
          <w:tab w:val="left" w:pos="365"/>
        </w:tabs>
        <w:spacing w:line="240" w:lineRule="auto"/>
        <w:ind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prohlašuje, že je oprávněným k přijetí všech závazků vyplývajících z této smlouvy.</w:t>
      </w:r>
    </w:p>
    <w:p w14:paraId="059C73B6" w14:textId="5E0FCB28" w:rsidR="00573418" w:rsidRDefault="00573418" w:rsidP="00573418">
      <w:pPr>
        <w:pStyle w:val="Style23"/>
        <w:widowControl/>
        <w:tabs>
          <w:tab w:val="left" w:pos="365"/>
        </w:tabs>
        <w:spacing w:line="240" w:lineRule="auto"/>
        <w:ind w:firstLine="0"/>
        <w:contextualSpacing/>
        <w:jc w:val="left"/>
        <w:rPr>
          <w:rStyle w:val="FontStyle47"/>
          <w:rFonts w:ascii="Times New Roman" w:hAnsi="Times New Roman"/>
          <w:color w:val="auto"/>
          <w:sz w:val="22"/>
          <w:szCs w:val="22"/>
        </w:rPr>
      </w:pPr>
    </w:p>
    <w:p w14:paraId="1EF1B508" w14:textId="77777777" w:rsidR="00573418" w:rsidRPr="009D72A9" w:rsidRDefault="00573418" w:rsidP="00573418">
      <w:pPr>
        <w:pStyle w:val="Style23"/>
        <w:widowControl/>
        <w:tabs>
          <w:tab w:val="left" w:pos="365"/>
        </w:tabs>
        <w:spacing w:line="240" w:lineRule="auto"/>
        <w:ind w:firstLine="0"/>
        <w:contextualSpacing/>
        <w:jc w:val="left"/>
        <w:rPr>
          <w:rStyle w:val="FontStyle47"/>
          <w:rFonts w:ascii="Times New Roman" w:hAnsi="Times New Roman"/>
          <w:color w:val="auto"/>
          <w:sz w:val="22"/>
          <w:szCs w:val="22"/>
        </w:rPr>
      </w:pPr>
    </w:p>
    <w:p w14:paraId="6E7E1305"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IV.  Doba plnění</w:t>
      </w:r>
    </w:p>
    <w:p w14:paraId="75AC99AE" w14:textId="77777777" w:rsidR="00A4592B" w:rsidRPr="009D72A9" w:rsidRDefault="00A4592B" w:rsidP="00870511">
      <w:pPr>
        <w:pStyle w:val="Style5"/>
        <w:widowControl/>
        <w:spacing w:before="24" w:line="240" w:lineRule="auto"/>
        <w:ind w:right="29"/>
        <w:contextualSpacing/>
        <w:jc w:val="center"/>
        <w:rPr>
          <w:rStyle w:val="FontStyle45"/>
          <w:rFonts w:ascii="Times New Roman" w:hAnsi="Times New Roman"/>
          <w:bCs/>
          <w:sz w:val="22"/>
          <w:szCs w:val="22"/>
        </w:rPr>
      </w:pPr>
    </w:p>
    <w:p w14:paraId="79909394" w14:textId="2F7DE6A6" w:rsidR="00A4592B" w:rsidRPr="009D72A9" w:rsidRDefault="00DA27B7" w:rsidP="00870511">
      <w:pPr>
        <w:pStyle w:val="Style23"/>
        <w:widowControl/>
        <w:numPr>
          <w:ilvl w:val="0"/>
          <w:numId w:val="2"/>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se zavazuje odevzdat </w:t>
      </w:r>
      <w:r w:rsidR="00584E1E">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celý předmět plnění ve lhůtě nejpozději do </w:t>
      </w:r>
      <w:r w:rsidR="004C676F">
        <w:rPr>
          <w:rStyle w:val="FontStyle47"/>
          <w:rFonts w:ascii="Times New Roman" w:hAnsi="Times New Roman"/>
          <w:color w:val="auto"/>
          <w:sz w:val="22"/>
          <w:szCs w:val="22"/>
        </w:rPr>
        <w:t>3</w:t>
      </w:r>
      <w:r w:rsidR="00A4592B" w:rsidRPr="009D72A9">
        <w:rPr>
          <w:rStyle w:val="FontStyle47"/>
          <w:rFonts w:ascii="Times New Roman" w:hAnsi="Times New Roman"/>
          <w:color w:val="auto"/>
          <w:sz w:val="22"/>
          <w:szCs w:val="22"/>
        </w:rPr>
        <w:t xml:space="preserve">0 dnů ode dne účinnosti smlouvy. Doklady předá </w:t>
      </w:r>
      <w:r w:rsidR="00584E1E">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w:t>
      </w:r>
      <w:r w:rsidR="004C676F">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při odevzdání předmětu plnění.</w:t>
      </w:r>
    </w:p>
    <w:p w14:paraId="3A7AA035" w14:textId="3BE9B3A7" w:rsidR="00A4592B" w:rsidRPr="009D72A9" w:rsidRDefault="00DA27B7" w:rsidP="00870511">
      <w:pPr>
        <w:pStyle w:val="Style23"/>
        <w:widowControl/>
        <w:numPr>
          <w:ilvl w:val="0"/>
          <w:numId w:val="2"/>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nejpozději 3 pracovní dny přede dnem, kdy bude připraven předmět plnění k odevzdání </w:t>
      </w:r>
      <w:r w:rsidR="004C676F">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oznámí </w:t>
      </w:r>
      <w:r w:rsidR="00864CC6">
        <w:rPr>
          <w:rStyle w:val="FontStyle47"/>
          <w:rFonts w:ascii="Times New Roman" w:hAnsi="Times New Roman"/>
          <w:color w:val="auto"/>
          <w:sz w:val="22"/>
          <w:szCs w:val="22"/>
        </w:rPr>
        <w:t>zadavateli</w:t>
      </w:r>
      <w:r w:rsidR="00A4592B" w:rsidRPr="009D72A9">
        <w:rPr>
          <w:rStyle w:val="FontStyle47"/>
          <w:rFonts w:ascii="Times New Roman" w:hAnsi="Times New Roman"/>
          <w:color w:val="auto"/>
          <w:sz w:val="22"/>
          <w:szCs w:val="22"/>
        </w:rPr>
        <w:t xml:space="preserve"> tuto skutečnost a dohodne s ním věcné podrobnosti </w:t>
      </w:r>
      <w:r w:rsidR="00864CC6">
        <w:rPr>
          <w:rStyle w:val="FontStyle47"/>
          <w:rFonts w:ascii="Times New Roman" w:hAnsi="Times New Roman"/>
          <w:color w:val="auto"/>
          <w:sz w:val="22"/>
          <w:szCs w:val="22"/>
        </w:rPr>
        <w:t>odevzdání předmětu plnění.</w:t>
      </w:r>
    </w:p>
    <w:p w14:paraId="0D60EC72" w14:textId="77777777" w:rsidR="00A4592B" w:rsidRPr="009D72A9" w:rsidRDefault="00A4592B" w:rsidP="00870511">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5A5B8710" w14:textId="77777777" w:rsidR="00A4592B" w:rsidRPr="009D72A9" w:rsidRDefault="00A4592B" w:rsidP="00870511">
      <w:pPr>
        <w:pStyle w:val="Style5"/>
        <w:widowControl/>
        <w:spacing w:before="19" w:line="240" w:lineRule="auto"/>
        <w:ind w:right="43"/>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  Kupní cena</w:t>
      </w:r>
    </w:p>
    <w:p w14:paraId="04594CC1" w14:textId="77777777" w:rsidR="00A4592B" w:rsidRPr="009D72A9" w:rsidRDefault="00A4592B" w:rsidP="00870511">
      <w:pPr>
        <w:pStyle w:val="Style5"/>
        <w:spacing w:line="240" w:lineRule="auto"/>
        <w:contextualSpacing/>
        <w:jc w:val="center"/>
        <w:rPr>
          <w:rStyle w:val="FontStyle45"/>
          <w:rFonts w:ascii="Times New Roman" w:hAnsi="Times New Roman"/>
          <w:bCs/>
          <w:sz w:val="22"/>
          <w:szCs w:val="22"/>
        </w:rPr>
      </w:pPr>
    </w:p>
    <w:p w14:paraId="70E236B7" w14:textId="77777777" w:rsidR="00A4592B" w:rsidRPr="009D72A9" w:rsidRDefault="00A4592B" w:rsidP="00870511">
      <w:pPr>
        <w:pStyle w:val="Style23"/>
        <w:widowControl/>
        <w:tabs>
          <w:tab w:val="left" w:pos="360"/>
        </w:tabs>
        <w:spacing w:line="240" w:lineRule="auto"/>
        <w:ind w:left="360" w:right="29" w:hanging="36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1.1.</w:t>
      </w:r>
      <w:r w:rsidRPr="009D72A9">
        <w:rPr>
          <w:rStyle w:val="FontStyle47"/>
          <w:rFonts w:ascii="Times New Roman" w:hAnsi="Times New Roman"/>
          <w:color w:val="auto"/>
          <w:sz w:val="22"/>
          <w:szCs w:val="22"/>
        </w:rPr>
        <w:tab/>
        <w:t xml:space="preserve"> Celková kupní cena za předmět plnění včetně všech součástí a příslušenství dle této smlouvy </w:t>
      </w:r>
      <w:r w:rsidRPr="009D72A9">
        <w:rPr>
          <w:rStyle w:val="FontStyle47"/>
          <w:rFonts w:ascii="Times New Roman" w:hAnsi="Times New Roman"/>
          <w:color w:val="auto"/>
          <w:sz w:val="22"/>
          <w:szCs w:val="22"/>
        </w:rPr>
        <w:br/>
      </w:r>
    </w:p>
    <w:p w14:paraId="315A09EF" w14:textId="027F3632" w:rsidR="00A4592B" w:rsidRPr="003A2651" w:rsidRDefault="00A4592B" w:rsidP="00870511">
      <w:pPr>
        <w:pStyle w:val="Style5"/>
        <w:spacing w:line="240" w:lineRule="auto"/>
        <w:contextualSpacing/>
        <w:rPr>
          <w:rStyle w:val="FontStyle45"/>
          <w:rFonts w:ascii="Times New Roman" w:hAnsi="Times New Roman"/>
          <w:bCs/>
          <w:sz w:val="22"/>
          <w:szCs w:val="22"/>
        </w:rPr>
      </w:pPr>
      <w:r w:rsidRPr="009D72A9">
        <w:rPr>
          <w:rStyle w:val="FontStyle47"/>
          <w:rFonts w:ascii="Times New Roman" w:hAnsi="Times New Roman"/>
          <w:color w:val="auto"/>
          <w:sz w:val="22"/>
          <w:szCs w:val="22"/>
        </w:rPr>
        <w:t xml:space="preserve">        je sjednána ve výši      </w:t>
      </w:r>
      <w:r w:rsidR="0040318A">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 xml:space="preserve"> </w:t>
      </w:r>
      <w:r w:rsidR="006B3819" w:rsidRPr="00141904">
        <w:rPr>
          <w:rStyle w:val="FontStyle47"/>
          <w:rFonts w:ascii="Times New Roman" w:hAnsi="Times New Roman"/>
          <w:b/>
          <w:color w:val="auto"/>
          <w:sz w:val="22"/>
          <w:szCs w:val="22"/>
        </w:rPr>
        <w:t>977</w:t>
      </w:r>
      <w:r w:rsidR="00141904" w:rsidRPr="00141904">
        <w:rPr>
          <w:rStyle w:val="FontStyle47"/>
          <w:rFonts w:ascii="Times New Roman" w:hAnsi="Times New Roman"/>
          <w:b/>
          <w:color w:val="auto"/>
          <w:sz w:val="22"/>
          <w:szCs w:val="22"/>
        </w:rPr>
        <w:t> </w:t>
      </w:r>
      <w:r w:rsidR="006B3819" w:rsidRPr="00141904">
        <w:rPr>
          <w:rStyle w:val="FontStyle47"/>
          <w:rFonts w:ascii="Times New Roman" w:hAnsi="Times New Roman"/>
          <w:b/>
          <w:color w:val="auto"/>
          <w:sz w:val="22"/>
          <w:szCs w:val="22"/>
        </w:rPr>
        <w:t>036</w:t>
      </w:r>
      <w:r w:rsidR="00141904" w:rsidRPr="00141904">
        <w:rPr>
          <w:rStyle w:val="FontStyle47"/>
          <w:rFonts w:ascii="Times New Roman" w:hAnsi="Times New Roman"/>
          <w:b/>
          <w:color w:val="auto"/>
          <w:sz w:val="22"/>
          <w:szCs w:val="22"/>
        </w:rPr>
        <w:t>,</w:t>
      </w:r>
      <w:proofErr w:type="gramStart"/>
      <w:r w:rsidR="00141904" w:rsidRPr="00141904">
        <w:rPr>
          <w:rStyle w:val="FontStyle47"/>
          <w:rFonts w:ascii="Times New Roman" w:hAnsi="Times New Roman"/>
          <w:b/>
          <w:color w:val="auto"/>
          <w:sz w:val="22"/>
          <w:szCs w:val="22"/>
        </w:rPr>
        <w:t>39</w:t>
      </w:r>
      <w:r w:rsidRPr="003A2651">
        <w:rPr>
          <w:rStyle w:val="FontStyle47"/>
          <w:rFonts w:ascii="Times New Roman" w:hAnsi="Times New Roman"/>
          <w:color w:val="auto"/>
          <w:sz w:val="22"/>
          <w:szCs w:val="22"/>
        </w:rPr>
        <w:t xml:space="preserve">  </w:t>
      </w:r>
      <w:r w:rsidRPr="003A2651">
        <w:rPr>
          <w:rStyle w:val="FontStyle47"/>
          <w:rFonts w:ascii="Times New Roman" w:hAnsi="Times New Roman"/>
          <w:b/>
          <w:color w:val="auto"/>
          <w:sz w:val="22"/>
          <w:szCs w:val="22"/>
        </w:rPr>
        <w:t>Kč</w:t>
      </w:r>
      <w:proofErr w:type="gramEnd"/>
      <w:r w:rsidRPr="003A2651">
        <w:rPr>
          <w:rStyle w:val="FontStyle45"/>
          <w:rFonts w:ascii="Times New Roman" w:hAnsi="Times New Roman"/>
          <w:b w:val="0"/>
          <w:bCs/>
          <w:sz w:val="22"/>
          <w:szCs w:val="22"/>
        </w:rPr>
        <w:t xml:space="preserve"> </w:t>
      </w:r>
      <w:r w:rsidRPr="003A2651">
        <w:rPr>
          <w:rStyle w:val="FontStyle45"/>
          <w:rFonts w:ascii="Times New Roman" w:hAnsi="Times New Roman"/>
          <w:bCs/>
          <w:sz w:val="22"/>
          <w:szCs w:val="22"/>
        </w:rPr>
        <w:t xml:space="preserve">bez DPH, </w:t>
      </w:r>
    </w:p>
    <w:p w14:paraId="663BEE9D" w14:textId="77777777" w:rsidR="00A4592B" w:rsidRPr="003A2651" w:rsidRDefault="00A4592B" w:rsidP="00870511">
      <w:pPr>
        <w:pStyle w:val="Style30"/>
        <w:widowControl/>
        <w:tabs>
          <w:tab w:val="left" w:leader="dot" w:pos="3312"/>
        </w:tabs>
        <w:spacing w:line="240" w:lineRule="auto"/>
        <w:ind w:left="350"/>
        <w:contextualSpacing/>
        <w:rPr>
          <w:rStyle w:val="FontStyle45"/>
          <w:rFonts w:ascii="Times New Roman" w:hAnsi="Times New Roman"/>
          <w:b w:val="0"/>
          <w:bCs/>
          <w:sz w:val="22"/>
          <w:szCs w:val="22"/>
        </w:rPr>
      </w:pPr>
    </w:p>
    <w:p w14:paraId="243DE03E" w14:textId="3F2524ED" w:rsidR="00A4592B" w:rsidRPr="003A2651" w:rsidRDefault="00A4592B" w:rsidP="00870511">
      <w:pPr>
        <w:pStyle w:val="Style30"/>
        <w:widowControl/>
        <w:tabs>
          <w:tab w:val="left" w:leader="dot" w:pos="3312"/>
        </w:tabs>
        <w:spacing w:line="240" w:lineRule="auto"/>
        <w:ind w:left="350"/>
        <w:contextualSpacing/>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1.2.</w:t>
      </w:r>
      <w:proofErr w:type="gramStart"/>
      <w:r w:rsidRPr="003A2651">
        <w:rPr>
          <w:rStyle w:val="FontStyle47"/>
          <w:rFonts w:ascii="Times New Roman" w:hAnsi="Times New Roman"/>
          <w:color w:val="auto"/>
          <w:sz w:val="22"/>
          <w:szCs w:val="22"/>
        </w:rPr>
        <w:tab/>
        <w:t xml:space="preserve">  Výše</w:t>
      </w:r>
      <w:proofErr w:type="gramEnd"/>
      <w:r w:rsidRPr="003A2651">
        <w:rPr>
          <w:rStyle w:val="FontStyle47"/>
          <w:rFonts w:ascii="Times New Roman" w:hAnsi="Times New Roman"/>
          <w:color w:val="auto"/>
          <w:sz w:val="22"/>
          <w:szCs w:val="22"/>
        </w:rPr>
        <w:t xml:space="preserve"> DPH  ( %)    </w:t>
      </w:r>
      <w:r w:rsidR="0040318A">
        <w:rPr>
          <w:rStyle w:val="FontStyle47"/>
          <w:rFonts w:ascii="Times New Roman" w:hAnsi="Times New Roman"/>
          <w:color w:val="auto"/>
          <w:sz w:val="22"/>
          <w:szCs w:val="22"/>
        </w:rPr>
        <w:t xml:space="preserve">        </w:t>
      </w:r>
      <w:r w:rsidRPr="003A2651">
        <w:rPr>
          <w:rStyle w:val="FontStyle47"/>
          <w:rFonts w:ascii="Times New Roman" w:hAnsi="Times New Roman"/>
          <w:color w:val="auto"/>
          <w:sz w:val="22"/>
          <w:szCs w:val="22"/>
        </w:rPr>
        <w:t xml:space="preserve"> </w:t>
      </w:r>
      <w:r w:rsidR="00141904">
        <w:rPr>
          <w:rStyle w:val="FontStyle47"/>
          <w:rFonts w:ascii="Times New Roman" w:hAnsi="Times New Roman"/>
          <w:color w:val="auto"/>
          <w:sz w:val="22"/>
          <w:szCs w:val="22"/>
        </w:rPr>
        <w:t>205 177,64</w:t>
      </w:r>
      <w:r w:rsidRPr="003A2651">
        <w:rPr>
          <w:rStyle w:val="FontStyle47"/>
          <w:rFonts w:ascii="Times New Roman" w:hAnsi="Times New Roman"/>
          <w:color w:val="auto"/>
          <w:sz w:val="22"/>
          <w:szCs w:val="22"/>
        </w:rPr>
        <w:t xml:space="preserve"> </w:t>
      </w:r>
      <w:r w:rsidRPr="00141904">
        <w:rPr>
          <w:rStyle w:val="FontStyle47"/>
          <w:rFonts w:ascii="Times New Roman" w:hAnsi="Times New Roman"/>
          <w:color w:val="auto"/>
          <w:sz w:val="22"/>
          <w:szCs w:val="22"/>
        </w:rPr>
        <w:t>Kč,</w:t>
      </w:r>
      <w:r w:rsidRPr="003A2651">
        <w:rPr>
          <w:rStyle w:val="FontStyle47"/>
          <w:rFonts w:ascii="Times New Roman" w:hAnsi="Times New Roman"/>
          <w:color w:val="auto"/>
          <w:sz w:val="22"/>
          <w:szCs w:val="22"/>
        </w:rPr>
        <w:t xml:space="preserve"> </w:t>
      </w:r>
    </w:p>
    <w:p w14:paraId="74D070E1" w14:textId="77777777" w:rsidR="00A4592B" w:rsidRPr="003A2651" w:rsidRDefault="00A4592B" w:rsidP="00870511">
      <w:pPr>
        <w:pStyle w:val="Style30"/>
        <w:widowControl/>
        <w:tabs>
          <w:tab w:val="left" w:leader="dot" w:pos="3312"/>
        </w:tabs>
        <w:spacing w:line="240" w:lineRule="auto"/>
        <w:ind w:left="350"/>
        <w:contextualSpacing/>
        <w:rPr>
          <w:rStyle w:val="FontStyle47"/>
          <w:rFonts w:ascii="Times New Roman" w:hAnsi="Times New Roman"/>
          <w:color w:val="auto"/>
          <w:sz w:val="22"/>
          <w:szCs w:val="22"/>
        </w:rPr>
      </w:pPr>
    </w:p>
    <w:p w14:paraId="7B875714" w14:textId="77777777" w:rsidR="00A4592B" w:rsidRPr="003A2651" w:rsidRDefault="00A4592B" w:rsidP="00870511">
      <w:pPr>
        <w:pStyle w:val="Style30"/>
        <w:widowControl/>
        <w:tabs>
          <w:tab w:val="left" w:leader="dot" w:pos="3312"/>
        </w:tabs>
        <w:spacing w:line="240" w:lineRule="auto"/>
        <w:ind w:left="350"/>
        <w:contextualSpacing/>
        <w:rPr>
          <w:rStyle w:val="FontStyle47"/>
          <w:rFonts w:ascii="Times New Roman" w:hAnsi="Times New Roman"/>
          <w:color w:val="auto"/>
          <w:sz w:val="22"/>
          <w:szCs w:val="22"/>
        </w:rPr>
      </w:pPr>
      <w:r w:rsidRPr="003A2651">
        <w:rPr>
          <w:rStyle w:val="FontStyle47"/>
          <w:rFonts w:ascii="Times New Roman" w:hAnsi="Times New Roman"/>
          <w:color w:val="auto"/>
          <w:sz w:val="22"/>
          <w:szCs w:val="22"/>
        </w:rPr>
        <w:t>1.3.</w:t>
      </w:r>
      <w:proofErr w:type="gramStart"/>
      <w:r w:rsidRPr="003A2651">
        <w:rPr>
          <w:rStyle w:val="FontStyle47"/>
          <w:rFonts w:ascii="Times New Roman" w:hAnsi="Times New Roman"/>
          <w:color w:val="auto"/>
          <w:sz w:val="22"/>
          <w:szCs w:val="22"/>
        </w:rPr>
        <w:tab/>
        <w:t xml:space="preserve">  Celková</w:t>
      </w:r>
      <w:proofErr w:type="gramEnd"/>
      <w:r w:rsidRPr="003A2651">
        <w:rPr>
          <w:rStyle w:val="FontStyle47"/>
          <w:rFonts w:ascii="Times New Roman" w:hAnsi="Times New Roman"/>
          <w:color w:val="auto"/>
          <w:sz w:val="22"/>
          <w:szCs w:val="22"/>
        </w:rPr>
        <w:t xml:space="preserve"> kupní cena za předmět plnění včetně všech součástí a příslušenství dle této smlouvy </w:t>
      </w:r>
      <w:r w:rsidRPr="003A2651">
        <w:rPr>
          <w:rStyle w:val="FontStyle47"/>
          <w:rFonts w:ascii="Times New Roman" w:hAnsi="Times New Roman"/>
          <w:color w:val="auto"/>
          <w:sz w:val="22"/>
          <w:szCs w:val="22"/>
        </w:rPr>
        <w:br/>
      </w:r>
    </w:p>
    <w:p w14:paraId="12249779" w14:textId="12A45B45" w:rsidR="00A4592B" w:rsidRPr="009D72A9" w:rsidRDefault="00A4592B" w:rsidP="00870511">
      <w:pPr>
        <w:pStyle w:val="Style30"/>
        <w:widowControl/>
        <w:tabs>
          <w:tab w:val="left" w:leader="dot" w:pos="3312"/>
        </w:tabs>
        <w:spacing w:line="240" w:lineRule="auto"/>
        <w:ind w:left="350"/>
        <w:contextualSpacing/>
        <w:rPr>
          <w:rStyle w:val="FontStyle45"/>
          <w:rFonts w:ascii="Times New Roman" w:hAnsi="Times New Roman"/>
          <w:bCs/>
          <w:sz w:val="22"/>
          <w:szCs w:val="22"/>
        </w:rPr>
      </w:pPr>
      <w:r w:rsidRPr="003A2651">
        <w:rPr>
          <w:rStyle w:val="FontStyle47"/>
          <w:rFonts w:ascii="Times New Roman" w:hAnsi="Times New Roman"/>
          <w:color w:val="auto"/>
          <w:sz w:val="22"/>
          <w:szCs w:val="22"/>
        </w:rPr>
        <w:t xml:space="preserve">         je sjednána ve výši     </w:t>
      </w:r>
      <w:r w:rsidR="00141904" w:rsidRPr="00141904">
        <w:rPr>
          <w:rStyle w:val="FontStyle47"/>
          <w:rFonts w:ascii="Times New Roman" w:hAnsi="Times New Roman"/>
          <w:b/>
          <w:color w:val="auto"/>
          <w:sz w:val="22"/>
          <w:szCs w:val="22"/>
        </w:rPr>
        <w:t>1 182 214,03</w:t>
      </w:r>
      <w:r w:rsidRPr="00141904">
        <w:rPr>
          <w:rStyle w:val="FontStyle47"/>
          <w:rFonts w:ascii="Times New Roman" w:hAnsi="Times New Roman"/>
          <w:b/>
          <w:color w:val="auto"/>
          <w:sz w:val="22"/>
          <w:szCs w:val="22"/>
        </w:rPr>
        <w:t xml:space="preserve"> </w:t>
      </w:r>
      <w:r w:rsidRPr="00141904">
        <w:rPr>
          <w:rStyle w:val="FontStyle45"/>
          <w:rFonts w:ascii="Times New Roman" w:hAnsi="Times New Roman"/>
          <w:bCs/>
          <w:sz w:val="22"/>
          <w:szCs w:val="22"/>
        </w:rPr>
        <w:t xml:space="preserve">Kč </w:t>
      </w:r>
      <w:r w:rsidRPr="009D72A9">
        <w:rPr>
          <w:rStyle w:val="FontStyle45"/>
          <w:rFonts w:ascii="Times New Roman" w:hAnsi="Times New Roman"/>
          <w:bCs/>
          <w:sz w:val="22"/>
          <w:szCs w:val="22"/>
        </w:rPr>
        <w:t>s DPH.</w:t>
      </w:r>
    </w:p>
    <w:p w14:paraId="20D3C484" w14:textId="77777777" w:rsidR="00A4592B" w:rsidRPr="009D72A9" w:rsidRDefault="00A4592B" w:rsidP="00870511">
      <w:pPr>
        <w:pStyle w:val="Style30"/>
        <w:widowControl/>
        <w:tabs>
          <w:tab w:val="left" w:leader="dot" w:pos="3312"/>
        </w:tabs>
        <w:spacing w:line="240" w:lineRule="auto"/>
        <w:ind w:left="350"/>
        <w:contextualSpacing/>
        <w:rPr>
          <w:rStyle w:val="FontStyle45"/>
          <w:rFonts w:ascii="Times New Roman" w:hAnsi="Times New Roman"/>
          <w:b w:val="0"/>
          <w:bCs/>
          <w:sz w:val="22"/>
          <w:szCs w:val="22"/>
        </w:rPr>
      </w:pPr>
    </w:p>
    <w:p w14:paraId="7726C155" w14:textId="13382C9D" w:rsidR="00A4592B" w:rsidRPr="009D72A9" w:rsidRDefault="00567854" w:rsidP="00870511">
      <w:pPr>
        <w:pStyle w:val="Style23"/>
        <w:widowControl/>
        <w:numPr>
          <w:ilvl w:val="0"/>
          <w:numId w:val="3"/>
        </w:numPr>
        <w:tabs>
          <w:tab w:val="left" w:pos="360"/>
        </w:tabs>
        <w:spacing w:line="240" w:lineRule="auto"/>
        <w:ind w:left="360" w:right="29" w:hanging="36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w:t>
      </w:r>
      <w:r w:rsidR="00A4592B" w:rsidRPr="009D72A9">
        <w:rPr>
          <w:rStyle w:val="FontStyle47"/>
          <w:rFonts w:ascii="Times New Roman" w:hAnsi="Times New Roman"/>
          <w:color w:val="auto"/>
          <w:sz w:val="22"/>
          <w:szCs w:val="22"/>
        </w:rPr>
        <w:t>Sjednaná celková cena je cenou nejvýše přípustnou se započtením veškerých nákladů, rizik a zisku.</w:t>
      </w:r>
    </w:p>
    <w:p w14:paraId="24D3E1BA" w14:textId="77777777" w:rsidR="00A4592B" w:rsidRPr="009D72A9" w:rsidRDefault="00A4592B" w:rsidP="00870511">
      <w:pPr>
        <w:pStyle w:val="Style5"/>
        <w:widowControl/>
        <w:spacing w:line="240" w:lineRule="auto"/>
        <w:ind w:right="43"/>
        <w:contextualSpacing/>
        <w:jc w:val="both"/>
        <w:rPr>
          <w:rFonts w:ascii="Times New Roman" w:hAnsi="Times New Roman"/>
          <w:sz w:val="22"/>
          <w:szCs w:val="22"/>
        </w:rPr>
      </w:pPr>
    </w:p>
    <w:p w14:paraId="6F875C2F" w14:textId="77777777" w:rsidR="00A4592B" w:rsidRPr="009D72A9" w:rsidRDefault="00A4592B" w:rsidP="00870511">
      <w:pPr>
        <w:pStyle w:val="Style18"/>
        <w:widowControl/>
        <w:spacing w:before="91" w:line="240" w:lineRule="auto"/>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VI.  Platební podmínky</w:t>
      </w:r>
    </w:p>
    <w:p w14:paraId="36E85915" w14:textId="77777777" w:rsidR="00A4592B" w:rsidRPr="009D72A9" w:rsidRDefault="00A4592B" w:rsidP="00870511">
      <w:pPr>
        <w:pStyle w:val="Style18"/>
        <w:widowControl/>
        <w:spacing w:before="91" w:line="240" w:lineRule="auto"/>
        <w:contextualSpacing/>
        <w:jc w:val="center"/>
        <w:rPr>
          <w:rStyle w:val="FontStyle45"/>
          <w:rFonts w:ascii="Times New Roman" w:hAnsi="Times New Roman"/>
          <w:bCs/>
          <w:sz w:val="22"/>
          <w:szCs w:val="22"/>
        </w:rPr>
      </w:pPr>
    </w:p>
    <w:p w14:paraId="0AAE4496" w14:textId="1C70DC13" w:rsidR="00A4592B" w:rsidRPr="009D72A9" w:rsidRDefault="00A4592B"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Podkladem pro platbu </w:t>
      </w:r>
      <w:r w:rsidR="00D03433">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je daňový </w:t>
      </w:r>
      <w:proofErr w:type="gramStart"/>
      <w:r w:rsidRPr="009D72A9">
        <w:rPr>
          <w:rStyle w:val="FontStyle47"/>
          <w:rFonts w:ascii="Times New Roman" w:hAnsi="Times New Roman"/>
          <w:color w:val="auto"/>
          <w:sz w:val="22"/>
          <w:szCs w:val="22"/>
        </w:rPr>
        <w:t>doklad - faktura</w:t>
      </w:r>
      <w:proofErr w:type="gramEnd"/>
      <w:r w:rsidRPr="009D72A9">
        <w:rPr>
          <w:rStyle w:val="FontStyle47"/>
          <w:rFonts w:ascii="Times New Roman" w:hAnsi="Times New Roman"/>
          <w:color w:val="auto"/>
          <w:sz w:val="22"/>
          <w:szCs w:val="22"/>
        </w:rPr>
        <w:t xml:space="preserve">, který je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oprávněn vystavit při protokolárním převzetí předmětu</w:t>
      </w:r>
      <w:r w:rsidR="00494927">
        <w:rPr>
          <w:rStyle w:val="FontStyle47"/>
          <w:rFonts w:ascii="Times New Roman" w:hAnsi="Times New Roman"/>
          <w:color w:val="auto"/>
          <w:sz w:val="22"/>
          <w:szCs w:val="22"/>
        </w:rPr>
        <w:t xml:space="preserve"> plnění</w:t>
      </w:r>
      <w:r w:rsidRPr="009D72A9">
        <w:rPr>
          <w:rStyle w:val="FontStyle47"/>
          <w:rFonts w:ascii="Times New Roman" w:hAnsi="Times New Roman"/>
          <w:color w:val="auto"/>
          <w:sz w:val="22"/>
          <w:szCs w:val="22"/>
        </w:rPr>
        <w:t xml:space="preserve"> dle čl. II. </w:t>
      </w:r>
      <w:r w:rsidR="00ED75E5">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 xml:space="preserve">. Podkladem pro vystavení daňového </w:t>
      </w:r>
      <w:proofErr w:type="gramStart"/>
      <w:r w:rsidRPr="009D72A9">
        <w:rPr>
          <w:rStyle w:val="FontStyle47"/>
          <w:rFonts w:ascii="Times New Roman" w:hAnsi="Times New Roman"/>
          <w:color w:val="auto"/>
          <w:sz w:val="22"/>
          <w:szCs w:val="22"/>
        </w:rPr>
        <w:t>dokladu - faktury</w:t>
      </w:r>
      <w:proofErr w:type="gramEnd"/>
      <w:r w:rsidRPr="009D72A9">
        <w:rPr>
          <w:rStyle w:val="FontStyle47"/>
          <w:rFonts w:ascii="Times New Roman" w:hAnsi="Times New Roman"/>
          <w:color w:val="auto"/>
          <w:sz w:val="22"/>
          <w:szCs w:val="22"/>
        </w:rPr>
        <w:t xml:space="preserve"> je protokol o odevzdání a převzetí předmětu plnění dle čl. VIII. Smlouvy.</w:t>
      </w:r>
    </w:p>
    <w:p w14:paraId="5A89ECAE" w14:textId="12CC5002" w:rsidR="00A4592B" w:rsidRPr="009D72A9" w:rsidRDefault="00A4592B"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Splatnost daňového </w:t>
      </w:r>
      <w:proofErr w:type="gramStart"/>
      <w:r w:rsidRPr="009D72A9">
        <w:rPr>
          <w:rStyle w:val="FontStyle47"/>
          <w:rFonts w:ascii="Times New Roman" w:hAnsi="Times New Roman"/>
          <w:color w:val="auto"/>
          <w:sz w:val="22"/>
          <w:szCs w:val="22"/>
        </w:rPr>
        <w:t>dokladu - faktury</w:t>
      </w:r>
      <w:proofErr w:type="gramEnd"/>
      <w:r w:rsidRPr="009D72A9">
        <w:rPr>
          <w:rStyle w:val="FontStyle47"/>
          <w:rFonts w:ascii="Times New Roman" w:hAnsi="Times New Roman"/>
          <w:color w:val="auto"/>
          <w:sz w:val="22"/>
          <w:szCs w:val="22"/>
        </w:rPr>
        <w:t xml:space="preserve"> je 30 dnů od jeho doručení</w:t>
      </w:r>
      <w:r w:rsidR="00494927">
        <w:rPr>
          <w:rStyle w:val="FontStyle47"/>
          <w:rFonts w:ascii="Times New Roman" w:hAnsi="Times New Roman"/>
          <w:color w:val="auto"/>
          <w:sz w:val="22"/>
          <w:szCs w:val="22"/>
        </w:rPr>
        <w:t xml:space="preserve"> zadavateli.</w:t>
      </w:r>
      <w:r w:rsidRPr="009D72A9">
        <w:rPr>
          <w:rStyle w:val="FontStyle47"/>
          <w:rFonts w:ascii="Times New Roman" w:hAnsi="Times New Roman"/>
          <w:color w:val="auto"/>
          <w:sz w:val="22"/>
          <w:szCs w:val="22"/>
        </w:rPr>
        <w:t xml:space="preserve"> Za den doručení faktury se pokládá den uvedený na otisku doručovacího razítka podatelny </w:t>
      </w:r>
      <w:r w:rsidR="004C676F">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w:t>
      </w:r>
    </w:p>
    <w:p w14:paraId="634DD061" w14:textId="77777777" w:rsidR="00C03FCA" w:rsidRPr="009D72A9" w:rsidRDefault="00A4592B"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Daňový </w:t>
      </w:r>
      <w:proofErr w:type="gramStart"/>
      <w:r w:rsidRPr="009D72A9">
        <w:rPr>
          <w:rStyle w:val="FontStyle47"/>
          <w:rFonts w:ascii="Times New Roman" w:hAnsi="Times New Roman"/>
          <w:color w:val="auto"/>
          <w:sz w:val="22"/>
          <w:szCs w:val="22"/>
        </w:rPr>
        <w:t>doklad - faktura</w:t>
      </w:r>
      <w:proofErr w:type="gramEnd"/>
      <w:r w:rsidRPr="009D72A9">
        <w:rPr>
          <w:rStyle w:val="FontStyle47"/>
          <w:rFonts w:ascii="Times New Roman" w:hAnsi="Times New Roman"/>
          <w:color w:val="auto"/>
          <w:sz w:val="22"/>
          <w:szCs w:val="22"/>
        </w:rPr>
        <w:t xml:space="preserve"> musí obsahovat veškeré náležitosti daňového dokladu stanovené v zákoně </w:t>
      </w:r>
      <w:r w:rsidRPr="009D72A9">
        <w:rPr>
          <w:rStyle w:val="FontStyle47"/>
          <w:rFonts w:ascii="Times New Roman" w:hAnsi="Times New Roman"/>
          <w:color w:val="auto"/>
          <w:sz w:val="22"/>
          <w:szCs w:val="22"/>
        </w:rPr>
        <w:br/>
        <w:t xml:space="preserve">č. 235/2004 Sb., o dani z přidané hodnoty, ve znění pozdějších předpisů. </w:t>
      </w:r>
    </w:p>
    <w:p w14:paraId="7849C645" w14:textId="28C11044" w:rsidR="00A4592B" w:rsidRPr="009D72A9" w:rsidRDefault="004C676F" w:rsidP="00870511">
      <w:pPr>
        <w:pStyle w:val="Style23"/>
        <w:widowControl/>
        <w:numPr>
          <w:ilvl w:val="0"/>
          <w:numId w:val="4"/>
        </w:numPr>
        <w:tabs>
          <w:tab w:val="left" w:pos="350"/>
        </w:tabs>
        <w:spacing w:line="240" w:lineRule="auto"/>
        <w:ind w:left="350" w:right="19" w:hanging="350"/>
        <w:contextualSpacing/>
        <w:rPr>
          <w:rStyle w:val="FontStyle47"/>
          <w:rFonts w:ascii="Times New Roman" w:hAnsi="Times New Roman"/>
          <w:color w:val="auto"/>
          <w:sz w:val="22"/>
          <w:szCs w:val="22"/>
        </w:rPr>
      </w:pPr>
      <w:r>
        <w:rPr>
          <w:rStyle w:val="FontStyle47"/>
          <w:rFonts w:ascii="Times New Roman" w:hAnsi="Times New Roman"/>
          <w:color w:val="auto"/>
          <w:sz w:val="22"/>
          <w:szCs w:val="22"/>
        </w:rPr>
        <w:t>Zadavatel</w:t>
      </w:r>
      <w:r w:rsidR="00A4592B" w:rsidRPr="009D72A9">
        <w:rPr>
          <w:rStyle w:val="FontStyle47"/>
          <w:rFonts w:ascii="Times New Roman" w:hAnsi="Times New Roman"/>
          <w:color w:val="auto"/>
          <w:sz w:val="22"/>
          <w:szCs w:val="22"/>
        </w:rPr>
        <w:t xml:space="preserve"> je oprávněn před uplynutím lhůty splatnosti vrátit daňový </w:t>
      </w:r>
      <w:proofErr w:type="gramStart"/>
      <w:r w:rsidR="00A4592B" w:rsidRPr="009D72A9">
        <w:rPr>
          <w:rStyle w:val="FontStyle47"/>
          <w:rFonts w:ascii="Times New Roman" w:hAnsi="Times New Roman"/>
          <w:color w:val="auto"/>
          <w:sz w:val="22"/>
          <w:szCs w:val="22"/>
        </w:rPr>
        <w:t>doklad - fakturu</w:t>
      </w:r>
      <w:proofErr w:type="gramEnd"/>
      <w:r w:rsidR="00A4592B" w:rsidRPr="009D72A9">
        <w:rPr>
          <w:rStyle w:val="FontStyle47"/>
          <w:rFonts w:ascii="Times New Roman" w:hAnsi="Times New Roman"/>
          <w:color w:val="auto"/>
          <w:sz w:val="22"/>
          <w:szCs w:val="22"/>
        </w:rPr>
        <w:t xml:space="preserve">, pokud neobsahuje požadované náležitosti nebo obsahuje nesprávné cenové údaje. Oprávněným vrácením daňového </w:t>
      </w:r>
      <w:proofErr w:type="gramStart"/>
      <w:r w:rsidR="00A4592B" w:rsidRPr="009D72A9">
        <w:rPr>
          <w:rStyle w:val="FontStyle47"/>
          <w:rFonts w:ascii="Times New Roman" w:hAnsi="Times New Roman"/>
          <w:color w:val="auto"/>
          <w:sz w:val="22"/>
          <w:szCs w:val="22"/>
        </w:rPr>
        <w:t>dokladu - faktury</w:t>
      </w:r>
      <w:proofErr w:type="gramEnd"/>
      <w:r w:rsidR="00A4592B" w:rsidRPr="009D72A9">
        <w:rPr>
          <w:rStyle w:val="FontStyle47"/>
          <w:rFonts w:ascii="Times New Roman" w:hAnsi="Times New Roman"/>
          <w:color w:val="auto"/>
          <w:sz w:val="22"/>
          <w:szCs w:val="22"/>
        </w:rPr>
        <w:t>, přestává běžet původní lhůta splatnosti. Opravená nebo přepracovaná faktura bude opatřena novou lhůtou splatnosti.</w:t>
      </w:r>
    </w:p>
    <w:p w14:paraId="414836F5" w14:textId="3CA1AF97" w:rsidR="00A4592B" w:rsidRPr="009D72A9" w:rsidRDefault="00A4592B" w:rsidP="00870511">
      <w:pPr>
        <w:pStyle w:val="Style23"/>
        <w:widowControl/>
        <w:numPr>
          <w:ilvl w:val="0"/>
          <w:numId w:val="5"/>
        </w:numPr>
        <w:tabs>
          <w:tab w:val="left" w:pos="360"/>
        </w:tabs>
        <w:spacing w:line="240" w:lineRule="auto"/>
        <w:ind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Zálohy </w:t>
      </w:r>
      <w:r w:rsidR="004C676F">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neposkytuje.</w:t>
      </w:r>
    </w:p>
    <w:p w14:paraId="44DF679E" w14:textId="77777777" w:rsidR="001E5618" w:rsidRPr="009D72A9" w:rsidRDefault="001E5618" w:rsidP="00870511">
      <w:pPr>
        <w:pStyle w:val="Style5"/>
        <w:widowControl/>
        <w:spacing w:line="240" w:lineRule="auto"/>
        <w:ind w:right="134"/>
        <w:contextualSpacing/>
        <w:rPr>
          <w:rFonts w:ascii="Times New Roman" w:hAnsi="Times New Roman"/>
          <w:sz w:val="22"/>
          <w:szCs w:val="22"/>
        </w:rPr>
      </w:pPr>
    </w:p>
    <w:p w14:paraId="33A8DFEF" w14:textId="77777777" w:rsidR="00A4592B" w:rsidRPr="009D72A9" w:rsidRDefault="00A4592B" w:rsidP="00870511">
      <w:pPr>
        <w:pStyle w:val="Style5"/>
        <w:widowControl/>
        <w:spacing w:before="19" w:line="240" w:lineRule="auto"/>
        <w:ind w:right="13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VII.  Místo odevzdání předmětu plnění</w:t>
      </w:r>
    </w:p>
    <w:p w14:paraId="70A3A737" w14:textId="77777777" w:rsidR="00A4592B" w:rsidRPr="009D72A9" w:rsidRDefault="00A4592B" w:rsidP="00870511">
      <w:pPr>
        <w:pStyle w:val="Style5"/>
        <w:widowControl/>
        <w:spacing w:before="19" w:line="240" w:lineRule="auto"/>
        <w:ind w:right="134"/>
        <w:contextualSpacing/>
        <w:jc w:val="center"/>
        <w:rPr>
          <w:rStyle w:val="FontStyle45"/>
          <w:rFonts w:ascii="Times New Roman" w:hAnsi="Times New Roman"/>
          <w:bCs/>
          <w:sz w:val="22"/>
          <w:szCs w:val="22"/>
        </w:rPr>
      </w:pPr>
    </w:p>
    <w:p w14:paraId="5152EF8D" w14:textId="7820F80A" w:rsidR="00A4592B" w:rsidRPr="009D72A9" w:rsidRDefault="00A4592B" w:rsidP="00870511">
      <w:pPr>
        <w:pStyle w:val="Style7"/>
        <w:widowControl/>
        <w:spacing w:line="240" w:lineRule="auto"/>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Místem odevzdání předmětu plnění dle této smlouvy je sídlo </w:t>
      </w:r>
      <w:r w:rsidR="004C676F">
        <w:rPr>
          <w:rStyle w:val="FontStyle47"/>
          <w:rFonts w:ascii="Times New Roman" w:hAnsi="Times New Roman"/>
          <w:color w:val="auto"/>
          <w:sz w:val="22"/>
          <w:szCs w:val="22"/>
        </w:rPr>
        <w:t>zadavatel</w:t>
      </w:r>
      <w:r w:rsidR="00573418">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w:t>
      </w:r>
    </w:p>
    <w:p w14:paraId="7AC13529" w14:textId="77777777" w:rsidR="00D81C18" w:rsidRPr="009D72A9" w:rsidRDefault="00D81C18" w:rsidP="00870511">
      <w:pPr>
        <w:pStyle w:val="Style7"/>
        <w:widowControl/>
        <w:spacing w:line="240" w:lineRule="auto"/>
        <w:contextualSpacing/>
        <w:jc w:val="left"/>
        <w:rPr>
          <w:rStyle w:val="FontStyle47"/>
          <w:rFonts w:ascii="Times New Roman" w:hAnsi="Times New Roman"/>
          <w:color w:val="auto"/>
          <w:sz w:val="22"/>
          <w:szCs w:val="22"/>
        </w:rPr>
      </w:pPr>
    </w:p>
    <w:p w14:paraId="75BCD6C0" w14:textId="77777777" w:rsidR="00A4592B" w:rsidRPr="009D72A9" w:rsidRDefault="00A4592B" w:rsidP="00870511">
      <w:pPr>
        <w:pStyle w:val="Style5"/>
        <w:widowControl/>
        <w:spacing w:before="24" w:line="240" w:lineRule="auto"/>
        <w:ind w:right="13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VIII.  Odevzdání a převzetí předmětu plnění</w:t>
      </w:r>
    </w:p>
    <w:p w14:paraId="68877E7B" w14:textId="77777777" w:rsidR="00A4592B" w:rsidRPr="009D72A9" w:rsidRDefault="00A4592B" w:rsidP="00870511">
      <w:pPr>
        <w:pStyle w:val="Style5"/>
        <w:widowControl/>
        <w:spacing w:before="24" w:line="240" w:lineRule="auto"/>
        <w:ind w:right="134"/>
        <w:contextualSpacing/>
        <w:jc w:val="center"/>
        <w:rPr>
          <w:rStyle w:val="FontStyle45"/>
          <w:rFonts w:ascii="Times New Roman" w:hAnsi="Times New Roman"/>
          <w:bCs/>
          <w:sz w:val="22"/>
          <w:szCs w:val="22"/>
        </w:rPr>
      </w:pPr>
    </w:p>
    <w:p w14:paraId="310C22E8" w14:textId="0E3E66A3" w:rsidR="00A4592B" w:rsidRPr="009D72A9" w:rsidRDefault="00A4592B" w:rsidP="00870511">
      <w:pPr>
        <w:pStyle w:val="Style23"/>
        <w:widowControl/>
        <w:numPr>
          <w:ilvl w:val="0"/>
          <w:numId w:val="6"/>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Závazek prodávajícího odevzdat předmět plnění řádně a včas je splněn odevzdáním bezvadného předmětu plnění </w:t>
      </w:r>
      <w:r w:rsidR="004C676F">
        <w:rPr>
          <w:rStyle w:val="FontStyle47"/>
          <w:rFonts w:ascii="Times New Roman" w:hAnsi="Times New Roman"/>
          <w:color w:val="auto"/>
          <w:sz w:val="22"/>
          <w:szCs w:val="22"/>
        </w:rPr>
        <w:t>zadavateli</w:t>
      </w:r>
      <w:r w:rsidR="004C676F" w:rsidRP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ve lhůtě dle čl. IV. smlouvy.</w:t>
      </w:r>
    </w:p>
    <w:p w14:paraId="39A3D92D" w14:textId="45C0B88D" w:rsidR="00A4592B" w:rsidRPr="009D72A9" w:rsidRDefault="00A4592B" w:rsidP="00870511">
      <w:pPr>
        <w:pStyle w:val="Style23"/>
        <w:widowControl/>
        <w:numPr>
          <w:ilvl w:val="0"/>
          <w:numId w:val="6"/>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O řádném odevzdání a převzetí předmětu </w:t>
      </w:r>
      <w:r w:rsidR="00ED75E5">
        <w:rPr>
          <w:rStyle w:val="FontStyle47"/>
          <w:rFonts w:ascii="Times New Roman" w:hAnsi="Times New Roman"/>
          <w:color w:val="auto"/>
          <w:sz w:val="22"/>
          <w:szCs w:val="22"/>
        </w:rPr>
        <w:t>plnění</w:t>
      </w:r>
      <w:r w:rsidRPr="009D72A9">
        <w:rPr>
          <w:rStyle w:val="FontStyle47"/>
          <w:rFonts w:ascii="Times New Roman" w:hAnsi="Times New Roman"/>
          <w:color w:val="auto"/>
          <w:sz w:val="22"/>
          <w:szCs w:val="22"/>
        </w:rPr>
        <w:t xml:space="preserve"> dle této smlouvy sepíše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s</w:t>
      </w:r>
      <w:r w:rsidR="004C676F">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 xml:space="preserve"> </w:t>
      </w:r>
      <w:r w:rsidR="004C676F">
        <w:rPr>
          <w:rStyle w:val="FontStyle47"/>
          <w:rFonts w:ascii="Times New Roman" w:hAnsi="Times New Roman"/>
          <w:color w:val="auto"/>
          <w:sz w:val="22"/>
          <w:szCs w:val="22"/>
        </w:rPr>
        <w:t>zadavatelem</w:t>
      </w:r>
      <w:r w:rsidRPr="009D72A9">
        <w:rPr>
          <w:rStyle w:val="FontStyle47"/>
          <w:rFonts w:ascii="Times New Roman" w:hAnsi="Times New Roman"/>
          <w:color w:val="auto"/>
          <w:sz w:val="22"/>
          <w:szCs w:val="22"/>
        </w:rPr>
        <w:t xml:space="preserve"> protokol o odevzdání a převzetí předmětu plnění dle této smlouvy. </w:t>
      </w:r>
      <w:r w:rsidR="004C676F">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převezme od </w:t>
      </w:r>
      <w:r w:rsidR="00B57EDB">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 xml:space="preserve"> pouze takový předmět plnění dle této smlouvy, který je bez vad.</w:t>
      </w:r>
    </w:p>
    <w:p w14:paraId="5DCF6458" w14:textId="0C93A748" w:rsidR="00A4592B" w:rsidRPr="009D72A9" w:rsidRDefault="00DA27B7" w:rsidP="00870511">
      <w:pPr>
        <w:pStyle w:val="Style23"/>
        <w:widowControl/>
        <w:numPr>
          <w:ilvl w:val="0"/>
          <w:numId w:val="6"/>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je vlastníkem předmětu plnění a nese nebezpečí škody na něm do nabytí vlastnického práv</w:t>
      </w:r>
      <w:r w:rsidR="00B57EDB">
        <w:rPr>
          <w:rStyle w:val="FontStyle47"/>
          <w:rFonts w:ascii="Times New Roman" w:hAnsi="Times New Roman"/>
          <w:color w:val="auto"/>
          <w:sz w:val="22"/>
          <w:szCs w:val="22"/>
        </w:rPr>
        <w:t>a</w:t>
      </w:r>
      <w:r w:rsidR="00A4592B" w:rsidRPr="009D72A9">
        <w:rPr>
          <w:rStyle w:val="FontStyle47"/>
          <w:rFonts w:ascii="Times New Roman" w:hAnsi="Times New Roman"/>
          <w:color w:val="auto"/>
          <w:sz w:val="22"/>
          <w:szCs w:val="22"/>
        </w:rPr>
        <w:t xml:space="preserve"> k předmětu plnění </w:t>
      </w:r>
      <w:r w:rsidR="004C676F">
        <w:rPr>
          <w:rStyle w:val="FontStyle47"/>
          <w:rFonts w:ascii="Times New Roman" w:hAnsi="Times New Roman"/>
          <w:color w:val="auto"/>
          <w:sz w:val="22"/>
          <w:szCs w:val="22"/>
        </w:rPr>
        <w:t>zadavatelem</w:t>
      </w:r>
      <w:r w:rsidR="00A4592B" w:rsidRPr="009D72A9">
        <w:rPr>
          <w:rStyle w:val="FontStyle47"/>
          <w:rFonts w:ascii="Times New Roman" w:hAnsi="Times New Roman"/>
          <w:color w:val="auto"/>
          <w:sz w:val="22"/>
          <w:szCs w:val="22"/>
        </w:rPr>
        <w:t xml:space="preserve">. </w:t>
      </w:r>
      <w:r w:rsidRPr="009D72A9">
        <w:rPr>
          <w:rStyle w:val="FontStyle47"/>
          <w:rFonts w:ascii="Times New Roman" w:hAnsi="Times New Roman"/>
          <w:color w:val="auto"/>
          <w:sz w:val="22"/>
          <w:szCs w:val="22"/>
        </w:rPr>
        <w:t>Z</w:t>
      </w:r>
      <w:r w:rsidR="00CE1CD2">
        <w:rPr>
          <w:rStyle w:val="FontStyle47"/>
          <w:rFonts w:ascii="Times New Roman" w:hAnsi="Times New Roman"/>
          <w:color w:val="auto"/>
          <w:sz w:val="22"/>
          <w:szCs w:val="22"/>
        </w:rPr>
        <w:t>adavatel</w:t>
      </w:r>
      <w:r w:rsidR="00A4592B" w:rsidRPr="009D72A9">
        <w:rPr>
          <w:rStyle w:val="FontStyle47"/>
          <w:rFonts w:ascii="Times New Roman" w:hAnsi="Times New Roman"/>
          <w:color w:val="auto"/>
          <w:sz w:val="22"/>
          <w:szCs w:val="22"/>
        </w:rPr>
        <w:t xml:space="preserve"> nabývá vlastnické právo k předmětu plnění, včetně všech dokladů, které se k předmětu plnění vztahují dle této smlouvy, v okamžiku protokolárního převzetí předmětu plnění dle této smlouvy </w:t>
      </w:r>
      <w:r w:rsidR="004C676F">
        <w:rPr>
          <w:rStyle w:val="FontStyle47"/>
          <w:rFonts w:ascii="Times New Roman" w:hAnsi="Times New Roman"/>
          <w:color w:val="auto"/>
          <w:sz w:val="22"/>
          <w:szCs w:val="22"/>
        </w:rPr>
        <w:t>z</w:t>
      </w:r>
      <w:r w:rsidR="00CE1CD2">
        <w:rPr>
          <w:rStyle w:val="FontStyle47"/>
          <w:rFonts w:ascii="Times New Roman" w:hAnsi="Times New Roman"/>
          <w:color w:val="auto"/>
          <w:sz w:val="22"/>
          <w:szCs w:val="22"/>
        </w:rPr>
        <w:t>hotovitelem.</w:t>
      </w:r>
    </w:p>
    <w:p w14:paraId="567DF422" w14:textId="390B95D1" w:rsidR="009C1A1F" w:rsidRPr="009D72A9" w:rsidRDefault="009C1A1F" w:rsidP="009C1A1F">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213A3B78" w14:textId="52083D64" w:rsidR="00DA27B7" w:rsidRDefault="00DA27B7" w:rsidP="009C1A1F">
      <w:pPr>
        <w:pStyle w:val="Style23"/>
        <w:widowControl/>
        <w:tabs>
          <w:tab w:val="left" w:pos="355"/>
        </w:tabs>
        <w:spacing w:line="240" w:lineRule="auto"/>
        <w:ind w:firstLine="0"/>
        <w:contextualSpacing/>
        <w:rPr>
          <w:rStyle w:val="FontStyle47"/>
          <w:rFonts w:ascii="Times New Roman" w:hAnsi="Times New Roman"/>
          <w:color w:val="auto"/>
          <w:sz w:val="22"/>
          <w:szCs w:val="22"/>
        </w:rPr>
      </w:pPr>
    </w:p>
    <w:p w14:paraId="33A8E877"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IX.  Práva z vadného plnění, záruka za jakost</w:t>
      </w:r>
    </w:p>
    <w:p w14:paraId="71EAE5AF"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p>
    <w:p w14:paraId="5B7A5D37" w14:textId="5A924A77" w:rsidR="00A4592B" w:rsidRPr="009D72A9" w:rsidRDefault="00A4592B"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Právo </w:t>
      </w:r>
      <w:r w:rsidR="00172026">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z vadného plnění zakládá vada, kterou má předmět plnění při přechodu nebezpečí na </w:t>
      </w:r>
      <w:r w:rsidR="00172026">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byť se projeví až později. Právo </w:t>
      </w:r>
      <w:r w:rsidR="00172026">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založí i později vzniklá vada, kterou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způsobil porušením své povinnosti. Povinnosti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00DA27B7">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 xml:space="preserve"> ze záruky tím nejsou dotčeny.</w:t>
      </w:r>
    </w:p>
    <w:p w14:paraId="0056DD87" w14:textId="522AC238" w:rsidR="00A4592B" w:rsidRPr="009D72A9" w:rsidRDefault="00DA27B7"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poskytuje na předmět plnění záruku, že je nový, v bezvadném stavu a způsobilý k řádnému užívání v souladu s účelem této smlouvy po celou dobu trvání </w:t>
      </w:r>
      <w:proofErr w:type="gramStart"/>
      <w:r w:rsidR="00262793">
        <w:rPr>
          <w:rStyle w:val="FontStyle47"/>
          <w:rFonts w:ascii="Times New Roman" w:hAnsi="Times New Roman"/>
          <w:color w:val="auto"/>
          <w:sz w:val="22"/>
          <w:szCs w:val="22"/>
        </w:rPr>
        <w:t>3</w:t>
      </w:r>
      <w:r w:rsidR="00A4592B" w:rsidRPr="003A2651">
        <w:rPr>
          <w:rStyle w:val="FontStyle47"/>
          <w:rFonts w:ascii="Times New Roman" w:hAnsi="Times New Roman"/>
          <w:color w:val="auto"/>
          <w:sz w:val="22"/>
          <w:szCs w:val="22"/>
        </w:rPr>
        <w:t>-leté</w:t>
      </w:r>
      <w:proofErr w:type="gramEnd"/>
      <w:r w:rsidR="00A4592B" w:rsidRPr="009D72A9">
        <w:rPr>
          <w:rStyle w:val="FontStyle47"/>
          <w:rFonts w:ascii="Times New Roman" w:hAnsi="Times New Roman"/>
          <w:color w:val="auto"/>
          <w:sz w:val="22"/>
          <w:szCs w:val="22"/>
        </w:rPr>
        <w:t xml:space="preserve"> záruční doby. </w:t>
      </w: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poskytuje na předmět plnění dle této smlouvy a jeho součásti a doplňky následující záruky za jakost, přičemž záruční doba začíná běžet od okamžiku převzetí </w:t>
      </w:r>
      <w:r w:rsidR="00172026">
        <w:rPr>
          <w:rStyle w:val="FontStyle47"/>
          <w:rFonts w:ascii="Times New Roman" w:hAnsi="Times New Roman"/>
          <w:color w:val="auto"/>
          <w:sz w:val="22"/>
          <w:szCs w:val="22"/>
        </w:rPr>
        <w:t>zadavatelem</w:t>
      </w:r>
      <w:r w:rsidR="00A4592B" w:rsidRPr="009D72A9">
        <w:rPr>
          <w:rStyle w:val="FontStyle47"/>
          <w:rFonts w:ascii="Times New Roman" w:hAnsi="Times New Roman"/>
          <w:color w:val="auto"/>
          <w:sz w:val="22"/>
          <w:szCs w:val="22"/>
        </w:rPr>
        <w:t>.</w:t>
      </w:r>
    </w:p>
    <w:p w14:paraId="1F7D2FA7" w14:textId="102249CD" w:rsidR="00A4592B" w:rsidRPr="009D72A9" w:rsidRDefault="00A4592B"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lastRenderedPageBreak/>
        <w:t xml:space="preserve">Práva z vadného plnění a ze záruky za jakost lze uplatnit písemně u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00DA27B7">
        <w:rPr>
          <w:rStyle w:val="FontStyle47"/>
          <w:rFonts w:ascii="Times New Roman" w:hAnsi="Times New Roman"/>
          <w:color w:val="auto"/>
          <w:sz w:val="22"/>
          <w:szCs w:val="22"/>
        </w:rPr>
        <w:t>e</w:t>
      </w:r>
      <w:r w:rsidRPr="009D72A9">
        <w:rPr>
          <w:rStyle w:val="FontStyle47"/>
          <w:rFonts w:ascii="Times New Roman" w:hAnsi="Times New Roman"/>
          <w:color w:val="auto"/>
          <w:sz w:val="22"/>
          <w:szCs w:val="22"/>
        </w:rPr>
        <w:t>.</w:t>
      </w:r>
    </w:p>
    <w:p w14:paraId="2099E892" w14:textId="60866AF8" w:rsidR="00A4592B" w:rsidRPr="009D72A9" w:rsidRDefault="00DA27B7" w:rsidP="00870511">
      <w:pPr>
        <w:pStyle w:val="Style23"/>
        <w:widowControl/>
        <w:numPr>
          <w:ilvl w:val="0"/>
          <w:numId w:val="7"/>
        </w:numPr>
        <w:tabs>
          <w:tab w:val="left" w:pos="355"/>
        </w:tabs>
        <w:spacing w:line="240" w:lineRule="auto"/>
        <w:ind w:left="355"/>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je povinen bezplatně odstranit vady z vadného plnění a ty, na něž se vztahuje záruka (dále </w:t>
      </w:r>
    </w:p>
    <w:p w14:paraId="4B7BF52A" w14:textId="77777777" w:rsidR="00A4592B" w:rsidRPr="009D72A9" w:rsidRDefault="00A4592B" w:rsidP="00870511">
      <w:pPr>
        <w:pStyle w:val="Style23"/>
        <w:widowControl/>
        <w:tabs>
          <w:tab w:val="left" w:pos="355"/>
        </w:tabs>
        <w:spacing w:line="240" w:lineRule="auto"/>
        <w:ind w:right="19"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jen  </w:t>
      </w:r>
      <w:r w:rsidRPr="009D72A9">
        <w:rPr>
          <w:rStyle w:val="FontStyle44"/>
          <w:rFonts w:ascii="Times New Roman" w:hAnsi="Times New Roman"/>
          <w:iCs/>
          <w:sz w:val="22"/>
          <w:szCs w:val="22"/>
        </w:rPr>
        <w:t xml:space="preserve">„vady"), </w:t>
      </w:r>
      <w:r w:rsidRPr="009D72A9">
        <w:rPr>
          <w:rStyle w:val="FontStyle47"/>
          <w:rFonts w:ascii="Times New Roman" w:hAnsi="Times New Roman"/>
          <w:color w:val="auto"/>
          <w:sz w:val="22"/>
          <w:szCs w:val="22"/>
        </w:rPr>
        <w:t xml:space="preserve">a to nejpozději do 10 dnů ode dne doručení písemného oznámení o vadách. Za odstranění </w:t>
      </w:r>
    </w:p>
    <w:p w14:paraId="6D793B13" w14:textId="363B543E" w:rsidR="00A4592B" w:rsidRPr="009D72A9" w:rsidRDefault="00A4592B" w:rsidP="00870511">
      <w:pPr>
        <w:pStyle w:val="Style23"/>
        <w:widowControl/>
        <w:tabs>
          <w:tab w:val="left" w:pos="355"/>
        </w:tabs>
        <w:spacing w:line="240" w:lineRule="auto"/>
        <w:ind w:right="19" w:firstLine="0"/>
        <w:contextualSpacing/>
        <w:jc w:val="left"/>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vady, se považuje stav, kdy je předmět plnění bez této vady předán </w:t>
      </w:r>
      <w:r w:rsidR="00172026">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w:t>
      </w:r>
    </w:p>
    <w:p w14:paraId="5EDC3A8B" w14:textId="77777777" w:rsidR="00A4592B" w:rsidRPr="009D72A9" w:rsidRDefault="00A4592B" w:rsidP="00870511">
      <w:pPr>
        <w:pStyle w:val="Style5"/>
        <w:widowControl/>
        <w:spacing w:line="240" w:lineRule="auto"/>
        <w:ind w:right="134"/>
        <w:contextualSpacing/>
        <w:rPr>
          <w:rStyle w:val="FontStyle47"/>
          <w:rFonts w:ascii="Times New Roman" w:hAnsi="Times New Roman"/>
          <w:color w:val="auto"/>
          <w:sz w:val="22"/>
          <w:szCs w:val="22"/>
        </w:rPr>
      </w:pPr>
    </w:p>
    <w:p w14:paraId="41BEBD0A" w14:textId="77777777" w:rsidR="00A4592B" w:rsidRPr="009D72A9" w:rsidRDefault="00A4592B" w:rsidP="00870511">
      <w:pPr>
        <w:pStyle w:val="Style5"/>
        <w:widowControl/>
        <w:spacing w:before="106" w:line="240" w:lineRule="auto"/>
        <w:ind w:right="3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X.  Sankce, ukončení smlouvy</w:t>
      </w:r>
    </w:p>
    <w:p w14:paraId="4D66FA9B"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p>
    <w:p w14:paraId="02A8DB36" w14:textId="49322A2C" w:rsidR="00A4592B" w:rsidRPr="009D72A9" w:rsidRDefault="00A4592B" w:rsidP="00870511">
      <w:pPr>
        <w:pStyle w:val="Style23"/>
        <w:widowControl/>
        <w:numPr>
          <w:ilvl w:val="0"/>
          <w:numId w:val="8"/>
        </w:numPr>
        <w:tabs>
          <w:tab w:val="left" w:pos="427"/>
        </w:tabs>
        <w:spacing w:before="5" w:line="240" w:lineRule="auto"/>
        <w:ind w:left="427" w:hanging="427"/>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Bude-li </w:t>
      </w:r>
      <w:r w:rsidR="00172026">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v prodlení s úhradou ceny</w:t>
      </w:r>
      <w:r w:rsidR="00B13091">
        <w:rPr>
          <w:rStyle w:val="FontStyle47"/>
          <w:rFonts w:ascii="Times New Roman" w:hAnsi="Times New Roman"/>
          <w:color w:val="auto"/>
          <w:sz w:val="22"/>
          <w:szCs w:val="22"/>
        </w:rPr>
        <w:t xml:space="preserve"> za předmět plnění</w:t>
      </w:r>
      <w:r w:rsidRPr="009D72A9">
        <w:rPr>
          <w:rStyle w:val="FontStyle47"/>
          <w:rFonts w:ascii="Times New Roman" w:hAnsi="Times New Roman"/>
          <w:color w:val="auto"/>
          <w:sz w:val="22"/>
          <w:szCs w:val="22"/>
        </w:rPr>
        <w:t xml:space="preserve">, je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oprávněn účtovat </w:t>
      </w:r>
      <w:r w:rsidR="00172026">
        <w:rPr>
          <w:rStyle w:val="FontStyle47"/>
          <w:rFonts w:ascii="Times New Roman" w:hAnsi="Times New Roman"/>
          <w:color w:val="auto"/>
          <w:sz w:val="22"/>
          <w:szCs w:val="22"/>
        </w:rPr>
        <w:t>zadavateli</w:t>
      </w:r>
      <w:r w:rsidRPr="009D72A9">
        <w:rPr>
          <w:rStyle w:val="FontStyle47"/>
          <w:rFonts w:ascii="Times New Roman" w:hAnsi="Times New Roman"/>
          <w:color w:val="auto"/>
          <w:sz w:val="22"/>
          <w:szCs w:val="22"/>
        </w:rPr>
        <w:t xml:space="preserve"> smluvní úrok z prodlení 0,05 % dlužné částky za každý i započatý den prodlení po termínu splatnosti </w:t>
      </w:r>
      <w:r w:rsidR="00B13091">
        <w:rPr>
          <w:rStyle w:val="FontStyle47"/>
          <w:rFonts w:ascii="Times New Roman" w:hAnsi="Times New Roman"/>
          <w:color w:val="auto"/>
          <w:sz w:val="22"/>
          <w:szCs w:val="22"/>
        </w:rPr>
        <w:t xml:space="preserve">této </w:t>
      </w:r>
      <w:r w:rsidRPr="009D72A9">
        <w:rPr>
          <w:rStyle w:val="FontStyle47"/>
          <w:rFonts w:ascii="Times New Roman" w:hAnsi="Times New Roman"/>
          <w:color w:val="auto"/>
          <w:sz w:val="22"/>
          <w:szCs w:val="22"/>
        </w:rPr>
        <w:t>ceny uvedené na faktuře až do doby zaplacení dlužné částky.</w:t>
      </w:r>
    </w:p>
    <w:p w14:paraId="22EE645C" w14:textId="25C45C6B" w:rsidR="00A4592B" w:rsidRPr="009D72A9" w:rsidRDefault="00A4592B" w:rsidP="00870511">
      <w:pPr>
        <w:pStyle w:val="Style23"/>
        <w:widowControl/>
        <w:numPr>
          <w:ilvl w:val="0"/>
          <w:numId w:val="8"/>
        </w:numPr>
        <w:tabs>
          <w:tab w:val="left" w:pos="427"/>
        </w:tabs>
        <w:spacing w:line="240" w:lineRule="auto"/>
        <w:ind w:left="427" w:hanging="427"/>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Nesplní-li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svůj závazek řádně a včas odevzdat předmět plnění dle této smlouvy, je </w:t>
      </w:r>
      <w:r w:rsidR="00172026">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oprávněn požadovat po </w:t>
      </w:r>
      <w:r w:rsidR="00172026">
        <w:rPr>
          <w:rStyle w:val="FontStyle47"/>
          <w:rFonts w:ascii="Times New Roman" w:hAnsi="Times New Roman"/>
          <w:color w:val="auto"/>
          <w:sz w:val="22"/>
          <w:szCs w:val="22"/>
        </w:rPr>
        <w:t>zhotoviteli</w:t>
      </w:r>
      <w:r w:rsidRPr="009D72A9">
        <w:rPr>
          <w:rStyle w:val="FontStyle47"/>
          <w:rFonts w:ascii="Times New Roman" w:hAnsi="Times New Roman"/>
          <w:color w:val="auto"/>
          <w:sz w:val="22"/>
          <w:szCs w:val="22"/>
        </w:rPr>
        <w:t xml:space="preserve"> zaplacení smluvní pokuty ve výši 500 Kč za každý i započatý den prodlení, až do řádného odevzdání předmětu plnění a </w:t>
      </w:r>
      <w:r w:rsidR="000443C2">
        <w:rPr>
          <w:rStyle w:val="FontStyle47"/>
          <w:rFonts w:ascii="Times New Roman" w:hAnsi="Times New Roman"/>
          <w:color w:val="auto"/>
          <w:sz w:val="22"/>
          <w:szCs w:val="22"/>
        </w:rPr>
        <w:t>zhotovitel</w:t>
      </w:r>
      <w:r w:rsidRPr="009D72A9">
        <w:rPr>
          <w:rStyle w:val="FontStyle47"/>
          <w:rFonts w:ascii="Times New Roman" w:hAnsi="Times New Roman"/>
          <w:color w:val="auto"/>
          <w:sz w:val="22"/>
          <w:szCs w:val="22"/>
        </w:rPr>
        <w:t xml:space="preserve"> je povinen takto požadovanou smluvní pokutu zaplatit.</w:t>
      </w:r>
    </w:p>
    <w:p w14:paraId="2E8CEAAD" w14:textId="3863416C" w:rsidR="00A4592B" w:rsidRPr="009D72A9" w:rsidRDefault="00A4592B" w:rsidP="00870511">
      <w:pPr>
        <w:pStyle w:val="Style23"/>
        <w:widowControl/>
        <w:numPr>
          <w:ilvl w:val="0"/>
          <w:numId w:val="8"/>
        </w:numPr>
        <w:tabs>
          <w:tab w:val="left" w:pos="427"/>
        </w:tabs>
        <w:spacing w:before="5" w:line="240" w:lineRule="auto"/>
        <w:ind w:left="427" w:hanging="427"/>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Nesplní-li </w:t>
      </w:r>
      <w:r w:rsidR="00DA27B7">
        <w:rPr>
          <w:rStyle w:val="FontStyle47"/>
          <w:rFonts w:ascii="Times New Roman" w:hAnsi="Times New Roman"/>
          <w:color w:val="auto"/>
          <w:sz w:val="22"/>
          <w:szCs w:val="22"/>
        </w:rPr>
        <w:t>z</w:t>
      </w:r>
      <w:r w:rsidR="00DA27B7" w:rsidRPr="009D72A9">
        <w:rPr>
          <w:rStyle w:val="FontStyle47"/>
          <w:rFonts w:ascii="Times New Roman" w:hAnsi="Times New Roman"/>
          <w:color w:val="auto"/>
          <w:sz w:val="22"/>
          <w:szCs w:val="22"/>
        </w:rPr>
        <w:t>hotovitel</w:t>
      </w:r>
      <w:r w:rsidRPr="009D72A9">
        <w:rPr>
          <w:rStyle w:val="FontStyle47"/>
          <w:rFonts w:ascii="Times New Roman" w:hAnsi="Times New Roman"/>
          <w:color w:val="auto"/>
          <w:sz w:val="22"/>
          <w:szCs w:val="22"/>
        </w:rPr>
        <w:t xml:space="preserve"> v dohodnutém termínu svůj závazek odstranit řádně uplatněné vady, je </w:t>
      </w:r>
      <w:r w:rsidR="000443C2">
        <w:rPr>
          <w:rStyle w:val="FontStyle47"/>
          <w:rFonts w:ascii="Times New Roman" w:hAnsi="Times New Roman"/>
          <w:color w:val="auto"/>
          <w:sz w:val="22"/>
          <w:szCs w:val="22"/>
        </w:rPr>
        <w:t>zadavatel</w:t>
      </w:r>
      <w:r w:rsidRPr="009D72A9">
        <w:rPr>
          <w:rStyle w:val="FontStyle47"/>
          <w:rFonts w:ascii="Times New Roman" w:hAnsi="Times New Roman"/>
          <w:color w:val="auto"/>
          <w:sz w:val="22"/>
          <w:szCs w:val="22"/>
        </w:rPr>
        <w:t xml:space="preserve"> oprávněn požadovat na </w:t>
      </w:r>
      <w:r w:rsidR="000443C2">
        <w:rPr>
          <w:rStyle w:val="FontStyle47"/>
          <w:rFonts w:ascii="Times New Roman" w:hAnsi="Times New Roman"/>
          <w:color w:val="auto"/>
          <w:sz w:val="22"/>
          <w:szCs w:val="22"/>
        </w:rPr>
        <w:t>zhotoviteli</w:t>
      </w:r>
      <w:r w:rsidRPr="009D72A9">
        <w:rPr>
          <w:rStyle w:val="FontStyle47"/>
          <w:rFonts w:ascii="Times New Roman" w:hAnsi="Times New Roman"/>
          <w:color w:val="auto"/>
          <w:sz w:val="22"/>
          <w:szCs w:val="22"/>
        </w:rPr>
        <w:t xml:space="preserve"> zaplacení smluvní pokuty ve výši 1 000 Kč za každý započatý den prodlení až do jejich úplného odstranění a </w:t>
      </w:r>
      <w:r w:rsidR="000443C2">
        <w:rPr>
          <w:rStyle w:val="FontStyle47"/>
          <w:rFonts w:ascii="Times New Roman" w:hAnsi="Times New Roman"/>
          <w:color w:val="auto"/>
          <w:sz w:val="22"/>
          <w:szCs w:val="22"/>
        </w:rPr>
        <w:t>zhotovitel</w:t>
      </w:r>
      <w:r w:rsidRPr="009D72A9">
        <w:rPr>
          <w:rStyle w:val="FontStyle47"/>
          <w:rFonts w:ascii="Times New Roman" w:hAnsi="Times New Roman"/>
          <w:color w:val="auto"/>
          <w:sz w:val="22"/>
          <w:szCs w:val="22"/>
        </w:rPr>
        <w:t xml:space="preserve"> se zavazuje takto požadovanou smluvní pokutu kupujícímu zaplatit.</w:t>
      </w:r>
    </w:p>
    <w:p w14:paraId="6F13C3BD" w14:textId="77777777" w:rsidR="00A4592B" w:rsidRPr="009D72A9" w:rsidRDefault="00A4592B" w:rsidP="00870511">
      <w:pPr>
        <w:pStyle w:val="Style23"/>
        <w:widowControl/>
        <w:numPr>
          <w:ilvl w:val="0"/>
          <w:numId w:val="9"/>
        </w:numPr>
        <w:tabs>
          <w:tab w:val="left" w:pos="422"/>
        </w:tabs>
        <w:spacing w:before="5" w:line="240" w:lineRule="auto"/>
        <w:ind w:left="422"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3D1E8260" w:rsidR="00A4592B" w:rsidRPr="009D72A9"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Zaplacením smluvních pokut dle této smlouvy není dotčeno právo </w:t>
      </w:r>
      <w:r w:rsidR="000443C2">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na náhradu škody vzniklé mu v příčinné souvislosti s jednáním, nejednáním či opomenutím </w:t>
      </w:r>
      <w:r w:rsidR="000443C2">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w:t>
      </w:r>
    </w:p>
    <w:p w14:paraId="64AFC247" w14:textId="77777777" w:rsidR="00A4592B" w:rsidRPr="009D72A9" w:rsidRDefault="00A4592B" w:rsidP="00870511">
      <w:pPr>
        <w:pStyle w:val="Style23"/>
        <w:widowControl/>
        <w:numPr>
          <w:ilvl w:val="0"/>
          <w:numId w:val="9"/>
        </w:numPr>
        <w:tabs>
          <w:tab w:val="left" w:pos="422"/>
        </w:tabs>
        <w:spacing w:before="5" w:line="240" w:lineRule="auto"/>
        <w:ind w:left="422"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Pr="009D72A9"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p w14:paraId="7DC27007" w14:textId="4E31CA74" w:rsidR="00A4592B" w:rsidRPr="009D72A9" w:rsidRDefault="00A4592B" w:rsidP="00870511">
      <w:pPr>
        <w:pStyle w:val="Style23"/>
        <w:widowControl/>
        <w:numPr>
          <w:ilvl w:val="0"/>
          <w:numId w:val="9"/>
        </w:numPr>
        <w:tabs>
          <w:tab w:val="left" w:pos="422"/>
        </w:tabs>
        <w:spacing w:before="5" w:line="240" w:lineRule="auto"/>
        <w:ind w:left="422" w:right="14" w:hanging="422"/>
        <w:contextualSpacing/>
        <w:rPr>
          <w:rFonts w:ascii="Times New Roman" w:hAnsi="Times New Roman"/>
          <w:sz w:val="22"/>
          <w:szCs w:val="22"/>
        </w:rPr>
      </w:pPr>
      <w:r w:rsidRPr="009D72A9">
        <w:rPr>
          <w:rStyle w:val="FontStyle47"/>
          <w:rFonts w:ascii="Times New Roman" w:hAnsi="Times New Roman"/>
          <w:color w:val="auto"/>
          <w:sz w:val="22"/>
          <w:szCs w:val="22"/>
        </w:rPr>
        <w:t xml:space="preserve">Smluvní strany se dohodly, že za podstatné porušení této smlouvy ze strany </w:t>
      </w:r>
      <w:r w:rsidR="00AF6F42">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 xml:space="preserve"> považují zejména:</w:t>
      </w:r>
    </w:p>
    <w:p w14:paraId="2750C01E" w14:textId="77777777" w:rsidR="00A4592B" w:rsidRPr="009D72A9" w:rsidRDefault="00A4592B" w:rsidP="00870511">
      <w:pPr>
        <w:pStyle w:val="Style23"/>
        <w:widowControl/>
        <w:numPr>
          <w:ilvl w:val="0"/>
          <w:numId w:val="12"/>
        </w:numPr>
        <w:tabs>
          <w:tab w:val="left" w:pos="427"/>
        </w:tabs>
        <w:spacing w:before="5" w:line="240" w:lineRule="auto"/>
        <w:ind w:left="709" w:hanging="283"/>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odevzdání předmětu plnění dle této smlouvy, u něhož se opakovaně (více než jednou) vyskytne stejná vada nebo u něhož se i jen jednorázově vyskytne v průběhu záruční doby více než 5 různých vad, které nejsou zaviněny chybou obsluhy,</w:t>
      </w:r>
    </w:p>
    <w:p w14:paraId="5FE7173D" w14:textId="2BDEB337" w:rsidR="00A4592B" w:rsidRPr="009D72A9" w:rsidRDefault="00A4592B" w:rsidP="00870511">
      <w:pPr>
        <w:pStyle w:val="Style23"/>
        <w:widowControl/>
        <w:numPr>
          <w:ilvl w:val="0"/>
          <w:numId w:val="12"/>
        </w:numPr>
        <w:tabs>
          <w:tab w:val="left" w:pos="427"/>
        </w:tabs>
        <w:spacing w:before="5" w:line="240" w:lineRule="auto"/>
        <w:ind w:left="709" w:hanging="283"/>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prodlení </w:t>
      </w:r>
      <w:r w:rsidR="00AF6F42">
        <w:rPr>
          <w:rStyle w:val="FontStyle47"/>
          <w:rFonts w:ascii="Times New Roman" w:hAnsi="Times New Roman"/>
          <w:color w:val="auto"/>
          <w:sz w:val="22"/>
          <w:szCs w:val="22"/>
        </w:rPr>
        <w:t>zhotovitele</w:t>
      </w:r>
      <w:r w:rsidRPr="009D72A9">
        <w:rPr>
          <w:rStyle w:val="FontStyle47"/>
          <w:rFonts w:ascii="Times New Roman" w:hAnsi="Times New Roman"/>
          <w:color w:val="auto"/>
          <w:sz w:val="22"/>
          <w:szCs w:val="22"/>
        </w:rPr>
        <w:t xml:space="preserve"> s odevzdáním předmětu plnění delší než 10 kalendářních dnů.</w:t>
      </w:r>
    </w:p>
    <w:p w14:paraId="3F735EEB" w14:textId="77777777" w:rsidR="00A4592B" w:rsidRPr="009D72A9" w:rsidRDefault="00A4592B" w:rsidP="00870511">
      <w:pPr>
        <w:pStyle w:val="Style23"/>
        <w:widowControl/>
        <w:numPr>
          <w:ilvl w:val="0"/>
          <w:numId w:val="9"/>
        </w:numPr>
        <w:tabs>
          <w:tab w:val="left" w:pos="422"/>
        </w:tabs>
        <w:spacing w:before="5" w:line="240" w:lineRule="auto"/>
        <w:ind w:left="422" w:right="14" w:hanging="422"/>
        <w:contextualSpacing/>
        <w:rPr>
          <w:rStyle w:val="FontStyle45"/>
          <w:rFonts w:ascii="Times New Roman" w:hAnsi="Times New Roman"/>
          <w:bCs/>
          <w:sz w:val="22"/>
          <w:szCs w:val="22"/>
        </w:rPr>
      </w:pPr>
      <w:r w:rsidRPr="009D72A9">
        <w:rPr>
          <w:rStyle w:val="FontStyle47"/>
          <w:rFonts w:ascii="Times New Roman" w:hAnsi="Times New Roman"/>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Pr="009D72A9" w:rsidRDefault="00A4592B" w:rsidP="00870511">
      <w:pPr>
        <w:pStyle w:val="Style5"/>
        <w:widowControl/>
        <w:spacing w:before="91" w:line="240" w:lineRule="auto"/>
        <w:ind w:right="14"/>
        <w:contextualSpacing/>
        <w:jc w:val="center"/>
        <w:rPr>
          <w:rStyle w:val="FontStyle45"/>
          <w:rFonts w:ascii="Times New Roman" w:hAnsi="Times New Roman"/>
          <w:bCs/>
          <w:sz w:val="22"/>
          <w:szCs w:val="22"/>
        </w:rPr>
      </w:pPr>
    </w:p>
    <w:p w14:paraId="3ED51B3D" w14:textId="77777777" w:rsidR="00A4592B" w:rsidRPr="009D72A9" w:rsidRDefault="00A4592B" w:rsidP="00870511">
      <w:pPr>
        <w:pStyle w:val="Style5"/>
        <w:widowControl/>
        <w:spacing w:before="91" w:line="240" w:lineRule="auto"/>
        <w:ind w:right="14"/>
        <w:contextualSpacing/>
        <w:jc w:val="center"/>
        <w:rPr>
          <w:rStyle w:val="FontStyle45"/>
          <w:rFonts w:ascii="Times New Roman" w:hAnsi="Times New Roman"/>
          <w:bCs/>
          <w:sz w:val="22"/>
          <w:szCs w:val="22"/>
        </w:rPr>
      </w:pPr>
      <w:r w:rsidRPr="009D72A9">
        <w:rPr>
          <w:rStyle w:val="FontStyle45"/>
          <w:rFonts w:ascii="Times New Roman" w:hAnsi="Times New Roman"/>
          <w:bCs/>
          <w:sz w:val="22"/>
          <w:szCs w:val="22"/>
        </w:rPr>
        <w:t>XI.  Ostatní ujednání</w:t>
      </w:r>
    </w:p>
    <w:p w14:paraId="1082B89F" w14:textId="77777777" w:rsidR="00A4592B" w:rsidRPr="009D72A9" w:rsidRDefault="00A4592B" w:rsidP="00870511">
      <w:pPr>
        <w:pStyle w:val="Style5"/>
        <w:widowControl/>
        <w:spacing w:before="48" w:line="240" w:lineRule="auto"/>
        <w:ind w:right="115"/>
        <w:contextualSpacing/>
        <w:jc w:val="center"/>
        <w:rPr>
          <w:rStyle w:val="FontStyle45"/>
          <w:rFonts w:ascii="Times New Roman" w:hAnsi="Times New Roman"/>
          <w:bCs/>
          <w:sz w:val="22"/>
          <w:szCs w:val="22"/>
        </w:rPr>
      </w:pPr>
    </w:p>
    <w:p w14:paraId="01F16DDA" w14:textId="77777777" w:rsidR="00A4592B" w:rsidRPr="009D72A9" w:rsidRDefault="00A4592B" w:rsidP="00870511">
      <w:pPr>
        <w:pStyle w:val="Style10"/>
        <w:widowControl/>
        <w:numPr>
          <w:ilvl w:val="0"/>
          <w:numId w:val="10"/>
        </w:numPr>
        <w:tabs>
          <w:tab w:val="left" w:pos="350"/>
        </w:tabs>
        <w:spacing w:before="5" w:line="240" w:lineRule="auto"/>
        <w:ind w:left="350" w:hanging="350"/>
        <w:contextualSpacing/>
        <w:rPr>
          <w:rStyle w:val="FontStyle47"/>
          <w:rFonts w:ascii="Times New Roman" w:hAnsi="Times New Roman"/>
          <w:color w:val="auto"/>
          <w:sz w:val="22"/>
          <w:szCs w:val="22"/>
        </w:rPr>
      </w:pPr>
      <w:r w:rsidRPr="009D72A9">
        <w:rPr>
          <w:rStyle w:val="FontStyle45"/>
          <w:rFonts w:ascii="Times New Roman" w:hAnsi="Times New Roman"/>
          <w:b w:val="0"/>
          <w:bCs/>
          <w:sz w:val="22"/>
          <w:szCs w:val="22"/>
        </w:rPr>
        <w:t>Tato smlouva</w:t>
      </w:r>
      <w:r w:rsidRPr="009D72A9">
        <w:rPr>
          <w:rStyle w:val="FontStyle47"/>
          <w:rFonts w:ascii="Times New Roman" w:hAnsi="Times New Roman"/>
          <w:b/>
          <w:color w:val="auto"/>
          <w:sz w:val="22"/>
          <w:szCs w:val="22"/>
        </w:rPr>
        <w:t xml:space="preserve"> </w:t>
      </w:r>
      <w:r w:rsidRPr="009D72A9">
        <w:rPr>
          <w:rStyle w:val="FontStyle47"/>
          <w:rFonts w:ascii="Times New Roman" w:hAnsi="Times New Roman"/>
          <w:color w:val="auto"/>
          <w:sz w:val="22"/>
          <w:szCs w:val="22"/>
        </w:rPr>
        <w:t>a práva a povinnosti z ní vzniklá i výslovně touto smlouvou neupravená se řídí příslušnými ustanoveními zákona č. 89/2012 Sb., občanský zákoník, v platném znění.</w:t>
      </w:r>
    </w:p>
    <w:p w14:paraId="260FFF9E" w14:textId="77777777" w:rsidR="00A4592B" w:rsidRPr="009D72A9" w:rsidRDefault="00A4592B" w:rsidP="00870511">
      <w:pPr>
        <w:pStyle w:val="Style10"/>
        <w:widowControl/>
        <w:numPr>
          <w:ilvl w:val="0"/>
          <w:numId w:val="10"/>
        </w:numPr>
        <w:tabs>
          <w:tab w:val="left" w:pos="350"/>
        </w:tabs>
        <w:spacing w:before="5" w:line="240" w:lineRule="auto"/>
        <w:ind w:left="35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Účastníci smlouvy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9D72A9"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9D72A9"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Písemnosti se považují za doručené i v případě, že kterákoliv ze stran její doručení odmítne, či jinak znemožní.</w:t>
      </w:r>
    </w:p>
    <w:p w14:paraId="21CB1FC0" w14:textId="77777777" w:rsidR="00A4592B" w:rsidRPr="009D72A9"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2A6B8A8F" w:rsidR="00A4592B" w:rsidRPr="009D72A9" w:rsidRDefault="00DA27B7"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lastRenderedPageBreak/>
        <w:t>Zhotovitel</w:t>
      </w:r>
      <w:r w:rsidR="00A4592B" w:rsidRPr="009D72A9">
        <w:rPr>
          <w:rStyle w:val="FontStyle47"/>
          <w:rFonts w:ascii="Times New Roman" w:hAnsi="Times New Roman"/>
          <w:color w:val="auto"/>
          <w:sz w:val="22"/>
          <w:szCs w:val="22"/>
        </w:rPr>
        <w:t xml:space="preserve"> přebírá podle </w:t>
      </w:r>
      <w:proofErr w:type="spellStart"/>
      <w:r w:rsidR="00A4592B" w:rsidRPr="009D72A9">
        <w:rPr>
          <w:rStyle w:val="FontStyle47"/>
          <w:rFonts w:ascii="Times New Roman" w:hAnsi="Times New Roman"/>
          <w:color w:val="auto"/>
          <w:sz w:val="22"/>
          <w:szCs w:val="22"/>
        </w:rPr>
        <w:t>ust</w:t>
      </w:r>
      <w:proofErr w:type="spellEnd"/>
      <w:r w:rsidR="00A4592B" w:rsidRPr="009D72A9">
        <w:rPr>
          <w:rStyle w:val="FontStyle47"/>
          <w:rFonts w:ascii="Times New Roman" w:hAnsi="Times New Roman"/>
          <w:color w:val="auto"/>
          <w:sz w:val="22"/>
          <w:szCs w:val="22"/>
        </w:rPr>
        <w:t>. § 1765 občanského zákoníku riziko změny okolností, zejména v souvislosti</w:t>
      </w:r>
      <w:r w:rsidR="00A4592B" w:rsidRPr="009D72A9">
        <w:rPr>
          <w:rStyle w:val="FontStyle47"/>
          <w:rFonts w:ascii="Times New Roman" w:hAnsi="Times New Roman"/>
          <w:color w:val="auto"/>
          <w:sz w:val="22"/>
          <w:szCs w:val="22"/>
        </w:rPr>
        <w:br/>
        <w:t>s měnovými výkyvy a výkyvy cen.</w:t>
      </w:r>
    </w:p>
    <w:p w14:paraId="45CA7192" w14:textId="31E570D2" w:rsidR="00A4592B" w:rsidRPr="009D72A9" w:rsidRDefault="00DA27B7"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se zavazuje, že jakékoliv informace, které se dozvěděl v souvislosti s plněním předmětu smlouvy, nebo které jsou obsahem předmětu smlouvy, neposkytne třetím osobám.</w:t>
      </w:r>
    </w:p>
    <w:p w14:paraId="0273CEB3" w14:textId="39E86515" w:rsidR="00A4592B" w:rsidRPr="009D72A9" w:rsidRDefault="00DA27B7"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nemůže bez souhlasu </w:t>
      </w:r>
      <w:r w:rsidR="00B01A32">
        <w:rPr>
          <w:rStyle w:val="FontStyle47"/>
          <w:rFonts w:ascii="Times New Roman" w:hAnsi="Times New Roman"/>
          <w:color w:val="auto"/>
          <w:sz w:val="22"/>
          <w:szCs w:val="22"/>
        </w:rPr>
        <w:t>zadavatele</w:t>
      </w:r>
      <w:r w:rsidR="00A4592B" w:rsidRPr="009D72A9">
        <w:rPr>
          <w:rStyle w:val="FontStyle47"/>
          <w:rFonts w:ascii="Times New Roman" w:hAnsi="Times New Roman"/>
          <w:color w:val="auto"/>
          <w:sz w:val="22"/>
          <w:szCs w:val="22"/>
        </w:rPr>
        <w:t xml:space="preserve"> postoupit svá práva a povinnosti plynoucí ze smlouvy třetí osobě.</w:t>
      </w:r>
    </w:p>
    <w:p w14:paraId="2FCD68A5" w14:textId="77777777" w:rsidR="00A4592B" w:rsidRPr="009D72A9"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644C7B78" w:rsidR="00A4592B" w:rsidRPr="009D72A9" w:rsidRDefault="00A4592B" w:rsidP="00870511">
      <w:pPr>
        <w:pStyle w:val="Style10"/>
        <w:widowControl/>
        <w:numPr>
          <w:ilvl w:val="0"/>
          <w:numId w:val="11"/>
        </w:numPr>
        <w:tabs>
          <w:tab w:val="left" w:pos="346"/>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Vzhledem k veřejnoprávnímu charakteru </w:t>
      </w:r>
      <w:r w:rsidR="007D0B7B">
        <w:rPr>
          <w:rStyle w:val="FontStyle47"/>
          <w:rFonts w:ascii="Times New Roman" w:hAnsi="Times New Roman"/>
          <w:color w:val="auto"/>
          <w:sz w:val="22"/>
          <w:szCs w:val="22"/>
        </w:rPr>
        <w:t>zadavatele</w:t>
      </w:r>
      <w:r w:rsidRPr="009D72A9">
        <w:rPr>
          <w:rStyle w:val="FontStyle47"/>
          <w:rFonts w:ascii="Times New Roman" w:hAnsi="Times New Roman"/>
          <w:color w:val="auto"/>
          <w:sz w:val="22"/>
          <w:szCs w:val="22"/>
        </w:rPr>
        <w:t xml:space="preserve"> </w:t>
      </w:r>
      <w:r w:rsidR="007D0B7B">
        <w:rPr>
          <w:rStyle w:val="FontStyle47"/>
          <w:rFonts w:ascii="Times New Roman" w:hAnsi="Times New Roman"/>
          <w:color w:val="auto"/>
          <w:sz w:val="22"/>
          <w:szCs w:val="22"/>
        </w:rPr>
        <w:t>zhotovitel</w:t>
      </w:r>
      <w:r w:rsidRPr="009D72A9">
        <w:rPr>
          <w:rStyle w:val="FontStyle47"/>
          <w:rFonts w:ascii="Times New Roman" w:hAnsi="Times New Roman"/>
          <w:color w:val="auto"/>
          <w:sz w:val="22"/>
          <w:szCs w:val="22"/>
        </w:rPr>
        <w:t xml:space="preserve"> výslovně souhlasí se zveřejněním smluvních podmínek obsažených v této smlouvě v rozsahu a za podmínek vyplývajících z právních předpisů (zejména zákonem č. 106/1999 Sb., o svobodném přístupu k informacím, v platném znění).</w:t>
      </w:r>
    </w:p>
    <w:p w14:paraId="4D2B8473" w14:textId="185B3B98" w:rsidR="00A4592B" w:rsidRPr="009D72A9" w:rsidRDefault="00DA27B7" w:rsidP="00870511">
      <w:pPr>
        <w:pStyle w:val="Style10"/>
        <w:widowControl/>
        <w:numPr>
          <w:ilvl w:val="0"/>
          <w:numId w:val="11"/>
        </w:numPr>
        <w:tabs>
          <w:tab w:val="left" w:pos="346"/>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Zhotovitel</w:t>
      </w:r>
      <w:r w:rsidR="00A4592B" w:rsidRPr="009D72A9">
        <w:rPr>
          <w:rStyle w:val="FontStyle47"/>
          <w:rFonts w:ascii="Times New Roman" w:hAnsi="Times New Roman"/>
          <w:color w:val="auto"/>
          <w:sz w:val="22"/>
          <w:szCs w:val="22"/>
        </w:rPr>
        <w:t xml:space="preserve"> prohlašuje, že neporušuje etické principy, principy společenské odpovědnosti ani základní lidská práva.</w:t>
      </w:r>
    </w:p>
    <w:p w14:paraId="19850B6B" w14:textId="7254FCF7" w:rsidR="00A4592B" w:rsidRPr="009D72A9" w:rsidRDefault="00A4592B" w:rsidP="00870511">
      <w:pPr>
        <w:pStyle w:val="Style10"/>
        <w:widowControl/>
        <w:numPr>
          <w:ilvl w:val="0"/>
          <w:numId w:val="11"/>
        </w:numPr>
        <w:tabs>
          <w:tab w:val="left" w:pos="346"/>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Pro řešení sporů smluvních stran z této smlouvy se postupuje dle platné právní úpravy.</w:t>
      </w:r>
    </w:p>
    <w:p w14:paraId="2013C0F8" w14:textId="62581098" w:rsidR="00A4592B" w:rsidRPr="009D72A9" w:rsidRDefault="00A4592B" w:rsidP="00870511">
      <w:pPr>
        <w:pStyle w:val="Style10"/>
        <w:widowControl/>
        <w:numPr>
          <w:ilvl w:val="0"/>
          <w:numId w:val="11"/>
        </w:numPr>
        <w:tabs>
          <w:tab w:val="left" w:pos="350"/>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Smlouva nabývá platnosti okamžikem jejího podpisu poslední smluvní stranou a účinností dnem jejího </w:t>
      </w:r>
    </w:p>
    <w:p w14:paraId="30DEAD4E" w14:textId="77777777" w:rsidR="00A4592B" w:rsidRPr="009D72A9" w:rsidRDefault="00A4592B" w:rsidP="00870511">
      <w:pPr>
        <w:pStyle w:val="Style10"/>
        <w:widowControl/>
        <w:tabs>
          <w:tab w:val="left" w:pos="350"/>
        </w:tabs>
        <w:spacing w:before="5" w:line="240" w:lineRule="auto"/>
        <w:ind w:firstLine="0"/>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zveřejnění v registru smluv.</w:t>
      </w:r>
    </w:p>
    <w:p w14:paraId="69AB608D" w14:textId="462D1E3B" w:rsidR="00A4592B" w:rsidRPr="009D72A9" w:rsidRDefault="00A4592B" w:rsidP="00870511">
      <w:pPr>
        <w:pStyle w:val="Style10"/>
        <w:widowControl/>
        <w:numPr>
          <w:ilvl w:val="0"/>
          <w:numId w:val="11"/>
        </w:numPr>
        <w:tabs>
          <w:tab w:val="left" w:pos="350"/>
        </w:tabs>
        <w:spacing w:before="5" w:line="240" w:lineRule="auto"/>
        <w:ind w:left="346" w:hanging="34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Smluvní strany se s obsahem smlouvy seznámily, souhlasí s ním a po přečtení prohlašují, že byla sepsána</w:t>
      </w:r>
    </w:p>
    <w:p w14:paraId="6EA3EB8B" w14:textId="77777777" w:rsidR="00A4592B" w:rsidRPr="009D72A9" w:rsidRDefault="00A4592B" w:rsidP="00870511">
      <w:pPr>
        <w:pStyle w:val="Style10"/>
        <w:widowControl/>
        <w:tabs>
          <w:tab w:val="left" w:pos="350"/>
        </w:tabs>
        <w:spacing w:before="5" w:line="240" w:lineRule="auto"/>
        <w:ind w:left="426" w:hanging="42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dle jejich pravé, dobrovolné a svobodně projevené vůle v souladu s veřejným pořádkem a dobrými mravy,</w:t>
      </w:r>
    </w:p>
    <w:p w14:paraId="21902A09" w14:textId="77777777" w:rsidR="00A4592B" w:rsidRPr="009D72A9" w:rsidRDefault="00A4592B" w:rsidP="00870511">
      <w:pPr>
        <w:pStyle w:val="Style10"/>
        <w:widowControl/>
        <w:tabs>
          <w:tab w:val="left" w:pos="350"/>
        </w:tabs>
        <w:spacing w:before="5" w:line="240" w:lineRule="auto"/>
        <w:ind w:left="426" w:hanging="426"/>
        <w:contextualSpacing/>
        <w:rPr>
          <w:rStyle w:val="FontStyle47"/>
          <w:rFonts w:ascii="Times New Roman" w:hAnsi="Times New Roman"/>
          <w:color w:val="auto"/>
          <w:sz w:val="22"/>
          <w:szCs w:val="22"/>
        </w:rPr>
      </w:pPr>
      <w:r w:rsidRPr="009D72A9">
        <w:rPr>
          <w:rStyle w:val="FontStyle47"/>
          <w:rFonts w:ascii="Times New Roman" w:hAnsi="Times New Roman"/>
          <w:color w:val="auto"/>
          <w:sz w:val="22"/>
          <w:szCs w:val="22"/>
        </w:rPr>
        <w:t xml:space="preserve">       na důkaz čehož připojují na konec smlouvy své podpisy.</w:t>
      </w:r>
    </w:p>
    <w:p w14:paraId="32A95C89" w14:textId="1F631533" w:rsidR="00A4592B" w:rsidRPr="009D72A9" w:rsidRDefault="00A4592B" w:rsidP="00870511">
      <w:pPr>
        <w:pStyle w:val="Style10"/>
        <w:widowControl/>
        <w:numPr>
          <w:ilvl w:val="0"/>
          <w:numId w:val="11"/>
        </w:numPr>
        <w:tabs>
          <w:tab w:val="left" w:pos="350"/>
        </w:tabs>
        <w:spacing w:before="5" w:line="240" w:lineRule="auto"/>
        <w:ind w:left="346" w:hanging="346"/>
        <w:contextualSpacing/>
        <w:rPr>
          <w:rFonts w:ascii="Times New Roman" w:hAnsi="Times New Roman"/>
          <w:sz w:val="22"/>
          <w:szCs w:val="22"/>
        </w:rPr>
      </w:pPr>
      <w:r w:rsidRPr="009D72A9">
        <w:rPr>
          <w:rFonts w:ascii="Times New Roman" w:hAnsi="Times New Roman"/>
          <w:sz w:val="22"/>
          <w:szCs w:val="22"/>
        </w:rPr>
        <w:t>Tato smlouva je vyhotovena ve dvou stejnopisech s platností originálu, z nichž každá ze smluvních stran obdrží jedno vyhotovení.</w:t>
      </w:r>
    </w:p>
    <w:p w14:paraId="264FAF44" w14:textId="12B76766" w:rsidR="00A4592B" w:rsidRPr="009D72A9" w:rsidRDefault="00A4592B" w:rsidP="00870511">
      <w:pPr>
        <w:pStyle w:val="Style10"/>
        <w:widowControl/>
        <w:numPr>
          <w:ilvl w:val="0"/>
          <w:numId w:val="11"/>
        </w:numPr>
        <w:tabs>
          <w:tab w:val="left" w:pos="350"/>
        </w:tabs>
        <w:spacing w:before="5" w:line="240" w:lineRule="auto"/>
        <w:ind w:left="346" w:hanging="346"/>
        <w:contextualSpacing/>
        <w:rPr>
          <w:rFonts w:ascii="Times New Roman" w:hAnsi="Times New Roman"/>
          <w:sz w:val="22"/>
          <w:szCs w:val="22"/>
        </w:rPr>
      </w:pPr>
      <w:r w:rsidRPr="009D72A9">
        <w:rPr>
          <w:rFonts w:ascii="Times New Roman" w:hAnsi="Times New Roman"/>
          <w:sz w:val="22"/>
          <w:szCs w:val="22"/>
        </w:rPr>
        <w:t xml:space="preserve">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w:t>
      </w:r>
      <w:r w:rsidR="007D0B7B">
        <w:rPr>
          <w:rFonts w:ascii="Times New Roman" w:hAnsi="Times New Roman"/>
          <w:sz w:val="22"/>
          <w:szCs w:val="22"/>
        </w:rPr>
        <w:t>zadavatel</w:t>
      </w:r>
      <w:r w:rsidRPr="009D72A9">
        <w:rPr>
          <w:rFonts w:ascii="Times New Roman" w:hAnsi="Times New Roman"/>
          <w:sz w:val="22"/>
          <w:szCs w:val="22"/>
        </w:rPr>
        <w:t>, který současně zajistí, aby informace o uveřejnění této smlouvy byly zaslány druhé smluvní straně do její datové schránky.</w:t>
      </w:r>
    </w:p>
    <w:p w14:paraId="662BAB8E" w14:textId="3461540F" w:rsidR="00C83045" w:rsidRDefault="00DA27B7" w:rsidP="00C83045">
      <w:pPr>
        <w:pStyle w:val="Style10"/>
        <w:widowControl/>
        <w:numPr>
          <w:ilvl w:val="0"/>
          <w:numId w:val="11"/>
        </w:numPr>
        <w:tabs>
          <w:tab w:val="left" w:pos="350"/>
        </w:tabs>
        <w:autoSpaceDE/>
        <w:autoSpaceDN/>
        <w:adjustRightInd/>
        <w:spacing w:before="5" w:line="240" w:lineRule="auto"/>
        <w:ind w:left="426" w:hanging="426"/>
        <w:contextualSpacing/>
        <w:rPr>
          <w:rFonts w:ascii="Times New Roman" w:hAnsi="Times New Roman"/>
          <w:sz w:val="22"/>
          <w:szCs w:val="22"/>
        </w:rPr>
      </w:pPr>
      <w:r w:rsidRPr="009D72A9">
        <w:rPr>
          <w:rStyle w:val="FontStyle47"/>
          <w:rFonts w:ascii="Times New Roman" w:hAnsi="Times New Roman"/>
          <w:color w:val="auto"/>
          <w:sz w:val="22"/>
          <w:szCs w:val="22"/>
        </w:rPr>
        <w:t>Zhotovitel</w:t>
      </w:r>
      <w:r w:rsidR="00A4592B" w:rsidRPr="009D72A9">
        <w:rPr>
          <w:rFonts w:ascii="Times New Roman" w:hAnsi="Times New Roman"/>
          <w:sz w:val="22"/>
          <w:szCs w:val="22"/>
        </w:rPr>
        <w:t xml:space="preserve"> podpisem této smlouvy prohlašuje, že splňuje podmínky dle Nařízení Rady (EU) 2022/576</w:t>
      </w:r>
    </w:p>
    <w:p w14:paraId="5A037FB8" w14:textId="1C28D979" w:rsidR="00A4592B" w:rsidRPr="009D72A9" w:rsidRDefault="00A4592B" w:rsidP="00C83045">
      <w:pPr>
        <w:pStyle w:val="Style10"/>
        <w:widowControl/>
        <w:tabs>
          <w:tab w:val="left" w:pos="350"/>
        </w:tabs>
        <w:autoSpaceDE/>
        <w:autoSpaceDN/>
        <w:adjustRightInd/>
        <w:spacing w:before="5" w:line="240" w:lineRule="auto"/>
        <w:ind w:left="426" w:firstLine="0"/>
        <w:contextualSpacing/>
        <w:rPr>
          <w:rFonts w:ascii="Times New Roman" w:hAnsi="Times New Roman"/>
          <w:sz w:val="22"/>
          <w:szCs w:val="22"/>
        </w:rPr>
      </w:pPr>
      <w:r w:rsidRPr="009D72A9">
        <w:rPr>
          <w:rFonts w:ascii="Times New Roman" w:hAnsi="Times New Roman"/>
          <w:sz w:val="22"/>
          <w:szCs w:val="22"/>
        </w:rPr>
        <w:t>ze dne 8. dubna 2022, kterým se mění nařízení (EU) č. 833/2014 o omezujících opatřeních vzhledem k činnostem Ruska destabilizujícím situaci na Ukrajině v době podpisu i při plnění této smlouvy.</w:t>
      </w:r>
    </w:p>
    <w:p w14:paraId="4795F953" w14:textId="77777777" w:rsidR="00835BA3" w:rsidRPr="009D72A9" w:rsidRDefault="00835BA3" w:rsidP="00870511">
      <w:pPr>
        <w:tabs>
          <w:tab w:val="left" w:pos="9072"/>
        </w:tabs>
        <w:jc w:val="center"/>
        <w:rPr>
          <w:rFonts w:ascii="Times New Roman" w:hAnsi="Times New Roman"/>
          <w:b/>
          <w:sz w:val="22"/>
          <w:szCs w:val="22"/>
        </w:rPr>
      </w:pPr>
    </w:p>
    <w:p w14:paraId="5F8ACFC6" w14:textId="1B78F33E" w:rsidR="00835BA3" w:rsidRPr="009D72A9" w:rsidRDefault="009312D8" w:rsidP="00870511">
      <w:pPr>
        <w:tabs>
          <w:tab w:val="left" w:pos="9072"/>
        </w:tabs>
        <w:jc w:val="center"/>
        <w:rPr>
          <w:rFonts w:ascii="Times New Roman" w:hAnsi="Times New Roman"/>
          <w:b/>
          <w:sz w:val="22"/>
          <w:szCs w:val="22"/>
        </w:rPr>
      </w:pPr>
      <w:r w:rsidRPr="009D72A9">
        <w:rPr>
          <w:rFonts w:ascii="Times New Roman" w:hAnsi="Times New Roman"/>
          <w:b/>
          <w:sz w:val="22"/>
          <w:szCs w:val="22"/>
        </w:rPr>
        <w:t>XII</w:t>
      </w:r>
      <w:r w:rsidR="00835BA3" w:rsidRPr="009D72A9">
        <w:rPr>
          <w:rFonts w:ascii="Times New Roman" w:hAnsi="Times New Roman"/>
          <w:b/>
          <w:sz w:val="22"/>
          <w:szCs w:val="22"/>
        </w:rPr>
        <w:t xml:space="preserve">. Sociální a environmentální odpovědné zadávání a inovace </w:t>
      </w:r>
    </w:p>
    <w:p w14:paraId="6B51CAF9" w14:textId="77777777" w:rsidR="00835BA3" w:rsidRPr="009D72A9" w:rsidRDefault="00835BA3" w:rsidP="00870511">
      <w:pPr>
        <w:shd w:val="clear" w:color="auto" w:fill="FFFFFF"/>
        <w:ind w:left="710"/>
        <w:jc w:val="both"/>
        <w:textAlignment w:val="baseline"/>
        <w:rPr>
          <w:rFonts w:ascii="Times New Roman" w:hAnsi="Times New Roman"/>
          <w:color w:val="201F1E"/>
        </w:rPr>
      </w:pPr>
    </w:p>
    <w:p w14:paraId="4F39940E" w14:textId="099A23EF" w:rsidR="00835BA3" w:rsidRPr="009D72A9" w:rsidRDefault="005F3635" w:rsidP="00870511">
      <w:pPr>
        <w:shd w:val="clear" w:color="auto" w:fill="FFFFFF"/>
        <w:ind w:left="426" w:hanging="284"/>
        <w:jc w:val="both"/>
        <w:textAlignment w:val="baseline"/>
        <w:rPr>
          <w:rFonts w:ascii="Times New Roman" w:hAnsi="Times New Roman"/>
          <w:color w:val="201F1E"/>
        </w:rPr>
      </w:pPr>
      <w:r w:rsidRPr="009D72A9">
        <w:rPr>
          <w:rFonts w:ascii="Times New Roman" w:hAnsi="Times New Roman"/>
          <w:color w:val="201F1E"/>
        </w:rPr>
        <w:t>1.</w:t>
      </w:r>
      <w:r w:rsidRPr="009D72A9">
        <w:rPr>
          <w:rFonts w:ascii="Times New Roman" w:hAnsi="Times New Roman"/>
          <w:color w:val="201F1E"/>
        </w:rPr>
        <w:tab/>
      </w:r>
      <w:r w:rsidR="00DA27B7" w:rsidRPr="009D72A9">
        <w:rPr>
          <w:rStyle w:val="FontStyle47"/>
          <w:rFonts w:ascii="Times New Roman" w:hAnsi="Times New Roman"/>
          <w:color w:val="auto"/>
          <w:sz w:val="22"/>
          <w:szCs w:val="22"/>
        </w:rPr>
        <w:t>Zhotovitel</w:t>
      </w:r>
      <w:r w:rsidR="00835BA3" w:rsidRPr="009D72A9">
        <w:rPr>
          <w:rFonts w:ascii="Times New Roman" w:hAnsi="Times New Roman"/>
          <w:color w:val="201F1E"/>
        </w:rPr>
        <w:t xml:space="preserve"> prohlašuje</w:t>
      </w:r>
      <w:r w:rsidRPr="009D72A9">
        <w:rPr>
          <w:rFonts w:ascii="Times New Roman" w:hAnsi="Times New Roman"/>
          <w:color w:val="201F1E"/>
        </w:rPr>
        <w:t>,</w:t>
      </w:r>
      <w:r w:rsidR="00835BA3" w:rsidRPr="009D72A9">
        <w:rPr>
          <w:rFonts w:ascii="Times New Roman" w:hAnsi="Times New Roman"/>
          <w:color w:val="201F1E"/>
        </w:rPr>
        <w:t xml:space="preserve"> že v rámci dodávky předmětu smlouvy neporušuje:</w:t>
      </w:r>
    </w:p>
    <w:p w14:paraId="6EF1C097" w14:textId="77777777" w:rsidR="00835BA3" w:rsidRPr="009D72A9" w:rsidRDefault="00835BA3"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a)</w:t>
      </w:r>
      <w:r w:rsidRPr="009D72A9">
        <w:rPr>
          <w:rFonts w:ascii="Times New Roman" w:hAnsi="Times New Roman"/>
          <w:color w:val="201F1E"/>
        </w:rPr>
        <w:tab/>
        <w:t>principy etického nakupování,</w:t>
      </w:r>
    </w:p>
    <w:p w14:paraId="6A4380BE" w14:textId="477590CA" w:rsidR="00C03FCA" w:rsidRPr="009D72A9" w:rsidRDefault="00835BA3"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b)</w:t>
      </w:r>
      <w:r w:rsidRPr="009D72A9">
        <w:rPr>
          <w:rFonts w:ascii="Times New Roman" w:hAnsi="Times New Roman"/>
          <w:color w:val="201F1E"/>
        </w:rPr>
        <w:tab/>
        <w:t>férové vztahy v dodavatelském řetězci</w:t>
      </w:r>
      <w:r w:rsidR="00E03595" w:rsidRPr="009D72A9">
        <w:rPr>
          <w:rFonts w:ascii="Times New Roman" w:hAnsi="Times New Roman"/>
          <w:color w:val="201F1E"/>
        </w:rPr>
        <w:t xml:space="preserve"> </w:t>
      </w:r>
      <w:r w:rsidRPr="009D72A9">
        <w:rPr>
          <w:rFonts w:ascii="Times New Roman" w:hAnsi="Times New Roman"/>
          <w:color w:val="201F1E"/>
        </w:rPr>
        <w:t>a podporuje:</w:t>
      </w:r>
    </w:p>
    <w:p w14:paraId="45B6F1AD" w14:textId="218B85DD" w:rsidR="00835BA3" w:rsidRPr="009D72A9" w:rsidRDefault="00E03595"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 xml:space="preserve">     </w:t>
      </w:r>
      <w:proofErr w:type="spellStart"/>
      <w:r w:rsidR="00835BA3" w:rsidRPr="009D72A9">
        <w:rPr>
          <w:rFonts w:ascii="Times New Roman" w:hAnsi="Times New Roman"/>
          <w:color w:val="201F1E"/>
        </w:rPr>
        <w:t>a</w:t>
      </w:r>
      <w:r w:rsidRPr="009D72A9">
        <w:rPr>
          <w:rFonts w:ascii="Times New Roman" w:hAnsi="Times New Roman"/>
          <w:color w:val="201F1E"/>
        </w:rPr>
        <w:t>a</w:t>
      </w:r>
      <w:proofErr w:type="spellEnd"/>
      <w:r w:rsidR="00835BA3" w:rsidRPr="009D72A9">
        <w:rPr>
          <w:rFonts w:ascii="Times New Roman" w:hAnsi="Times New Roman"/>
          <w:color w:val="201F1E"/>
        </w:rPr>
        <w:t>)</w:t>
      </w:r>
      <w:r w:rsidR="00835BA3" w:rsidRPr="009D72A9">
        <w:rPr>
          <w:rFonts w:ascii="Times New Roman" w:hAnsi="Times New Roman"/>
          <w:color w:val="201F1E"/>
        </w:rPr>
        <w:tab/>
        <w:t>ekologicky</w:t>
      </w:r>
      <w:r w:rsidR="00F248D5" w:rsidRPr="009D72A9">
        <w:rPr>
          <w:rFonts w:ascii="Times New Roman" w:hAnsi="Times New Roman"/>
          <w:color w:val="201F1E"/>
        </w:rPr>
        <w:t xml:space="preserve"> </w:t>
      </w:r>
      <w:r w:rsidR="00835BA3" w:rsidRPr="009D72A9">
        <w:rPr>
          <w:rFonts w:ascii="Times New Roman" w:hAnsi="Times New Roman"/>
          <w:color w:val="201F1E"/>
        </w:rPr>
        <w:t>přijatelná řešení,</w:t>
      </w:r>
      <w:r w:rsidR="00C03FCA" w:rsidRPr="009D72A9">
        <w:rPr>
          <w:rFonts w:ascii="Times New Roman" w:hAnsi="Times New Roman"/>
          <w:color w:val="201F1E"/>
        </w:rPr>
        <w:tab/>
      </w:r>
      <w:r w:rsidR="00C03FCA" w:rsidRPr="009D72A9">
        <w:rPr>
          <w:rFonts w:ascii="Times New Roman" w:hAnsi="Times New Roman"/>
          <w:color w:val="201F1E"/>
        </w:rPr>
        <w:tab/>
      </w:r>
    </w:p>
    <w:p w14:paraId="1662618D" w14:textId="5BF014BC" w:rsidR="00835BA3" w:rsidRPr="009D72A9" w:rsidRDefault="00E03595" w:rsidP="00870511">
      <w:pPr>
        <w:shd w:val="clear" w:color="auto" w:fill="FFFFFF"/>
        <w:ind w:left="709" w:hanging="283"/>
        <w:jc w:val="both"/>
        <w:textAlignment w:val="baseline"/>
        <w:rPr>
          <w:rFonts w:ascii="Times New Roman" w:hAnsi="Times New Roman"/>
          <w:color w:val="201F1E"/>
        </w:rPr>
      </w:pPr>
      <w:r w:rsidRPr="009D72A9">
        <w:rPr>
          <w:rFonts w:ascii="Times New Roman" w:hAnsi="Times New Roman"/>
          <w:color w:val="201F1E"/>
        </w:rPr>
        <w:t xml:space="preserve">     </w:t>
      </w:r>
      <w:r w:rsidR="00835BA3" w:rsidRPr="009D72A9">
        <w:rPr>
          <w:rFonts w:ascii="Times New Roman" w:hAnsi="Times New Roman"/>
          <w:color w:val="201F1E"/>
        </w:rPr>
        <w:t>b</w:t>
      </w:r>
      <w:r w:rsidRPr="009D72A9">
        <w:rPr>
          <w:rFonts w:ascii="Times New Roman" w:hAnsi="Times New Roman"/>
          <w:color w:val="201F1E"/>
        </w:rPr>
        <w:t>b</w:t>
      </w:r>
      <w:r w:rsidR="00835BA3" w:rsidRPr="009D72A9">
        <w:rPr>
          <w:rFonts w:ascii="Times New Roman" w:hAnsi="Times New Roman"/>
          <w:color w:val="201F1E"/>
        </w:rPr>
        <w:t>)</w:t>
      </w:r>
      <w:r w:rsidR="00835BA3" w:rsidRPr="009D72A9">
        <w:rPr>
          <w:rFonts w:ascii="Times New Roman" w:hAnsi="Times New Roman"/>
          <w:color w:val="201F1E"/>
        </w:rPr>
        <w:tab/>
        <w:t>využití cirkulární ekonomiky.</w:t>
      </w:r>
    </w:p>
    <w:p w14:paraId="1600445D" w14:textId="77777777" w:rsidR="00C83045" w:rsidRPr="009D72A9" w:rsidRDefault="00C83045" w:rsidP="00870511">
      <w:pPr>
        <w:shd w:val="clear" w:color="auto" w:fill="FFFFFF"/>
        <w:ind w:left="709" w:hanging="283"/>
        <w:jc w:val="both"/>
        <w:textAlignment w:val="baseline"/>
        <w:rPr>
          <w:rFonts w:ascii="Times New Roman" w:hAnsi="Times New Roman"/>
          <w:color w:val="201F1E"/>
        </w:rPr>
      </w:pPr>
    </w:p>
    <w:p w14:paraId="6D6122D7" w14:textId="081305D3" w:rsidR="00567854" w:rsidRPr="009D72A9" w:rsidRDefault="00567854" w:rsidP="00870511">
      <w:pPr>
        <w:pStyle w:val="Style10"/>
        <w:widowControl/>
        <w:tabs>
          <w:tab w:val="left" w:pos="350"/>
        </w:tabs>
        <w:autoSpaceDE/>
        <w:autoSpaceDN/>
        <w:adjustRightInd/>
        <w:spacing w:before="5" w:line="240" w:lineRule="auto"/>
        <w:ind w:firstLine="0"/>
        <w:contextualSpacing/>
        <w:rPr>
          <w:rFonts w:ascii="Times New Roman" w:hAnsi="Times New Roman"/>
        </w:rPr>
      </w:pPr>
    </w:p>
    <w:p w14:paraId="78BA6A25" w14:textId="1BEA6369" w:rsidR="00A4592B" w:rsidRPr="009D72A9" w:rsidRDefault="002C5151" w:rsidP="00C11A29">
      <w:pPr>
        <w:pStyle w:val="Style29"/>
        <w:widowControl/>
        <w:spacing w:before="110"/>
        <w:ind w:right="-10"/>
        <w:contextualSpacing/>
        <w:jc w:val="left"/>
        <w:rPr>
          <w:rStyle w:val="FontStyle44"/>
          <w:rFonts w:ascii="Times New Roman" w:hAnsi="Times New Roman"/>
          <w:i w:val="0"/>
          <w:iCs/>
          <w:sz w:val="22"/>
          <w:szCs w:val="22"/>
        </w:rPr>
      </w:pPr>
      <w:r>
        <w:rPr>
          <w:rStyle w:val="FontStyle44"/>
          <w:rFonts w:ascii="Times New Roman" w:hAnsi="Times New Roman"/>
          <w:i w:val="0"/>
          <w:iCs/>
          <w:sz w:val="22"/>
          <w:szCs w:val="22"/>
        </w:rPr>
        <w:t xml:space="preserve">   </w:t>
      </w:r>
      <w:r w:rsidR="00A4592B" w:rsidRPr="009D72A9">
        <w:rPr>
          <w:rStyle w:val="FontStyle44"/>
          <w:rFonts w:ascii="Times New Roman" w:hAnsi="Times New Roman"/>
          <w:i w:val="0"/>
          <w:iCs/>
          <w:sz w:val="22"/>
          <w:szCs w:val="22"/>
        </w:rPr>
        <w:t xml:space="preserve">V Rajhradě dne: </w:t>
      </w:r>
      <w:r w:rsidR="00BA733D">
        <w:rPr>
          <w:rStyle w:val="FontStyle44"/>
          <w:rFonts w:ascii="Times New Roman" w:hAnsi="Times New Roman"/>
          <w:i w:val="0"/>
          <w:iCs/>
          <w:sz w:val="22"/>
          <w:szCs w:val="22"/>
        </w:rPr>
        <w:t xml:space="preserve">20.03.2025                                   </w:t>
      </w:r>
      <w:r w:rsidR="001A2174" w:rsidRPr="009D72A9">
        <w:rPr>
          <w:rStyle w:val="FontStyle44"/>
          <w:rFonts w:ascii="Times New Roman" w:hAnsi="Times New Roman"/>
          <w:i w:val="0"/>
          <w:iCs/>
          <w:sz w:val="22"/>
          <w:szCs w:val="22"/>
        </w:rPr>
        <w:tab/>
      </w:r>
      <w:r w:rsidR="00C11A29" w:rsidRPr="009D72A9">
        <w:rPr>
          <w:rStyle w:val="FontStyle44"/>
          <w:rFonts w:ascii="Times New Roman" w:hAnsi="Times New Roman"/>
          <w:i w:val="0"/>
          <w:iCs/>
          <w:sz w:val="22"/>
          <w:szCs w:val="22"/>
        </w:rPr>
        <w:tab/>
        <w:t>V</w:t>
      </w:r>
      <w:r w:rsidR="00BA733D">
        <w:rPr>
          <w:rStyle w:val="FontStyle44"/>
          <w:rFonts w:ascii="Times New Roman" w:hAnsi="Times New Roman"/>
          <w:i w:val="0"/>
          <w:iCs/>
          <w:sz w:val="22"/>
          <w:szCs w:val="22"/>
        </w:rPr>
        <w:t> Rajhradě dne 20.03.2025</w:t>
      </w:r>
    </w:p>
    <w:p w14:paraId="48AA0568" w14:textId="77777777" w:rsidR="00C11A29" w:rsidRPr="009D72A9" w:rsidRDefault="00C11A29" w:rsidP="00C11A29">
      <w:pPr>
        <w:pStyle w:val="Style29"/>
        <w:widowControl/>
        <w:spacing w:before="110"/>
        <w:ind w:right="-10"/>
        <w:contextualSpacing/>
        <w:jc w:val="left"/>
        <w:rPr>
          <w:rStyle w:val="FontStyle44"/>
          <w:rFonts w:ascii="Times New Roman" w:hAnsi="Times New Roman"/>
          <w:i w:val="0"/>
          <w:iCs/>
          <w:sz w:val="22"/>
          <w:szCs w:val="22"/>
        </w:rPr>
      </w:pPr>
    </w:p>
    <w:p w14:paraId="31E58B45" w14:textId="6564CD3E"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6722A1EE" w14:textId="77777777" w:rsidR="00103FAC" w:rsidRPr="009D72A9" w:rsidRDefault="00103FAC"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2F26A717" w14:textId="5009CB52" w:rsidR="00A4592B" w:rsidRPr="009D72A9" w:rsidRDefault="00A4592B"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r w:rsidRPr="009D72A9">
        <w:rPr>
          <w:rStyle w:val="FontStyle44"/>
          <w:rFonts w:ascii="Times New Roman" w:hAnsi="Times New Roman"/>
          <w:iCs/>
          <w:sz w:val="22"/>
          <w:szCs w:val="22"/>
        </w:rPr>
        <w:t>……………………………………………………</w:t>
      </w:r>
      <w:r w:rsidR="00AE3BAC">
        <w:rPr>
          <w:rStyle w:val="FontStyle44"/>
          <w:rFonts w:ascii="Times New Roman" w:hAnsi="Times New Roman"/>
          <w:iCs/>
          <w:sz w:val="22"/>
          <w:szCs w:val="22"/>
        </w:rPr>
        <w:t xml:space="preserve"> </w:t>
      </w:r>
      <w:r w:rsidR="00AE3BAC">
        <w:rPr>
          <w:rStyle w:val="FontStyle44"/>
          <w:rFonts w:ascii="Times New Roman" w:hAnsi="Times New Roman"/>
          <w:iCs/>
          <w:sz w:val="22"/>
          <w:szCs w:val="22"/>
        </w:rPr>
        <w:tab/>
      </w:r>
      <w:r w:rsidR="00AE3BAC">
        <w:rPr>
          <w:rStyle w:val="FontStyle44"/>
          <w:rFonts w:ascii="Times New Roman" w:hAnsi="Times New Roman"/>
          <w:iCs/>
          <w:sz w:val="22"/>
          <w:szCs w:val="22"/>
        </w:rPr>
        <w:tab/>
      </w:r>
      <w:r w:rsidR="00AE3BAC">
        <w:rPr>
          <w:rStyle w:val="FontStyle44"/>
          <w:rFonts w:ascii="Times New Roman" w:hAnsi="Times New Roman"/>
          <w:iCs/>
          <w:sz w:val="22"/>
          <w:szCs w:val="22"/>
        </w:rPr>
        <w:tab/>
      </w:r>
      <w:r w:rsidRPr="009D72A9">
        <w:rPr>
          <w:rStyle w:val="FontStyle44"/>
          <w:rFonts w:ascii="Times New Roman" w:hAnsi="Times New Roman"/>
          <w:iCs/>
          <w:sz w:val="22"/>
          <w:szCs w:val="22"/>
        </w:rPr>
        <w:t>………..……………………………………</w:t>
      </w:r>
    </w:p>
    <w:p w14:paraId="78E4ED60" w14:textId="5BDF7D98" w:rsidR="00A4592B" w:rsidRDefault="00BF581E"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r>
        <w:rPr>
          <w:rStyle w:val="FontStyle44"/>
          <w:rFonts w:ascii="Times New Roman" w:hAnsi="Times New Roman"/>
          <w:iCs/>
          <w:sz w:val="22"/>
          <w:szCs w:val="22"/>
        </w:rPr>
        <w:tab/>
      </w:r>
      <w:r>
        <w:rPr>
          <w:rStyle w:val="FontStyle44"/>
          <w:rFonts w:ascii="Times New Roman" w:hAnsi="Times New Roman"/>
          <w:iCs/>
          <w:sz w:val="22"/>
          <w:szCs w:val="22"/>
        </w:rPr>
        <w:tab/>
      </w:r>
      <w:r w:rsidR="0095674C">
        <w:rPr>
          <w:rStyle w:val="FontStyle44"/>
          <w:rFonts w:ascii="Times New Roman" w:hAnsi="Times New Roman"/>
          <w:iCs/>
          <w:sz w:val="22"/>
          <w:szCs w:val="22"/>
        </w:rPr>
        <w:t>z</w:t>
      </w:r>
      <w:r w:rsidR="00AE3BAC">
        <w:rPr>
          <w:rStyle w:val="FontStyle44"/>
          <w:rFonts w:ascii="Times New Roman" w:hAnsi="Times New Roman"/>
          <w:iCs/>
          <w:sz w:val="22"/>
          <w:szCs w:val="22"/>
        </w:rPr>
        <w:t>adavatel</w:t>
      </w:r>
      <w:r w:rsidR="006A310D">
        <w:rPr>
          <w:rStyle w:val="FontStyle44"/>
          <w:rFonts w:ascii="Times New Roman" w:hAnsi="Times New Roman"/>
          <w:iCs/>
          <w:sz w:val="22"/>
          <w:szCs w:val="22"/>
        </w:rPr>
        <w:t xml:space="preserve"> (podpis, razítko)</w:t>
      </w:r>
      <w:r w:rsidR="00A4592B" w:rsidRPr="009D72A9">
        <w:rPr>
          <w:rStyle w:val="FontStyle44"/>
          <w:rFonts w:ascii="Times New Roman" w:hAnsi="Times New Roman"/>
          <w:iCs/>
          <w:sz w:val="22"/>
          <w:szCs w:val="22"/>
        </w:rPr>
        <w:tab/>
      </w:r>
      <w:r w:rsidR="00A4592B" w:rsidRPr="009D72A9">
        <w:rPr>
          <w:rStyle w:val="FontStyle44"/>
          <w:rFonts w:ascii="Times New Roman" w:hAnsi="Times New Roman"/>
          <w:iCs/>
          <w:sz w:val="22"/>
          <w:szCs w:val="22"/>
        </w:rPr>
        <w:tab/>
      </w:r>
      <w:r w:rsidR="00A4592B" w:rsidRPr="009D72A9">
        <w:rPr>
          <w:rStyle w:val="FontStyle44"/>
          <w:rFonts w:ascii="Times New Roman" w:hAnsi="Times New Roman"/>
          <w:iCs/>
          <w:sz w:val="22"/>
          <w:szCs w:val="22"/>
        </w:rPr>
        <w:tab/>
      </w:r>
      <w:r w:rsidR="00A4592B" w:rsidRPr="009D72A9">
        <w:rPr>
          <w:rStyle w:val="FontStyle44"/>
          <w:rFonts w:ascii="Times New Roman" w:hAnsi="Times New Roman"/>
          <w:iCs/>
          <w:sz w:val="22"/>
          <w:szCs w:val="22"/>
        </w:rPr>
        <w:tab/>
      </w:r>
      <w:r>
        <w:rPr>
          <w:rStyle w:val="FontStyle44"/>
          <w:rFonts w:ascii="Times New Roman" w:hAnsi="Times New Roman"/>
          <w:iCs/>
          <w:sz w:val="22"/>
          <w:szCs w:val="22"/>
        </w:rPr>
        <w:t xml:space="preserve">       </w:t>
      </w:r>
      <w:r w:rsidR="00AE3BAC">
        <w:rPr>
          <w:rStyle w:val="FontStyle44"/>
          <w:rFonts w:ascii="Times New Roman" w:hAnsi="Times New Roman"/>
          <w:iCs/>
          <w:sz w:val="22"/>
        </w:rPr>
        <w:t>z</w:t>
      </w:r>
      <w:r w:rsidR="00DA27B7" w:rsidRPr="00DA27B7">
        <w:rPr>
          <w:rStyle w:val="FontStyle44"/>
          <w:rFonts w:ascii="Times New Roman" w:hAnsi="Times New Roman"/>
          <w:iCs/>
          <w:sz w:val="22"/>
        </w:rPr>
        <w:t>hotovitel</w:t>
      </w:r>
      <w:r w:rsidR="00DA27B7" w:rsidRPr="009D72A9">
        <w:rPr>
          <w:rStyle w:val="FontStyle44"/>
          <w:rFonts w:ascii="Times New Roman" w:hAnsi="Times New Roman"/>
          <w:iCs/>
          <w:sz w:val="22"/>
          <w:szCs w:val="22"/>
        </w:rPr>
        <w:t xml:space="preserve"> </w:t>
      </w:r>
      <w:r w:rsidR="00A4592B" w:rsidRPr="009D72A9">
        <w:rPr>
          <w:rStyle w:val="FontStyle44"/>
          <w:rFonts w:ascii="Times New Roman" w:hAnsi="Times New Roman"/>
          <w:iCs/>
          <w:sz w:val="22"/>
          <w:szCs w:val="22"/>
        </w:rPr>
        <w:t>(podpis, razítko)</w:t>
      </w:r>
    </w:p>
    <w:p w14:paraId="55D98510"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7048A2B4"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0CB0B1DF"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4B469162"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6F2E0499"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106EE440" w14:textId="25547835"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5E428C9C"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6FD4CD82"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05E82F2A"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sectPr w:rsidR="006340A2" w:rsidSect="00F125B8">
          <w:footerReference w:type="default" r:id="rId8"/>
          <w:pgSz w:w="11906" w:h="16838"/>
          <w:pgMar w:top="1134" w:right="1134" w:bottom="1134" w:left="1134" w:header="709" w:footer="709" w:gutter="0"/>
          <w:pgNumType w:start="0"/>
          <w:cols w:space="708"/>
          <w:docGrid w:linePitch="360"/>
        </w:sectPr>
      </w:pPr>
    </w:p>
    <w:tbl>
      <w:tblPr>
        <w:tblW w:w="10763" w:type="dxa"/>
        <w:tblLayout w:type="fixed"/>
        <w:tblCellMar>
          <w:left w:w="70" w:type="dxa"/>
          <w:right w:w="70" w:type="dxa"/>
        </w:tblCellMar>
        <w:tblLook w:val="04A0" w:firstRow="1" w:lastRow="0" w:firstColumn="1" w:lastColumn="0" w:noHBand="0" w:noVBand="1"/>
      </w:tblPr>
      <w:tblGrid>
        <w:gridCol w:w="1593"/>
        <w:gridCol w:w="800"/>
        <w:gridCol w:w="1400"/>
        <w:gridCol w:w="1040"/>
        <w:gridCol w:w="1260"/>
        <w:gridCol w:w="1267"/>
        <w:gridCol w:w="1400"/>
        <w:gridCol w:w="1400"/>
        <w:gridCol w:w="603"/>
      </w:tblGrid>
      <w:tr w:rsidR="006340A2" w:rsidRPr="006340A2" w14:paraId="2031BC64" w14:textId="77777777" w:rsidTr="006340A2">
        <w:trPr>
          <w:trHeight w:val="554"/>
        </w:trPr>
        <w:tc>
          <w:tcPr>
            <w:tcW w:w="1076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470258" w14:textId="77777777" w:rsidR="006340A2" w:rsidRPr="006340A2" w:rsidRDefault="006340A2" w:rsidP="006340A2">
            <w:pPr>
              <w:widowControl/>
              <w:autoSpaceDE/>
              <w:autoSpaceDN/>
              <w:adjustRightInd/>
              <w:jc w:val="center"/>
              <w:rPr>
                <w:rFonts w:ascii="Arial CE" w:hAnsi="Arial CE" w:cs="Arial CE"/>
                <w:b/>
                <w:bCs/>
                <w:sz w:val="28"/>
                <w:szCs w:val="28"/>
              </w:rPr>
            </w:pPr>
            <w:r w:rsidRPr="006340A2">
              <w:rPr>
                <w:rFonts w:ascii="Arial CE" w:hAnsi="Arial CE" w:cs="Arial CE"/>
                <w:b/>
                <w:bCs/>
                <w:sz w:val="28"/>
                <w:szCs w:val="28"/>
              </w:rPr>
              <w:lastRenderedPageBreak/>
              <w:t>Soupis stavebních prací, dodávek a služeb</w:t>
            </w:r>
          </w:p>
        </w:tc>
      </w:tr>
      <w:tr w:rsidR="006340A2" w:rsidRPr="006340A2" w14:paraId="5D605FE7" w14:textId="77777777" w:rsidTr="006340A2">
        <w:trPr>
          <w:trHeight w:val="720"/>
        </w:trPr>
        <w:tc>
          <w:tcPr>
            <w:tcW w:w="1593" w:type="dxa"/>
            <w:tcBorders>
              <w:top w:val="nil"/>
              <w:left w:val="single" w:sz="8" w:space="0" w:color="auto"/>
              <w:bottom w:val="nil"/>
              <w:right w:val="nil"/>
            </w:tcBorders>
            <w:shd w:val="clear" w:color="000000" w:fill="D6E1EE"/>
            <w:noWrap/>
            <w:vAlign w:val="center"/>
            <w:hideMark/>
          </w:tcPr>
          <w:p w14:paraId="2F151AAD" w14:textId="77777777" w:rsidR="006340A2" w:rsidRPr="006340A2" w:rsidRDefault="006340A2" w:rsidP="006340A2">
            <w:pPr>
              <w:widowControl/>
              <w:autoSpaceDE/>
              <w:autoSpaceDN/>
              <w:adjustRightInd/>
              <w:ind w:firstLineChars="100" w:firstLine="240"/>
              <w:rPr>
                <w:rFonts w:ascii="Arial CE" w:hAnsi="Arial CE" w:cs="Arial CE"/>
              </w:rPr>
            </w:pPr>
            <w:r w:rsidRPr="006340A2">
              <w:rPr>
                <w:rFonts w:ascii="Arial CE" w:hAnsi="Arial CE" w:cs="Arial CE"/>
              </w:rPr>
              <w:t>Stavba:</w:t>
            </w:r>
          </w:p>
        </w:tc>
        <w:tc>
          <w:tcPr>
            <w:tcW w:w="800" w:type="dxa"/>
            <w:tcBorders>
              <w:top w:val="nil"/>
              <w:left w:val="nil"/>
              <w:bottom w:val="nil"/>
              <w:right w:val="nil"/>
            </w:tcBorders>
            <w:shd w:val="clear" w:color="000000" w:fill="D6E1EE"/>
            <w:vAlign w:val="bottom"/>
            <w:hideMark/>
          </w:tcPr>
          <w:p w14:paraId="57AD2A39"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nil"/>
              <w:right w:val="nil"/>
            </w:tcBorders>
            <w:shd w:val="clear" w:color="000000" w:fill="D6E1EE"/>
            <w:vAlign w:val="center"/>
            <w:hideMark/>
          </w:tcPr>
          <w:p w14:paraId="2939C292" w14:textId="77777777" w:rsidR="006340A2" w:rsidRPr="006340A2" w:rsidRDefault="006340A2" w:rsidP="006340A2">
            <w:pPr>
              <w:widowControl/>
              <w:autoSpaceDE/>
              <w:autoSpaceDN/>
              <w:adjustRightInd/>
              <w:rPr>
                <w:rFonts w:ascii="Arial CE" w:hAnsi="Arial CE" w:cs="Arial CE"/>
                <w:b/>
                <w:bCs/>
              </w:rPr>
            </w:pPr>
            <w:bookmarkStart w:id="0" w:name="RANGE!D2"/>
            <w:r w:rsidRPr="006340A2">
              <w:rPr>
                <w:rFonts w:ascii="Arial CE" w:hAnsi="Arial CE" w:cs="Arial CE"/>
                <w:b/>
                <w:bCs/>
              </w:rPr>
              <w:t>25_02_27</w:t>
            </w:r>
            <w:bookmarkEnd w:id="0"/>
          </w:p>
        </w:tc>
        <w:tc>
          <w:tcPr>
            <w:tcW w:w="6970" w:type="dxa"/>
            <w:gridSpan w:val="6"/>
            <w:tcBorders>
              <w:top w:val="single" w:sz="4" w:space="0" w:color="auto"/>
              <w:left w:val="nil"/>
              <w:bottom w:val="nil"/>
              <w:right w:val="single" w:sz="8" w:space="0" w:color="000000"/>
            </w:tcBorders>
            <w:shd w:val="clear" w:color="000000" w:fill="D6E1EE"/>
            <w:vAlign w:val="center"/>
            <w:hideMark/>
          </w:tcPr>
          <w:p w14:paraId="27EA2A2A" w14:textId="77777777" w:rsidR="006340A2" w:rsidRPr="006340A2" w:rsidRDefault="006340A2" w:rsidP="006340A2">
            <w:pPr>
              <w:widowControl/>
              <w:autoSpaceDE/>
              <w:autoSpaceDN/>
              <w:adjustRightInd/>
              <w:rPr>
                <w:rFonts w:ascii="Arial CE" w:hAnsi="Arial CE" w:cs="Arial CE"/>
                <w:b/>
                <w:bCs/>
              </w:rPr>
            </w:pPr>
            <w:bookmarkStart w:id="1" w:name="RANGE!E2"/>
            <w:proofErr w:type="spellStart"/>
            <w:r w:rsidRPr="006340A2">
              <w:rPr>
                <w:rFonts w:ascii="Arial CE" w:hAnsi="Arial CE" w:cs="Arial CE"/>
                <w:b/>
                <w:bCs/>
              </w:rPr>
              <w:t>SZaŠ</w:t>
            </w:r>
            <w:proofErr w:type="spellEnd"/>
            <w:r w:rsidRPr="006340A2">
              <w:rPr>
                <w:rFonts w:ascii="Arial CE" w:hAnsi="Arial CE" w:cs="Arial CE"/>
                <w:b/>
                <w:bCs/>
              </w:rPr>
              <w:t xml:space="preserve"> Rajhrad</w:t>
            </w:r>
            <w:bookmarkEnd w:id="1"/>
          </w:p>
        </w:tc>
      </w:tr>
      <w:tr w:rsidR="006340A2" w:rsidRPr="006340A2" w14:paraId="60F6AC21" w14:textId="77777777" w:rsidTr="006340A2">
        <w:trPr>
          <w:trHeight w:val="540"/>
        </w:trPr>
        <w:tc>
          <w:tcPr>
            <w:tcW w:w="1593" w:type="dxa"/>
            <w:tcBorders>
              <w:top w:val="nil"/>
              <w:left w:val="single" w:sz="8" w:space="0" w:color="auto"/>
              <w:bottom w:val="nil"/>
              <w:right w:val="nil"/>
            </w:tcBorders>
            <w:shd w:val="clear" w:color="000000" w:fill="D6E1EE"/>
            <w:noWrap/>
            <w:vAlign w:val="center"/>
            <w:hideMark/>
          </w:tcPr>
          <w:p w14:paraId="554C082B"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Objekt:</w:t>
            </w:r>
          </w:p>
        </w:tc>
        <w:tc>
          <w:tcPr>
            <w:tcW w:w="800" w:type="dxa"/>
            <w:tcBorders>
              <w:top w:val="nil"/>
              <w:left w:val="nil"/>
              <w:bottom w:val="nil"/>
              <w:right w:val="nil"/>
            </w:tcBorders>
            <w:shd w:val="clear" w:color="000000" w:fill="D6E1EE"/>
            <w:vAlign w:val="bottom"/>
            <w:hideMark/>
          </w:tcPr>
          <w:p w14:paraId="60E23EFF"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nil"/>
              <w:right w:val="nil"/>
            </w:tcBorders>
            <w:shd w:val="clear" w:color="000000" w:fill="D6E1EE"/>
            <w:vAlign w:val="center"/>
            <w:hideMark/>
          </w:tcPr>
          <w:p w14:paraId="6297B39F" w14:textId="77777777" w:rsidR="006340A2" w:rsidRPr="006340A2" w:rsidRDefault="006340A2" w:rsidP="006340A2">
            <w:pPr>
              <w:widowControl/>
              <w:autoSpaceDE/>
              <w:autoSpaceDN/>
              <w:adjustRightInd/>
              <w:rPr>
                <w:rFonts w:ascii="Arial CE" w:hAnsi="Arial CE" w:cs="Arial CE"/>
                <w:b/>
                <w:bCs/>
                <w:sz w:val="20"/>
                <w:szCs w:val="20"/>
              </w:rPr>
            </w:pPr>
            <w:bookmarkStart w:id="2" w:name="RANGE!D3"/>
            <w:r w:rsidRPr="006340A2">
              <w:rPr>
                <w:rFonts w:ascii="Arial CE" w:hAnsi="Arial CE" w:cs="Arial CE"/>
                <w:b/>
                <w:bCs/>
                <w:sz w:val="20"/>
                <w:szCs w:val="20"/>
              </w:rPr>
              <w:t>01</w:t>
            </w:r>
            <w:bookmarkEnd w:id="2"/>
          </w:p>
        </w:tc>
        <w:tc>
          <w:tcPr>
            <w:tcW w:w="6970" w:type="dxa"/>
            <w:gridSpan w:val="6"/>
            <w:tcBorders>
              <w:top w:val="nil"/>
              <w:left w:val="nil"/>
              <w:bottom w:val="nil"/>
              <w:right w:val="single" w:sz="8" w:space="0" w:color="000000"/>
            </w:tcBorders>
            <w:shd w:val="clear" w:color="000000" w:fill="D6E1EE"/>
            <w:vAlign w:val="center"/>
            <w:hideMark/>
          </w:tcPr>
          <w:p w14:paraId="70D2C5AF" w14:textId="77777777" w:rsidR="006340A2" w:rsidRPr="006340A2" w:rsidRDefault="006340A2" w:rsidP="006340A2">
            <w:pPr>
              <w:widowControl/>
              <w:autoSpaceDE/>
              <w:autoSpaceDN/>
              <w:adjustRightInd/>
              <w:rPr>
                <w:rFonts w:ascii="Arial CE" w:hAnsi="Arial CE" w:cs="Arial CE"/>
                <w:b/>
                <w:bCs/>
                <w:sz w:val="20"/>
                <w:szCs w:val="20"/>
              </w:rPr>
            </w:pPr>
            <w:bookmarkStart w:id="3" w:name="RANGE!E3"/>
            <w:r w:rsidRPr="006340A2">
              <w:rPr>
                <w:rFonts w:ascii="Arial CE" w:hAnsi="Arial CE" w:cs="Arial CE"/>
                <w:b/>
                <w:bCs/>
                <w:sz w:val="20"/>
                <w:szCs w:val="20"/>
              </w:rPr>
              <w:t>Rekonstrukce komunikace</w:t>
            </w:r>
            <w:bookmarkEnd w:id="3"/>
          </w:p>
        </w:tc>
      </w:tr>
      <w:tr w:rsidR="006340A2" w:rsidRPr="006340A2" w14:paraId="776F7104" w14:textId="77777777" w:rsidTr="006340A2">
        <w:trPr>
          <w:trHeight w:val="465"/>
        </w:trPr>
        <w:tc>
          <w:tcPr>
            <w:tcW w:w="1593" w:type="dxa"/>
            <w:tcBorders>
              <w:top w:val="nil"/>
              <w:left w:val="single" w:sz="8" w:space="0" w:color="auto"/>
              <w:bottom w:val="single" w:sz="4" w:space="0" w:color="auto"/>
              <w:right w:val="nil"/>
            </w:tcBorders>
            <w:shd w:val="clear" w:color="000000" w:fill="D6E1EE"/>
            <w:noWrap/>
            <w:vAlign w:val="center"/>
            <w:hideMark/>
          </w:tcPr>
          <w:p w14:paraId="72365B02"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Rozpočet:</w:t>
            </w:r>
          </w:p>
        </w:tc>
        <w:tc>
          <w:tcPr>
            <w:tcW w:w="800" w:type="dxa"/>
            <w:tcBorders>
              <w:top w:val="nil"/>
              <w:left w:val="nil"/>
              <w:bottom w:val="single" w:sz="4" w:space="0" w:color="auto"/>
              <w:right w:val="nil"/>
            </w:tcBorders>
            <w:shd w:val="clear" w:color="000000" w:fill="D6E1EE"/>
            <w:vAlign w:val="bottom"/>
            <w:hideMark/>
          </w:tcPr>
          <w:p w14:paraId="2A4E4095"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000000" w:fill="D6E1EE"/>
            <w:vAlign w:val="center"/>
            <w:hideMark/>
          </w:tcPr>
          <w:p w14:paraId="17105A7D" w14:textId="77777777" w:rsidR="006340A2" w:rsidRPr="006340A2" w:rsidRDefault="006340A2" w:rsidP="006340A2">
            <w:pPr>
              <w:widowControl/>
              <w:autoSpaceDE/>
              <w:autoSpaceDN/>
              <w:adjustRightInd/>
              <w:rPr>
                <w:rFonts w:ascii="Arial CE" w:hAnsi="Arial CE" w:cs="Arial CE"/>
                <w:b/>
                <w:bCs/>
                <w:sz w:val="20"/>
                <w:szCs w:val="20"/>
              </w:rPr>
            </w:pPr>
            <w:bookmarkStart w:id="4" w:name="RANGE!D4"/>
            <w:r w:rsidRPr="006340A2">
              <w:rPr>
                <w:rFonts w:ascii="Arial CE" w:hAnsi="Arial CE" w:cs="Arial CE"/>
                <w:b/>
                <w:bCs/>
                <w:sz w:val="20"/>
                <w:szCs w:val="20"/>
              </w:rPr>
              <w:t>01</w:t>
            </w:r>
            <w:bookmarkEnd w:id="4"/>
          </w:p>
        </w:tc>
        <w:tc>
          <w:tcPr>
            <w:tcW w:w="6970" w:type="dxa"/>
            <w:gridSpan w:val="6"/>
            <w:tcBorders>
              <w:top w:val="nil"/>
              <w:left w:val="nil"/>
              <w:bottom w:val="single" w:sz="4" w:space="0" w:color="auto"/>
              <w:right w:val="single" w:sz="8" w:space="0" w:color="000000"/>
            </w:tcBorders>
            <w:shd w:val="clear" w:color="000000" w:fill="D6E1EE"/>
            <w:vAlign w:val="center"/>
            <w:hideMark/>
          </w:tcPr>
          <w:p w14:paraId="696C3663" w14:textId="77777777" w:rsidR="006340A2" w:rsidRPr="006340A2" w:rsidRDefault="006340A2" w:rsidP="006340A2">
            <w:pPr>
              <w:widowControl/>
              <w:autoSpaceDE/>
              <w:autoSpaceDN/>
              <w:adjustRightInd/>
              <w:rPr>
                <w:rFonts w:ascii="Arial CE" w:hAnsi="Arial CE" w:cs="Arial CE"/>
                <w:b/>
                <w:bCs/>
                <w:sz w:val="20"/>
                <w:szCs w:val="20"/>
              </w:rPr>
            </w:pPr>
            <w:bookmarkStart w:id="5" w:name="RANGE!E4"/>
            <w:r w:rsidRPr="006340A2">
              <w:rPr>
                <w:rFonts w:ascii="Arial CE" w:hAnsi="Arial CE" w:cs="Arial CE"/>
                <w:b/>
                <w:bCs/>
                <w:sz w:val="20"/>
                <w:szCs w:val="20"/>
              </w:rPr>
              <w:t>poptávkový</w:t>
            </w:r>
            <w:bookmarkEnd w:id="5"/>
          </w:p>
        </w:tc>
      </w:tr>
      <w:tr w:rsidR="006340A2" w:rsidRPr="006340A2" w14:paraId="2122050E" w14:textId="77777777" w:rsidTr="006340A2">
        <w:trPr>
          <w:trHeight w:val="480"/>
        </w:trPr>
        <w:tc>
          <w:tcPr>
            <w:tcW w:w="1593" w:type="dxa"/>
            <w:tcBorders>
              <w:top w:val="nil"/>
              <w:left w:val="single" w:sz="8" w:space="0" w:color="auto"/>
              <w:bottom w:val="nil"/>
              <w:right w:val="nil"/>
            </w:tcBorders>
            <w:shd w:val="clear" w:color="auto" w:fill="auto"/>
            <w:noWrap/>
            <w:vAlign w:val="center"/>
            <w:hideMark/>
          </w:tcPr>
          <w:p w14:paraId="094FACBA"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Zadavatel</w:t>
            </w:r>
          </w:p>
        </w:tc>
        <w:tc>
          <w:tcPr>
            <w:tcW w:w="800" w:type="dxa"/>
            <w:tcBorders>
              <w:top w:val="nil"/>
              <w:left w:val="nil"/>
              <w:bottom w:val="nil"/>
              <w:right w:val="nil"/>
            </w:tcBorders>
            <w:shd w:val="clear" w:color="auto" w:fill="auto"/>
            <w:vAlign w:val="bottom"/>
            <w:hideMark/>
          </w:tcPr>
          <w:p w14:paraId="50A2223A" w14:textId="77777777" w:rsidR="006340A2" w:rsidRPr="006340A2" w:rsidRDefault="006340A2" w:rsidP="006340A2">
            <w:pPr>
              <w:widowControl/>
              <w:autoSpaceDE/>
              <w:autoSpaceDN/>
              <w:adjustRightInd/>
              <w:ind w:firstLineChars="100" w:firstLine="200"/>
              <w:rPr>
                <w:rFonts w:ascii="Arial CE" w:hAnsi="Arial CE" w:cs="Arial CE"/>
                <w:sz w:val="20"/>
                <w:szCs w:val="20"/>
              </w:rPr>
            </w:pPr>
          </w:p>
        </w:tc>
        <w:tc>
          <w:tcPr>
            <w:tcW w:w="4967" w:type="dxa"/>
            <w:gridSpan w:val="4"/>
            <w:tcBorders>
              <w:top w:val="single" w:sz="4" w:space="0" w:color="auto"/>
              <w:left w:val="nil"/>
              <w:bottom w:val="nil"/>
              <w:right w:val="nil"/>
            </w:tcBorders>
            <w:shd w:val="clear" w:color="auto" w:fill="auto"/>
            <w:vAlign w:val="center"/>
            <w:hideMark/>
          </w:tcPr>
          <w:p w14:paraId="7707EFEC" w14:textId="77777777" w:rsidR="006340A2" w:rsidRPr="006340A2" w:rsidRDefault="006340A2" w:rsidP="006340A2">
            <w:pPr>
              <w:widowControl/>
              <w:autoSpaceDE/>
              <w:autoSpaceDN/>
              <w:adjustRightInd/>
              <w:rPr>
                <w:rFonts w:ascii="Arial CE" w:hAnsi="Arial CE" w:cs="Arial CE"/>
                <w:b/>
                <w:bCs/>
                <w:sz w:val="20"/>
                <w:szCs w:val="20"/>
              </w:rPr>
            </w:pPr>
            <w:bookmarkStart w:id="6" w:name="RANGE!D5"/>
            <w:r w:rsidRPr="006340A2">
              <w:rPr>
                <w:rFonts w:ascii="Arial CE" w:hAnsi="Arial CE" w:cs="Arial CE"/>
                <w:b/>
                <w:bCs/>
                <w:sz w:val="20"/>
                <w:szCs w:val="20"/>
              </w:rPr>
              <w:t> </w:t>
            </w:r>
            <w:bookmarkEnd w:id="6"/>
          </w:p>
        </w:tc>
        <w:tc>
          <w:tcPr>
            <w:tcW w:w="1400" w:type="dxa"/>
            <w:tcBorders>
              <w:top w:val="nil"/>
              <w:left w:val="nil"/>
              <w:bottom w:val="nil"/>
              <w:right w:val="nil"/>
            </w:tcBorders>
            <w:shd w:val="clear" w:color="auto" w:fill="auto"/>
            <w:noWrap/>
            <w:vAlign w:val="center"/>
            <w:hideMark/>
          </w:tcPr>
          <w:p w14:paraId="068C1D4F"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IČO:</w:t>
            </w:r>
          </w:p>
        </w:tc>
        <w:tc>
          <w:tcPr>
            <w:tcW w:w="1400" w:type="dxa"/>
            <w:tcBorders>
              <w:top w:val="nil"/>
              <w:left w:val="nil"/>
              <w:bottom w:val="nil"/>
              <w:right w:val="nil"/>
            </w:tcBorders>
            <w:shd w:val="clear" w:color="auto" w:fill="auto"/>
            <w:noWrap/>
            <w:vAlign w:val="center"/>
            <w:hideMark/>
          </w:tcPr>
          <w:p w14:paraId="484D1AD1" w14:textId="77777777" w:rsidR="006340A2" w:rsidRPr="006340A2" w:rsidRDefault="006340A2" w:rsidP="006340A2">
            <w:pPr>
              <w:widowControl/>
              <w:autoSpaceDE/>
              <w:autoSpaceDN/>
              <w:adjustRightInd/>
              <w:jc w:val="right"/>
              <w:rPr>
                <w:rFonts w:ascii="Arial CE" w:hAnsi="Arial CE" w:cs="Arial CE"/>
                <w:sz w:val="20"/>
                <w:szCs w:val="20"/>
              </w:rPr>
            </w:pPr>
            <w:bookmarkStart w:id="7" w:name="RANGE!I5"/>
            <w:bookmarkEnd w:id="7"/>
          </w:p>
        </w:tc>
        <w:tc>
          <w:tcPr>
            <w:tcW w:w="603" w:type="dxa"/>
            <w:tcBorders>
              <w:top w:val="nil"/>
              <w:left w:val="nil"/>
              <w:bottom w:val="nil"/>
              <w:right w:val="single" w:sz="8" w:space="0" w:color="auto"/>
            </w:tcBorders>
            <w:shd w:val="clear" w:color="auto" w:fill="auto"/>
            <w:noWrap/>
            <w:vAlign w:val="bottom"/>
            <w:hideMark/>
          </w:tcPr>
          <w:p w14:paraId="510AA9D4"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00D6DE94" w14:textId="77777777" w:rsidTr="006340A2">
        <w:trPr>
          <w:trHeight w:val="315"/>
        </w:trPr>
        <w:tc>
          <w:tcPr>
            <w:tcW w:w="1593" w:type="dxa"/>
            <w:tcBorders>
              <w:top w:val="nil"/>
              <w:left w:val="single" w:sz="8" w:space="0" w:color="auto"/>
              <w:bottom w:val="nil"/>
              <w:right w:val="nil"/>
            </w:tcBorders>
            <w:shd w:val="clear" w:color="auto" w:fill="auto"/>
            <w:noWrap/>
            <w:vAlign w:val="center"/>
            <w:hideMark/>
          </w:tcPr>
          <w:p w14:paraId="3128B82A"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r w:rsidRPr="006340A2">
              <w:rPr>
                <w:rFonts w:ascii="Arial CE" w:hAnsi="Arial CE" w:cs="Arial CE"/>
                <w:b/>
                <w:bCs/>
                <w:sz w:val="20"/>
                <w:szCs w:val="20"/>
              </w:rPr>
              <w:t> </w:t>
            </w:r>
          </w:p>
        </w:tc>
        <w:tc>
          <w:tcPr>
            <w:tcW w:w="800" w:type="dxa"/>
            <w:tcBorders>
              <w:top w:val="nil"/>
              <w:left w:val="nil"/>
              <w:bottom w:val="nil"/>
              <w:right w:val="nil"/>
            </w:tcBorders>
            <w:shd w:val="clear" w:color="auto" w:fill="auto"/>
            <w:vAlign w:val="center"/>
            <w:hideMark/>
          </w:tcPr>
          <w:p w14:paraId="022DE114"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p>
        </w:tc>
        <w:tc>
          <w:tcPr>
            <w:tcW w:w="4967" w:type="dxa"/>
            <w:gridSpan w:val="4"/>
            <w:tcBorders>
              <w:top w:val="nil"/>
              <w:left w:val="nil"/>
              <w:bottom w:val="nil"/>
              <w:right w:val="nil"/>
            </w:tcBorders>
            <w:shd w:val="clear" w:color="auto" w:fill="auto"/>
            <w:vAlign w:val="center"/>
            <w:hideMark/>
          </w:tcPr>
          <w:p w14:paraId="35206A1F" w14:textId="77777777" w:rsidR="006340A2" w:rsidRPr="006340A2" w:rsidRDefault="006340A2" w:rsidP="006340A2">
            <w:pPr>
              <w:widowControl/>
              <w:autoSpaceDE/>
              <w:autoSpaceDN/>
              <w:adjustRightInd/>
              <w:rPr>
                <w:rFonts w:ascii="Times New Roman" w:hAnsi="Times New Roman"/>
                <w:sz w:val="20"/>
                <w:szCs w:val="20"/>
              </w:rPr>
            </w:pPr>
            <w:bookmarkStart w:id="8" w:name="RANGE!D6"/>
            <w:bookmarkEnd w:id="8"/>
          </w:p>
        </w:tc>
        <w:tc>
          <w:tcPr>
            <w:tcW w:w="1400" w:type="dxa"/>
            <w:tcBorders>
              <w:top w:val="nil"/>
              <w:left w:val="nil"/>
              <w:bottom w:val="nil"/>
              <w:right w:val="nil"/>
            </w:tcBorders>
            <w:shd w:val="clear" w:color="auto" w:fill="auto"/>
            <w:noWrap/>
            <w:vAlign w:val="center"/>
            <w:hideMark/>
          </w:tcPr>
          <w:p w14:paraId="37940766"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DIČ:</w:t>
            </w:r>
          </w:p>
        </w:tc>
        <w:tc>
          <w:tcPr>
            <w:tcW w:w="1400" w:type="dxa"/>
            <w:tcBorders>
              <w:top w:val="nil"/>
              <w:left w:val="nil"/>
              <w:bottom w:val="nil"/>
              <w:right w:val="nil"/>
            </w:tcBorders>
            <w:shd w:val="clear" w:color="auto" w:fill="auto"/>
            <w:noWrap/>
            <w:vAlign w:val="center"/>
            <w:hideMark/>
          </w:tcPr>
          <w:p w14:paraId="44ECA042" w14:textId="77777777" w:rsidR="006340A2" w:rsidRPr="006340A2" w:rsidRDefault="006340A2" w:rsidP="006340A2">
            <w:pPr>
              <w:widowControl/>
              <w:autoSpaceDE/>
              <w:autoSpaceDN/>
              <w:adjustRightInd/>
              <w:jc w:val="right"/>
              <w:rPr>
                <w:rFonts w:ascii="Arial CE" w:hAnsi="Arial CE" w:cs="Arial CE"/>
                <w:sz w:val="20"/>
                <w:szCs w:val="20"/>
              </w:rPr>
            </w:pPr>
            <w:bookmarkStart w:id="9" w:name="RANGE!I6"/>
            <w:bookmarkEnd w:id="9"/>
          </w:p>
        </w:tc>
        <w:tc>
          <w:tcPr>
            <w:tcW w:w="603" w:type="dxa"/>
            <w:tcBorders>
              <w:top w:val="nil"/>
              <w:left w:val="nil"/>
              <w:bottom w:val="nil"/>
              <w:right w:val="single" w:sz="8" w:space="0" w:color="auto"/>
            </w:tcBorders>
            <w:shd w:val="clear" w:color="auto" w:fill="auto"/>
            <w:noWrap/>
            <w:vAlign w:val="bottom"/>
            <w:hideMark/>
          </w:tcPr>
          <w:p w14:paraId="44CCD367"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245BB255" w14:textId="77777777" w:rsidTr="006340A2">
        <w:trPr>
          <w:trHeight w:val="151"/>
        </w:trPr>
        <w:tc>
          <w:tcPr>
            <w:tcW w:w="1593" w:type="dxa"/>
            <w:tcBorders>
              <w:top w:val="nil"/>
              <w:left w:val="single" w:sz="8" w:space="0" w:color="auto"/>
              <w:bottom w:val="single" w:sz="4" w:space="0" w:color="auto"/>
              <w:right w:val="nil"/>
            </w:tcBorders>
            <w:shd w:val="clear" w:color="auto" w:fill="auto"/>
            <w:noWrap/>
            <w:vAlign w:val="center"/>
            <w:hideMark/>
          </w:tcPr>
          <w:p w14:paraId="4E25842B"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r w:rsidRPr="006340A2">
              <w:rPr>
                <w:rFonts w:ascii="Arial CE" w:hAnsi="Arial CE" w:cs="Arial CE"/>
                <w:b/>
                <w:bCs/>
                <w:sz w:val="20"/>
                <w:szCs w:val="20"/>
              </w:rPr>
              <w:t> </w:t>
            </w:r>
          </w:p>
        </w:tc>
        <w:tc>
          <w:tcPr>
            <w:tcW w:w="800" w:type="dxa"/>
            <w:tcBorders>
              <w:top w:val="nil"/>
              <w:left w:val="nil"/>
              <w:bottom w:val="single" w:sz="4" w:space="0" w:color="auto"/>
              <w:right w:val="nil"/>
            </w:tcBorders>
            <w:shd w:val="clear" w:color="auto" w:fill="auto"/>
            <w:vAlign w:val="center"/>
            <w:hideMark/>
          </w:tcPr>
          <w:p w14:paraId="104C4C81" w14:textId="77777777" w:rsidR="006340A2" w:rsidRPr="006340A2" w:rsidRDefault="006340A2" w:rsidP="006340A2">
            <w:pPr>
              <w:widowControl/>
              <w:autoSpaceDE/>
              <w:autoSpaceDN/>
              <w:adjustRightInd/>
              <w:jc w:val="right"/>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auto" w:fill="auto"/>
            <w:vAlign w:val="center"/>
            <w:hideMark/>
          </w:tcPr>
          <w:p w14:paraId="5A1F9880" w14:textId="77777777" w:rsidR="006340A2" w:rsidRPr="006340A2" w:rsidRDefault="006340A2" w:rsidP="006340A2">
            <w:pPr>
              <w:widowControl/>
              <w:autoSpaceDE/>
              <w:autoSpaceDN/>
              <w:adjustRightInd/>
              <w:rPr>
                <w:rFonts w:ascii="Arial CE" w:hAnsi="Arial CE" w:cs="Arial CE"/>
                <w:b/>
                <w:bCs/>
                <w:sz w:val="20"/>
                <w:szCs w:val="20"/>
              </w:rPr>
            </w:pPr>
            <w:bookmarkStart w:id="10" w:name="RANGE!D7"/>
            <w:r w:rsidRPr="006340A2">
              <w:rPr>
                <w:rFonts w:ascii="Arial CE" w:hAnsi="Arial CE" w:cs="Arial CE"/>
                <w:b/>
                <w:bCs/>
                <w:sz w:val="20"/>
                <w:szCs w:val="20"/>
              </w:rPr>
              <w:t> </w:t>
            </w:r>
            <w:bookmarkEnd w:id="10"/>
          </w:p>
        </w:tc>
        <w:tc>
          <w:tcPr>
            <w:tcW w:w="3567" w:type="dxa"/>
            <w:gridSpan w:val="3"/>
            <w:tcBorders>
              <w:top w:val="nil"/>
              <w:left w:val="nil"/>
              <w:bottom w:val="single" w:sz="4" w:space="0" w:color="auto"/>
              <w:right w:val="nil"/>
            </w:tcBorders>
            <w:shd w:val="clear" w:color="auto" w:fill="auto"/>
            <w:vAlign w:val="center"/>
            <w:hideMark/>
          </w:tcPr>
          <w:p w14:paraId="092A43B7" w14:textId="77777777" w:rsidR="006340A2" w:rsidRPr="006340A2" w:rsidRDefault="006340A2" w:rsidP="006340A2">
            <w:pPr>
              <w:widowControl/>
              <w:autoSpaceDE/>
              <w:autoSpaceDN/>
              <w:adjustRightInd/>
              <w:rPr>
                <w:rFonts w:ascii="Arial CE" w:hAnsi="Arial CE" w:cs="Arial CE"/>
                <w:b/>
                <w:bCs/>
                <w:sz w:val="20"/>
                <w:szCs w:val="20"/>
              </w:rPr>
            </w:pPr>
            <w:bookmarkStart w:id="11" w:name="RANGE!E7"/>
            <w:r w:rsidRPr="006340A2">
              <w:rPr>
                <w:rFonts w:ascii="Arial CE" w:hAnsi="Arial CE" w:cs="Arial CE"/>
                <w:b/>
                <w:bCs/>
                <w:sz w:val="20"/>
                <w:szCs w:val="20"/>
              </w:rPr>
              <w:t> </w:t>
            </w:r>
            <w:bookmarkEnd w:id="11"/>
          </w:p>
        </w:tc>
        <w:tc>
          <w:tcPr>
            <w:tcW w:w="1400" w:type="dxa"/>
            <w:tcBorders>
              <w:top w:val="nil"/>
              <w:left w:val="nil"/>
              <w:bottom w:val="single" w:sz="4" w:space="0" w:color="auto"/>
              <w:right w:val="nil"/>
            </w:tcBorders>
            <w:shd w:val="clear" w:color="auto" w:fill="auto"/>
            <w:noWrap/>
            <w:vAlign w:val="center"/>
            <w:hideMark/>
          </w:tcPr>
          <w:p w14:paraId="35747575"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auto" w:fill="auto"/>
            <w:noWrap/>
            <w:vAlign w:val="center"/>
            <w:hideMark/>
          </w:tcPr>
          <w:p w14:paraId="4FCAE943"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603" w:type="dxa"/>
            <w:tcBorders>
              <w:top w:val="nil"/>
              <w:left w:val="nil"/>
              <w:bottom w:val="single" w:sz="4" w:space="0" w:color="auto"/>
              <w:right w:val="single" w:sz="8" w:space="0" w:color="auto"/>
            </w:tcBorders>
            <w:shd w:val="clear" w:color="auto" w:fill="auto"/>
            <w:noWrap/>
            <w:vAlign w:val="bottom"/>
            <w:hideMark/>
          </w:tcPr>
          <w:p w14:paraId="36638E6D"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749632B8" w14:textId="77777777" w:rsidTr="006340A2">
        <w:trPr>
          <w:trHeight w:val="480"/>
        </w:trPr>
        <w:tc>
          <w:tcPr>
            <w:tcW w:w="1593" w:type="dxa"/>
            <w:tcBorders>
              <w:top w:val="nil"/>
              <w:left w:val="single" w:sz="8" w:space="0" w:color="auto"/>
              <w:bottom w:val="nil"/>
              <w:right w:val="nil"/>
            </w:tcBorders>
            <w:shd w:val="clear" w:color="auto" w:fill="auto"/>
            <w:noWrap/>
            <w:vAlign w:val="center"/>
            <w:hideMark/>
          </w:tcPr>
          <w:p w14:paraId="6CD52C56"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Zhotovitel:</w:t>
            </w:r>
          </w:p>
        </w:tc>
        <w:tc>
          <w:tcPr>
            <w:tcW w:w="800" w:type="dxa"/>
            <w:tcBorders>
              <w:top w:val="nil"/>
              <w:left w:val="nil"/>
              <w:bottom w:val="nil"/>
              <w:right w:val="nil"/>
            </w:tcBorders>
            <w:shd w:val="clear" w:color="auto" w:fill="auto"/>
            <w:vAlign w:val="bottom"/>
            <w:hideMark/>
          </w:tcPr>
          <w:p w14:paraId="4912C7B1" w14:textId="77777777" w:rsidR="006340A2" w:rsidRPr="006340A2" w:rsidRDefault="006340A2" w:rsidP="006340A2">
            <w:pPr>
              <w:widowControl/>
              <w:autoSpaceDE/>
              <w:autoSpaceDN/>
              <w:adjustRightInd/>
              <w:ind w:firstLineChars="100" w:firstLine="200"/>
              <w:rPr>
                <w:rFonts w:ascii="Arial CE" w:hAnsi="Arial CE" w:cs="Arial CE"/>
                <w:sz w:val="20"/>
                <w:szCs w:val="20"/>
              </w:rPr>
            </w:pPr>
          </w:p>
        </w:tc>
        <w:tc>
          <w:tcPr>
            <w:tcW w:w="4967" w:type="dxa"/>
            <w:gridSpan w:val="4"/>
            <w:tcBorders>
              <w:top w:val="single" w:sz="4" w:space="0" w:color="auto"/>
              <w:left w:val="nil"/>
              <w:bottom w:val="nil"/>
              <w:right w:val="nil"/>
            </w:tcBorders>
            <w:shd w:val="clear" w:color="000000" w:fill="99CCFF"/>
            <w:noWrap/>
            <w:vAlign w:val="center"/>
            <w:hideMark/>
          </w:tcPr>
          <w:p w14:paraId="7083B33B" w14:textId="77777777" w:rsidR="006340A2" w:rsidRPr="006340A2" w:rsidRDefault="006340A2" w:rsidP="006340A2">
            <w:pPr>
              <w:widowControl/>
              <w:autoSpaceDE/>
              <w:autoSpaceDN/>
              <w:adjustRightInd/>
              <w:rPr>
                <w:rFonts w:ascii="Arial CE" w:hAnsi="Arial CE" w:cs="Arial CE"/>
                <w:b/>
                <w:bCs/>
                <w:sz w:val="20"/>
                <w:szCs w:val="20"/>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6340A2">
              <w:rPr>
                <w:rFonts w:ascii="Arial CE" w:hAnsi="Arial CE" w:cs="Arial CE"/>
                <w:b/>
                <w:bCs/>
                <w:sz w:val="20"/>
                <w:szCs w:val="20"/>
              </w:rPr>
              <w:t>VS-build, s r.o.</w:t>
            </w:r>
            <w:bookmarkEnd w:id="12"/>
          </w:p>
        </w:tc>
        <w:tc>
          <w:tcPr>
            <w:tcW w:w="1400" w:type="dxa"/>
            <w:tcBorders>
              <w:top w:val="nil"/>
              <w:left w:val="nil"/>
              <w:bottom w:val="nil"/>
              <w:right w:val="nil"/>
            </w:tcBorders>
            <w:shd w:val="clear" w:color="auto" w:fill="auto"/>
            <w:noWrap/>
            <w:vAlign w:val="center"/>
            <w:hideMark/>
          </w:tcPr>
          <w:p w14:paraId="077FC7C9"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IČO:</w:t>
            </w:r>
          </w:p>
        </w:tc>
        <w:tc>
          <w:tcPr>
            <w:tcW w:w="1400" w:type="dxa"/>
            <w:tcBorders>
              <w:top w:val="nil"/>
              <w:left w:val="nil"/>
              <w:bottom w:val="nil"/>
              <w:right w:val="nil"/>
            </w:tcBorders>
            <w:shd w:val="clear" w:color="000000" w:fill="99CCFF"/>
            <w:noWrap/>
            <w:vAlign w:val="center"/>
            <w:hideMark/>
          </w:tcPr>
          <w:p w14:paraId="4C202C7B" w14:textId="77777777" w:rsidR="006340A2" w:rsidRPr="006340A2" w:rsidRDefault="006340A2" w:rsidP="006340A2">
            <w:pPr>
              <w:widowControl/>
              <w:autoSpaceDE/>
              <w:autoSpaceDN/>
              <w:adjustRightInd/>
              <w:rPr>
                <w:rFonts w:ascii="Arial CE" w:hAnsi="Arial CE" w:cs="Arial CE"/>
                <w:b/>
                <w:bCs/>
                <w:sz w:val="20"/>
                <w:szCs w:val="20"/>
              </w:rPr>
            </w:pPr>
            <w:bookmarkStart w:id="19" w:name="RANGE!I11"/>
            <w:r w:rsidRPr="006340A2">
              <w:rPr>
                <w:rFonts w:ascii="Arial CE" w:hAnsi="Arial CE" w:cs="Arial CE"/>
                <w:b/>
                <w:bCs/>
                <w:sz w:val="20"/>
                <w:szCs w:val="20"/>
              </w:rPr>
              <w:t>28312015</w:t>
            </w:r>
            <w:bookmarkEnd w:id="19"/>
          </w:p>
        </w:tc>
        <w:tc>
          <w:tcPr>
            <w:tcW w:w="603" w:type="dxa"/>
            <w:tcBorders>
              <w:top w:val="nil"/>
              <w:left w:val="nil"/>
              <w:bottom w:val="nil"/>
              <w:right w:val="single" w:sz="8" w:space="0" w:color="auto"/>
            </w:tcBorders>
            <w:shd w:val="clear" w:color="auto" w:fill="auto"/>
            <w:noWrap/>
            <w:vAlign w:val="bottom"/>
            <w:hideMark/>
          </w:tcPr>
          <w:p w14:paraId="095748F2"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19BCE2C6" w14:textId="77777777" w:rsidTr="006340A2">
        <w:trPr>
          <w:trHeight w:val="315"/>
        </w:trPr>
        <w:tc>
          <w:tcPr>
            <w:tcW w:w="1593" w:type="dxa"/>
            <w:tcBorders>
              <w:top w:val="nil"/>
              <w:left w:val="single" w:sz="8" w:space="0" w:color="auto"/>
              <w:bottom w:val="nil"/>
              <w:right w:val="nil"/>
            </w:tcBorders>
            <w:shd w:val="clear" w:color="auto" w:fill="auto"/>
            <w:noWrap/>
            <w:vAlign w:val="center"/>
            <w:hideMark/>
          </w:tcPr>
          <w:p w14:paraId="4124AFA2"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r w:rsidRPr="006340A2">
              <w:rPr>
                <w:rFonts w:ascii="Arial CE" w:hAnsi="Arial CE" w:cs="Arial CE"/>
                <w:b/>
                <w:bCs/>
                <w:sz w:val="20"/>
                <w:szCs w:val="20"/>
              </w:rPr>
              <w:t> </w:t>
            </w:r>
          </w:p>
        </w:tc>
        <w:tc>
          <w:tcPr>
            <w:tcW w:w="800" w:type="dxa"/>
            <w:tcBorders>
              <w:top w:val="nil"/>
              <w:left w:val="nil"/>
              <w:bottom w:val="nil"/>
              <w:right w:val="nil"/>
            </w:tcBorders>
            <w:shd w:val="clear" w:color="auto" w:fill="auto"/>
            <w:vAlign w:val="center"/>
            <w:hideMark/>
          </w:tcPr>
          <w:p w14:paraId="3772BE2E"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p>
        </w:tc>
        <w:tc>
          <w:tcPr>
            <w:tcW w:w="4967" w:type="dxa"/>
            <w:gridSpan w:val="4"/>
            <w:tcBorders>
              <w:top w:val="nil"/>
              <w:left w:val="nil"/>
              <w:bottom w:val="nil"/>
              <w:right w:val="nil"/>
            </w:tcBorders>
            <w:shd w:val="clear" w:color="000000" w:fill="99CCFF"/>
            <w:noWrap/>
            <w:vAlign w:val="center"/>
            <w:hideMark/>
          </w:tcPr>
          <w:p w14:paraId="47F6CCDE" w14:textId="77777777" w:rsidR="006340A2" w:rsidRPr="006340A2" w:rsidRDefault="006340A2" w:rsidP="006340A2">
            <w:pPr>
              <w:widowControl/>
              <w:autoSpaceDE/>
              <w:autoSpaceDN/>
              <w:adjustRightInd/>
              <w:rPr>
                <w:rFonts w:ascii="Arial CE" w:hAnsi="Arial CE" w:cs="Arial CE"/>
                <w:b/>
                <w:bCs/>
                <w:sz w:val="20"/>
                <w:szCs w:val="20"/>
              </w:rPr>
            </w:pPr>
            <w:bookmarkStart w:id="20" w:name="RANGE!D12:G12"/>
            <w:r w:rsidRPr="006340A2">
              <w:rPr>
                <w:rFonts w:ascii="Arial CE" w:hAnsi="Arial CE" w:cs="Arial CE"/>
                <w:b/>
                <w:bCs/>
                <w:sz w:val="20"/>
                <w:szCs w:val="20"/>
              </w:rPr>
              <w:t>Družstevní 369</w:t>
            </w:r>
            <w:bookmarkEnd w:id="20"/>
          </w:p>
        </w:tc>
        <w:tc>
          <w:tcPr>
            <w:tcW w:w="1400" w:type="dxa"/>
            <w:tcBorders>
              <w:top w:val="nil"/>
              <w:left w:val="nil"/>
              <w:bottom w:val="nil"/>
              <w:right w:val="nil"/>
            </w:tcBorders>
            <w:shd w:val="clear" w:color="auto" w:fill="auto"/>
            <w:noWrap/>
            <w:vAlign w:val="center"/>
            <w:hideMark/>
          </w:tcPr>
          <w:p w14:paraId="621E388A"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DIČ:</w:t>
            </w:r>
          </w:p>
        </w:tc>
        <w:tc>
          <w:tcPr>
            <w:tcW w:w="1400" w:type="dxa"/>
            <w:tcBorders>
              <w:top w:val="nil"/>
              <w:left w:val="nil"/>
              <w:bottom w:val="nil"/>
              <w:right w:val="nil"/>
            </w:tcBorders>
            <w:shd w:val="clear" w:color="000000" w:fill="99CCFF"/>
            <w:noWrap/>
            <w:vAlign w:val="center"/>
            <w:hideMark/>
          </w:tcPr>
          <w:p w14:paraId="3C6BE272" w14:textId="77777777" w:rsidR="006340A2" w:rsidRPr="006340A2" w:rsidRDefault="006340A2" w:rsidP="006340A2">
            <w:pPr>
              <w:widowControl/>
              <w:autoSpaceDE/>
              <w:autoSpaceDN/>
              <w:adjustRightInd/>
              <w:rPr>
                <w:rFonts w:ascii="Arial CE" w:hAnsi="Arial CE" w:cs="Arial CE"/>
                <w:b/>
                <w:bCs/>
                <w:sz w:val="20"/>
                <w:szCs w:val="20"/>
              </w:rPr>
            </w:pPr>
            <w:bookmarkStart w:id="21" w:name="RANGE!I12"/>
            <w:r w:rsidRPr="006340A2">
              <w:rPr>
                <w:rFonts w:ascii="Arial CE" w:hAnsi="Arial CE" w:cs="Arial CE"/>
                <w:b/>
                <w:bCs/>
                <w:sz w:val="20"/>
                <w:szCs w:val="20"/>
              </w:rPr>
              <w:t>CZ28312015</w:t>
            </w:r>
            <w:bookmarkEnd w:id="21"/>
          </w:p>
        </w:tc>
        <w:tc>
          <w:tcPr>
            <w:tcW w:w="603" w:type="dxa"/>
            <w:tcBorders>
              <w:top w:val="nil"/>
              <w:left w:val="nil"/>
              <w:bottom w:val="nil"/>
              <w:right w:val="single" w:sz="8" w:space="0" w:color="auto"/>
            </w:tcBorders>
            <w:shd w:val="clear" w:color="auto" w:fill="auto"/>
            <w:noWrap/>
            <w:vAlign w:val="bottom"/>
            <w:hideMark/>
          </w:tcPr>
          <w:p w14:paraId="11DB00DD"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12F1FC2C" w14:textId="77777777" w:rsidTr="006340A2">
        <w:trPr>
          <w:trHeight w:val="315"/>
        </w:trPr>
        <w:tc>
          <w:tcPr>
            <w:tcW w:w="1593" w:type="dxa"/>
            <w:tcBorders>
              <w:top w:val="nil"/>
              <w:left w:val="single" w:sz="8" w:space="0" w:color="auto"/>
              <w:bottom w:val="single" w:sz="4" w:space="0" w:color="auto"/>
              <w:right w:val="nil"/>
            </w:tcBorders>
            <w:shd w:val="clear" w:color="auto" w:fill="auto"/>
            <w:noWrap/>
            <w:vAlign w:val="center"/>
            <w:hideMark/>
          </w:tcPr>
          <w:p w14:paraId="7E547A27"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r w:rsidRPr="006340A2">
              <w:rPr>
                <w:rFonts w:ascii="Arial CE" w:hAnsi="Arial CE" w:cs="Arial CE"/>
                <w:b/>
                <w:bCs/>
                <w:sz w:val="20"/>
                <w:szCs w:val="20"/>
              </w:rPr>
              <w:t> </w:t>
            </w:r>
          </w:p>
        </w:tc>
        <w:tc>
          <w:tcPr>
            <w:tcW w:w="800" w:type="dxa"/>
            <w:tcBorders>
              <w:top w:val="nil"/>
              <w:left w:val="nil"/>
              <w:bottom w:val="single" w:sz="4" w:space="0" w:color="auto"/>
              <w:right w:val="nil"/>
            </w:tcBorders>
            <w:shd w:val="clear" w:color="auto" w:fill="auto"/>
            <w:vAlign w:val="center"/>
            <w:hideMark/>
          </w:tcPr>
          <w:p w14:paraId="09DF1B2A" w14:textId="77777777" w:rsidR="006340A2" w:rsidRPr="006340A2" w:rsidRDefault="006340A2" w:rsidP="006340A2">
            <w:pPr>
              <w:widowControl/>
              <w:autoSpaceDE/>
              <w:autoSpaceDN/>
              <w:adjustRightInd/>
              <w:jc w:val="right"/>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000000" w:fill="99CCFF"/>
            <w:vAlign w:val="center"/>
            <w:hideMark/>
          </w:tcPr>
          <w:p w14:paraId="4F21CA70" w14:textId="77777777" w:rsidR="006340A2" w:rsidRPr="006340A2" w:rsidRDefault="006340A2" w:rsidP="006340A2">
            <w:pPr>
              <w:widowControl/>
              <w:autoSpaceDE/>
              <w:autoSpaceDN/>
              <w:adjustRightInd/>
              <w:rPr>
                <w:rFonts w:ascii="Arial CE" w:hAnsi="Arial CE" w:cs="Arial CE"/>
                <w:b/>
                <w:bCs/>
                <w:sz w:val="20"/>
                <w:szCs w:val="20"/>
              </w:rPr>
            </w:pPr>
            <w:bookmarkStart w:id="22" w:name="RANGE!D13"/>
            <w:r w:rsidRPr="006340A2">
              <w:rPr>
                <w:rFonts w:ascii="Arial CE" w:hAnsi="Arial CE" w:cs="Arial CE"/>
                <w:b/>
                <w:bCs/>
                <w:sz w:val="20"/>
                <w:szCs w:val="20"/>
              </w:rPr>
              <w:t xml:space="preserve">664 43 </w:t>
            </w:r>
            <w:bookmarkEnd w:id="22"/>
          </w:p>
        </w:tc>
        <w:tc>
          <w:tcPr>
            <w:tcW w:w="3567" w:type="dxa"/>
            <w:gridSpan w:val="3"/>
            <w:tcBorders>
              <w:top w:val="nil"/>
              <w:left w:val="nil"/>
              <w:bottom w:val="single" w:sz="4" w:space="0" w:color="auto"/>
              <w:right w:val="nil"/>
            </w:tcBorders>
            <w:shd w:val="clear" w:color="000000" w:fill="99CCFF"/>
            <w:noWrap/>
            <w:vAlign w:val="center"/>
            <w:hideMark/>
          </w:tcPr>
          <w:p w14:paraId="5E5FFCA8" w14:textId="77777777" w:rsidR="006340A2" w:rsidRPr="006340A2" w:rsidRDefault="006340A2" w:rsidP="006340A2">
            <w:pPr>
              <w:widowControl/>
              <w:autoSpaceDE/>
              <w:autoSpaceDN/>
              <w:adjustRightInd/>
              <w:rPr>
                <w:rFonts w:ascii="Arial CE" w:hAnsi="Arial CE" w:cs="Arial CE"/>
                <w:b/>
                <w:bCs/>
                <w:sz w:val="20"/>
                <w:szCs w:val="20"/>
              </w:rPr>
            </w:pPr>
            <w:bookmarkStart w:id="23" w:name="RANGE!E13:G13"/>
            <w:r w:rsidRPr="006340A2">
              <w:rPr>
                <w:rFonts w:ascii="Arial CE" w:hAnsi="Arial CE" w:cs="Arial CE"/>
                <w:b/>
                <w:bCs/>
                <w:sz w:val="20"/>
                <w:szCs w:val="20"/>
              </w:rPr>
              <w:t>Želešice</w:t>
            </w:r>
            <w:bookmarkEnd w:id="23"/>
          </w:p>
        </w:tc>
        <w:tc>
          <w:tcPr>
            <w:tcW w:w="1400" w:type="dxa"/>
            <w:tcBorders>
              <w:top w:val="nil"/>
              <w:left w:val="nil"/>
              <w:bottom w:val="single" w:sz="4" w:space="0" w:color="auto"/>
              <w:right w:val="nil"/>
            </w:tcBorders>
            <w:shd w:val="clear" w:color="auto" w:fill="auto"/>
            <w:noWrap/>
            <w:vAlign w:val="center"/>
            <w:hideMark/>
          </w:tcPr>
          <w:p w14:paraId="236CAE4C"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auto" w:fill="auto"/>
            <w:noWrap/>
            <w:vAlign w:val="center"/>
            <w:hideMark/>
          </w:tcPr>
          <w:p w14:paraId="1B67575A"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603" w:type="dxa"/>
            <w:tcBorders>
              <w:top w:val="nil"/>
              <w:left w:val="nil"/>
              <w:bottom w:val="single" w:sz="4" w:space="0" w:color="auto"/>
              <w:right w:val="single" w:sz="8" w:space="0" w:color="auto"/>
            </w:tcBorders>
            <w:shd w:val="clear" w:color="auto" w:fill="auto"/>
            <w:noWrap/>
            <w:vAlign w:val="bottom"/>
            <w:hideMark/>
          </w:tcPr>
          <w:p w14:paraId="668EE4F2"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14D2F9DA" w14:textId="77777777" w:rsidTr="006340A2">
        <w:trPr>
          <w:trHeight w:val="480"/>
        </w:trPr>
        <w:tc>
          <w:tcPr>
            <w:tcW w:w="1593" w:type="dxa"/>
            <w:tcBorders>
              <w:top w:val="nil"/>
              <w:left w:val="single" w:sz="8" w:space="0" w:color="auto"/>
              <w:bottom w:val="nil"/>
              <w:right w:val="nil"/>
            </w:tcBorders>
            <w:shd w:val="clear" w:color="auto" w:fill="auto"/>
            <w:noWrap/>
            <w:hideMark/>
          </w:tcPr>
          <w:p w14:paraId="6863D8CF"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Vypracoval:</w:t>
            </w:r>
          </w:p>
        </w:tc>
        <w:tc>
          <w:tcPr>
            <w:tcW w:w="800" w:type="dxa"/>
            <w:tcBorders>
              <w:top w:val="nil"/>
              <w:left w:val="nil"/>
              <w:bottom w:val="nil"/>
              <w:right w:val="nil"/>
            </w:tcBorders>
            <w:shd w:val="clear" w:color="auto" w:fill="auto"/>
            <w:hideMark/>
          </w:tcPr>
          <w:p w14:paraId="59815936"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nil"/>
              <w:right w:val="nil"/>
            </w:tcBorders>
            <w:shd w:val="clear" w:color="auto" w:fill="auto"/>
            <w:hideMark/>
          </w:tcPr>
          <w:p w14:paraId="5248488E" w14:textId="77777777" w:rsidR="006340A2" w:rsidRPr="006340A2" w:rsidRDefault="006340A2" w:rsidP="006340A2">
            <w:pPr>
              <w:widowControl/>
              <w:autoSpaceDE/>
              <w:autoSpaceDN/>
              <w:adjustRightInd/>
              <w:rPr>
                <w:rFonts w:ascii="Arial CE" w:hAnsi="Arial CE" w:cs="Arial CE"/>
                <w:b/>
                <w:bCs/>
                <w:sz w:val="20"/>
                <w:szCs w:val="20"/>
              </w:rPr>
            </w:pPr>
            <w:bookmarkStart w:id="24" w:name="RANGE!D14"/>
            <w:r w:rsidRPr="006340A2">
              <w:rPr>
                <w:rFonts w:ascii="Arial CE" w:hAnsi="Arial CE" w:cs="Arial CE"/>
                <w:b/>
                <w:bCs/>
                <w:sz w:val="20"/>
                <w:szCs w:val="20"/>
              </w:rPr>
              <w:t> </w:t>
            </w:r>
            <w:bookmarkEnd w:id="24"/>
          </w:p>
        </w:tc>
        <w:tc>
          <w:tcPr>
            <w:tcW w:w="1040" w:type="dxa"/>
            <w:tcBorders>
              <w:top w:val="nil"/>
              <w:left w:val="nil"/>
              <w:bottom w:val="nil"/>
              <w:right w:val="nil"/>
            </w:tcBorders>
            <w:shd w:val="clear" w:color="auto" w:fill="auto"/>
            <w:vAlign w:val="center"/>
            <w:hideMark/>
          </w:tcPr>
          <w:p w14:paraId="3A14448E"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260" w:type="dxa"/>
            <w:tcBorders>
              <w:top w:val="nil"/>
              <w:left w:val="nil"/>
              <w:bottom w:val="nil"/>
              <w:right w:val="nil"/>
            </w:tcBorders>
            <w:shd w:val="clear" w:color="auto" w:fill="auto"/>
            <w:noWrap/>
            <w:vAlign w:val="center"/>
            <w:hideMark/>
          </w:tcPr>
          <w:p w14:paraId="3696D4AD"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267" w:type="dxa"/>
            <w:tcBorders>
              <w:top w:val="nil"/>
              <w:left w:val="nil"/>
              <w:bottom w:val="nil"/>
              <w:right w:val="nil"/>
            </w:tcBorders>
            <w:shd w:val="clear" w:color="auto" w:fill="auto"/>
            <w:noWrap/>
            <w:vAlign w:val="center"/>
            <w:hideMark/>
          </w:tcPr>
          <w:p w14:paraId="5369C990"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nil"/>
              <w:right w:val="nil"/>
            </w:tcBorders>
            <w:shd w:val="clear" w:color="auto" w:fill="auto"/>
            <w:noWrap/>
            <w:vAlign w:val="center"/>
            <w:hideMark/>
          </w:tcPr>
          <w:p w14:paraId="1C66758D"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nil"/>
              <w:right w:val="nil"/>
            </w:tcBorders>
            <w:shd w:val="clear" w:color="auto" w:fill="auto"/>
            <w:noWrap/>
            <w:vAlign w:val="center"/>
            <w:hideMark/>
          </w:tcPr>
          <w:p w14:paraId="21B86CB4"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603" w:type="dxa"/>
            <w:tcBorders>
              <w:top w:val="nil"/>
              <w:left w:val="nil"/>
              <w:bottom w:val="nil"/>
              <w:right w:val="single" w:sz="8" w:space="0" w:color="auto"/>
            </w:tcBorders>
            <w:shd w:val="clear" w:color="auto" w:fill="auto"/>
            <w:noWrap/>
            <w:vAlign w:val="bottom"/>
            <w:hideMark/>
          </w:tcPr>
          <w:p w14:paraId="3B2EFDFF"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52583BEF" w14:textId="77777777" w:rsidTr="006340A2">
        <w:trPr>
          <w:trHeight w:val="432"/>
        </w:trPr>
        <w:tc>
          <w:tcPr>
            <w:tcW w:w="1593" w:type="dxa"/>
            <w:tcBorders>
              <w:top w:val="nil"/>
              <w:left w:val="single" w:sz="8" w:space="0" w:color="auto"/>
              <w:bottom w:val="single" w:sz="4" w:space="0" w:color="auto"/>
              <w:right w:val="nil"/>
            </w:tcBorders>
            <w:shd w:val="clear" w:color="auto" w:fill="auto"/>
            <w:noWrap/>
            <w:vAlign w:val="bottom"/>
            <w:hideMark/>
          </w:tcPr>
          <w:p w14:paraId="7CC7EE58"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Rozpis ceny</w:t>
            </w:r>
          </w:p>
        </w:tc>
        <w:tc>
          <w:tcPr>
            <w:tcW w:w="800" w:type="dxa"/>
            <w:tcBorders>
              <w:top w:val="nil"/>
              <w:left w:val="nil"/>
              <w:bottom w:val="single" w:sz="4" w:space="0" w:color="auto"/>
              <w:right w:val="nil"/>
            </w:tcBorders>
            <w:shd w:val="clear" w:color="auto" w:fill="auto"/>
            <w:vAlign w:val="bottom"/>
            <w:hideMark/>
          </w:tcPr>
          <w:p w14:paraId="1D0F911E"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auto" w:fill="auto"/>
            <w:vAlign w:val="bottom"/>
            <w:hideMark/>
          </w:tcPr>
          <w:p w14:paraId="793EFC25"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2300" w:type="dxa"/>
            <w:gridSpan w:val="2"/>
            <w:tcBorders>
              <w:top w:val="nil"/>
              <w:left w:val="nil"/>
              <w:bottom w:val="single" w:sz="4" w:space="0" w:color="auto"/>
              <w:right w:val="nil"/>
            </w:tcBorders>
            <w:shd w:val="clear" w:color="auto" w:fill="auto"/>
            <w:noWrap/>
            <w:vAlign w:val="bottom"/>
            <w:hideMark/>
          </w:tcPr>
          <w:p w14:paraId="005C05E4" w14:textId="77777777" w:rsidR="006340A2" w:rsidRPr="006340A2" w:rsidRDefault="006340A2" w:rsidP="006340A2">
            <w:pPr>
              <w:widowControl/>
              <w:autoSpaceDE/>
              <w:autoSpaceDN/>
              <w:adjustRightInd/>
              <w:ind w:firstLineChars="100" w:firstLine="200"/>
              <w:jc w:val="right"/>
              <w:rPr>
                <w:rFonts w:ascii="Arial CE" w:hAnsi="Arial CE" w:cs="Arial CE"/>
                <w:sz w:val="20"/>
                <w:szCs w:val="20"/>
              </w:rPr>
            </w:pPr>
            <w:r w:rsidRPr="006340A2">
              <w:rPr>
                <w:rFonts w:ascii="Arial CE" w:hAnsi="Arial CE" w:cs="Arial CE"/>
                <w:sz w:val="20"/>
                <w:szCs w:val="20"/>
              </w:rPr>
              <w:t> </w:t>
            </w:r>
          </w:p>
        </w:tc>
        <w:tc>
          <w:tcPr>
            <w:tcW w:w="2667" w:type="dxa"/>
            <w:gridSpan w:val="2"/>
            <w:tcBorders>
              <w:top w:val="nil"/>
              <w:left w:val="nil"/>
              <w:bottom w:val="single" w:sz="4" w:space="0" w:color="auto"/>
              <w:right w:val="nil"/>
            </w:tcBorders>
            <w:shd w:val="clear" w:color="auto" w:fill="auto"/>
            <w:noWrap/>
            <w:vAlign w:val="bottom"/>
            <w:hideMark/>
          </w:tcPr>
          <w:p w14:paraId="655AA569" w14:textId="77777777" w:rsidR="006340A2" w:rsidRPr="006340A2" w:rsidRDefault="006340A2" w:rsidP="006340A2">
            <w:pPr>
              <w:widowControl/>
              <w:autoSpaceDE/>
              <w:autoSpaceDN/>
              <w:adjustRightInd/>
              <w:ind w:firstLineChars="100" w:firstLine="200"/>
              <w:jc w:val="right"/>
              <w:rPr>
                <w:rFonts w:ascii="Arial CE" w:hAnsi="Arial CE" w:cs="Arial CE"/>
                <w:sz w:val="20"/>
                <w:szCs w:val="20"/>
              </w:rPr>
            </w:pPr>
            <w:r w:rsidRPr="006340A2">
              <w:rPr>
                <w:rFonts w:ascii="Arial CE" w:hAnsi="Arial CE" w:cs="Arial CE"/>
                <w:sz w:val="20"/>
                <w:szCs w:val="20"/>
              </w:rPr>
              <w:t> </w:t>
            </w:r>
          </w:p>
        </w:tc>
        <w:tc>
          <w:tcPr>
            <w:tcW w:w="2003" w:type="dxa"/>
            <w:gridSpan w:val="2"/>
            <w:tcBorders>
              <w:top w:val="nil"/>
              <w:left w:val="nil"/>
              <w:bottom w:val="single" w:sz="4" w:space="0" w:color="auto"/>
              <w:right w:val="single" w:sz="8" w:space="0" w:color="000000"/>
            </w:tcBorders>
            <w:shd w:val="clear" w:color="auto" w:fill="auto"/>
            <w:noWrap/>
            <w:vAlign w:val="bottom"/>
            <w:hideMark/>
          </w:tcPr>
          <w:p w14:paraId="6188A614" w14:textId="77777777" w:rsidR="006340A2" w:rsidRPr="006340A2" w:rsidRDefault="006340A2" w:rsidP="006340A2">
            <w:pPr>
              <w:widowControl/>
              <w:autoSpaceDE/>
              <w:autoSpaceDN/>
              <w:adjustRightInd/>
              <w:ind w:firstLineChars="100" w:firstLine="200"/>
              <w:jc w:val="right"/>
              <w:rPr>
                <w:rFonts w:ascii="Arial CE" w:hAnsi="Arial CE" w:cs="Arial CE"/>
                <w:sz w:val="20"/>
                <w:szCs w:val="20"/>
              </w:rPr>
            </w:pPr>
            <w:r w:rsidRPr="006340A2">
              <w:rPr>
                <w:rFonts w:ascii="Arial CE" w:hAnsi="Arial CE" w:cs="Arial CE"/>
                <w:sz w:val="20"/>
                <w:szCs w:val="20"/>
              </w:rPr>
              <w:t>Celkem</w:t>
            </w:r>
          </w:p>
        </w:tc>
      </w:tr>
      <w:tr w:rsidR="006340A2" w:rsidRPr="006340A2" w14:paraId="32C2803F" w14:textId="77777777" w:rsidTr="006340A2">
        <w:trPr>
          <w:trHeight w:val="465"/>
        </w:trPr>
        <w:tc>
          <w:tcPr>
            <w:tcW w:w="1593" w:type="dxa"/>
            <w:tcBorders>
              <w:top w:val="nil"/>
              <w:left w:val="single" w:sz="8" w:space="0" w:color="auto"/>
              <w:bottom w:val="single" w:sz="4" w:space="0" w:color="auto"/>
              <w:right w:val="nil"/>
            </w:tcBorders>
            <w:shd w:val="clear" w:color="auto" w:fill="auto"/>
            <w:noWrap/>
            <w:vAlign w:val="center"/>
            <w:hideMark/>
          </w:tcPr>
          <w:p w14:paraId="1E002488"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HSV</w:t>
            </w:r>
          </w:p>
        </w:tc>
        <w:tc>
          <w:tcPr>
            <w:tcW w:w="800" w:type="dxa"/>
            <w:tcBorders>
              <w:top w:val="nil"/>
              <w:left w:val="nil"/>
              <w:bottom w:val="single" w:sz="4" w:space="0" w:color="auto"/>
              <w:right w:val="nil"/>
            </w:tcBorders>
            <w:shd w:val="clear" w:color="auto" w:fill="auto"/>
            <w:vAlign w:val="center"/>
            <w:hideMark/>
          </w:tcPr>
          <w:p w14:paraId="06862DAE"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auto" w:fill="auto"/>
            <w:vAlign w:val="bottom"/>
            <w:hideMark/>
          </w:tcPr>
          <w:p w14:paraId="64932F7F"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91F951"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16A4FD"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0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C474D2"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892 036,39</w:t>
            </w:r>
          </w:p>
        </w:tc>
      </w:tr>
      <w:tr w:rsidR="006340A2" w:rsidRPr="006340A2" w14:paraId="751C3DBB" w14:textId="77777777" w:rsidTr="006340A2">
        <w:trPr>
          <w:trHeight w:val="465"/>
        </w:trPr>
        <w:tc>
          <w:tcPr>
            <w:tcW w:w="1593" w:type="dxa"/>
            <w:tcBorders>
              <w:top w:val="nil"/>
              <w:left w:val="single" w:sz="8" w:space="0" w:color="auto"/>
              <w:bottom w:val="single" w:sz="4" w:space="0" w:color="auto"/>
              <w:right w:val="nil"/>
            </w:tcBorders>
            <w:shd w:val="clear" w:color="auto" w:fill="auto"/>
            <w:noWrap/>
            <w:vAlign w:val="center"/>
            <w:hideMark/>
          </w:tcPr>
          <w:p w14:paraId="6ABEB033"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PSV</w:t>
            </w:r>
          </w:p>
        </w:tc>
        <w:tc>
          <w:tcPr>
            <w:tcW w:w="800" w:type="dxa"/>
            <w:tcBorders>
              <w:top w:val="nil"/>
              <w:left w:val="nil"/>
              <w:bottom w:val="single" w:sz="4" w:space="0" w:color="auto"/>
              <w:right w:val="nil"/>
            </w:tcBorders>
            <w:shd w:val="clear" w:color="auto" w:fill="auto"/>
            <w:vAlign w:val="center"/>
            <w:hideMark/>
          </w:tcPr>
          <w:p w14:paraId="307A8106"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auto" w:fill="auto"/>
            <w:vAlign w:val="bottom"/>
            <w:hideMark/>
          </w:tcPr>
          <w:p w14:paraId="66B49D9E"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9974"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7ED5EE"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0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3E1B652"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0,00</w:t>
            </w:r>
          </w:p>
        </w:tc>
      </w:tr>
      <w:tr w:rsidR="006340A2" w:rsidRPr="006340A2" w14:paraId="189FA46D" w14:textId="77777777" w:rsidTr="006340A2">
        <w:trPr>
          <w:trHeight w:val="465"/>
        </w:trPr>
        <w:tc>
          <w:tcPr>
            <w:tcW w:w="1593" w:type="dxa"/>
            <w:tcBorders>
              <w:top w:val="nil"/>
              <w:left w:val="single" w:sz="8" w:space="0" w:color="auto"/>
              <w:bottom w:val="single" w:sz="4" w:space="0" w:color="auto"/>
              <w:right w:val="nil"/>
            </w:tcBorders>
            <w:shd w:val="clear" w:color="auto" w:fill="auto"/>
            <w:noWrap/>
            <w:vAlign w:val="center"/>
            <w:hideMark/>
          </w:tcPr>
          <w:p w14:paraId="577915E2"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MON</w:t>
            </w:r>
          </w:p>
        </w:tc>
        <w:tc>
          <w:tcPr>
            <w:tcW w:w="800" w:type="dxa"/>
            <w:tcBorders>
              <w:top w:val="nil"/>
              <w:left w:val="nil"/>
              <w:bottom w:val="single" w:sz="4" w:space="0" w:color="auto"/>
              <w:right w:val="nil"/>
            </w:tcBorders>
            <w:shd w:val="clear" w:color="auto" w:fill="auto"/>
            <w:vAlign w:val="center"/>
            <w:hideMark/>
          </w:tcPr>
          <w:p w14:paraId="5B496F1E"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4" w:space="0" w:color="auto"/>
              <w:right w:val="nil"/>
            </w:tcBorders>
            <w:shd w:val="clear" w:color="auto" w:fill="auto"/>
            <w:vAlign w:val="bottom"/>
            <w:hideMark/>
          </w:tcPr>
          <w:p w14:paraId="2B38C0F2"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4EBEBC"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F7FC53"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0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297E7AE"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0,00</w:t>
            </w:r>
          </w:p>
        </w:tc>
      </w:tr>
      <w:tr w:rsidR="006340A2" w:rsidRPr="006340A2" w14:paraId="3DC3CD60" w14:textId="77777777" w:rsidTr="006340A2">
        <w:trPr>
          <w:trHeight w:val="465"/>
        </w:trPr>
        <w:tc>
          <w:tcPr>
            <w:tcW w:w="2393" w:type="dxa"/>
            <w:gridSpan w:val="2"/>
            <w:tcBorders>
              <w:top w:val="single" w:sz="4" w:space="0" w:color="auto"/>
              <w:left w:val="single" w:sz="8" w:space="0" w:color="auto"/>
              <w:bottom w:val="single" w:sz="4" w:space="0" w:color="auto"/>
              <w:right w:val="nil"/>
            </w:tcBorders>
            <w:shd w:val="clear" w:color="auto" w:fill="auto"/>
            <w:noWrap/>
            <w:vAlign w:val="center"/>
            <w:hideMark/>
          </w:tcPr>
          <w:p w14:paraId="3F73B581"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Vedlejší náklady</w:t>
            </w:r>
          </w:p>
        </w:tc>
        <w:tc>
          <w:tcPr>
            <w:tcW w:w="1400" w:type="dxa"/>
            <w:tcBorders>
              <w:top w:val="nil"/>
              <w:left w:val="nil"/>
              <w:bottom w:val="single" w:sz="4" w:space="0" w:color="auto"/>
              <w:right w:val="nil"/>
            </w:tcBorders>
            <w:shd w:val="clear" w:color="auto" w:fill="auto"/>
            <w:vAlign w:val="bottom"/>
            <w:hideMark/>
          </w:tcPr>
          <w:p w14:paraId="5506E06A"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DC3873"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6E4382"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0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20A0C0"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40 000,00</w:t>
            </w:r>
          </w:p>
        </w:tc>
      </w:tr>
      <w:tr w:rsidR="006340A2" w:rsidRPr="006340A2" w14:paraId="162071BC" w14:textId="77777777" w:rsidTr="006340A2">
        <w:trPr>
          <w:trHeight w:val="465"/>
        </w:trPr>
        <w:tc>
          <w:tcPr>
            <w:tcW w:w="2393" w:type="dxa"/>
            <w:gridSpan w:val="2"/>
            <w:tcBorders>
              <w:top w:val="single" w:sz="4" w:space="0" w:color="auto"/>
              <w:left w:val="single" w:sz="8" w:space="0" w:color="auto"/>
              <w:bottom w:val="single" w:sz="4" w:space="0" w:color="auto"/>
              <w:right w:val="nil"/>
            </w:tcBorders>
            <w:shd w:val="clear" w:color="auto" w:fill="auto"/>
            <w:noWrap/>
            <w:vAlign w:val="center"/>
            <w:hideMark/>
          </w:tcPr>
          <w:p w14:paraId="1BAABDBC"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Ostatní náklady</w:t>
            </w:r>
          </w:p>
        </w:tc>
        <w:tc>
          <w:tcPr>
            <w:tcW w:w="1400" w:type="dxa"/>
            <w:tcBorders>
              <w:top w:val="nil"/>
              <w:left w:val="nil"/>
              <w:bottom w:val="single" w:sz="4" w:space="0" w:color="auto"/>
              <w:right w:val="nil"/>
            </w:tcBorders>
            <w:shd w:val="clear" w:color="auto" w:fill="auto"/>
            <w:vAlign w:val="bottom"/>
            <w:hideMark/>
          </w:tcPr>
          <w:p w14:paraId="003D9152"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C96DC"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3445DE"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 </w:t>
            </w:r>
          </w:p>
        </w:tc>
        <w:tc>
          <w:tcPr>
            <w:tcW w:w="20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695CF8" w14:textId="77777777" w:rsidR="006340A2" w:rsidRPr="006340A2" w:rsidRDefault="006340A2" w:rsidP="006340A2">
            <w:pPr>
              <w:widowControl/>
              <w:autoSpaceDE/>
              <w:autoSpaceDN/>
              <w:adjustRightInd/>
              <w:ind w:firstLineChars="100" w:firstLine="220"/>
              <w:jc w:val="right"/>
              <w:rPr>
                <w:rFonts w:ascii="Arial CE" w:hAnsi="Arial CE" w:cs="Arial CE"/>
                <w:sz w:val="22"/>
                <w:szCs w:val="22"/>
              </w:rPr>
            </w:pPr>
            <w:r w:rsidRPr="006340A2">
              <w:rPr>
                <w:rFonts w:ascii="Arial CE" w:hAnsi="Arial CE" w:cs="Arial CE"/>
                <w:sz w:val="22"/>
                <w:szCs w:val="22"/>
              </w:rPr>
              <w:t>45 000,00</w:t>
            </w:r>
          </w:p>
        </w:tc>
      </w:tr>
      <w:tr w:rsidR="006340A2" w:rsidRPr="006340A2" w14:paraId="7BBD2A88" w14:textId="77777777" w:rsidTr="006340A2">
        <w:trPr>
          <w:trHeight w:val="465"/>
        </w:trPr>
        <w:tc>
          <w:tcPr>
            <w:tcW w:w="1593" w:type="dxa"/>
            <w:tcBorders>
              <w:top w:val="nil"/>
              <w:left w:val="single" w:sz="8" w:space="0" w:color="auto"/>
              <w:bottom w:val="single" w:sz="4" w:space="0" w:color="auto"/>
              <w:right w:val="nil"/>
            </w:tcBorders>
            <w:shd w:val="clear" w:color="auto" w:fill="auto"/>
            <w:noWrap/>
            <w:vAlign w:val="center"/>
            <w:hideMark/>
          </w:tcPr>
          <w:p w14:paraId="75B7F264" w14:textId="77777777" w:rsidR="006340A2" w:rsidRPr="006340A2" w:rsidRDefault="006340A2" w:rsidP="006340A2">
            <w:pPr>
              <w:widowControl/>
              <w:autoSpaceDE/>
              <w:autoSpaceDN/>
              <w:adjustRightInd/>
              <w:ind w:firstLineChars="100" w:firstLine="201"/>
              <w:rPr>
                <w:rFonts w:ascii="Arial CE" w:hAnsi="Arial CE" w:cs="Arial CE"/>
                <w:b/>
                <w:bCs/>
                <w:sz w:val="20"/>
                <w:szCs w:val="20"/>
              </w:rPr>
            </w:pPr>
            <w:r w:rsidRPr="006340A2">
              <w:rPr>
                <w:rFonts w:ascii="Arial CE" w:hAnsi="Arial CE" w:cs="Arial CE"/>
                <w:b/>
                <w:bCs/>
                <w:sz w:val="20"/>
                <w:szCs w:val="20"/>
              </w:rPr>
              <w:t>Celkem</w:t>
            </w:r>
          </w:p>
        </w:tc>
        <w:tc>
          <w:tcPr>
            <w:tcW w:w="800" w:type="dxa"/>
            <w:tcBorders>
              <w:top w:val="nil"/>
              <w:left w:val="nil"/>
              <w:bottom w:val="single" w:sz="4" w:space="0" w:color="auto"/>
              <w:right w:val="nil"/>
            </w:tcBorders>
            <w:shd w:val="clear" w:color="auto" w:fill="auto"/>
            <w:vAlign w:val="center"/>
            <w:hideMark/>
          </w:tcPr>
          <w:p w14:paraId="2CDACFE7"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auto" w:fill="auto"/>
            <w:vAlign w:val="bottom"/>
            <w:hideMark/>
          </w:tcPr>
          <w:p w14:paraId="6166A835"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4FEA8C" w14:textId="77777777" w:rsidR="006340A2" w:rsidRPr="006340A2" w:rsidRDefault="006340A2" w:rsidP="006340A2">
            <w:pPr>
              <w:widowControl/>
              <w:autoSpaceDE/>
              <w:autoSpaceDN/>
              <w:adjustRightInd/>
              <w:ind w:firstLineChars="100" w:firstLine="221"/>
              <w:jc w:val="right"/>
              <w:rPr>
                <w:rFonts w:ascii="Arial CE" w:hAnsi="Arial CE" w:cs="Arial CE"/>
                <w:b/>
                <w:bCs/>
                <w:sz w:val="22"/>
                <w:szCs w:val="22"/>
              </w:rPr>
            </w:pPr>
            <w:r w:rsidRPr="006340A2">
              <w:rPr>
                <w:rFonts w:ascii="Arial CE" w:hAnsi="Arial CE" w:cs="Arial CE"/>
                <w:b/>
                <w:bCs/>
                <w:sz w:val="22"/>
                <w:szCs w:val="22"/>
              </w:rPr>
              <w:t> </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E5C8EA" w14:textId="77777777" w:rsidR="006340A2" w:rsidRPr="006340A2" w:rsidRDefault="006340A2" w:rsidP="006340A2">
            <w:pPr>
              <w:widowControl/>
              <w:autoSpaceDE/>
              <w:autoSpaceDN/>
              <w:adjustRightInd/>
              <w:ind w:firstLineChars="100" w:firstLine="221"/>
              <w:jc w:val="right"/>
              <w:rPr>
                <w:rFonts w:ascii="Arial CE" w:hAnsi="Arial CE" w:cs="Arial CE"/>
                <w:b/>
                <w:bCs/>
                <w:sz w:val="22"/>
                <w:szCs w:val="22"/>
              </w:rPr>
            </w:pPr>
            <w:r w:rsidRPr="006340A2">
              <w:rPr>
                <w:rFonts w:ascii="Arial CE" w:hAnsi="Arial CE" w:cs="Arial CE"/>
                <w:b/>
                <w:bCs/>
                <w:sz w:val="22"/>
                <w:szCs w:val="22"/>
              </w:rPr>
              <w:t> </w:t>
            </w:r>
          </w:p>
        </w:tc>
        <w:tc>
          <w:tcPr>
            <w:tcW w:w="20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8597A7E" w14:textId="77777777" w:rsidR="006340A2" w:rsidRPr="006340A2" w:rsidRDefault="006340A2" w:rsidP="006340A2">
            <w:pPr>
              <w:widowControl/>
              <w:autoSpaceDE/>
              <w:autoSpaceDN/>
              <w:adjustRightInd/>
              <w:ind w:firstLineChars="100" w:firstLine="221"/>
              <w:jc w:val="right"/>
              <w:rPr>
                <w:rFonts w:ascii="Arial CE" w:hAnsi="Arial CE" w:cs="Arial CE"/>
                <w:b/>
                <w:bCs/>
                <w:sz w:val="22"/>
                <w:szCs w:val="22"/>
              </w:rPr>
            </w:pPr>
            <w:r w:rsidRPr="006340A2">
              <w:rPr>
                <w:rFonts w:ascii="Arial CE" w:hAnsi="Arial CE" w:cs="Arial CE"/>
                <w:b/>
                <w:bCs/>
                <w:sz w:val="22"/>
                <w:szCs w:val="22"/>
              </w:rPr>
              <w:t>977 036,39</w:t>
            </w:r>
          </w:p>
        </w:tc>
      </w:tr>
      <w:tr w:rsidR="006340A2" w:rsidRPr="006340A2" w14:paraId="2754C126" w14:textId="77777777" w:rsidTr="006340A2">
        <w:trPr>
          <w:trHeight w:val="328"/>
        </w:trPr>
        <w:tc>
          <w:tcPr>
            <w:tcW w:w="2393" w:type="dxa"/>
            <w:gridSpan w:val="2"/>
            <w:tcBorders>
              <w:top w:val="single" w:sz="4" w:space="0" w:color="auto"/>
              <w:left w:val="single" w:sz="8" w:space="0" w:color="auto"/>
              <w:bottom w:val="single" w:sz="4" w:space="0" w:color="auto"/>
              <w:right w:val="nil"/>
            </w:tcBorders>
            <w:shd w:val="clear" w:color="auto" w:fill="auto"/>
            <w:noWrap/>
            <w:vAlign w:val="bottom"/>
            <w:hideMark/>
          </w:tcPr>
          <w:p w14:paraId="23159FCA"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Rekapitulace daní</w:t>
            </w:r>
          </w:p>
        </w:tc>
        <w:tc>
          <w:tcPr>
            <w:tcW w:w="1400" w:type="dxa"/>
            <w:tcBorders>
              <w:top w:val="nil"/>
              <w:left w:val="nil"/>
              <w:bottom w:val="single" w:sz="4" w:space="0" w:color="auto"/>
              <w:right w:val="nil"/>
            </w:tcBorders>
            <w:shd w:val="clear" w:color="auto" w:fill="auto"/>
            <w:vAlign w:val="bottom"/>
            <w:hideMark/>
          </w:tcPr>
          <w:p w14:paraId="0F9FCFF1"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040" w:type="dxa"/>
            <w:tcBorders>
              <w:top w:val="nil"/>
              <w:left w:val="nil"/>
              <w:bottom w:val="single" w:sz="4" w:space="0" w:color="auto"/>
              <w:right w:val="nil"/>
            </w:tcBorders>
            <w:shd w:val="clear" w:color="auto" w:fill="auto"/>
            <w:vAlign w:val="center"/>
            <w:hideMark/>
          </w:tcPr>
          <w:p w14:paraId="00F915F0" w14:textId="77777777" w:rsidR="006340A2" w:rsidRPr="006340A2" w:rsidRDefault="006340A2" w:rsidP="006340A2">
            <w:pPr>
              <w:widowControl/>
              <w:autoSpaceDE/>
              <w:autoSpaceDN/>
              <w:adjustRightInd/>
              <w:jc w:val="right"/>
              <w:rPr>
                <w:rFonts w:ascii="Arial CE" w:hAnsi="Arial CE" w:cs="Arial CE"/>
                <w:b/>
                <w:bCs/>
                <w:sz w:val="20"/>
                <w:szCs w:val="20"/>
              </w:rPr>
            </w:pPr>
            <w:r w:rsidRPr="006340A2">
              <w:rPr>
                <w:rFonts w:ascii="Arial CE" w:hAnsi="Arial CE" w:cs="Arial CE"/>
                <w:b/>
                <w:bCs/>
                <w:sz w:val="20"/>
                <w:szCs w:val="20"/>
              </w:rPr>
              <w:t> </w:t>
            </w:r>
          </w:p>
        </w:tc>
        <w:tc>
          <w:tcPr>
            <w:tcW w:w="1260" w:type="dxa"/>
            <w:tcBorders>
              <w:top w:val="nil"/>
              <w:left w:val="nil"/>
              <w:bottom w:val="single" w:sz="4" w:space="0" w:color="auto"/>
              <w:right w:val="nil"/>
            </w:tcBorders>
            <w:shd w:val="clear" w:color="auto" w:fill="auto"/>
            <w:noWrap/>
            <w:vAlign w:val="center"/>
            <w:hideMark/>
          </w:tcPr>
          <w:p w14:paraId="6ECB534E"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 </w:t>
            </w:r>
          </w:p>
        </w:tc>
        <w:tc>
          <w:tcPr>
            <w:tcW w:w="1267" w:type="dxa"/>
            <w:tcBorders>
              <w:top w:val="nil"/>
              <w:left w:val="nil"/>
              <w:bottom w:val="single" w:sz="4" w:space="0" w:color="auto"/>
              <w:right w:val="nil"/>
            </w:tcBorders>
            <w:shd w:val="clear" w:color="auto" w:fill="auto"/>
            <w:noWrap/>
            <w:vAlign w:val="center"/>
            <w:hideMark/>
          </w:tcPr>
          <w:p w14:paraId="0947BD3E"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auto" w:fill="auto"/>
            <w:noWrap/>
            <w:vAlign w:val="center"/>
            <w:hideMark/>
          </w:tcPr>
          <w:p w14:paraId="2033B3BD"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auto" w:fill="auto"/>
            <w:noWrap/>
            <w:vAlign w:val="center"/>
            <w:hideMark/>
          </w:tcPr>
          <w:p w14:paraId="7A8326AF"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603" w:type="dxa"/>
            <w:tcBorders>
              <w:top w:val="nil"/>
              <w:left w:val="nil"/>
              <w:bottom w:val="single" w:sz="4" w:space="0" w:color="auto"/>
              <w:right w:val="single" w:sz="8" w:space="0" w:color="auto"/>
            </w:tcBorders>
            <w:shd w:val="clear" w:color="auto" w:fill="auto"/>
            <w:noWrap/>
            <w:vAlign w:val="center"/>
            <w:hideMark/>
          </w:tcPr>
          <w:p w14:paraId="146FFD4A"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r>
      <w:tr w:rsidR="006340A2" w:rsidRPr="006340A2" w14:paraId="4DD5B8DA" w14:textId="77777777" w:rsidTr="006340A2">
        <w:trPr>
          <w:trHeight w:val="465"/>
        </w:trPr>
        <w:tc>
          <w:tcPr>
            <w:tcW w:w="3793" w:type="dxa"/>
            <w:gridSpan w:val="3"/>
            <w:tcBorders>
              <w:top w:val="single" w:sz="4" w:space="0" w:color="auto"/>
              <w:left w:val="single" w:sz="8" w:space="0" w:color="auto"/>
              <w:bottom w:val="single" w:sz="4" w:space="0" w:color="auto"/>
              <w:right w:val="nil"/>
            </w:tcBorders>
            <w:shd w:val="clear" w:color="auto" w:fill="auto"/>
            <w:noWrap/>
            <w:vAlign w:val="center"/>
            <w:hideMark/>
          </w:tcPr>
          <w:p w14:paraId="79828A4B"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Základ pro sníženou DPH</w:t>
            </w:r>
          </w:p>
        </w:tc>
        <w:tc>
          <w:tcPr>
            <w:tcW w:w="1040" w:type="dxa"/>
            <w:tcBorders>
              <w:top w:val="nil"/>
              <w:left w:val="single" w:sz="4" w:space="0" w:color="auto"/>
              <w:bottom w:val="single" w:sz="4" w:space="0" w:color="auto"/>
              <w:right w:val="nil"/>
            </w:tcBorders>
            <w:shd w:val="clear" w:color="auto" w:fill="auto"/>
            <w:vAlign w:val="center"/>
            <w:hideMark/>
          </w:tcPr>
          <w:p w14:paraId="200067FE" w14:textId="77777777" w:rsidR="006340A2" w:rsidRPr="006340A2" w:rsidRDefault="006340A2" w:rsidP="006340A2">
            <w:pPr>
              <w:widowControl/>
              <w:autoSpaceDE/>
              <w:autoSpaceDN/>
              <w:adjustRightInd/>
              <w:jc w:val="right"/>
              <w:rPr>
                <w:rFonts w:ascii="Arial CE" w:hAnsi="Arial CE" w:cs="Arial CE"/>
                <w:b/>
                <w:bCs/>
                <w:sz w:val="20"/>
                <w:szCs w:val="20"/>
              </w:rPr>
            </w:pPr>
            <w:bookmarkStart w:id="25" w:name="RANGE!E23"/>
            <w:r w:rsidRPr="006340A2">
              <w:rPr>
                <w:rFonts w:ascii="Arial CE" w:hAnsi="Arial CE" w:cs="Arial CE"/>
                <w:b/>
                <w:bCs/>
                <w:sz w:val="20"/>
                <w:szCs w:val="20"/>
              </w:rPr>
              <w:t>12</w:t>
            </w:r>
            <w:bookmarkEnd w:id="25"/>
          </w:p>
        </w:tc>
        <w:tc>
          <w:tcPr>
            <w:tcW w:w="1260" w:type="dxa"/>
            <w:tcBorders>
              <w:top w:val="nil"/>
              <w:left w:val="nil"/>
              <w:bottom w:val="single" w:sz="4" w:space="0" w:color="auto"/>
              <w:right w:val="nil"/>
            </w:tcBorders>
            <w:shd w:val="clear" w:color="auto" w:fill="auto"/>
            <w:noWrap/>
            <w:vAlign w:val="center"/>
            <w:hideMark/>
          </w:tcPr>
          <w:p w14:paraId="4AA241C8"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w:t>
            </w:r>
          </w:p>
        </w:tc>
        <w:tc>
          <w:tcPr>
            <w:tcW w:w="4067" w:type="dxa"/>
            <w:gridSpan w:val="3"/>
            <w:tcBorders>
              <w:top w:val="single" w:sz="4" w:space="0" w:color="auto"/>
              <w:left w:val="single" w:sz="4" w:space="0" w:color="auto"/>
              <w:bottom w:val="single" w:sz="4" w:space="0" w:color="auto"/>
              <w:right w:val="nil"/>
            </w:tcBorders>
            <w:shd w:val="clear" w:color="auto" w:fill="auto"/>
            <w:noWrap/>
            <w:vAlign w:val="center"/>
            <w:hideMark/>
          </w:tcPr>
          <w:p w14:paraId="4DC26C93" w14:textId="77777777" w:rsidR="006340A2" w:rsidRPr="006340A2" w:rsidRDefault="006340A2" w:rsidP="006340A2">
            <w:pPr>
              <w:widowControl/>
              <w:autoSpaceDE/>
              <w:autoSpaceDN/>
              <w:adjustRightInd/>
              <w:jc w:val="right"/>
              <w:rPr>
                <w:rFonts w:ascii="Arial CE" w:hAnsi="Arial CE" w:cs="Arial CE"/>
                <w:b/>
                <w:bCs/>
                <w:sz w:val="22"/>
                <w:szCs w:val="22"/>
              </w:rPr>
            </w:pPr>
            <w:bookmarkStart w:id="26" w:name="RANGE!G23"/>
            <w:r w:rsidRPr="006340A2">
              <w:rPr>
                <w:rFonts w:ascii="Arial CE" w:hAnsi="Arial CE" w:cs="Arial CE"/>
                <w:b/>
                <w:bCs/>
                <w:sz w:val="22"/>
                <w:szCs w:val="22"/>
              </w:rPr>
              <w:t>0,00</w:t>
            </w:r>
            <w:bookmarkEnd w:id="26"/>
          </w:p>
        </w:tc>
        <w:tc>
          <w:tcPr>
            <w:tcW w:w="603" w:type="dxa"/>
            <w:tcBorders>
              <w:top w:val="nil"/>
              <w:left w:val="nil"/>
              <w:bottom w:val="single" w:sz="4" w:space="0" w:color="auto"/>
              <w:right w:val="single" w:sz="8" w:space="0" w:color="auto"/>
            </w:tcBorders>
            <w:shd w:val="clear" w:color="auto" w:fill="auto"/>
            <w:noWrap/>
            <w:vAlign w:val="center"/>
            <w:hideMark/>
          </w:tcPr>
          <w:p w14:paraId="36CC11DA"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CZK</w:t>
            </w:r>
          </w:p>
        </w:tc>
      </w:tr>
      <w:tr w:rsidR="006340A2" w:rsidRPr="006340A2" w14:paraId="3FAC7312" w14:textId="77777777" w:rsidTr="006340A2">
        <w:trPr>
          <w:trHeight w:val="465"/>
        </w:trPr>
        <w:tc>
          <w:tcPr>
            <w:tcW w:w="3793" w:type="dxa"/>
            <w:gridSpan w:val="3"/>
            <w:tcBorders>
              <w:top w:val="single" w:sz="4" w:space="0" w:color="auto"/>
              <w:left w:val="single" w:sz="8" w:space="0" w:color="auto"/>
              <w:bottom w:val="single" w:sz="4" w:space="0" w:color="auto"/>
              <w:right w:val="nil"/>
            </w:tcBorders>
            <w:shd w:val="clear" w:color="auto" w:fill="auto"/>
            <w:noWrap/>
            <w:vAlign w:val="center"/>
            <w:hideMark/>
          </w:tcPr>
          <w:p w14:paraId="1B21692D"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Základ pro základní DPH</w:t>
            </w:r>
          </w:p>
        </w:tc>
        <w:tc>
          <w:tcPr>
            <w:tcW w:w="1040" w:type="dxa"/>
            <w:tcBorders>
              <w:top w:val="nil"/>
              <w:left w:val="single" w:sz="4" w:space="0" w:color="auto"/>
              <w:bottom w:val="single" w:sz="4" w:space="0" w:color="auto"/>
              <w:right w:val="nil"/>
            </w:tcBorders>
            <w:shd w:val="clear" w:color="auto" w:fill="auto"/>
            <w:vAlign w:val="center"/>
            <w:hideMark/>
          </w:tcPr>
          <w:p w14:paraId="6BCC9EFD" w14:textId="77777777" w:rsidR="006340A2" w:rsidRPr="006340A2" w:rsidRDefault="006340A2" w:rsidP="006340A2">
            <w:pPr>
              <w:widowControl/>
              <w:autoSpaceDE/>
              <w:autoSpaceDN/>
              <w:adjustRightInd/>
              <w:jc w:val="right"/>
              <w:rPr>
                <w:rFonts w:ascii="Arial CE" w:hAnsi="Arial CE" w:cs="Arial CE"/>
                <w:b/>
                <w:bCs/>
                <w:sz w:val="20"/>
                <w:szCs w:val="20"/>
              </w:rPr>
            </w:pPr>
            <w:bookmarkStart w:id="27" w:name="RANGE!E25"/>
            <w:bookmarkStart w:id="28" w:name="RANGE!G24"/>
            <w:bookmarkEnd w:id="28"/>
            <w:r w:rsidRPr="006340A2">
              <w:rPr>
                <w:rFonts w:ascii="Arial CE" w:hAnsi="Arial CE" w:cs="Arial CE"/>
                <w:b/>
                <w:bCs/>
                <w:sz w:val="20"/>
                <w:szCs w:val="20"/>
              </w:rPr>
              <w:t>21</w:t>
            </w:r>
            <w:bookmarkEnd w:id="27"/>
          </w:p>
        </w:tc>
        <w:tc>
          <w:tcPr>
            <w:tcW w:w="1260" w:type="dxa"/>
            <w:tcBorders>
              <w:top w:val="nil"/>
              <w:left w:val="nil"/>
              <w:bottom w:val="single" w:sz="4" w:space="0" w:color="auto"/>
              <w:right w:val="nil"/>
            </w:tcBorders>
            <w:shd w:val="clear" w:color="auto" w:fill="auto"/>
            <w:noWrap/>
            <w:vAlign w:val="center"/>
            <w:hideMark/>
          </w:tcPr>
          <w:p w14:paraId="23FC403B"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w:t>
            </w:r>
          </w:p>
        </w:tc>
        <w:tc>
          <w:tcPr>
            <w:tcW w:w="4067" w:type="dxa"/>
            <w:gridSpan w:val="3"/>
            <w:tcBorders>
              <w:top w:val="single" w:sz="4" w:space="0" w:color="auto"/>
              <w:left w:val="single" w:sz="4" w:space="0" w:color="auto"/>
              <w:bottom w:val="single" w:sz="4" w:space="0" w:color="auto"/>
              <w:right w:val="nil"/>
            </w:tcBorders>
            <w:shd w:val="clear" w:color="auto" w:fill="auto"/>
            <w:noWrap/>
            <w:vAlign w:val="center"/>
            <w:hideMark/>
          </w:tcPr>
          <w:p w14:paraId="1F38D5B4" w14:textId="77777777" w:rsidR="006340A2" w:rsidRPr="006340A2" w:rsidRDefault="006340A2" w:rsidP="006340A2">
            <w:pPr>
              <w:widowControl/>
              <w:autoSpaceDE/>
              <w:autoSpaceDN/>
              <w:adjustRightInd/>
              <w:jc w:val="right"/>
              <w:rPr>
                <w:rFonts w:ascii="Arial CE" w:hAnsi="Arial CE" w:cs="Arial CE"/>
                <w:b/>
                <w:bCs/>
                <w:sz w:val="22"/>
                <w:szCs w:val="22"/>
              </w:rPr>
            </w:pPr>
            <w:bookmarkStart w:id="29" w:name="RANGE!G25"/>
            <w:r w:rsidRPr="006340A2">
              <w:rPr>
                <w:rFonts w:ascii="Arial CE" w:hAnsi="Arial CE" w:cs="Arial CE"/>
                <w:b/>
                <w:bCs/>
                <w:sz w:val="22"/>
                <w:szCs w:val="22"/>
              </w:rPr>
              <w:t>977 036,39</w:t>
            </w:r>
            <w:bookmarkEnd w:id="29"/>
          </w:p>
        </w:tc>
        <w:tc>
          <w:tcPr>
            <w:tcW w:w="603" w:type="dxa"/>
            <w:tcBorders>
              <w:top w:val="nil"/>
              <w:left w:val="nil"/>
              <w:bottom w:val="single" w:sz="4" w:space="0" w:color="auto"/>
              <w:right w:val="single" w:sz="8" w:space="0" w:color="auto"/>
            </w:tcBorders>
            <w:shd w:val="clear" w:color="auto" w:fill="auto"/>
            <w:noWrap/>
            <w:vAlign w:val="center"/>
            <w:hideMark/>
          </w:tcPr>
          <w:p w14:paraId="626B0BB1"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CZK</w:t>
            </w:r>
          </w:p>
        </w:tc>
      </w:tr>
      <w:tr w:rsidR="006340A2" w:rsidRPr="006340A2" w14:paraId="29C6A03C" w14:textId="77777777" w:rsidTr="006340A2">
        <w:trPr>
          <w:trHeight w:val="465"/>
        </w:trPr>
        <w:tc>
          <w:tcPr>
            <w:tcW w:w="1593" w:type="dxa"/>
            <w:tcBorders>
              <w:top w:val="nil"/>
              <w:left w:val="single" w:sz="8" w:space="0" w:color="auto"/>
              <w:bottom w:val="nil"/>
              <w:right w:val="nil"/>
            </w:tcBorders>
            <w:shd w:val="clear" w:color="auto" w:fill="auto"/>
            <w:noWrap/>
            <w:vAlign w:val="center"/>
            <w:hideMark/>
          </w:tcPr>
          <w:p w14:paraId="55C75759" w14:textId="77777777" w:rsidR="006340A2" w:rsidRPr="006340A2" w:rsidRDefault="006340A2" w:rsidP="006340A2">
            <w:pPr>
              <w:widowControl/>
              <w:autoSpaceDE/>
              <w:autoSpaceDN/>
              <w:adjustRightInd/>
              <w:ind w:firstLineChars="100" w:firstLine="200"/>
              <w:rPr>
                <w:rFonts w:ascii="Arial CE" w:hAnsi="Arial CE" w:cs="Arial CE"/>
                <w:sz w:val="20"/>
                <w:szCs w:val="20"/>
              </w:rPr>
            </w:pPr>
            <w:r w:rsidRPr="006340A2">
              <w:rPr>
                <w:rFonts w:ascii="Arial CE" w:hAnsi="Arial CE" w:cs="Arial CE"/>
                <w:sz w:val="20"/>
                <w:szCs w:val="20"/>
              </w:rPr>
              <w:t>Zaokrouhlení</w:t>
            </w:r>
          </w:p>
        </w:tc>
        <w:tc>
          <w:tcPr>
            <w:tcW w:w="800" w:type="dxa"/>
            <w:tcBorders>
              <w:top w:val="nil"/>
              <w:left w:val="nil"/>
              <w:bottom w:val="nil"/>
              <w:right w:val="nil"/>
            </w:tcBorders>
            <w:shd w:val="clear" w:color="auto" w:fill="auto"/>
            <w:vAlign w:val="center"/>
            <w:hideMark/>
          </w:tcPr>
          <w:p w14:paraId="5B6EDB0E" w14:textId="77777777" w:rsidR="006340A2" w:rsidRPr="006340A2" w:rsidRDefault="006340A2" w:rsidP="006340A2">
            <w:pPr>
              <w:widowControl/>
              <w:autoSpaceDE/>
              <w:autoSpaceDN/>
              <w:adjustRightInd/>
              <w:ind w:firstLineChars="100" w:firstLine="200"/>
              <w:rPr>
                <w:rFonts w:ascii="Arial CE" w:hAnsi="Arial CE" w:cs="Arial CE"/>
                <w:sz w:val="20"/>
                <w:szCs w:val="20"/>
              </w:rPr>
            </w:pPr>
          </w:p>
        </w:tc>
        <w:tc>
          <w:tcPr>
            <w:tcW w:w="1400" w:type="dxa"/>
            <w:tcBorders>
              <w:top w:val="nil"/>
              <w:left w:val="nil"/>
              <w:bottom w:val="nil"/>
              <w:right w:val="nil"/>
            </w:tcBorders>
            <w:shd w:val="clear" w:color="auto" w:fill="auto"/>
            <w:vAlign w:val="center"/>
            <w:hideMark/>
          </w:tcPr>
          <w:p w14:paraId="46D68D3D"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center"/>
            <w:hideMark/>
          </w:tcPr>
          <w:p w14:paraId="2FF53F3E"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center"/>
            <w:hideMark/>
          </w:tcPr>
          <w:p w14:paraId="6E87FE72" w14:textId="77777777" w:rsidR="006340A2" w:rsidRPr="006340A2" w:rsidRDefault="006340A2" w:rsidP="006340A2">
            <w:pPr>
              <w:widowControl/>
              <w:autoSpaceDE/>
              <w:autoSpaceDN/>
              <w:adjustRightInd/>
              <w:rPr>
                <w:rFonts w:ascii="Times New Roman" w:hAnsi="Times New Roman"/>
                <w:sz w:val="20"/>
                <w:szCs w:val="20"/>
              </w:rPr>
            </w:pPr>
          </w:p>
        </w:tc>
        <w:tc>
          <w:tcPr>
            <w:tcW w:w="4067" w:type="dxa"/>
            <w:gridSpan w:val="3"/>
            <w:tcBorders>
              <w:top w:val="single" w:sz="4" w:space="0" w:color="auto"/>
              <w:left w:val="nil"/>
              <w:bottom w:val="nil"/>
              <w:right w:val="nil"/>
            </w:tcBorders>
            <w:shd w:val="clear" w:color="auto" w:fill="auto"/>
            <w:noWrap/>
            <w:vAlign w:val="center"/>
            <w:hideMark/>
          </w:tcPr>
          <w:p w14:paraId="72393BD8" w14:textId="77777777" w:rsidR="006340A2" w:rsidRPr="006340A2" w:rsidRDefault="006340A2" w:rsidP="006340A2">
            <w:pPr>
              <w:widowControl/>
              <w:autoSpaceDE/>
              <w:autoSpaceDN/>
              <w:adjustRightInd/>
              <w:jc w:val="right"/>
              <w:rPr>
                <w:rFonts w:ascii="Arial CE" w:hAnsi="Arial CE" w:cs="Arial CE"/>
                <w:b/>
                <w:bCs/>
                <w:sz w:val="22"/>
                <w:szCs w:val="22"/>
              </w:rPr>
            </w:pPr>
            <w:bookmarkStart w:id="30" w:name="RANGE!G27"/>
            <w:bookmarkStart w:id="31" w:name="RANGE!G26"/>
            <w:bookmarkEnd w:id="31"/>
            <w:r w:rsidRPr="006340A2">
              <w:rPr>
                <w:rFonts w:ascii="Arial CE" w:hAnsi="Arial CE" w:cs="Arial CE"/>
                <w:b/>
                <w:bCs/>
                <w:sz w:val="22"/>
                <w:szCs w:val="22"/>
              </w:rPr>
              <w:t>0,00</w:t>
            </w:r>
            <w:bookmarkEnd w:id="30"/>
          </w:p>
        </w:tc>
        <w:tc>
          <w:tcPr>
            <w:tcW w:w="603" w:type="dxa"/>
            <w:tcBorders>
              <w:top w:val="nil"/>
              <w:left w:val="nil"/>
              <w:bottom w:val="nil"/>
              <w:right w:val="single" w:sz="8" w:space="0" w:color="auto"/>
            </w:tcBorders>
            <w:shd w:val="clear" w:color="auto" w:fill="auto"/>
            <w:noWrap/>
            <w:vAlign w:val="center"/>
            <w:hideMark/>
          </w:tcPr>
          <w:p w14:paraId="18B9C4FB"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CZK</w:t>
            </w:r>
          </w:p>
        </w:tc>
      </w:tr>
      <w:tr w:rsidR="006340A2" w:rsidRPr="006340A2" w14:paraId="11A08598" w14:textId="77777777" w:rsidTr="006340A2">
        <w:trPr>
          <w:trHeight w:val="400"/>
        </w:trPr>
        <w:tc>
          <w:tcPr>
            <w:tcW w:w="3793"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43FDE979" w14:textId="77777777" w:rsidR="006340A2" w:rsidRPr="006340A2" w:rsidRDefault="006340A2" w:rsidP="006340A2">
            <w:pPr>
              <w:widowControl/>
              <w:autoSpaceDE/>
              <w:autoSpaceDN/>
              <w:adjustRightInd/>
              <w:ind w:firstLineChars="100" w:firstLine="241"/>
              <w:rPr>
                <w:rFonts w:ascii="Arial CE" w:hAnsi="Arial CE" w:cs="Arial CE"/>
                <w:b/>
                <w:bCs/>
              </w:rPr>
            </w:pPr>
            <w:r w:rsidRPr="006340A2">
              <w:rPr>
                <w:rFonts w:ascii="Arial CE" w:hAnsi="Arial CE" w:cs="Arial CE"/>
                <w:b/>
                <w:bCs/>
              </w:rPr>
              <w:t>Cena celkem bez DPH</w:t>
            </w:r>
          </w:p>
        </w:tc>
        <w:tc>
          <w:tcPr>
            <w:tcW w:w="1040" w:type="dxa"/>
            <w:tcBorders>
              <w:top w:val="single" w:sz="8" w:space="0" w:color="auto"/>
              <w:left w:val="nil"/>
              <w:bottom w:val="single" w:sz="8" w:space="0" w:color="auto"/>
              <w:right w:val="nil"/>
            </w:tcBorders>
            <w:shd w:val="clear" w:color="000000" w:fill="D6E1EE"/>
            <w:vAlign w:val="center"/>
            <w:hideMark/>
          </w:tcPr>
          <w:p w14:paraId="7EF2B253"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260" w:type="dxa"/>
            <w:tcBorders>
              <w:top w:val="single" w:sz="8" w:space="0" w:color="auto"/>
              <w:left w:val="nil"/>
              <w:bottom w:val="single" w:sz="8" w:space="0" w:color="auto"/>
              <w:right w:val="nil"/>
            </w:tcBorders>
            <w:shd w:val="clear" w:color="000000" w:fill="D6E1EE"/>
            <w:noWrap/>
            <w:vAlign w:val="center"/>
            <w:hideMark/>
          </w:tcPr>
          <w:p w14:paraId="3FB02585" w14:textId="77777777" w:rsidR="006340A2" w:rsidRPr="006340A2" w:rsidRDefault="006340A2" w:rsidP="006340A2">
            <w:pPr>
              <w:widowControl/>
              <w:autoSpaceDE/>
              <w:autoSpaceDN/>
              <w:adjustRightInd/>
              <w:rPr>
                <w:rFonts w:ascii="Arial CE" w:hAnsi="Arial CE" w:cs="Arial CE"/>
                <w:b/>
                <w:bCs/>
              </w:rPr>
            </w:pPr>
            <w:r w:rsidRPr="006340A2">
              <w:rPr>
                <w:rFonts w:ascii="Arial CE" w:hAnsi="Arial CE" w:cs="Arial CE"/>
                <w:b/>
                <w:bCs/>
              </w:rPr>
              <w:t> </w:t>
            </w:r>
          </w:p>
        </w:tc>
        <w:tc>
          <w:tcPr>
            <w:tcW w:w="4067" w:type="dxa"/>
            <w:gridSpan w:val="3"/>
            <w:tcBorders>
              <w:top w:val="single" w:sz="8" w:space="0" w:color="auto"/>
              <w:left w:val="nil"/>
              <w:bottom w:val="single" w:sz="8" w:space="0" w:color="auto"/>
              <w:right w:val="nil"/>
            </w:tcBorders>
            <w:shd w:val="clear" w:color="000000" w:fill="D6E1EE"/>
            <w:noWrap/>
            <w:vAlign w:val="center"/>
            <w:hideMark/>
          </w:tcPr>
          <w:p w14:paraId="639C3376" w14:textId="77777777" w:rsidR="006340A2" w:rsidRPr="006340A2" w:rsidRDefault="006340A2" w:rsidP="006340A2">
            <w:pPr>
              <w:widowControl/>
              <w:autoSpaceDE/>
              <w:autoSpaceDN/>
              <w:adjustRightInd/>
              <w:jc w:val="right"/>
              <w:rPr>
                <w:rFonts w:ascii="Arial CE" w:hAnsi="Arial CE" w:cs="Arial CE"/>
                <w:b/>
                <w:bCs/>
                <w:sz w:val="26"/>
                <w:szCs w:val="26"/>
              </w:rPr>
            </w:pPr>
            <w:bookmarkStart w:id="32" w:name="RANGE!G28"/>
            <w:r w:rsidRPr="006340A2">
              <w:rPr>
                <w:rFonts w:ascii="Arial CE" w:hAnsi="Arial CE" w:cs="Arial CE"/>
                <w:b/>
                <w:bCs/>
                <w:sz w:val="26"/>
                <w:szCs w:val="26"/>
              </w:rPr>
              <w:t>977036,39</w:t>
            </w:r>
            <w:bookmarkEnd w:id="32"/>
          </w:p>
        </w:tc>
        <w:tc>
          <w:tcPr>
            <w:tcW w:w="603" w:type="dxa"/>
            <w:tcBorders>
              <w:top w:val="single" w:sz="8" w:space="0" w:color="auto"/>
              <w:left w:val="nil"/>
              <w:bottom w:val="single" w:sz="8" w:space="0" w:color="auto"/>
              <w:right w:val="single" w:sz="8" w:space="0" w:color="auto"/>
            </w:tcBorders>
            <w:shd w:val="clear" w:color="000000" w:fill="D6E1EE"/>
            <w:noWrap/>
            <w:vAlign w:val="center"/>
            <w:hideMark/>
          </w:tcPr>
          <w:p w14:paraId="7A6F0F07"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CZK</w:t>
            </w:r>
          </w:p>
        </w:tc>
      </w:tr>
      <w:tr w:rsidR="006340A2" w:rsidRPr="006340A2" w14:paraId="68A2E821" w14:textId="77777777" w:rsidTr="006340A2">
        <w:trPr>
          <w:trHeight w:val="255"/>
        </w:trPr>
        <w:tc>
          <w:tcPr>
            <w:tcW w:w="1593" w:type="dxa"/>
            <w:tcBorders>
              <w:top w:val="nil"/>
              <w:left w:val="single" w:sz="8" w:space="0" w:color="auto"/>
              <w:bottom w:val="nil"/>
              <w:right w:val="nil"/>
            </w:tcBorders>
            <w:shd w:val="clear" w:color="auto" w:fill="auto"/>
            <w:noWrap/>
            <w:vAlign w:val="bottom"/>
            <w:hideMark/>
          </w:tcPr>
          <w:p w14:paraId="5631CA0C"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800" w:type="dxa"/>
            <w:tcBorders>
              <w:top w:val="nil"/>
              <w:left w:val="nil"/>
              <w:bottom w:val="nil"/>
              <w:right w:val="nil"/>
            </w:tcBorders>
            <w:shd w:val="clear" w:color="auto" w:fill="auto"/>
            <w:vAlign w:val="bottom"/>
            <w:hideMark/>
          </w:tcPr>
          <w:p w14:paraId="4F21002E" w14:textId="77777777" w:rsidR="006340A2" w:rsidRPr="006340A2" w:rsidRDefault="006340A2" w:rsidP="006340A2">
            <w:pPr>
              <w:widowControl/>
              <w:autoSpaceDE/>
              <w:autoSpaceDN/>
              <w:adjustRightInd/>
              <w:rPr>
                <w:rFonts w:ascii="Arial CE" w:hAnsi="Arial CE" w:cs="Arial CE"/>
                <w:sz w:val="20"/>
                <w:szCs w:val="20"/>
              </w:rPr>
            </w:pPr>
          </w:p>
        </w:tc>
        <w:tc>
          <w:tcPr>
            <w:tcW w:w="1400" w:type="dxa"/>
            <w:tcBorders>
              <w:top w:val="nil"/>
              <w:left w:val="nil"/>
              <w:bottom w:val="nil"/>
              <w:right w:val="nil"/>
            </w:tcBorders>
            <w:shd w:val="clear" w:color="auto" w:fill="auto"/>
            <w:vAlign w:val="bottom"/>
            <w:hideMark/>
          </w:tcPr>
          <w:p w14:paraId="4010CC0A"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5F70619D"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755DB6E6"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273E80DB"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23E2093B"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3188F4B3"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single" w:sz="8" w:space="0" w:color="auto"/>
            </w:tcBorders>
            <w:shd w:val="clear" w:color="auto" w:fill="auto"/>
            <w:noWrap/>
            <w:vAlign w:val="bottom"/>
            <w:hideMark/>
          </w:tcPr>
          <w:p w14:paraId="6E204FD1"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r>
      <w:tr w:rsidR="006340A2" w:rsidRPr="006340A2" w14:paraId="6BF8025D" w14:textId="77777777" w:rsidTr="006340A2">
        <w:trPr>
          <w:trHeight w:val="600"/>
        </w:trPr>
        <w:tc>
          <w:tcPr>
            <w:tcW w:w="1593" w:type="dxa"/>
            <w:tcBorders>
              <w:top w:val="nil"/>
              <w:left w:val="single" w:sz="8" w:space="0" w:color="auto"/>
              <w:bottom w:val="nil"/>
              <w:right w:val="nil"/>
            </w:tcBorders>
            <w:shd w:val="clear" w:color="auto" w:fill="auto"/>
            <w:noWrap/>
            <w:vAlign w:val="bottom"/>
            <w:hideMark/>
          </w:tcPr>
          <w:p w14:paraId="4CB026B5"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800" w:type="dxa"/>
            <w:tcBorders>
              <w:top w:val="nil"/>
              <w:left w:val="nil"/>
              <w:bottom w:val="nil"/>
              <w:right w:val="nil"/>
            </w:tcBorders>
            <w:shd w:val="clear" w:color="auto" w:fill="auto"/>
            <w:vAlign w:val="bottom"/>
            <w:hideMark/>
          </w:tcPr>
          <w:p w14:paraId="1CC9DD1A" w14:textId="77777777" w:rsidR="006340A2" w:rsidRPr="006340A2" w:rsidRDefault="006340A2" w:rsidP="006340A2">
            <w:pPr>
              <w:widowControl/>
              <w:autoSpaceDE/>
              <w:autoSpaceDN/>
              <w:adjustRightInd/>
              <w:rPr>
                <w:rFonts w:ascii="Arial CE" w:hAnsi="Arial CE" w:cs="Arial CE"/>
                <w:sz w:val="20"/>
                <w:szCs w:val="20"/>
              </w:rPr>
            </w:pPr>
          </w:p>
        </w:tc>
        <w:tc>
          <w:tcPr>
            <w:tcW w:w="1400" w:type="dxa"/>
            <w:tcBorders>
              <w:top w:val="nil"/>
              <w:left w:val="nil"/>
              <w:bottom w:val="nil"/>
              <w:right w:val="nil"/>
            </w:tcBorders>
            <w:shd w:val="clear" w:color="auto" w:fill="auto"/>
            <w:vAlign w:val="bottom"/>
            <w:hideMark/>
          </w:tcPr>
          <w:p w14:paraId="0733DEC7"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6BF631D6"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EE2CBC3"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3DAFDCC5"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1EB53EBF"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2A34DC50"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single" w:sz="8" w:space="0" w:color="auto"/>
            </w:tcBorders>
            <w:shd w:val="clear" w:color="auto" w:fill="auto"/>
            <w:noWrap/>
            <w:vAlign w:val="bottom"/>
            <w:hideMark/>
          </w:tcPr>
          <w:p w14:paraId="48F4A202"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r>
      <w:tr w:rsidR="006340A2" w:rsidRPr="006340A2" w14:paraId="6BD39D41" w14:textId="77777777" w:rsidTr="006340A2">
        <w:trPr>
          <w:trHeight w:val="68"/>
        </w:trPr>
        <w:tc>
          <w:tcPr>
            <w:tcW w:w="1593" w:type="dxa"/>
            <w:tcBorders>
              <w:top w:val="nil"/>
              <w:left w:val="single" w:sz="8" w:space="0" w:color="auto"/>
              <w:bottom w:val="nil"/>
              <w:right w:val="nil"/>
            </w:tcBorders>
            <w:shd w:val="clear" w:color="auto" w:fill="auto"/>
            <w:noWrap/>
            <w:vAlign w:val="bottom"/>
            <w:hideMark/>
          </w:tcPr>
          <w:p w14:paraId="247F893F"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c>
          <w:tcPr>
            <w:tcW w:w="800" w:type="dxa"/>
            <w:tcBorders>
              <w:top w:val="nil"/>
              <w:left w:val="nil"/>
              <w:bottom w:val="nil"/>
              <w:right w:val="nil"/>
            </w:tcBorders>
            <w:shd w:val="clear" w:color="auto" w:fill="auto"/>
            <w:vAlign w:val="center"/>
            <w:hideMark/>
          </w:tcPr>
          <w:p w14:paraId="4BC0F93F" w14:textId="77777777" w:rsidR="006340A2" w:rsidRPr="006340A2" w:rsidRDefault="006340A2" w:rsidP="006340A2">
            <w:pPr>
              <w:widowControl/>
              <w:autoSpaceDE/>
              <w:autoSpaceDN/>
              <w:adjustRightInd/>
              <w:jc w:val="center"/>
              <w:rPr>
                <w:rFonts w:ascii="Arial CE" w:hAnsi="Arial CE" w:cs="Arial CE"/>
                <w:sz w:val="20"/>
                <w:szCs w:val="20"/>
              </w:rPr>
            </w:pPr>
            <w:r w:rsidRPr="006340A2">
              <w:rPr>
                <w:rFonts w:ascii="Arial CE" w:hAnsi="Arial CE" w:cs="Arial CE"/>
                <w:sz w:val="20"/>
                <w:szCs w:val="20"/>
              </w:rPr>
              <w:t>v</w:t>
            </w:r>
          </w:p>
        </w:tc>
        <w:tc>
          <w:tcPr>
            <w:tcW w:w="1400" w:type="dxa"/>
            <w:tcBorders>
              <w:top w:val="nil"/>
              <w:left w:val="nil"/>
              <w:bottom w:val="single" w:sz="4" w:space="0" w:color="auto"/>
              <w:right w:val="nil"/>
            </w:tcBorders>
            <w:shd w:val="clear" w:color="auto" w:fill="auto"/>
            <w:hideMark/>
          </w:tcPr>
          <w:p w14:paraId="4526CB0A"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040" w:type="dxa"/>
            <w:tcBorders>
              <w:top w:val="nil"/>
              <w:left w:val="nil"/>
              <w:bottom w:val="single" w:sz="4" w:space="0" w:color="auto"/>
              <w:right w:val="nil"/>
            </w:tcBorders>
            <w:shd w:val="clear" w:color="auto" w:fill="auto"/>
            <w:hideMark/>
          </w:tcPr>
          <w:p w14:paraId="7C4820B6"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260" w:type="dxa"/>
            <w:tcBorders>
              <w:top w:val="nil"/>
              <w:left w:val="nil"/>
              <w:bottom w:val="nil"/>
              <w:right w:val="nil"/>
            </w:tcBorders>
            <w:shd w:val="clear" w:color="auto" w:fill="auto"/>
            <w:noWrap/>
            <w:vAlign w:val="center"/>
            <w:hideMark/>
          </w:tcPr>
          <w:p w14:paraId="761BDD66" w14:textId="77777777" w:rsidR="006340A2" w:rsidRPr="006340A2" w:rsidRDefault="006340A2" w:rsidP="006340A2">
            <w:pPr>
              <w:widowControl/>
              <w:autoSpaceDE/>
              <w:autoSpaceDN/>
              <w:adjustRightInd/>
              <w:jc w:val="center"/>
              <w:rPr>
                <w:rFonts w:ascii="Arial CE" w:hAnsi="Arial CE" w:cs="Arial CE"/>
                <w:sz w:val="20"/>
                <w:szCs w:val="20"/>
              </w:rPr>
            </w:pPr>
            <w:r w:rsidRPr="006340A2">
              <w:rPr>
                <w:rFonts w:ascii="Arial CE" w:hAnsi="Arial CE" w:cs="Arial CE"/>
                <w:sz w:val="20"/>
                <w:szCs w:val="20"/>
              </w:rPr>
              <w:t>dne</w:t>
            </w:r>
          </w:p>
        </w:tc>
        <w:tc>
          <w:tcPr>
            <w:tcW w:w="1267" w:type="dxa"/>
            <w:tcBorders>
              <w:top w:val="nil"/>
              <w:left w:val="nil"/>
              <w:bottom w:val="single" w:sz="4" w:space="0" w:color="auto"/>
              <w:right w:val="nil"/>
            </w:tcBorders>
            <w:shd w:val="clear" w:color="auto" w:fill="auto"/>
            <w:noWrap/>
            <w:hideMark/>
          </w:tcPr>
          <w:p w14:paraId="260998DA"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auto" w:fill="auto"/>
            <w:noWrap/>
            <w:hideMark/>
          </w:tcPr>
          <w:p w14:paraId="5939B457" w14:textId="77777777" w:rsidR="006340A2" w:rsidRPr="006340A2" w:rsidRDefault="006340A2" w:rsidP="006340A2">
            <w:pPr>
              <w:widowControl/>
              <w:autoSpaceDE/>
              <w:autoSpaceDN/>
              <w:adjustRightInd/>
              <w:jc w:val="center"/>
              <w:rPr>
                <w:rFonts w:ascii="Arial CE" w:hAnsi="Arial CE" w:cs="Arial CE"/>
                <w:b/>
                <w:bCs/>
                <w:sz w:val="20"/>
                <w:szCs w:val="20"/>
              </w:rPr>
            </w:pPr>
            <w:r w:rsidRPr="006340A2">
              <w:rPr>
                <w:rFonts w:ascii="Arial CE" w:hAnsi="Arial CE" w:cs="Arial CE"/>
                <w:b/>
                <w:bCs/>
                <w:sz w:val="20"/>
                <w:szCs w:val="20"/>
              </w:rPr>
              <w:t> </w:t>
            </w:r>
          </w:p>
        </w:tc>
        <w:tc>
          <w:tcPr>
            <w:tcW w:w="1400" w:type="dxa"/>
            <w:tcBorders>
              <w:top w:val="nil"/>
              <w:left w:val="nil"/>
              <w:bottom w:val="single" w:sz="4" w:space="0" w:color="auto"/>
              <w:right w:val="nil"/>
            </w:tcBorders>
            <w:shd w:val="clear" w:color="auto" w:fill="auto"/>
            <w:noWrap/>
            <w:hideMark/>
          </w:tcPr>
          <w:p w14:paraId="15C862F2"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603" w:type="dxa"/>
            <w:tcBorders>
              <w:top w:val="nil"/>
              <w:left w:val="nil"/>
              <w:bottom w:val="nil"/>
              <w:right w:val="single" w:sz="8" w:space="0" w:color="auto"/>
            </w:tcBorders>
            <w:shd w:val="clear" w:color="auto" w:fill="auto"/>
            <w:noWrap/>
            <w:vAlign w:val="bottom"/>
            <w:hideMark/>
          </w:tcPr>
          <w:p w14:paraId="4388A2A0"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r>
      <w:tr w:rsidR="006340A2" w:rsidRPr="006340A2" w14:paraId="52E45785" w14:textId="77777777" w:rsidTr="006340A2">
        <w:trPr>
          <w:trHeight w:val="945"/>
        </w:trPr>
        <w:tc>
          <w:tcPr>
            <w:tcW w:w="1593" w:type="dxa"/>
            <w:tcBorders>
              <w:top w:val="nil"/>
              <w:left w:val="single" w:sz="8" w:space="0" w:color="auto"/>
              <w:bottom w:val="nil"/>
              <w:right w:val="nil"/>
            </w:tcBorders>
            <w:shd w:val="clear" w:color="auto" w:fill="auto"/>
            <w:noWrap/>
            <w:vAlign w:val="bottom"/>
            <w:hideMark/>
          </w:tcPr>
          <w:p w14:paraId="3044AB3E"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800" w:type="dxa"/>
            <w:tcBorders>
              <w:top w:val="nil"/>
              <w:left w:val="nil"/>
              <w:bottom w:val="nil"/>
              <w:right w:val="nil"/>
            </w:tcBorders>
            <w:shd w:val="clear" w:color="auto" w:fill="auto"/>
            <w:vAlign w:val="bottom"/>
            <w:hideMark/>
          </w:tcPr>
          <w:p w14:paraId="556A4143" w14:textId="77777777" w:rsidR="006340A2" w:rsidRPr="006340A2" w:rsidRDefault="006340A2" w:rsidP="006340A2">
            <w:pPr>
              <w:widowControl/>
              <w:autoSpaceDE/>
              <w:autoSpaceDN/>
              <w:adjustRightInd/>
              <w:rPr>
                <w:rFonts w:ascii="Arial CE" w:hAnsi="Arial CE" w:cs="Arial CE"/>
                <w:sz w:val="20"/>
                <w:szCs w:val="20"/>
              </w:rPr>
            </w:pPr>
          </w:p>
        </w:tc>
        <w:tc>
          <w:tcPr>
            <w:tcW w:w="1400" w:type="dxa"/>
            <w:tcBorders>
              <w:top w:val="nil"/>
              <w:left w:val="nil"/>
              <w:bottom w:val="nil"/>
              <w:right w:val="nil"/>
            </w:tcBorders>
            <w:shd w:val="clear" w:color="auto" w:fill="auto"/>
            <w:vAlign w:val="bottom"/>
            <w:hideMark/>
          </w:tcPr>
          <w:p w14:paraId="68569C13"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5DAE84F4"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0B2F6EBE"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35B82A4B"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753B4CB8"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7EFB2800"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single" w:sz="8" w:space="0" w:color="auto"/>
            </w:tcBorders>
            <w:shd w:val="clear" w:color="auto" w:fill="auto"/>
            <w:noWrap/>
            <w:vAlign w:val="bottom"/>
            <w:hideMark/>
          </w:tcPr>
          <w:p w14:paraId="043A7D44"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r>
      <w:tr w:rsidR="006340A2" w:rsidRPr="006340A2" w14:paraId="05EEEBA5" w14:textId="77777777" w:rsidTr="006340A2">
        <w:trPr>
          <w:trHeight w:val="68"/>
        </w:trPr>
        <w:tc>
          <w:tcPr>
            <w:tcW w:w="1593" w:type="dxa"/>
            <w:tcBorders>
              <w:top w:val="nil"/>
              <w:left w:val="single" w:sz="8" w:space="0" w:color="auto"/>
              <w:bottom w:val="nil"/>
              <w:right w:val="nil"/>
            </w:tcBorders>
            <w:shd w:val="clear" w:color="auto" w:fill="auto"/>
            <w:noWrap/>
            <w:vAlign w:val="bottom"/>
            <w:hideMark/>
          </w:tcPr>
          <w:p w14:paraId="1CFE5D8A" w14:textId="77777777" w:rsidR="006340A2" w:rsidRPr="006340A2" w:rsidRDefault="006340A2" w:rsidP="006340A2">
            <w:pPr>
              <w:widowControl/>
              <w:autoSpaceDE/>
              <w:autoSpaceDN/>
              <w:adjustRightInd/>
              <w:rPr>
                <w:rFonts w:ascii="Arial CE" w:hAnsi="Arial CE" w:cs="Arial CE"/>
                <w:b/>
                <w:bCs/>
                <w:sz w:val="20"/>
                <w:szCs w:val="20"/>
              </w:rPr>
            </w:pPr>
            <w:r w:rsidRPr="006340A2">
              <w:rPr>
                <w:rFonts w:ascii="Arial CE" w:hAnsi="Arial CE" w:cs="Arial CE"/>
                <w:b/>
                <w:bCs/>
                <w:sz w:val="20"/>
                <w:szCs w:val="20"/>
              </w:rPr>
              <w:t> </w:t>
            </w:r>
          </w:p>
        </w:tc>
        <w:tc>
          <w:tcPr>
            <w:tcW w:w="800" w:type="dxa"/>
            <w:tcBorders>
              <w:top w:val="nil"/>
              <w:left w:val="nil"/>
              <w:bottom w:val="nil"/>
              <w:right w:val="nil"/>
            </w:tcBorders>
            <w:shd w:val="clear" w:color="auto" w:fill="auto"/>
            <w:vAlign w:val="bottom"/>
            <w:hideMark/>
          </w:tcPr>
          <w:p w14:paraId="655730E7" w14:textId="77777777" w:rsidR="006340A2" w:rsidRPr="006340A2" w:rsidRDefault="006340A2" w:rsidP="006340A2">
            <w:pPr>
              <w:widowControl/>
              <w:autoSpaceDE/>
              <w:autoSpaceDN/>
              <w:adjustRightInd/>
              <w:rPr>
                <w:rFonts w:ascii="Arial CE" w:hAnsi="Arial CE" w:cs="Arial CE"/>
                <w:b/>
                <w:bCs/>
                <w:sz w:val="20"/>
                <w:szCs w:val="20"/>
              </w:rPr>
            </w:pPr>
          </w:p>
        </w:tc>
        <w:tc>
          <w:tcPr>
            <w:tcW w:w="2440" w:type="dxa"/>
            <w:gridSpan w:val="2"/>
            <w:tcBorders>
              <w:top w:val="nil"/>
              <w:left w:val="nil"/>
              <w:bottom w:val="single" w:sz="4" w:space="0" w:color="auto"/>
              <w:right w:val="nil"/>
            </w:tcBorders>
            <w:shd w:val="clear" w:color="auto" w:fill="auto"/>
            <w:vAlign w:val="center"/>
            <w:hideMark/>
          </w:tcPr>
          <w:p w14:paraId="5CFBE97B" w14:textId="77777777" w:rsidR="006340A2" w:rsidRPr="006340A2" w:rsidRDefault="006340A2" w:rsidP="006340A2">
            <w:pPr>
              <w:widowControl/>
              <w:autoSpaceDE/>
              <w:autoSpaceDN/>
              <w:adjustRightInd/>
              <w:jc w:val="center"/>
              <w:rPr>
                <w:rFonts w:ascii="Arial CE" w:hAnsi="Arial CE" w:cs="Arial CE"/>
                <w:b/>
                <w:bCs/>
                <w:sz w:val="20"/>
                <w:szCs w:val="20"/>
              </w:rPr>
            </w:pPr>
            <w:bookmarkStart w:id="33" w:name="RANGE!D34"/>
            <w:bookmarkStart w:id="34" w:name="RANGE!J29"/>
            <w:bookmarkStart w:id="35" w:name="RANGE!G29"/>
            <w:bookmarkEnd w:id="34"/>
            <w:bookmarkEnd w:id="35"/>
            <w:r w:rsidRPr="006340A2">
              <w:rPr>
                <w:rFonts w:ascii="Arial CE" w:hAnsi="Arial CE" w:cs="Arial CE"/>
                <w:b/>
                <w:bCs/>
                <w:sz w:val="20"/>
                <w:szCs w:val="20"/>
              </w:rPr>
              <w:t> </w:t>
            </w:r>
            <w:bookmarkEnd w:id="33"/>
          </w:p>
        </w:tc>
        <w:tc>
          <w:tcPr>
            <w:tcW w:w="1260" w:type="dxa"/>
            <w:tcBorders>
              <w:top w:val="nil"/>
              <w:left w:val="nil"/>
              <w:bottom w:val="nil"/>
              <w:right w:val="nil"/>
            </w:tcBorders>
            <w:shd w:val="clear" w:color="auto" w:fill="auto"/>
            <w:noWrap/>
            <w:vAlign w:val="bottom"/>
            <w:hideMark/>
          </w:tcPr>
          <w:p w14:paraId="4738EC2C" w14:textId="77777777" w:rsidR="006340A2" w:rsidRPr="006340A2" w:rsidRDefault="006340A2" w:rsidP="006340A2">
            <w:pPr>
              <w:widowControl/>
              <w:autoSpaceDE/>
              <w:autoSpaceDN/>
              <w:adjustRightInd/>
              <w:jc w:val="center"/>
              <w:rPr>
                <w:rFonts w:ascii="Arial CE" w:hAnsi="Arial CE" w:cs="Arial CE"/>
                <w:b/>
                <w:bCs/>
                <w:sz w:val="20"/>
                <w:szCs w:val="20"/>
              </w:rPr>
            </w:pPr>
          </w:p>
        </w:tc>
        <w:tc>
          <w:tcPr>
            <w:tcW w:w="4067" w:type="dxa"/>
            <w:gridSpan w:val="3"/>
            <w:tcBorders>
              <w:top w:val="nil"/>
              <w:left w:val="nil"/>
              <w:bottom w:val="single" w:sz="4" w:space="0" w:color="auto"/>
              <w:right w:val="nil"/>
            </w:tcBorders>
            <w:shd w:val="clear" w:color="auto" w:fill="auto"/>
            <w:noWrap/>
            <w:vAlign w:val="center"/>
            <w:hideMark/>
          </w:tcPr>
          <w:p w14:paraId="6DC941AD" w14:textId="77777777" w:rsidR="006340A2" w:rsidRPr="006340A2" w:rsidRDefault="006340A2" w:rsidP="006340A2">
            <w:pPr>
              <w:widowControl/>
              <w:autoSpaceDE/>
              <w:autoSpaceDN/>
              <w:adjustRightInd/>
              <w:jc w:val="center"/>
              <w:rPr>
                <w:rFonts w:ascii="Arial CE" w:hAnsi="Arial CE" w:cs="Arial CE"/>
                <w:b/>
                <w:bCs/>
                <w:sz w:val="20"/>
                <w:szCs w:val="20"/>
              </w:rPr>
            </w:pPr>
            <w:bookmarkStart w:id="36" w:name="RANGE!G34"/>
            <w:r w:rsidRPr="006340A2">
              <w:rPr>
                <w:rFonts w:ascii="Arial CE" w:hAnsi="Arial CE" w:cs="Arial CE"/>
                <w:b/>
                <w:bCs/>
                <w:sz w:val="20"/>
                <w:szCs w:val="20"/>
              </w:rPr>
              <w:t> </w:t>
            </w:r>
            <w:bookmarkEnd w:id="36"/>
          </w:p>
        </w:tc>
        <w:tc>
          <w:tcPr>
            <w:tcW w:w="603" w:type="dxa"/>
            <w:tcBorders>
              <w:top w:val="nil"/>
              <w:left w:val="nil"/>
              <w:bottom w:val="nil"/>
              <w:right w:val="single" w:sz="8" w:space="0" w:color="auto"/>
            </w:tcBorders>
            <w:shd w:val="clear" w:color="auto" w:fill="auto"/>
            <w:noWrap/>
            <w:vAlign w:val="bottom"/>
            <w:hideMark/>
          </w:tcPr>
          <w:p w14:paraId="5CE9870D" w14:textId="77777777" w:rsidR="006340A2" w:rsidRPr="006340A2" w:rsidRDefault="006340A2" w:rsidP="006340A2">
            <w:pPr>
              <w:widowControl/>
              <w:autoSpaceDE/>
              <w:autoSpaceDN/>
              <w:adjustRightInd/>
              <w:jc w:val="right"/>
              <w:rPr>
                <w:rFonts w:ascii="Arial CE" w:hAnsi="Arial CE" w:cs="Arial CE"/>
                <w:b/>
                <w:bCs/>
                <w:sz w:val="20"/>
                <w:szCs w:val="20"/>
              </w:rPr>
            </w:pPr>
            <w:r w:rsidRPr="006340A2">
              <w:rPr>
                <w:rFonts w:ascii="Arial CE" w:hAnsi="Arial CE" w:cs="Arial CE"/>
                <w:b/>
                <w:bCs/>
                <w:sz w:val="20"/>
                <w:szCs w:val="20"/>
              </w:rPr>
              <w:t> </w:t>
            </w:r>
          </w:p>
        </w:tc>
      </w:tr>
      <w:tr w:rsidR="006340A2" w:rsidRPr="006340A2" w14:paraId="73A5FCC4" w14:textId="77777777" w:rsidTr="006340A2">
        <w:trPr>
          <w:trHeight w:val="255"/>
        </w:trPr>
        <w:tc>
          <w:tcPr>
            <w:tcW w:w="1593" w:type="dxa"/>
            <w:tcBorders>
              <w:top w:val="nil"/>
              <w:left w:val="single" w:sz="8" w:space="0" w:color="auto"/>
              <w:bottom w:val="nil"/>
              <w:right w:val="nil"/>
            </w:tcBorders>
            <w:shd w:val="clear" w:color="auto" w:fill="auto"/>
            <w:noWrap/>
            <w:vAlign w:val="bottom"/>
            <w:hideMark/>
          </w:tcPr>
          <w:p w14:paraId="39D2DE53"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800" w:type="dxa"/>
            <w:tcBorders>
              <w:top w:val="nil"/>
              <w:left w:val="nil"/>
              <w:bottom w:val="nil"/>
              <w:right w:val="nil"/>
            </w:tcBorders>
            <w:shd w:val="clear" w:color="auto" w:fill="auto"/>
            <w:vAlign w:val="bottom"/>
            <w:hideMark/>
          </w:tcPr>
          <w:p w14:paraId="69A7F7A2" w14:textId="77777777" w:rsidR="006340A2" w:rsidRPr="006340A2" w:rsidRDefault="006340A2" w:rsidP="006340A2">
            <w:pPr>
              <w:widowControl/>
              <w:autoSpaceDE/>
              <w:autoSpaceDN/>
              <w:adjustRightInd/>
              <w:rPr>
                <w:rFonts w:ascii="Arial CE" w:hAnsi="Arial CE" w:cs="Arial CE"/>
                <w:sz w:val="20"/>
                <w:szCs w:val="20"/>
              </w:rPr>
            </w:pPr>
          </w:p>
        </w:tc>
        <w:tc>
          <w:tcPr>
            <w:tcW w:w="2440" w:type="dxa"/>
            <w:gridSpan w:val="2"/>
            <w:tcBorders>
              <w:top w:val="single" w:sz="4" w:space="0" w:color="auto"/>
              <w:left w:val="nil"/>
              <w:bottom w:val="nil"/>
              <w:right w:val="nil"/>
            </w:tcBorders>
            <w:shd w:val="clear" w:color="auto" w:fill="auto"/>
            <w:vAlign w:val="bottom"/>
            <w:hideMark/>
          </w:tcPr>
          <w:p w14:paraId="6BD3E7C0" w14:textId="77777777" w:rsidR="006340A2" w:rsidRPr="006340A2" w:rsidRDefault="006340A2" w:rsidP="006340A2">
            <w:pPr>
              <w:widowControl/>
              <w:autoSpaceDE/>
              <w:autoSpaceDN/>
              <w:adjustRightInd/>
              <w:jc w:val="center"/>
              <w:rPr>
                <w:rFonts w:ascii="Arial CE" w:hAnsi="Arial CE" w:cs="Arial CE"/>
                <w:sz w:val="20"/>
                <w:szCs w:val="20"/>
              </w:rPr>
            </w:pPr>
            <w:r w:rsidRPr="006340A2">
              <w:rPr>
                <w:rFonts w:ascii="Arial CE" w:hAnsi="Arial CE" w:cs="Arial CE"/>
                <w:sz w:val="20"/>
                <w:szCs w:val="20"/>
              </w:rPr>
              <w:t>Za zhotovitele</w:t>
            </w:r>
          </w:p>
        </w:tc>
        <w:tc>
          <w:tcPr>
            <w:tcW w:w="1260" w:type="dxa"/>
            <w:tcBorders>
              <w:top w:val="nil"/>
              <w:left w:val="nil"/>
              <w:bottom w:val="nil"/>
              <w:right w:val="nil"/>
            </w:tcBorders>
            <w:shd w:val="clear" w:color="auto" w:fill="auto"/>
            <w:noWrap/>
            <w:vAlign w:val="bottom"/>
            <w:hideMark/>
          </w:tcPr>
          <w:p w14:paraId="3B6EB227" w14:textId="77777777" w:rsidR="006340A2" w:rsidRPr="006340A2" w:rsidRDefault="006340A2" w:rsidP="006340A2">
            <w:pPr>
              <w:widowControl/>
              <w:autoSpaceDE/>
              <w:autoSpaceDN/>
              <w:adjustRightInd/>
              <w:jc w:val="center"/>
              <w:rPr>
                <w:rFonts w:ascii="Arial CE" w:hAnsi="Arial CE" w:cs="Arial CE"/>
                <w:sz w:val="20"/>
                <w:szCs w:val="20"/>
              </w:rPr>
            </w:pPr>
          </w:p>
        </w:tc>
        <w:tc>
          <w:tcPr>
            <w:tcW w:w="1267" w:type="dxa"/>
            <w:tcBorders>
              <w:top w:val="nil"/>
              <w:left w:val="nil"/>
              <w:bottom w:val="nil"/>
              <w:right w:val="nil"/>
            </w:tcBorders>
            <w:shd w:val="clear" w:color="auto" w:fill="auto"/>
            <w:noWrap/>
            <w:vAlign w:val="bottom"/>
            <w:hideMark/>
          </w:tcPr>
          <w:p w14:paraId="20B55052"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66D71E92" w14:textId="77777777" w:rsidR="006340A2" w:rsidRPr="006340A2" w:rsidRDefault="006340A2" w:rsidP="006340A2">
            <w:pPr>
              <w:widowControl/>
              <w:autoSpaceDE/>
              <w:autoSpaceDN/>
              <w:adjustRightInd/>
              <w:jc w:val="center"/>
              <w:rPr>
                <w:rFonts w:ascii="Arial CE" w:hAnsi="Arial CE" w:cs="Arial CE"/>
                <w:sz w:val="20"/>
                <w:szCs w:val="20"/>
              </w:rPr>
            </w:pPr>
            <w:r w:rsidRPr="006340A2">
              <w:rPr>
                <w:rFonts w:ascii="Arial CE" w:hAnsi="Arial CE" w:cs="Arial CE"/>
                <w:sz w:val="20"/>
                <w:szCs w:val="20"/>
              </w:rPr>
              <w:t>Za objednatele</w:t>
            </w:r>
          </w:p>
        </w:tc>
        <w:tc>
          <w:tcPr>
            <w:tcW w:w="1400" w:type="dxa"/>
            <w:tcBorders>
              <w:top w:val="nil"/>
              <w:left w:val="nil"/>
              <w:bottom w:val="nil"/>
              <w:right w:val="nil"/>
            </w:tcBorders>
            <w:shd w:val="clear" w:color="auto" w:fill="auto"/>
            <w:noWrap/>
            <w:vAlign w:val="bottom"/>
            <w:hideMark/>
          </w:tcPr>
          <w:p w14:paraId="65BCBD80" w14:textId="77777777" w:rsidR="006340A2" w:rsidRPr="006340A2" w:rsidRDefault="006340A2" w:rsidP="006340A2">
            <w:pPr>
              <w:widowControl/>
              <w:autoSpaceDE/>
              <w:autoSpaceDN/>
              <w:adjustRightInd/>
              <w:jc w:val="center"/>
              <w:rPr>
                <w:rFonts w:ascii="Arial CE" w:hAnsi="Arial CE" w:cs="Arial CE"/>
                <w:sz w:val="20"/>
                <w:szCs w:val="20"/>
              </w:rPr>
            </w:pPr>
          </w:p>
        </w:tc>
        <w:tc>
          <w:tcPr>
            <w:tcW w:w="603" w:type="dxa"/>
            <w:tcBorders>
              <w:top w:val="nil"/>
              <w:left w:val="nil"/>
              <w:bottom w:val="nil"/>
              <w:right w:val="single" w:sz="8" w:space="0" w:color="auto"/>
            </w:tcBorders>
            <w:shd w:val="clear" w:color="auto" w:fill="auto"/>
            <w:noWrap/>
            <w:vAlign w:val="bottom"/>
            <w:hideMark/>
          </w:tcPr>
          <w:p w14:paraId="14BEB803"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r>
      <w:tr w:rsidR="006340A2" w:rsidRPr="006340A2" w14:paraId="2D5DCAC2" w14:textId="77777777" w:rsidTr="006340A2">
        <w:trPr>
          <w:trHeight w:val="68"/>
        </w:trPr>
        <w:tc>
          <w:tcPr>
            <w:tcW w:w="1593" w:type="dxa"/>
            <w:tcBorders>
              <w:top w:val="nil"/>
              <w:left w:val="single" w:sz="8" w:space="0" w:color="auto"/>
              <w:bottom w:val="single" w:sz="8" w:space="0" w:color="auto"/>
              <w:right w:val="nil"/>
            </w:tcBorders>
            <w:shd w:val="clear" w:color="auto" w:fill="auto"/>
            <w:noWrap/>
            <w:vAlign w:val="bottom"/>
            <w:hideMark/>
          </w:tcPr>
          <w:p w14:paraId="41DED574"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800" w:type="dxa"/>
            <w:tcBorders>
              <w:top w:val="nil"/>
              <w:left w:val="nil"/>
              <w:bottom w:val="single" w:sz="8" w:space="0" w:color="auto"/>
              <w:right w:val="nil"/>
            </w:tcBorders>
            <w:shd w:val="clear" w:color="auto" w:fill="auto"/>
            <w:vAlign w:val="bottom"/>
            <w:hideMark/>
          </w:tcPr>
          <w:p w14:paraId="1CAF8C7F"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8" w:space="0" w:color="auto"/>
              <w:right w:val="nil"/>
            </w:tcBorders>
            <w:shd w:val="clear" w:color="auto" w:fill="auto"/>
            <w:vAlign w:val="bottom"/>
            <w:hideMark/>
          </w:tcPr>
          <w:p w14:paraId="15ADB74F"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040" w:type="dxa"/>
            <w:tcBorders>
              <w:top w:val="nil"/>
              <w:left w:val="nil"/>
              <w:bottom w:val="single" w:sz="8" w:space="0" w:color="auto"/>
              <w:right w:val="nil"/>
            </w:tcBorders>
            <w:shd w:val="clear" w:color="auto" w:fill="auto"/>
            <w:vAlign w:val="bottom"/>
            <w:hideMark/>
          </w:tcPr>
          <w:p w14:paraId="445E1D01"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260" w:type="dxa"/>
            <w:tcBorders>
              <w:top w:val="nil"/>
              <w:left w:val="nil"/>
              <w:bottom w:val="single" w:sz="8" w:space="0" w:color="auto"/>
              <w:right w:val="nil"/>
            </w:tcBorders>
            <w:shd w:val="clear" w:color="auto" w:fill="auto"/>
            <w:noWrap/>
            <w:vAlign w:val="bottom"/>
            <w:hideMark/>
          </w:tcPr>
          <w:p w14:paraId="698B77E4"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267" w:type="dxa"/>
            <w:tcBorders>
              <w:top w:val="nil"/>
              <w:left w:val="nil"/>
              <w:bottom w:val="single" w:sz="8" w:space="0" w:color="auto"/>
              <w:right w:val="nil"/>
            </w:tcBorders>
            <w:shd w:val="clear" w:color="auto" w:fill="auto"/>
            <w:noWrap/>
            <w:vAlign w:val="bottom"/>
            <w:hideMark/>
          </w:tcPr>
          <w:p w14:paraId="26835F70"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8" w:space="0" w:color="auto"/>
              <w:right w:val="nil"/>
            </w:tcBorders>
            <w:shd w:val="clear" w:color="auto" w:fill="auto"/>
            <w:noWrap/>
            <w:vAlign w:val="bottom"/>
            <w:hideMark/>
          </w:tcPr>
          <w:p w14:paraId="18F11DF6"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1400" w:type="dxa"/>
            <w:tcBorders>
              <w:top w:val="nil"/>
              <w:left w:val="nil"/>
              <w:bottom w:val="single" w:sz="8" w:space="0" w:color="auto"/>
              <w:right w:val="nil"/>
            </w:tcBorders>
            <w:shd w:val="clear" w:color="auto" w:fill="auto"/>
            <w:noWrap/>
            <w:vAlign w:val="bottom"/>
            <w:hideMark/>
          </w:tcPr>
          <w:p w14:paraId="75172AC6" w14:textId="77777777" w:rsidR="006340A2" w:rsidRPr="006340A2" w:rsidRDefault="006340A2" w:rsidP="006340A2">
            <w:pPr>
              <w:widowControl/>
              <w:autoSpaceDE/>
              <w:autoSpaceDN/>
              <w:adjustRightInd/>
              <w:rPr>
                <w:rFonts w:ascii="Arial CE" w:hAnsi="Arial CE" w:cs="Arial CE"/>
                <w:sz w:val="20"/>
                <w:szCs w:val="20"/>
              </w:rPr>
            </w:pPr>
            <w:r w:rsidRPr="006340A2">
              <w:rPr>
                <w:rFonts w:ascii="Arial CE" w:hAnsi="Arial CE" w:cs="Arial CE"/>
                <w:sz w:val="20"/>
                <w:szCs w:val="20"/>
              </w:rPr>
              <w:t> </w:t>
            </w:r>
          </w:p>
        </w:tc>
        <w:tc>
          <w:tcPr>
            <w:tcW w:w="603" w:type="dxa"/>
            <w:tcBorders>
              <w:top w:val="nil"/>
              <w:left w:val="nil"/>
              <w:bottom w:val="single" w:sz="8" w:space="0" w:color="auto"/>
              <w:right w:val="single" w:sz="8" w:space="0" w:color="auto"/>
            </w:tcBorders>
            <w:shd w:val="clear" w:color="auto" w:fill="auto"/>
            <w:noWrap/>
            <w:vAlign w:val="bottom"/>
            <w:hideMark/>
          </w:tcPr>
          <w:p w14:paraId="14D0E7EA" w14:textId="77777777" w:rsidR="006340A2" w:rsidRPr="006340A2" w:rsidRDefault="006340A2" w:rsidP="006340A2">
            <w:pPr>
              <w:widowControl/>
              <w:autoSpaceDE/>
              <w:autoSpaceDN/>
              <w:adjustRightInd/>
              <w:jc w:val="right"/>
              <w:rPr>
                <w:rFonts w:ascii="Arial CE" w:hAnsi="Arial CE" w:cs="Arial CE"/>
                <w:sz w:val="20"/>
                <w:szCs w:val="20"/>
              </w:rPr>
            </w:pPr>
            <w:r w:rsidRPr="006340A2">
              <w:rPr>
                <w:rFonts w:ascii="Arial CE" w:hAnsi="Arial CE" w:cs="Arial CE"/>
                <w:sz w:val="20"/>
                <w:szCs w:val="20"/>
              </w:rPr>
              <w:t> </w:t>
            </w:r>
          </w:p>
        </w:tc>
      </w:tr>
      <w:tr w:rsidR="006340A2" w:rsidRPr="006340A2" w14:paraId="006E603F" w14:textId="77777777" w:rsidTr="006340A2">
        <w:trPr>
          <w:trHeight w:val="264"/>
        </w:trPr>
        <w:tc>
          <w:tcPr>
            <w:tcW w:w="1593" w:type="dxa"/>
            <w:tcBorders>
              <w:top w:val="nil"/>
              <w:left w:val="nil"/>
              <w:bottom w:val="nil"/>
              <w:right w:val="nil"/>
            </w:tcBorders>
            <w:shd w:val="clear" w:color="auto" w:fill="auto"/>
            <w:noWrap/>
            <w:vAlign w:val="bottom"/>
            <w:hideMark/>
          </w:tcPr>
          <w:p w14:paraId="02384AA6" w14:textId="77777777" w:rsidR="006340A2" w:rsidRPr="006340A2" w:rsidRDefault="006340A2" w:rsidP="006340A2">
            <w:pPr>
              <w:widowControl/>
              <w:autoSpaceDE/>
              <w:autoSpaceDN/>
              <w:adjustRightInd/>
              <w:rPr>
                <w:rFonts w:ascii="Arial CE" w:hAnsi="Arial CE" w:cs="Arial CE"/>
                <w:sz w:val="20"/>
                <w:szCs w:val="20"/>
              </w:rPr>
            </w:pPr>
          </w:p>
        </w:tc>
        <w:tc>
          <w:tcPr>
            <w:tcW w:w="800" w:type="dxa"/>
            <w:tcBorders>
              <w:top w:val="nil"/>
              <w:left w:val="nil"/>
              <w:bottom w:val="nil"/>
              <w:right w:val="nil"/>
            </w:tcBorders>
            <w:shd w:val="clear" w:color="auto" w:fill="auto"/>
            <w:vAlign w:val="bottom"/>
            <w:hideMark/>
          </w:tcPr>
          <w:p w14:paraId="4494716F"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vAlign w:val="bottom"/>
            <w:hideMark/>
          </w:tcPr>
          <w:p w14:paraId="0DD092D6"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159DC841"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6118150B"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73EC2002"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4494E4D6"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1F1BC62D"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078E7D6D"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61417CEE" w14:textId="77777777" w:rsidTr="006340A2">
        <w:trPr>
          <w:trHeight w:val="264"/>
        </w:trPr>
        <w:tc>
          <w:tcPr>
            <w:tcW w:w="3793" w:type="dxa"/>
            <w:gridSpan w:val="3"/>
            <w:tcBorders>
              <w:top w:val="nil"/>
              <w:left w:val="nil"/>
              <w:bottom w:val="nil"/>
              <w:right w:val="nil"/>
            </w:tcBorders>
            <w:shd w:val="clear" w:color="auto" w:fill="auto"/>
            <w:noWrap/>
            <w:vAlign w:val="bottom"/>
            <w:hideMark/>
          </w:tcPr>
          <w:p w14:paraId="256EF35B"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xml:space="preserve">Popis stavby: 25_02_27 - </w:t>
            </w:r>
            <w:proofErr w:type="spellStart"/>
            <w:r w:rsidRPr="006340A2">
              <w:rPr>
                <w:rFonts w:ascii="Arial CE" w:hAnsi="Arial CE" w:cs="Arial CE"/>
                <w:sz w:val="18"/>
                <w:szCs w:val="18"/>
              </w:rPr>
              <w:t>SZaŠ</w:t>
            </w:r>
            <w:proofErr w:type="spellEnd"/>
            <w:r w:rsidRPr="006340A2">
              <w:rPr>
                <w:rFonts w:ascii="Arial CE" w:hAnsi="Arial CE" w:cs="Arial CE"/>
                <w:sz w:val="18"/>
                <w:szCs w:val="18"/>
              </w:rPr>
              <w:t xml:space="preserve"> Rajhrad</w:t>
            </w:r>
          </w:p>
        </w:tc>
        <w:tc>
          <w:tcPr>
            <w:tcW w:w="1040" w:type="dxa"/>
            <w:tcBorders>
              <w:top w:val="nil"/>
              <w:left w:val="nil"/>
              <w:bottom w:val="nil"/>
              <w:right w:val="nil"/>
            </w:tcBorders>
            <w:shd w:val="clear" w:color="auto" w:fill="auto"/>
            <w:vAlign w:val="bottom"/>
            <w:hideMark/>
          </w:tcPr>
          <w:p w14:paraId="2C7AB2D1" w14:textId="77777777" w:rsidR="006340A2" w:rsidRPr="006340A2" w:rsidRDefault="006340A2" w:rsidP="006340A2">
            <w:pPr>
              <w:widowControl/>
              <w:autoSpaceDE/>
              <w:autoSpaceDN/>
              <w:adjustRightInd/>
              <w:rPr>
                <w:rFonts w:ascii="Arial CE" w:hAnsi="Arial CE" w:cs="Arial CE"/>
                <w:sz w:val="20"/>
                <w:szCs w:val="20"/>
              </w:rPr>
            </w:pPr>
          </w:p>
        </w:tc>
        <w:tc>
          <w:tcPr>
            <w:tcW w:w="1260" w:type="dxa"/>
            <w:tcBorders>
              <w:top w:val="nil"/>
              <w:left w:val="nil"/>
              <w:bottom w:val="nil"/>
              <w:right w:val="nil"/>
            </w:tcBorders>
            <w:shd w:val="clear" w:color="auto" w:fill="auto"/>
            <w:noWrap/>
            <w:vAlign w:val="bottom"/>
            <w:hideMark/>
          </w:tcPr>
          <w:p w14:paraId="7A2AC936"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56761789"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0B71CF32"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28265E46"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62FB643E"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01FC448D" w14:textId="77777777" w:rsidTr="006340A2">
        <w:trPr>
          <w:trHeight w:val="129"/>
        </w:trPr>
        <w:tc>
          <w:tcPr>
            <w:tcW w:w="4833" w:type="dxa"/>
            <w:gridSpan w:val="4"/>
            <w:tcBorders>
              <w:top w:val="nil"/>
              <w:left w:val="nil"/>
              <w:bottom w:val="nil"/>
              <w:right w:val="nil"/>
            </w:tcBorders>
            <w:shd w:val="clear" w:color="auto" w:fill="auto"/>
            <w:noWrap/>
            <w:vAlign w:val="bottom"/>
            <w:hideMark/>
          </w:tcPr>
          <w:p w14:paraId="2862B192"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Popis objektu: 01 - Rekonstrukce komunikace</w:t>
            </w:r>
          </w:p>
        </w:tc>
        <w:tc>
          <w:tcPr>
            <w:tcW w:w="1260" w:type="dxa"/>
            <w:tcBorders>
              <w:top w:val="nil"/>
              <w:left w:val="nil"/>
              <w:bottom w:val="nil"/>
              <w:right w:val="nil"/>
            </w:tcBorders>
            <w:shd w:val="clear" w:color="auto" w:fill="auto"/>
            <w:noWrap/>
            <w:vAlign w:val="bottom"/>
            <w:hideMark/>
          </w:tcPr>
          <w:p w14:paraId="6D42F239" w14:textId="77777777" w:rsidR="006340A2" w:rsidRPr="006340A2" w:rsidRDefault="006340A2" w:rsidP="006340A2">
            <w:pPr>
              <w:widowControl/>
              <w:autoSpaceDE/>
              <w:autoSpaceDN/>
              <w:adjustRightInd/>
              <w:rPr>
                <w:rFonts w:ascii="Arial CE" w:hAnsi="Arial CE" w:cs="Arial CE"/>
                <w:sz w:val="20"/>
                <w:szCs w:val="20"/>
              </w:rPr>
            </w:pPr>
          </w:p>
        </w:tc>
        <w:tc>
          <w:tcPr>
            <w:tcW w:w="1267" w:type="dxa"/>
            <w:tcBorders>
              <w:top w:val="nil"/>
              <w:left w:val="nil"/>
              <w:bottom w:val="nil"/>
              <w:right w:val="nil"/>
            </w:tcBorders>
            <w:shd w:val="clear" w:color="auto" w:fill="auto"/>
            <w:noWrap/>
            <w:vAlign w:val="bottom"/>
            <w:hideMark/>
          </w:tcPr>
          <w:p w14:paraId="3C5359C9"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64A84F35"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27F38045"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438C8CA4"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2C0E0375" w14:textId="77777777" w:rsidTr="006340A2">
        <w:trPr>
          <w:trHeight w:val="264"/>
        </w:trPr>
        <w:tc>
          <w:tcPr>
            <w:tcW w:w="3793" w:type="dxa"/>
            <w:gridSpan w:val="3"/>
            <w:tcBorders>
              <w:top w:val="nil"/>
              <w:left w:val="nil"/>
              <w:bottom w:val="nil"/>
              <w:right w:val="nil"/>
            </w:tcBorders>
            <w:shd w:val="clear" w:color="auto" w:fill="auto"/>
            <w:noWrap/>
            <w:vAlign w:val="bottom"/>
            <w:hideMark/>
          </w:tcPr>
          <w:p w14:paraId="45DE87F3"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Popis rozpočtu: 01 - poptávkový</w:t>
            </w:r>
          </w:p>
        </w:tc>
        <w:tc>
          <w:tcPr>
            <w:tcW w:w="1040" w:type="dxa"/>
            <w:tcBorders>
              <w:top w:val="nil"/>
              <w:left w:val="nil"/>
              <w:bottom w:val="nil"/>
              <w:right w:val="nil"/>
            </w:tcBorders>
            <w:shd w:val="clear" w:color="auto" w:fill="auto"/>
            <w:vAlign w:val="bottom"/>
            <w:hideMark/>
          </w:tcPr>
          <w:p w14:paraId="05124E00" w14:textId="77777777" w:rsidR="008B3B32" w:rsidRPr="006340A2" w:rsidRDefault="008B3B32" w:rsidP="006340A2">
            <w:pPr>
              <w:widowControl/>
              <w:autoSpaceDE/>
              <w:autoSpaceDN/>
              <w:adjustRightInd/>
              <w:rPr>
                <w:rFonts w:ascii="Arial CE" w:hAnsi="Arial CE" w:cs="Arial CE"/>
                <w:sz w:val="20"/>
                <w:szCs w:val="20"/>
              </w:rPr>
            </w:pPr>
          </w:p>
        </w:tc>
        <w:tc>
          <w:tcPr>
            <w:tcW w:w="1260" w:type="dxa"/>
            <w:tcBorders>
              <w:top w:val="nil"/>
              <w:left w:val="nil"/>
              <w:bottom w:val="nil"/>
              <w:right w:val="nil"/>
            </w:tcBorders>
            <w:shd w:val="clear" w:color="auto" w:fill="auto"/>
            <w:noWrap/>
            <w:vAlign w:val="bottom"/>
            <w:hideMark/>
          </w:tcPr>
          <w:p w14:paraId="2A46FC84"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0052155F"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680A8093"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75F387E7"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1AB1A4DA"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02C2F8C3" w14:textId="77777777" w:rsidTr="006340A2">
        <w:trPr>
          <w:trHeight w:val="264"/>
        </w:trPr>
        <w:tc>
          <w:tcPr>
            <w:tcW w:w="1593" w:type="dxa"/>
            <w:tcBorders>
              <w:top w:val="nil"/>
              <w:left w:val="nil"/>
              <w:bottom w:val="nil"/>
              <w:right w:val="nil"/>
            </w:tcBorders>
            <w:shd w:val="clear" w:color="auto" w:fill="auto"/>
            <w:noWrap/>
            <w:vAlign w:val="bottom"/>
            <w:hideMark/>
          </w:tcPr>
          <w:p w14:paraId="30A76530" w14:textId="77777777" w:rsidR="006340A2" w:rsidRPr="006340A2" w:rsidRDefault="006340A2" w:rsidP="006340A2">
            <w:pPr>
              <w:widowControl/>
              <w:autoSpaceDE/>
              <w:autoSpaceDN/>
              <w:adjustRightInd/>
              <w:rPr>
                <w:rFonts w:ascii="Times New Roman" w:hAnsi="Times New Roman"/>
                <w:sz w:val="20"/>
                <w:szCs w:val="20"/>
              </w:rPr>
            </w:pPr>
          </w:p>
        </w:tc>
        <w:tc>
          <w:tcPr>
            <w:tcW w:w="800" w:type="dxa"/>
            <w:tcBorders>
              <w:top w:val="nil"/>
              <w:left w:val="nil"/>
              <w:bottom w:val="nil"/>
              <w:right w:val="nil"/>
            </w:tcBorders>
            <w:shd w:val="clear" w:color="auto" w:fill="auto"/>
            <w:vAlign w:val="bottom"/>
            <w:hideMark/>
          </w:tcPr>
          <w:p w14:paraId="20E1B96E"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vAlign w:val="bottom"/>
            <w:hideMark/>
          </w:tcPr>
          <w:p w14:paraId="0E938662"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4C9713C6"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ADE7948"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23DF9DA5"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54AF784A"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6AA6954F"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13BADD28" w14:textId="77777777" w:rsidR="006340A2" w:rsidRPr="006340A2" w:rsidRDefault="006340A2" w:rsidP="006340A2">
            <w:pPr>
              <w:widowControl/>
              <w:autoSpaceDE/>
              <w:autoSpaceDN/>
              <w:adjustRightInd/>
              <w:rPr>
                <w:rFonts w:ascii="Times New Roman" w:hAnsi="Times New Roman"/>
                <w:sz w:val="20"/>
                <w:szCs w:val="20"/>
              </w:rPr>
            </w:pPr>
          </w:p>
        </w:tc>
      </w:tr>
    </w:tbl>
    <w:p w14:paraId="02DAAE62" w14:textId="77777777" w:rsidR="0098577A" w:rsidRDefault="0098577A" w:rsidP="006340A2">
      <w:pPr>
        <w:widowControl/>
        <w:autoSpaceDE/>
        <w:autoSpaceDN/>
        <w:adjustRightInd/>
        <w:rPr>
          <w:rFonts w:ascii="Times New Roman" w:hAnsi="Times New Roman"/>
          <w:sz w:val="20"/>
          <w:szCs w:val="20"/>
        </w:rPr>
      </w:pPr>
    </w:p>
    <w:p w14:paraId="2F7BA42F" w14:textId="0836E016" w:rsidR="007549A0" w:rsidRPr="00E94034" w:rsidRDefault="007549A0" w:rsidP="007549A0">
      <w:pPr>
        <w:pStyle w:val="Zpat"/>
        <w:rPr>
          <w:sz w:val="18"/>
          <w:szCs w:val="18"/>
        </w:rPr>
      </w:pPr>
      <w:r w:rsidRPr="006340A2">
        <w:rPr>
          <w:sz w:val="18"/>
          <w:szCs w:val="18"/>
        </w:rPr>
        <w:t xml:space="preserve">Zpracováno programem </w:t>
      </w:r>
      <w:proofErr w:type="spellStart"/>
      <w:r w:rsidRPr="006340A2">
        <w:rPr>
          <w:b/>
          <w:bCs/>
          <w:sz w:val="18"/>
          <w:szCs w:val="18"/>
        </w:rPr>
        <w:t>BUILDpower</w:t>
      </w:r>
      <w:proofErr w:type="spellEnd"/>
      <w:r w:rsidRPr="006340A2">
        <w:rPr>
          <w:b/>
          <w:bCs/>
          <w:sz w:val="18"/>
          <w:szCs w:val="18"/>
        </w:rPr>
        <w:t xml:space="preserve"> S</w:t>
      </w:r>
      <w:r w:rsidRPr="006340A2">
        <w:rPr>
          <w:sz w:val="18"/>
          <w:szCs w:val="18"/>
        </w:rPr>
        <w:t xml:space="preserve">, </w:t>
      </w:r>
      <w:r w:rsidRPr="006340A2">
        <w:rPr>
          <w:rFonts w:cs="Calibri"/>
          <w:sz w:val="18"/>
          <w:szCs w:val="18"/>
        </w:rPr>
        <w:t>©</w:t>
      </w:r>
      <w:r w:rsidRPr="006340A2">
        <w:rPr>
          <w:b/>
          <w:bCs/>
          <w:sz w:val="18"/>
          <w:szCs w:val="18"/>
        </w:rPr>
        <w:t>RTS, a.s.</w:t>
      </w:r>
      <w:r w:rsidRPr="006340A2">
        <w:rPr>
          <w:sz w:val="18"/>
          <w:szCs w:val="18"/>
        </w:rPr>
        <w:ptab w:relativeTo="margin" w:alignment="center" w:leader="none"/>
      </w:r>
      <w:r w:rsidRPr="006340A2">
        <w:rPr>
          <w:sz w:val="18"/>
          <w:szCs w:val="18"/>
        </w:rPr>
        <w:ptab w:relativeTo="margin" w:alignment="right" w:leader="none"/>
      </w:r>
      <w:r w:rsidRPr="006340A2">
        <w:rPr>
          <w:sz w:val="18"/>
          <w:szCs w:val="18"/>
        </w:rPr>
        <w:t xml:space="preserve">Stránka </w:t>
      </w:r>
      <w:r>
        <w:rPr>
          <w:sz w:val="18"/>
          <w:szCs w:val="18"/>
        </w:rPr>
        <w:t xml:space="preserve">1 z </w:t>
      </w:r>
      <w:r w:rsidR="0099281B">
        <w:rPr>
          <w:sz w:val="18"/>
          <w:szCs w:val="18"/>
        </w:rPr>
        <w:t>2</w:t>
      </w:r>
    </w:p>
    <w:p w14:paraId="3E658A6D" w14:textId="31DC9B52" w:rsidR="008B3B32" w:rsidRPr="008B3B32" w:rsidRDefault="008B3B32" w:rsidP="00B0233A">
      <w:pPr>
        <w:rPr>
          <w:rFonts w:ascii="Times New Roman" w:hAnsi="Times New Roman"/>
          <w:sz w:val="20"/>
          <w:szCs w:val="20"/>
        </w:rPr>
        <w:sectPr w:rsidR="008B3B32" w:rsidRPr="008B3B32" w:rsidSect="00E94034">
          <w:footerReference w:type="default" r:id="rId9"/>
          <w:pgSz w:w="11906" w:h="16838"/>
          <w:pgMar w:top="720" w:right="720" w:bottom="720" w:left="720" w:header="709" w:footer="709" w:gutter="0"/>
          <w:pgNumType w:start="0"/>
          <w:cols w:space="708"/>
          <w:titlePg/>
          <w:docGrid w:linePitch="360"/>
        </w:sectPr>
      </w:pPr>
    </w:p>
    <w:tbl>
      <w:tblPr>
        <w:tblW w:w="10763" w:type="dxa"/>
        <w:tblInd w:w="10" w:type="dxa"/>
        <w:tblLayout w:type="fixed"/>
        <w:tblCellMar>
          <w:left w:w="70" w:type="dxa"/>
          <w:right w:w="70" w:type="dxa"/>
        </w:tblCellMar>
        <w:tblLook w:val="04A0" w:firstRow="1" w:lastRow="0" w:firstColumn="1" w:lastColumn="0" w:noHBand="0" w:noVBand="1"/>
      </w:tblPr>
      <w:tblGrid>
        <w:gridCol w:w="1593"/>
        <w:gridCol w:w="800"/>
        <w:gridCol w:w="1400"/>
        <w:gridCol w:w="1040"/>
        <w:gridCol w:w="1260"/>
        <w:gridCol w:w="1267"/>
        <w:gridCol w:w="1400"/>
        <w:gridCol w:w="1400"/>
        <w:gridCol w:w="603"/>
      </w:tblGrid>
      <w:tr w:rsidR="006340A2" w:rsidRPr="006340A2" w14:paraId="032C627E" w14:textId="77777777" w:rsidTr="0098577A">
        <w:trPr>
          <w:trHeight w:val="264"/>
        </w:trPr>
        <w:tc>
          <w:tcPr>
            <w:tcW w:w="1593" w:type="dxa"/>
            <w:tcBorders>
              <w:top w:val="nil"/>
              <w:left w:val="nil"/>
              <w:bottom w:val="nil"/>
              <w:right w:val="nil"/>
            </w:tcBorders>
            <w:shd w:val="clear" w:color="auto" w:fill="auto"/>
            <w:noWrap/>
            <w:vAlign w:val="bottom"/>
            <w:hideMark/>
          </w:tcPr>
          <w:p w14:paraId="0CCE1148" w14:textId="77777777" w:rsidR="006340A2" w:rsidRPr="006340A2" w:rsidRDefault="006340A2" w:rsidP="006340A2">
            <w:pPr>
              <w:widowControl/>
              <w:autoSpaceDE/>
              <w:autoSpaceDN/>
              <w:adjustRightInd/>
              <w:rPr>
                <w:rFonts w:ascii="Times New Roman" w:hAnsi="Times New Roman"/>
                <w:sz w:val="20"/>
                <w:szCs w:val="20"/>
              </w:rPr>
            </w:pPr>
          </w:p>
        </w:tc>
        <w:tc>
          <w:tcPr>
            <w:tcW w:w="800" w:type="dxa"/>
            <w:tcBorders>
              <w:top w:val="nil"/>
              <w:left w:val="nil"/>
              <w:bottom w:val="nil"/>
              <w:right w:val="nil"/>
            </w:tcBorders>
            <w:shd w:val="clear" w:color="auto" w:fill="auto"/>
            <w:vAlign w:val="bottom"/>
            <w:hideMark/>
          </w:tcPr>
          <w:p w14:paraId="5879B2BA"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vAlign w:val="bottom"/>
            <w:hideMark/>
          </w:tcPr>
          <w:p w14:paraId="4FCA638D"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2259E88C"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6E3B11E8"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6B2AE352"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675FAC4F"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5C6245B6"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4119505A"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70D8EB2F" w14:textId="77777777" w:rsidTr="0098577A">
        <w:trPr>
          <w:trHeight w:val="312"/>
        </w:trPr>
        <w:tc>
          <w:tcPr>
            <w:tcW w:w="2393" w:type="dxa"/>
            <w:gridSpan w:val="2"/>
            <w:tcBorders>
              <w:top w:val="nil"/>
              <w:left w:val="nil"/>
              <w:bottom w:val="nil"/>
              <w:right w:val="nil"/>
            </w:tcBorders>
            <w:shd w:val="clear" w:color="auto" w:fill="auto"/>
            <w:noWrap/>
            <w:vAlign w:val="bottom"/>
            <w:hideMark/>
          </w:tcPr>
          <w:p w14:paraId="58CB2E6C" w14:textId="77777777" w:rsidR="006340A2" w:rsidRPr="006340A2" w:rsidRDefault="006340A2" w:rsidP="006340A2">
            <w:pPr>
              <w:widowControl/>
              <w:autoSpaceDE/>
              <w:autoSpaceDN/>
              <w:adjustRightInd/>
              <w:rPr>
                <w:rFonts w:ascii="Arial CE" w:hAnsi="Arial CE" w:cs="Arial CE"/>
                <w:b/>
                <w:bCs/>
              </w:rPr>
            </w:pPr>
            <w:r w:rsidRPr="006340A2">
              <w:rPr>
                <w:rFonts w:ascii="Arial CE" w:hAnsi="Arial CE" w:cs="Arial CE"/>
                <w:b/>
                <w:bCs/>
              </w:rPr>
              <w:t>Rekapitulace dílů</w:t>
            </w:r>
          </w:p>
        </w:tc>
        <w:tc>
          <w:tcPr>
            <w:tcW w:w="1400" w:type="dxa"/>
            <w:tcBorders>
              <w:top w:val="nil"/>
              <w:left w:val="nil"/>
              <w:bottom w:val="nil"/>
              <w:right w:val="nil"/>
            </w:tcBorders>
            <w:shd w:val="clear" w:color="auto" w:fill="auto"/>
            <w:vAlign w:val="bottom"/>
            <w:hideMark/>
          </w:tcPr>
          <w:p w14:paraId="05C0DD5A" w14:textId="77777777" w:rsidR="006340A2" w:rsidRPr="006340A2" w:rsidRDefault="006340A2" w:rsidP="006340A2">
            <w:pPr>
              <w:widowControl/>
              <w:autoSpaceDE/>
              <w:autoSpaceDN/>
              <w:adjustRightInd/>
              <w:rPr>
                <w:rFonts w:ascii="Arial CE" w:hAnsi="Arial CE" w:cs="Arial CE"/>
                <w:b/>
                <w:bCs/>
              </w:rPr>
            </w:pPr>
          </w:p>
        </w:tc>
        <w:tc>
          <w:tcPr>
            <w:tcW w:w="1040" w:type="dxa"/>
            <w:tcBorders>
              <w:top w:val="nil"/>
              <w:left w:val="nil"/>
              <w:bottom w:val="nil"/>
              <w:right w:val="nil"/>
            </w:tcBorders>
            <w:shd w:val="clear" w:color="auto" w:fill="auto"/>
            <w:vAlign w:val="bottom"/>
            <w:hideMark/>
          </w:tcPr>
          <w:p w14:paraId="52F87054"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1FFA2DEB"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5BC05D52"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7DC90188"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234CAA15"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4F259BDA"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2AAFA289" w14:textId="77777777" w:rsidTr="0098577A">
        <w:trPr>
          <w:trHeight w:val="264"/>
        </w:trPr>
        <w:tc>
          <w:tcPr>
            <w:tcW w:w="1593" w:type="dxa"/>
            <w:tcBorders>
              <w:top w:val="nil"/>
              <w:left w:val="nil"/>
              <w:bottom w:val="nil"/>
              <w:right w:val="nil"/>
            </w:tcBorders>
            <w:shd w:val="clear" w:color="auto" w:fill="auto"/>
            <w:noWrap/>
            <w:vAlign w:val="bottom"/>
            <w:hideMark/>
          </w:tcPr>
          <w:p w14:paraId="4CC366FB" w14:textId="77777777" w:rsidR="006340A2" w:rsidRPr="006340A2" w:rsidRDefault="006340A2" w:rsidP="006340A2">
            <w:pPr>
              <w:widowControl/>
              <w:autoSpaceDE/>
              <w:autoSpaceDN/>
              <w:adjustRightInd/>
              <w:rPr>
                <w:rFonts w:ascii="Times New Roman" w:hAnsi="Times New Roman"/>
                <w:sz w:val="20"/>
                <w:szCs w:val="20"/>
              </w:rPr>
            </w:pPr>
          </w:p>
        </w:tc>
        <w:tc>
          <w:tcPr>
            <w:tcW w:w="800" w:type="dxa"/>
            <w:tcBorders>
              <w:top w:val="nil"/>
              <w:left w:val="nil"/>
              <w:bottom w:val="nil"/>
              <w:right w:val="nil"/>
            </w:tcBorders>
            <w:shd w:val="clear" w:color="auto" w:fill="auto"/>
            <w:vAlign w:val="bottom"/>
            <w:hideMark/>
          </w:tcPr>
          <w:p w14:paraId="7F527D3A"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vAlign w:val="bottom"/>
            <w:hideMark/>
          </w:tcPr>
          <w:p w14:paraId="1A9B164E" w14:textId="77777777" w:rsidR="006340A2" w:rsidRPr="006340A2" w:rsidRDefault="006340A2" w:rsidP="006340A2">
            <w:pPr>
              <w:widowControl/>
              <w:autoSpaceDE/>
              <w:autoSpaceDN/>
              <w:adjustRightInd/>
              <w:rPr>
                <w:rFonts w:ascii="Times New Roman" w:hAnsi="Times New Roman"/>
                <w:sz w:val="20"/>
                <w:szCs w:val="20"/>
              </w:rPr>
            </w:pPr>
          </w:p>
        </w:tc>
        <w:tc>
          <w:tcPr>
            <w:tcW w:w="1040" w:type="dxa"/>
            <w:tcBorders>
              <w:top w:val="nil"/>
              <w:left w:val="nil"/>
              <w:bottom w:val="nil"/>
              <w:right w:val="nil"/>
            </w:tcBorders>
            <w:shd w:val="clear" w:color="auto" w:fill="auto"/>
            <w:vAlign w:val="bottom"/>
            <w:hideMark/>
          </w:tcPr>
          <w:p w14:paraId="4AB3681B" w14:textId="77777777" w:rsidR="006340A2" w:rsidRPr="006340A2" w:rsidRDefault="006340A2" w:rsidP="006340A2">
            <w:pPr>
              <w:widowControl/>
              <w:autoSpaceDE/>
              <w:autoSpaceDN/>
              <w:adjustRightInd/>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FADAF5F" w14:textId="77777777" w:rsidR="006340A2" w:rsidRPr="006340A2" w:rsidRDefault="006340A2" w:rsidP="006340A2">
            <w:pPr>
              <w:widowControl/>
              <w:autoSpaceDE/>
              <w:autoSpaceDN/>
              <w:adjustRightInd/>
              <w:rPr>
                <w:rFonts w:ascii="Times New Roman" w:hAnsi="Times New Roman"/>
                <w:sz w:val="20"/>
                <w:szCs w:val="20"/>
              </w:rPr>
            </w:pPr>
          </w:p>
        </w:tc>
        <w:tc>
          <w:tcPr>
            <w:tcW w:w="1267" w:type="dxa"/>
            <w:tcBorders>
              <w:top w:val="nil"/>
              <w:left w:val="nil"/>
              <w:bottom w:val="nil"/>
              <w:right w:val="nil"/>
            </w:tcBorders>
            <w:shd w:val="clear" w:color="auto" w:fill="auto"/>
            <w:noWrap/>
            <w:vAlign w:val="bottom"/>
            <w:hideMark/>
          </w:tcPr>
          <w:p w14:paraId="252DA801"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6392F5B1" w14:textId="77777777" w:rsidR="006340A2" w:rsidRPr="006340A2" w:rsidRDefault="006340A2" w:rsidP="006340A2">
            <w:pPr>
              <w:widowControl/>
              <w:autoSpaceDE/>
              <w:autoSpaceDN/>
              <w:adjustRightInd/>
              <w:rPr>
                <w:rFonts w:ascii="Times New Roman" w:hAnsi="Times New Roman"/>
                <w:sz w:val="20"/>
                <w:szCs w:val="20"/>
              </w:rPr>
            </w:pPr>
          </w:p>
        </w:tc>
        <w:tc>
          <w:tcPr>
            <w:tcW w:w="1400" w:type="dxa"/>
            <w:tcBorders>
              <w:top w:val="nil"/>
              <w:left w:val="nil"/>
              <w:bottom w:val="nil"/>
              <w:right w:val="nil"/>
            </w:tcBorders>
            <w:shd w:val="clear" w:color="auto" w:fill="auto"/>
            <w:noWrap/>
            <w:vAlign w:val="bottom"/>
            <w:hideMark/>
          </w:tcPr>
          <w:p w14:paraId="17E88482" w14:textId="77777777" w:rsidR="006340A2" w:rsidRPr="006340A2" w:rsidRDefault="006340A2" w:rsidP="006340A2">
            <w:pPr>
              <w:widowControl/>
              <w:autoSpaceDE/>
              <w:autoSpaceDN/>
              <w:adjustRightInd/>
              <w:rPr>
                <w:rFonts w:ascii="Times New Roman" w:hAnsi="Times New Roman"/>
                <w:sz w:val="20"/>
                <w:szCs w:val="20"/>
              </w:rPr>
            </w:pPr>
          </w:p>
        </w:tc>
        <w:tc>
          <w:tcPr>
            <w:tcW w:w="603" w:type="dxa"/>
            <w:tcBorders>
              <w:top w:val="nil"/>
              <w:left w:val="nil"/>
              <w:bottom w:val="nil"/>
              <w:right w:val="nil"/>
            </w:tcBorders>
            <w:shd w:val="clear" w:color="auto" w:fill="auto"/>
            <w:noWrap/>
            <w:vAlign w:val="bottom"/>
            <w:hideMark/>
          </w:tcPr>
          <w:p w14:paraId="4E3036B5" w14:textId="77777777" w:rsidR="006340A2" w:rsidRPr="006340A2" w:rsidRDefault="006340A2" w:rsidP="006340A2">
            <w:pPr>
              <w:widowControl/>
              <w:autoSpaceDE/>
              <w:autoSpaceDN/>
              <w:adjustRightInd/>
              <w:rPr>
                <w:rFonts w:ascii="Times New Roman" w:hAnsi="Times New Roman"/>
                <w:sz w:val="20"/>
                <w:szCs w:val="20"/>
              </w:rPr>
            </w:pPr>
          </w:p>
        </w:tc>
      </w:tr>
      <w:tr w:rsidR="006340A2" w:rsidRPr="006340A2" w14:paraId="0740038A" w14:textId="77777777" w:rsidTr="0098577A">
        <w:trPr>
          <w:trHeight w:val="510"/>
        </w:trPr>
        <w:tc>
          <w:tcPr>
            <w:tcW w:w="1593" w:type="dxa"/>
            <w:tcBorders>
              <w:top w:val="single" w:sz="4" w:space="0" w:color="auto"/>
              <w:left w:val="single" w:sz="4" w:space="0" w:color="auto"/>
              <w:bottom w:val="single" w:sz="4" w:space="0" w:color="auto"/>
              <w:right w:val="nil"/>
            </w:tcBorders>
            <w:shd w:val="clear" w:color="000000" w:fill="DBDBDB"/>
            <w:vAlign w:val="center"/>
            <w:hideMark/>
          </w:tcPr>
          <w:p w14:paraId="2EFB2103"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Číslo</w:t>
            </w:r>
          </w:p>
        </w:tc>
        <w:tc>
          <w:tcPr>
            <w:tcW w:w="800" w:type="dxa"/>
            <w:tcBorders>
              <w:top w:val="single" w:sz="4" w:space="0" w:color="auto"/>
              <w:left w:val="single" w:sz="4" w:space="0" w:color="auto"/>
              <w:bottom w:val="single" w:sz="4" w:space="0" w:color="auto"/>
              <w:right w:val="nil"/>
            </w:tcBorders>
            <w:shd w:val="clear" w:color="000000" w:fill="DBDBDB"/>
            <w:vAlign w:val="center"/>
            <w:hideMark/>
          </w:tcPr>
          <w:p w14:paraId="732E2F40"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Název</w:t>
            </w:r>
          </w:p>
        </w:tc>
        <w:tc>
          <w:tcPr>
            <w:tcW w:w="1400" w:type="dxa"/>
            <w:tcBorders>
              <w:top w:val="single" w:sz="4" w:space="0" w:color="auto"/>
              <w:left w:val="nil"/>
              <w:bottom w:val="single" w:sz="4" w:space="0" w:color="auto"/>
              <w:right w:val="nil"/>
            </w:tcBorders>
            <w:shd w:val="clear" w:color="000000" w:fill="DBDBDB"/>
            <w:vAlign w:val="center"/>
            <w:hideMark/>
          </w:tcPr>
          <w:p w14:paraId="4DD7AF2C"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 </w:t>
            </w:r>
          </w:p>
        </w:tc>
        <w:tc>
          <w:tcPr>
            <w:tcW w:w="1040" w:type="dxa"/>
            <w:tcBorders>
              <w:top w:val="single" w:sz="4" w:space="0" w:color="auto"/>
              <w:left w:val="nil"/>
              <w:bottom w:val="single" w:sz="4" w:space="0" w:color="auto"/>
              <w:right w:val="nil"/>
            </w:tcBorders>
            <w:shd w:val="clear" w:color="000000" w:fill="DBDBDB"/>
            <w:vAlign w:val="center"/>
            <w:hideMark/>
          </w:tcPr>
          <w:p w14:paraId="66680DD0"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 </w:t>
            </w:r>
          </w:p>
        </w:tc>
        <w:tc>
          <w:tcPr>
            <w:tcW w:w="126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E6D4CE"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Typ dílu</w:t>
            </w:r>
          </w:p>
        </w:tc>
        <w:tc>
          <w:tcPr>
            <w:tcW w:w="1267" w:type="dxa"/>
            <w:tcBorders>
              <w:top w:val="single" w:sz="4" w:space="0" w:color="auto"/>
              <w:left w:val="nil"/>
              <w:bottom w:val="single" w:sz="4" w:space="0" w:color="auto"/>
              <w:right w:val="single" w:sz="4" w:space="0" w:color="auto"/>
            </w:tcBorders>
            <w:shd w:val="clear" w:color="000000" w:fill="DBDBDB"/>
            <w:vAlign w:val="center"/>
            <w:hideMark/>
          </w:tcPr>
          <w:p w14:paraId="727EC06B"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 </w:t>
            </w:r>
          </w:p>
        </w:tc>
        <w:tc>
          <w:tcPr>
            <w:tcW w:w="1400" w:type="dxa"/>
            <w:tcBorders>
              <w:top w:val="single" w:sz="4" w:space="0" w:color="auto"/>
              <w:left w:val="nil"/>
              <w:bottom w:val="single" w:sz="4" w:space="0" w:color="auto"/>
              <w:right w:val="single" w:sz="4" w:space="0" w:color="auto"/>
            </w:tcBorders>
            <w:shd w:val="clear" w:color="000000" w:fill="DBDBDB"/>
            <w:vAlign w:val="center"/>
            <w:hideMark/>
          </w:tcPr>
          <w:p w14:paraId="03A8C40F"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 </w:t>
            </w:r>
          </w:p>
        </w:tc>
        <w:tc>
          <w:tcPr>
            <w:tcW w:w="1400" w:type="dxa"/>
            <w:tcBorders>
              <w:top w:val="single" w:sz="4" w:space="0" w:color="auto"/>
              <w:left w:val="nil"/>
              <w:bottom w:val="single" w:sz="4" w:space="0" w:color="auto"/>
              <w:right w:val="single" w:sz="4" w:space="0" w:color="auto"/>
            </w:tcBorders>
            <w:shd w:val="clear" w:color="000000" w:fill="DBDBDB"/>
            <w:vAlign w:val="center"/>
            <w:hideMark/>
          </w:tcPr>
          <w:p w14:paraId="7C76183C"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Celkem</w:t>
            </w:r>
          </w:p>
        </w:tc>
        <w:tc>
          <w:tcPr>
            <w:tcW w:w="603" w:type="dxa"/>
            <w:tcBorders>
              <w:top w:val="single" w:sz="4" w:space="0" w:color="auto"/>
              <w:left w:val="nil"/>
              <w:bottom w:val="single" w:sz="4" w:space="0" w:color="auto"/>
              <w:right w:val="single" w:sz="4" w:space="0" w:color="auto"/>
            </w:tcBorders>
            <w:shd w:val="clear" w:color="000000" w:fill="DBDBDB"/>
            <w:vAlign w:val="center"/>
            <w:hideMark/>
          </w:tcPr>
          <w:p w14:paraId="598CBD1E" w14:textId="77777777" w:rsidR="006340A2" w:rsidRPr="006340A2" w:rsidRDefault="006340A2" w:rsidP="006340A2">
            <w:pPr>
              <w:widowControl/>
              <w:autoSpaceDE/>
              <w:autoSpaceDN/>
              <w:adjustRightInd/>
              <w:jc w:val="center"/>
              <w:rPr>
                <w:rFonts w:ascii="Arial CE" w:hAnsi="Arial CE" w:cs="Arial CE"/>
                <w:b/>
                <w:bCs/>
                <w:sz w:val="18"/>
                <w:szCs w:val="18"/>
              </w:rPr>
            </w:pPr>
            <w:r w:rsidRPr="006340A2">
              <w:rPr>
                <w:rFonts w:ascii="Arial CE" w:hAnsi="Arial CE" w:cs="Arial CE"/>
                <w:b/>
                <w:bCs/>
                <w:sz w:val="18"/>
                <w:szCs w:val="18"/>
              </w:rPr>
              <w:t>%</w:t>
            </w:r>
          </w:p>
        </w:tc>
      </w:tr>
      <w:tr w:rsidR="006340A2" w:rsidRPr="006340A2" w14:paraId="452DDF6F"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3DD47E3B"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1</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1BFB60A6"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Zemní práce</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5B77129"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HSV</w:t>
            </w:r>
          </w:p>
        </w:tc>
        <w:tc>
          <w:tcPr>
            <w:tcW w:w="1267" w:type="dxa"/>
            <w:tcBorders>
              <w:top w:val="nil"/>
              <w:left w:val="nil"/>
              <w:bottom w:val="single" w:sz="4" w:space="0" w:color="auto"/>
              <w:right w:val="single" w:sz="4" w:space="0" w:color="auto"/>
            </w:tcBorders>
            <w:shd w:val="clear" w:color="auto" w:fill="auto"/>
            <w:noWrap/>
            <w:vAlign w:val="center"/>
            <w:hideMark/>
          </w:tcPr>
          <w:p w14:paraId="397CF5DB"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09F0A2BC"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6F9FC768"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140 389,42</w:t>
            </w:r>
          </w:p>
        </w:tc>
        <w:tc>
          <w:tcPr>
            <w:tcW w:w="603" w:type="dxa"/>
            <w:tcBorders>
              <w:top w:val="nil"/>
              <w:left w:val="nil"/>
              <w:bottom w:val="single" w:sz="4" w:space="0" w:color="auto"/>
              <w:right w:val="single" w:sz="4" w:space="0" w:color="auto"/>
            </w:tcBorders>
            <w:shd w:val="clear" w:color="auto" w:fill="auto"/>
            <w:noWrap/>
            <w:vAlign w:val="center"/>
            <w:hideMark/>
          </w:tcPr>
          <w:p w14:paraId="5FB1DB10"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14,4</w:t>
            </w:r>
          </w:p>
        </w:tc>
      </w:tr>
      <w:tr w:rsidR="006340A2" w:rsidRPr="006340A2" w14:paraId="788EB62A"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0BE19160"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2</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6792C080"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Základy a zvláštní zakládání</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3EFEA49"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HSV</w:t>
            </w:r>
          </w:p>
        </w:tc>
        <w:tc>
          <w:tcPr>
            <w:tcW w:w="1267" w:type="dxa"/>
            <w:tcBorders>
              <w:top w:val="nil"/>
              <w:left w:val="nil"/>
              <w:bottom w:val="single" w:sz="4" w:space="0" w:color="auto"/>
              <w:right w:val="single" w:sz="4" w:space="0" w:color="auto"/>
            </w:tcBorders>
            <w:shd w:val="clear" w:color="auto" w:fill="auto"/>
            <w:noWrap/>
            <w:vAlign w:val="center"/>
            <w:hideMark/>
          </w:tcPr>
          <w:p w14:paraId="25FBA8B2"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428374A7"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481F0927"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49 633,80</w:t>
            </w:r>
          </w:p>
        </w:tc>
        <w:tc>
          <w:tcPr>
            <w:tcW w:w="603" w:type="dxa"/>
            <w:tcBorders>
              <w:top w:val="nil"/>
              <w:left w:val="nil"/>
              <w:bottom w:val="single" w:sz="4" w:space="0" w:color="auto"/>
              <w:right w:val="single" w:sz="4" w:space="0" w:color="auto"/>
            </w:tcBorders>
            <w:shd w:val="clear" w:color="auto" w:fill="auto"/>
            <w:noWrap/>
            <w:vAlign w:val="center"/>
            <w:hideMark/>
          </w:tcPr>
          <w:p w14:paraId="69AEF8E1"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5,1</w:t>
            </w:r>
          </w:p>
        </w:tc>
      </w:tr>
      <w:tr w:rsidR="006340A2" w:rsidRPr="006340A2" w14:paraId="726C98D8"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15EF4EB7"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5</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18AB73DC"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Komunikace</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4888D4D"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HSV</w:t>
            </w:r>
          </w:p>
        </w:tc>
        <w:tc>
          <w:tcPr>
            <w:tcW w:w="1267" w:type="dxa"/>
            <w:tcBorders>
              <w:top w:val="nil"/>
              <w:left w:val="nil"/>
              <w:bottom w:val="single" w:sz="4" w:space="0" w:color="auto"/>
              <w:right w:val="single" w:sz="4" w:space="0" w:color="auto"/>
            </w:tcBorders>
            <w:shd w:val="clear" w:color="auto" w:fill="auto"/>
            <w:noWrap/>
            <w:vAlign w:val="center"/>
            <w:hideMark/>
          </w:tcPr>
          <w:p w14:paraId="05A1764D"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1E442BB6"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384DA063"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481 707,00</w:t>
            </w:r>
          </w:p>
        </w:tc>
        <w:tc>
          <w:tcPr>
            <w:tcW w:w="603" w:type="dxa"/>
            <w:tcBorders>
              <w:top w:val="nil"/>
              <w:left w:val="nil"/>
              <w:bottom w:val="single" w:sz="4" w:space="0" w:color="auto"/>
              <w:right w:val="single" w:sz="4" w:space="0" w:color="auto"/>
            </w:tcBorders>
            <w:shd w:val="clear" w:color="auto" w:fill="auto"/>
            <w:noWrap/>
            <w:vAlign w:val="center"/>
            <w:hideMark/>
          </w:tcPr>
          <w:p w14:paraId="150EC372"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49,3</w:t>
            </w:r>
          </w:p>
        </w:tc>
      </w:tr>
      <w:tr w:rsidR="006340A2" w:rsidRPr="006340A2" w14:paraId="4B6B51D2"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4B308BA8"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91</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206A892B"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Doplňující práce na komunikaci</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21D07FF"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HSV</w:t>
            </w:r>
          </w:p>
        </w:tc>
        <w:tc>
          <w:tcPr>
            <w:tcW w:w="1267" w:type="dxa"/>
            <w:tcBorders>
              <w:top w:val="nil"/>
              <w:left w:val="nil"/>
              <w:bottom w:val="single" w:sz="4" w:space="0" w:color="auto"/>
              <w:right w:val="single" w:sz="4" w:space="0" w:color="auto"/>
            </w:tcBorders>
            <w:shd w:val="clear" w:color="auto" w:fill="auto"/>
            <w:noWrap/>
            <w:vAlign w:val="center"/>
            <w:hideMark/>
          </w:tcPr>
          <w:p w14:paraId="1EC87F28"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0CC2D9E1"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2A2D56FE"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74 200,00</w:t>
            </w:r>
          </w:p>
        </w:tc>
        <w:tc>
          <w:tcPr>
            <w:tcW w:w="603" w:type="dxa"/>
            <w:tcBorders>
              <w:top w:val="nil"/>
              <w:left w:val="nil"/>
              <w:bottom w:val="single" w:sz="4" w:space="0" w:color="auto"/>
              <w:right w:val="single" w:sz="4" w:space="0" w:color="auto"/>
            </w:tcBorders>
            <w:shd w:val="clear" w:color="auto" w:fill="auto"/>
            <w:noWrap/>
            <w:vAlign w:val="center"/>
            <w:hideMark/>
          </w:tcPr>
          <w:p w14:paraId="286F2857"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7,6</w:t>
            </w:r>
          </w:p>
        </w:tc>
      </w:tr>
      <w:tr w:rsidR="006340A2" w:rsidRPr="006340A2" w14:paraId="6ACFA289"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6F2EB250"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99</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6D7B9CC6"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Staveništní přesun hmot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A3A3F8E"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HSV</w:t>
            </w:r>
          </w:p>
        </w:tc>
        <w:tc>
          <w:tcPr>
            <w:tcW w:w="1267" w:type="dxa"/>
            <w:tcBorders>
              <w:top w:val="nil"/>
              <w:left w:val="nil"/>
              <w:bottom w:val="single" w:sz="4" w:space="0" w:color="auto"/>
              <w:right w:val="single" w:sz="4" w:space="0" w:color="auto"/>
            </w:tcBorders>
            <w:shd w:val="clear" w:color="auto" w:fill="auto"/>
            <w:noWrap/>
            <w:vAlign w:val="center"/>
            <w:hideMark/>
          </w:tcPr>
          <w:p w14:paraId="67A50C84"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41DE0D4D"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7EB12BA5"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47 551,67</w:t>
            </w:r>
          </w:p>
        </w:tc>
        <w:tc>
          <w:tcPr>
            <w:tcW w:w="603" w:type="dxa"/>
            <w:tcBorders>
              <w:top w:val="nil"/>
              <w:left w:val="nil"/>
              <w:bottom w:val="single" w:sz="4" w:space="0" w:color="auto"/>
              <w:right w:val="single" w:sz="4" w:space="0" w:color="auto"/>
            </w:tcBorders>
            <w:shd w:val="clear" w:color="auto" w:fill="auto"/>
            <w:noWrap/>
            <w:vAlign w:val="center"/>
            <w:hideMark/>
          </w:tcPr>
          <w:p w14:paraId="6DE44FA0"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4,9</w:t>
            </w:r>
          </w:p>
        </w:tc>
      </w:tr>
      <w:tr w:rsidR="006340A2" w:rsidRPr="006340A2" w14:paraId="623E7F2E"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3A9B53E3"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D96</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73EDF784"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Přesuny suti a vybouraných hmot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B3D6ACF"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PSU</w:t>
            </w:r>
          </w:p>
        </w:tc>
        <w:tc>
          <w:tcPr>
            <w:tcW w:w="1267" w:type="dxa"/>
            <w:tcBorders>
              <w:top w:val="nil"/>
              <w:left w:val="nil"/>
              <w:bottom w:val="single" w:sz="4" w:space="0" w:color="auto"/>
              <w:right w:val="single" w:sz="4" w:space="0" w:color="auto"/>
            </w:tcBorders>
            <w:shd w:val="clear" w:color="auto" w:fill="auto"/>
            <w:noWrap/>
            <w:vAlign w:val="center"/>
            <w:hideMark/>
          </w:tcPr>
          <w:p w14:paraId="4E373162"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366E608F"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437B0D44"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98 554,50</w:t>
            </w:r>
          </w:p>
        </w:tc>
        <w:tc>
          <w:tcPr>
            <w:tcW w:w="603" w:type="dxa"/>
            <w:tcBorders>
              <w:top w:val="nil"/>
              <w:left w:val="nil"/>
              <w:bottom w:val="single" w:sz="4" w:space="0" w:color="auto"/>
              <w:right w:val="single" w:sz="4" w:space="0" w:color="auto"/>
            </w:tcBorders>
            <w:shd w:val="clear" w:color="auto" w:fill="auto"/>
            <w:noWrap/>
            <w:vAlign w:val="center"/>
            <w:hideMark/>
          </w:tcPr>
          <w:p w14:paraId="62B8AFD6"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10,1</w:t>
            </w:r>
          </w:p>
        </w:tc>
      </w:tr>
      <w:tr w:rsidR="006340A2" w:rsidRPr="006340A2" w14:paraId="452696B7"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12A1EAC5"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VN</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68B83FFC"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Vedlejší náklady</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F7B9E21"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VN</w:t>
            </w:r>
          </w:p>
        </w:tc>
        <w:tc>
          <w:tcPr>
            <w:tcW w:w="1267" w:type="dxa"/>
            <w:tcBorders>
              <w:top w:val="nil"/>
              <w:left w:val="nil"/>
              <w:bottom w:val="single" w:sz="4" w:space="0" w:color="auto"/>
              <w:right w:val="single" w:sz="4" w:space="0" w:color="auto"/>
            </w:tcBorders>
            <w:shd w:val="clear" w:color="auto" w:fill="auto"/>
            <w:noWrap/>
            <w:vAlign w:val="center"/>
            <w:hideMark/>
          </w:tcPr>
          <w:p w14:paraId="446E544B"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57A4A845"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62D855E7"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40 000,00</w:t>
            </w:r>
          </w:p>
        </w:tc>
        <w:tc>
          <w:tcPr>
            <w:tcW w:w="603" w:type="dxa"/>
            <w:tcBorders>
              <w:top w:val="nil"/>
              <w:left w:val="nil"/>
              <w:bottom w:val="single" w:sz="4" w:space="0" w:color="auto"/>
              <w:right w:val="single" w:sz="4" w:space="0" w:color="auto"/>
            </w:tcBorders>
            <w:shd w:val="clear" w:color="auto" w:fill="auto"/>
            <w:noWrap/>
            <w:vAlign w:val="center"/>
            <w:hideMark/>
          </w:tcPr>
          <w:p w14:paraId="20645BE8"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4,1</w:t>
            </w:r>
          </w:p>
        </w:tc>
      </w:tr>
      <w:tr w:rsidR="006340A2" w:rsidRPr="006340A2" w14:paraId="1DF5657B" w14:textId="77777777" w:rsidTr="0098577A">
        <w:trPr>
          <w:trHeight w:val="735"/>
        </w:trPr>
        <w:tc>
          <w:tcPr>
            <w:tcW w:w="1593" w:type="dxa"/>
            <w:tcBorders>
              <w:top w:val="nil"/>
              <w:left w:val="single" w:sz="4" w:space="0" w:color="auto"/>
              <w:bottom w:val="single" w:sz="4" w:space="0" w:color="auto"/>
              <w:right w:val="nil"/>
            </w:tcBorders>
            <w:shd w:val="clear" w:color="auto" w:fill="auto"/>
            <w:noWrap/>
            <w:vAlign w:val="center"/>
            <w:hideMark/>
          </w:tcPr>
          <w:p w14:paraId="7470D699"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ON</w:t>
            </w:r>
          </w:p>
        </w:tc>
        <w:tc>
          <w:tcPr>
            <w:tcW w:w="3240" w:type="dxa"/>
            <w:gridSpan w:val="3"/>
            <w:tcBorders>
              <w:top w:val="single" w:sz="4" w:space="0" w:color="auto"/>
              <w:left w:val="single" w:sz="4" w:space="0" w:color="auto"/>
              <w:bottom w:val="single" w:sz="4" w:space="0" w:color="auto"/>
              <w:right w:val="nil"/>
            </w:tcBorders>
            <w:shd w:val="clear" w:color="auto" w:fill="auto"/>
            <w:vAlign w:val="center"/>
            <w:hideMark/>
          </w:tcPr>
          <w:p w14:paraId="27E5AFE8"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Ostatní náklady</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19A28BB"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ON</w:t>
            </w:r>
          </w:p>
        </w:tc>
        <w:tc>
          <w:tcPr>
            <w:tcW w:w="1267" w:type="dxa"/>
            <w:tcBorders>
              <w:top w:val="nil"/>
              <w:left w:val="nil"/>
              <w:bottom w:val="single" w:sz="4" w:space="0" w:color="auto"/>
              <w:right w:val="single" w:sz="4" w:space="0" w:color="auto"/>
            </w:tcBorders>
            <w:shd w:val="clear" w:color="auto" w:fill="auto"/>
            <w:noWrap/>
            <w:vAlign w:val="center"/>
            <w:hideMark/>
          </w:tcPr>
          <w:p w14:paraId="0219526C"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207BAD76"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auto" w:fill="auto"/>
            <w:noWrap/>
            <w:vAlign w:val="center"/>
            <w:hideMark/>
          </w:tcPr>
          <w:p w14:paraId="43BA5280"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45 000,00</w:t>
            </w:r>
          </w:p>
        </w:tc>
        <w:tc>
          <w:tcPr>
            <w:tcW w:w="603" w:type="dxa"/>
            <w:tcBorders>
              <w:top w:val="nil"/>
              <w:left w:val="nil"/>
              <w:bottom w:val="single" w:sz="4" w:space="0" w:color="auto"/>
              <w:right w:val="single" w:sz="4" w:space="0" w:color="auto"/>
            </w:tcBorders>
            <w:shd w:val="clear" w:color="auto" w:fill="auto"/>
            <w:noWrap/>
            <w:vAlign w:val="center"/>
            <w:hideMark/>
          </w:tcPr>
          <w:p w14:paraId="5DFBBFAE"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4,6</w:t>
            </w:r>
          </w:p>
        </w:tc>
      </w:tr>
      <w:tr w:rsidR="006340A2" w:rsidRPr="006340A2" w14:paraId="1F55C6CC" w14:textId="77777777" w:rsidTr="0098577A">
        <w:trPr>
          <w:trHeight w:val="510"/>
        </w:trPr>
        <w:tc>
          <w:tcPr>
            <w:tcW w:w="1593" w:type="dxa"/>
            <w:tcBorders>
              <w:top w:val="nil"/>
              <w:left w:val="single" w:sz="4" w:space="0" w:color="auto"/>
              <w:bottom w:val="single" w:sz="4" w:space="0" w:color="auto"/>
              <w:right w:val="nil"/>
            </w:tcBorders>
            <w:shd w:val="clear" w:color="000000" w:fill="D6E1EE"/>
            <w:noWrap/>
            <w:vAlign w:val="center"/>
            <w:hideMark/>
          </w:tcPr>
          <w:p w14:paraId="6A42EF68"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Cena celkem</w:t>
            </w:r>
          </w:p>
        </w:tc>
        <w:tc>
          <w:tcPr>
            <w:tcW w:w="800" w:type="dxa"/>
            <w:tcBorders>
              <w:top w:val="nil"/>
              <w:left w:val="single" w:sz="4" w:space="0" w:color="auto"/>
              <w:bottom w:val="single" w:sz="4" w:space="0" w:color="auto"/>
              <w:right w:val="nil"/>
            </w:tcBorders>
            <w:shd w:val="clear" w:color="000000" w:fill="D6E1EE"/>
            <w:vAlign w:val="center"/>
            <w:hideMark/>
          </w:tcPr>
          <w:p w14:paraId="24E74CD0"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nil"/>
            </w:tcBorders>
            <w:shd w:val="clear" w:color="000000" w:fill="D6E1EE"/>
            <w:vAlign w:val="center"/>
            <w:hideMark/>
          </w:tcPr>
          <w:p w14:paraId="587A8DD8"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040" w:type="dxa"/>
            <w:tcBorders>
              <w:top w:val="nil"/>
              <w:left w:val="nil"/>
              <w:bottom w:val="single" w:sz="4" w:space="0" w:color="auto"/>
              <w:right w:val="nil"/>
            </w:tcBorders>
            <w:shd w:val="clear" w:color="000000" w:fill="D6E1EE"/>
            <w:vAlign w:val="center"/>
            <w:hideMark/>
          </w:tcPr>
          <w:p w14:paraId="70A07FD7"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260" w:type="dxa"/>
            <w:tcBorders>
              <w:top w:val="nil"/>
              <w:left w:val="single" w:sz="4" w:space="0" w:color="auto"/>
              <w:bottom w:val="single" w:sz="4" w:space="0" w:color="auto"/>
              <w:right w:val="single" w:sz="4" w:space="0" w:color="auto"/>
            </w:tcBorders>
            <w:shd w:val="clear" w:color="000000" w:fill="D6E1EE"/>
            <w:noWrap/>
            <w:vAlign w:val="center"/>
            <w:hideMark/>
          </w:tcPr>
          <w:p w14:paraId="58555C48" w14:textId="77777777" w:rsidR="006340A2" w:rsidRPr="006340A2" w:rsidRDefault="006340A2" w:rsidP="006340A2">
            <w:pPr>
              <w:widowControl/>
              <w:autoSpaceDE/>
              <w:autoSpaceDN/>
              <w:adjustRightInd/>
              <w:jc w:val="center"/>
              <w:rPr>
                <w:rFonts w:ascii="Arial CE" w:hAnsi="Arial CE" w:cs="Arial CE"/>
                <w:sz w:val="18"/>
                <w:szCs w:val="18"/>
              </w:rPr>
            </w:pPr>
            <w:r w:rsidRPr="006340A2">
              <w:rPr>
                <w:rFonts w:ascii="Arial CE" w:hAnsi="Arial CE" w:cs="Arial CE"/>
                <w:sz w:val="18"/>
                <w:szCs w:val="18"/>
              </w:rPr>
              <w:t> </w:t>
            </w:r>
          </w:p>
        </w:tc>
        <w:tc>
          <w:tcPr>
            <w:tcW w:w="1267" w:type="dxa"/>
            <w:tcBorders>
              <w:top w:val="nil"/>
              <w:left w:val="nil"/>
              <w:bottom w:val="single" w:sz="4" w:space="0" w:color="auto"/>
              <w:right w:val="single" w:sz="4" w:space="0" w:color="auto"/>
            </w:tcBorders>
            <w:shd w:val="clear" w:color="000000" w:fill="D6E1EE"/>
            <w:noWrap/>
            <w:vAlign w:val="center"/>
            <w:hideMark/>
          </w:tcPr>
          <w:p w14:paraId="5DC215B0"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000000" w:fill="D6E1EE"/>
            <w:noWrap/>
            <w:vAlign w:val="center"/>
            <w:hideMark/>
          </w:tcPr>
          <w:p w14:paraId="79C6F17A" w14:textId="77777777" w:rsidR="006340A2" w:rsidRPr="006340A2" w:rsidRDefault="006340A2" w:rsidP="006340A2">
            <w:pPr>
              <w:widowControl/>
              <w:autoSpaceDE/>
              <w:autoSpaceDN/>
              <w:adjustRightInd/>
              <w:rPr>
                <w:rFonts w:ascii="Arial CE" w:hAnsi="Arial CE" w:cs="Arial CE"/>
                <w:sz w:val="18"/>
                <w:szCs w:val="18"/>
              </w:rPr>
            </w:pPr>
            <w:r w:rsidRPr="006340A2">
              <w:rPr>
                <w:rFonts w:ascii="Arial CE" w:hAnsi="Arial CE" w:cs="Arial CE"/>
                <w:sz w:val="18"/>
                <w:szCs w:val="18"/>
              </w:rPr>
              <w:t> </w:t>
            </w:r>
          </w:p>
        </w:tc>
        <w:tc>
          <w:tcPr>
            <w:tcW w:w="1400" w:type="dxa"/>
            <w:tcBorders>
              <w:top w:val="nil"/>
              <w:left w:val="nil"/>
              <w:bottom w:val="single" w:sz="4" w:space="0" w:color="auto"/>
              <w:right w:val="single" w:sz="4" w:space="0" w:color="auto"/>
            </w:tcBorders>
            <w:shd w:val="clear" w:color="000000" w:fill="D6E1EE"/>
            <w:noWrap/>
            <w:vAlign w:val="center"/>
            <w:hideMark/>
          </w:tcPr>
          <w:p w14:paraId="602ACEC7"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977 036,39</w:t>
            </w:r>
          </w:p>
        </w:tc>
        <w:tc>
          <w:tcPr>
            <w:tcW w:w="603" w:type="dxa"/>
            <w:tcBorders>
              <w:top w:val="nil"/>
              <w:left w:val="nil"/>
              <w:bottom w:val="single" w:sz="4" w:space="0" w:color="auto"/>
              <w:right w:val="single" w:sz="4" w:space="0" w:color="auto"/>
            </w:tcBorders>
            <w:shd w:val="clear" w:color="000000" w:fill="D6E1EE"/>
            <w:noWrap/>
            <w:vAlign w:val="center"/>
            <w:hideMark/>
          </w:tcPr>
          <w:p w14:paraId="654B9310" w14:textId="77777777" w:rsidR="006340A2" w:rsidRPr="006340A2" w:rsidRDefault="006340A2" w:rsidP="006340A2">
            <w:pPr>
              <w:widowControl/>
              <w:autoSpaceDE/>
              <w:autoSpaceDN/>
              <w:adjustRightInd/>
              <w:jc w:val="right"/>
              <w:rPr>
                <w:rFonts w:ascii="Arial CE" w:hAnsi="Arial CE" w:cs="Arial CE"/>
                <w:sz w:val="18"/>
                <w:szCs w:val="18"/>
              </w:rPr>
            </w:pPr>
            <w:r w:rsidRPr="006340A2">
              <w:rPr>
                <w:rFonts w:ascii="Arial CE" w:hAnsi="Arial CE" w:cs="Arial CE"/>
                <w:sz w:val="18"/>
                <w:szCs w:val="18"/>
              </w:rPr>
              <w:t>100,0</w:t>
            </w:r>
          </w:p>
        </w:tc>
      </w:tr>
    </w:tbl>
    <w:p w14:paraId="23DF1A31" w14:textId="77777777" w:rsidR="006340A2" w:rsidRDefault="006340A2" w:rsidP="00870511">
      <w:pPr>
        <w:pStyle w:val="Style10"/>
        <w:widowControl/>
        <w:tabs>
          <w:tab w:val="left" w:pos="350"/>
        </w:tabs>
        <w:autoSpaceDE/>
        <w:autoSpaceDN/>
        <w:adjustRightInd/>
        <w:spacing w:before="5" w:line="240" w:lineRule="auto"/>
        <w:ind w:firstLine="0"/>
        <w:contextualSpacing/>
        <w:rPr>
          <w:rStyle w:val="FontStyle44"/>
          <w:rFonts w:ascii="Times New Roman" w:hAnsi="Times New Roman"/>
          <w:iCs/>
          <w:sz w:val="22"/>
          <w:szCs w:val="22"/>
        </w:rPr>
      </w:pPr>
    </w:p>
    <w:p w14:paraId="563FC609" w14:textId="77777777" w:rsidR="0098577A" w:rsidRPr="0098577A" w:rsidRDefault="0098577A" w:rsidP="0098577A"/>
    <w:p w14:paraId="10F80D43" w14:textId="77777777" w:rsidR="0098577A" w:rsidRPr="0098577A" w:rsidRDefault="0098577A" w:rsidP="0098577A"/>
    <w:p w14:paraId="7B92ADAE" w14:textId="77777777" w:rsidR="0098577A" w:rsidRPr="0098577A" w:rsidRDefault="0098577A" w:rsidP="0098577A"/>
    <w:p w14:paraId="24D314FC" w14:textId="77777777" w:rsidR="0098577A" w:rsidRPr="0098577A" w:rsidRDefault="0098577A" w:rsidP="0098577A"/>
    <w:p w14:paraId="297119FA" w14:textId="77777777" w:rsidR="0098577A" w:rsidRPr="0098577A" w:rsidRDefault="0098577A" w:rsidP="0098577A"/>
    <w:p w14:paraId="22E84914" w14:textId="77777777" w:rsidR="0098577A" w:rsidRPr="0098577A" w:rsidRDefault="0098577A" w:rsidP="0098577A"/>
    <w:p w14:paraId="260D11F8" w14:textId="77777777" w:rsidR="0098577A" w:rsidRPr="0098577A" w:rsidRDefault="0098577A" w:rsidP="0098577A"/>
    <w:p w14:paraId="17FA136C" w14:textId="77777777" w:rsidR="0098577A" w:rsidRPr="0098577A" w:rsidRDefault="0098577A" w:rsidP="0098577A"/>
    <w:p w14:paraId="5E13A27A" w14:textId="77777777" w:rsidR="0098577A" w:rsidRPr="0098577A" w:rsidRDefault="0098577A" w:rsidP="0098577A"/>
    <w:p w14:paraId="529452F9" w14:textId="77777777" w:rsidR="0098577A" w:rsidRPr="0098577A" w:rsidRDefault="0098577A" w:rsidP="0098577A"/>
    <w:p w14:paraId="762C7B04" w14:textId="77777777" w:rsidR="0098577A" w:rsidRPr="0098577A" w:rsidRDefault="0098577A" w:rsidP="0098577A"/>
    <w:p w14:paraId="57ADB09B" w14:textId="77777777" w:rsidR="0098577A" w:rsidRPr="0098577A" w:rsidRDefault="0098577A" w:rsidP="0098577A"/>
    <w:p w14:paraId="3660815D" w14:textId="77777777" w:rsidR="0098577A" w:rsidRPr="0098577A" w:rsidRDefault="0098577A" w:rsidP="0098577A"/>
    <w:p w14:paraId="1B879305" w14:textId="77777777" w:rsidR="0098577A" w:rsidRPr="0098577A" w:rsidRDefault="0098577A" w:rsidP="0098577A"/>
    <w:p w14:paraId="4FA7652F" w14:textId="77777777" w:rsidR="0098577A" w:rsidRPr="0098577A" w:rsidRDefault="0098577A" w:rsidP="0098577A"/>
    <w:p w14:paraId="6351C05F" w14:textId="77777777" w:rsidR="0098577A" w:rsidRPr="0098577A" w:rsidRDefault="0098577A" w:rsidP="0098577A"/>
    <w:p w14:paraId="12F38087" w14:textId="77777777" w:rsidR="0098577A" w:rsidRPr="0098577A" w:rsidRDefault="0098577A" w:rsidP="0098577A"/>
    <w:p w14:paraId="0364F01A" w14:textId="77777777" w:rsidR="0098577A" w:rsidRPr="0098577A" w:rsidRDefault="0098577A" w:rsidP="0098577A"/>
    <w:p w14:paraId="236C179C" w14:textId="77777777" w:rsidR="0098577A" w:rsidRPr="0098577A" w:rsidRDefault="0098577A" w:rsidP="0098577A"/>
    <w:p w14:paraId="1C3A85B9" w14:textId="0A561900" w:rsidR="008B3B32" w:rsidRDefault="008B3B32" w:rsidP="0098577A"/>
    <w:p w14:paraId="2B9BC6E9" w14:textId="77777777" w:rsidR="008B3B32" w:rsidRDefault="008B3B32" w:rsidP="0098577A"/>
    <w:p w14:paraId="105DBF2A" w14:textId="77777777" w:rsidR="0098577A" w:rsidRPr="0098577A" w:rsidRDefault="0098577A" w:rsidP="0098577A"/>
    <w:p w14:paraId="6295AD88" w14:textId="77777777" w:rsidR="0098577A" w:rsidRPr="0098577A" w:rsidRDefault="0098577A" w:rsidP="0098577A"/>
    <w:p w14:paraId="63EC4FFF" w14:textId="0A8869FC" w:rsidR="00B0233A" w:rsidRDefault="007549A0" w:rsidP="0099281B">
      <w:pPr>
        <w:pStyle w:val="Zpat"/>
        <w:rPr>
          <w:sz w:val="18"/>
          <w:szCs w:val="18"/>
        </w:rPr>
      </w:pPr>
      <w:r w:rsidRPr="006340A2">
        <w:rPr>
          <w:sz w:val="18"/>
          <w:szCs w:val="18"/>
        </w:rPr>
        <w:t xml:space="preserve">Zpracováno programem </w:t>
      </w:r>
      <w:proofErr w:type="spellStart"/>
      <w:r w:rsidRPr="006340A2">
        <w:rPr>
          <w:b/>
          <w:bCs/>
          <w:sz w:val="18"/>
          <w:szCs w:val="18"/>
        </w:rPr>
        <w:t>BUILDpower</w:t>
      </w:r>
      <w:proofErr w:type="spellEnd"/>
      <w:r w:rsidRPr="006340A2">
        <w:rPr>
          <w:b/>
          <w:bCs/>
          <w:sz w:val="18"/>
          <w:szCs w:val="18"/>
        </w:rPr>
        <w:t xml:space="preserve"> S</w:t>
      </w:r>
      <w:r w:rsidRPr="006340A2">
        <w:rPr>
          <w:sz w:val="18"/>
          <w:szCs w:val="18"/>
        </w:rPr>
        <w:t xml:space="preserve">, </w:t>
      </w:r>
      <w:r w:rsidRPr="006340A2">
        <w:rPr>
          <w:rFonts w:cs="Calibri"/>
          <w:sz w:val="18"/>
          <w:szCs w:val="18"/>
        </w:rPr>
        <w:t>©</w:t>
      </w:r>
      <w:r w:rsidRPr="006340A2">
        <w:rPr>
          <w:b/>
          <w:bCs/>
          <w:sz w:val="18"/>
          <w:szCs w:val="18"/>
        </w:rPr>
        <w:t>RTS, a.s.</w:t>
      </w:r>
      <w:r w:rsidRPr="006340A2">
        <w:rPr>
          <w:sz w:val="18"/>
          <w:szCs w:val="18"/>
        </w:rPr>
        <w:ptab w:relativeTo="margin" w:alignment="center" w:leader="none"/>
      </w:r>
      <w:r w:rsidRPr="006340A2">
        <w:rPr>
          <w:sz w:val="18"/>
          <w:szCs w:val="18"/>
        </w:rPr>
        <w:ptab w:relativeTo="margin" w:alignment="right" w:leader="none"/>
      </w:r>
      <w:r w:rsidRPr="006340A2">
        <w:rPr>
          <w:sz w:val="18"/>
          <w:szCs w:val="18"/>
        </w:rPr>
        <w:t xml:space="preserve">Stránka </w:t>
      </w:r>
      <w:r>
        <w:rPr>
          <w:sz w:val="18"/>
          <w:szCs w:val="18"/>
        </w:rPr>
        <w:t>2</w:t>
      </w:r>
      <w:r>
        <w:rPr>
          <w:sz w:val="18"/>
          <w:szCs w:val="18"/>
        </w:rPr>
        <w:t xml:space="preserve"> z</w:t>
      </w:r>
      <w:r w:rsidR="00B0233A">
        <w:rPr>
          <w:sz w:val="18"/>
          <w:szCs w:val="18"/>
        </w:rPr>
        <w:t> </w:t>
      </w:r>
      <w:r w:rsidR="0099281B">
        <w:rPr>
          <w:sz w:val="18"/>
          <w:szCs w:val="18"/>
        </w:rPr>
        <w:t>2</w:t>
      </w:r>
    </w:p>
    <w:p w14:paraId="33B1F211" w14:textId="4DD44B05" w:rsidR="0098577A" w:rsidRPr="0099281B" w:rsidRDefault="0098577A" w:rsidP="00B0233A">
      <w:pPr>
        <w:widowControl/>
        <w:autoSpaceDE/>
        <w:autoSpaceDN/>
        <w:adjustRightInd/>
        <w:spacing w:after="160" w:line="259" w:lineRule="auto"/>
        <w:rPr>
          <w:sz w:val="18"/>
          <w:szCs w:val="18"/>
        </w:rPr>
        <w:sectPr w:rsidR="0098577A" w:rsidRPr="0099281B" w:rsidSect="0098577A">
          <w:pgSz w:w="11906" w:h="16838"/>
          <w:pgMar w:top="720" w:right="720" w:bottom="720" w:left="720" w:header="709" w:footer="709" w:gutter="0"/>
          <w:pgNumType w:start="0"/>
          <w:cols w:space="708"/>
          <w:docGrid w:linePitch="360"/>
        </w:sectPr>
      </w:pPr>
    </w:p>
    <w:tbl>
      <w:tblPr>
        <w:tblW w:w="15026" w:type="dxa"/>
        <w:tblCellMar>
          <w:left w:w="70" w:type="dxa"/>
          <w:right w:w="70" w:type="dxa"/>
        </w:tblCellMar>
        <w:tblLook w:val="04A0" w:firstRow="1" w:lastRow="0" w:firstColumn="1" w:lastColumn="0" w:noHBand="0" w:noVBand="1"/>
      </w:tblPr>
      <w:tblGrid>
        <w:gridCol w:w="1038"/>
        <w:gridCol w:w="1244"/>
        <w:gridCol w:w="6747"/>
        <w:gridCol w:w="656"/>
        <w:gridCol w:w="1230"/>
        <w:gridCol w:w="992"/>
        <w:gridCol w:w="1276"/>
        <w:gridCol w:w="851"/>
        <w:gridCol w:w="992"/>
      </w:tblGrid>
      <w:tr w:rsidR="00B0233A" w:rsidRPr="0099281B" w14:paraId="2B9A22A8" w14:textId="77777777" w:rsidTr="00B0233A">
        <w:trPr>
          <w:trHeight w:val="315"/>
        </w:trPr>
        <w:tc>
          <w:tcPr>
            <w:tcW w:w="13183" w:type="dxa"/>
            <w:gridSpan w:val="7"/>
            <w:tcBorders>
              <w:top w:val="nil"/>
              <w:left w:val="nil"/>
              <w:bottom w:val="nil"/>
              <w:right w:val="nil"/>
            </w:tcBorders>
            <w:shd w:val="clear" w:color="auto" w:fill="auto"/>
            <w:noWrap/>
            <w:vAlign w:val="bottom"/>
            <w:hideMark/>
          </w:tcPr>
          <w:p w14:paraId="404B8A32" w14:textId="77777777" w:rsidR="0099281B" w:rsidRPr="0099281B" w:rsidRDefault="0099281B" w:rsidP="0099281B">
            <w:pPr>
              <w:widowControl/>
              <w:autoSpaceDE/>
              <w:autoSpaceDN/>
              <w:adjustRightInd/>
              <w:jc w:val="center"/>
              <w:rPr>
                <w:rFonts w:ascii="Arial CE" w:hAnsi="Arial CE" w:cs="Arial CE"/>
                <w:b/>
                <w:bCs/>
              </w:rPr>
            </w:pPr>
            <w:r w:rsidRPr="0099281B">
              <w:rPr>
                <w:rFonts w:ascii="Arial CE" w:hAnsi="Arial CE" w:cs="Arial CE"/>
                <w:b/>
                <w:bCs/>
              </w:rPr>
              <w:lastRenderedPageBreak/>
              <w:t>Položkový soupis prací a dodávek</w:t>
            </w:r>
          </w:p>
        </w:tc>
        <w:tc>
          <w:tcPr>
            <w:tcW w:w="851" w:type="dxa"/>
            <w:tcBorders>
              <w:top w:val="nil"/>
              <w:left w:val="nil"/>
              <w:bottom w:val="nil"/>
              <w:right w:val="nil"/>
            </w:tcBorders>
            <w:shd w:val="clear" w:color="auto" w:fill="auto"/>
            <w:noWrap/>
            <w:vAlign w:val="bottom"/>
            <w:hideMark/>
          </w:tcPr>
          <w:p w14:paraId="2D01706A" w14:textId="77777777" w:rsidR="0099281B" w:rsidRPr="0099281B" w:rsidRDefault="0099281B" w:rsidP="0099281B">
            <w:pPr>
              <w:widowControl/>
              <w:autoSpaceDE/>
              <w:autoSpaceDN/>
              <w:adjustRightInd/>
              <w:jc w:val="center"/>
              <w:rPr>
                <w:rFonts w:ascii="Arial CE" w:hAnsi="Arial CE" w:cs="Arial CE"/>
                <w:b/>
                <w:bCs/>
              </w:rPr>
            </w:pPr>
          </w:p>
        </w:tc>
        <w:tc>
          <w:tcPr>
            <w:tcW w:w="992" w:type="dxa"/>
            <w:tcBorders>
              <w:top w:val="nil"/>
              <w:left w:val="nil"/>
              <w:bottom w:val="nil"/>
              <w:right w:val="nil"/>
            </w:tcBorders>
            <w:shd w:val="clear" w:color="auto" w:fill="auto"/>
            <w:noWrap/>
            <w:vAlign w:val="bottom"/>
            <w:hideMark/>
          </w:tcPr>
          <w:p w14:paraId="2B425A97" w14:textId="77777777" w:rsidR="0099281B" w:rsidRPr="0099281B" w:rsidRDefault="0099281B" w:rsidP="0099281B">
            <w:pPr>
              <w:widowControl/>
              <w:autoSpaceDE/>
              <w:autoSpaceDN/>
              <w:adjustRightInd/>
              <w:rPr>
                <w:rFonts w:ascii="Times New Roman" w:hAnsi="Times New Roman"/>
                <w:sz w:val="20"/>
                <w:szCs w:val="20"/>
              </w:rPr>
            </w:pPr>
          </w:p>
        </w:tc>
      </w:tr>
      <w:tr w:rsidR="0099281B" w:rsidRPr="0099281B" w14:paraId="325C44B7" w14:textId="77777777" w:rsidTr="00B0233A">
        <w:trPr>
          <w:trHeight w:val="385"/>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4BAA"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S:</w:t>
            </w:r>
          </w:p>
        </w:tc>
        <w:tc>
          <w:tcPr>
            <w:tcW w:w="1244" w:type="dxa"/>
            <w:tcBorders>
              <w:top w:val="single" w:sz="4" w:space="0" w:color="auto"/>
              <w:left w:val="nil"/>
              <w:bottom w:val="single" w:sz="4" w:space="0" w:color="auto"/>
              <w:right w:val="nil"/>
            </w:tcBorders>
            <w:shd w:val="clear" w:color="auto" w:fill="auto"/>
            <w:noWrap/>
            <w:vAlign w:val="center"/>
            <w:hideMark/>
          </w:tcPr>
          <w:p w14:paraId="7ED3A147"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25_02_27</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7DF2FE9" w14:textId="77777777" w:rsidR="0099281B" w:rsidRPr="0099281B" w:rsidRDefault="0099281B" w:rsidP="0099281B">
            <w:pPr>
              <w:widowControl/>
              <w:autoSpaceDE/>
              <w:autoSpaceDN/>
              <w:adjustRightInd/>
              <w:rPr>
                <w:rFonts w:ascii="Arial CE" w:hAnsi="Arial CE" w:cs="Arial CE"/>
                <w:sz w:val="20"/>
                <w:szCs w:val="20"/>
              </w:rPr>
            </w:pPr>
            <w:proofErr w:type="spellStart"/>
            <w:r w:rsidRPr="0099281B">
              <w:rPr>
                <w:rFonts w:ascii="Arial CE" w:hAnsi="Arial CE" w:cs="Arial CE"/>
                <w:sz w:val="20"/>
                <w:szCs w:val="20"/>
              </w:rPr>
              <w:t>SZaŠ</w:t>
            </w:r>
            <w:proofErr w:type="spellEnd"/>
            <w:r w:rsidRPr="0099281B">
              <w:rPr>
                <w:rFonts w:ascii="Arial CE" w:hAnsi="Arial CE" w:cs="Arial CE"/>
                <w:sz w:val="20"/>
                <w:szCs w:val="20"/>
              </w:rPr>
              <w:t xml:space="preserve"> Rajhrad</w:t>
            </w:r>
          </w:p>
        </w:tc>
        <w:tc>
          <w:tcPr>
            <w:tcW w:w="851" w:type="dxa"/>
            <w:tcBorders>
              <w:top w:val="nil"/>
              <w:left w:val="nil"/>
              <w:bottom w:val="nil"/>
              <w:right w:val="nil"/>
            </w:tcBorders>
            <w:shd w:val="clear" w:color="auto" w:fill="auto"/>
            <w:noWrap/>
            <w:vAlign w:val="bottom"/>
            <w:hideMark/>
          </w:tcPr>
          <w:p w14:paraId="683DAEB8" w14:textId="77777777" w:rsidR="0099281B" w:rsidRPr="0099281B" w:rsidRDefault="0099281B" w:rsidP="0099281B">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2164C813" w14:textId="77777777" w:rsidR="0099281B" w:rsidRPr="0099281B" w:rsidRDefault="0099281B" w:rsidP="0099281B">
            <w:pPr>
              <w:widowControl/>
              <w:autoSpaceDE/>
              <w:autoSpaceDN/>
              <w:adjustRightInd/>
              <w:rPr>
                <w:rFonts w:ascii="Times New Roman" w:hAnsi="Times New Roman"/>
                <w:sz w:val="20"/>
                <w:szCs w:val="20"/>
              </w:rPr>
            </w:pPr>
          </w:p>
        </w:tc>
      </w:tr>
      <w:tr w:rsidR="0099281B" w:rsidRPr="0099281B" w14:paraId="53739764" w14:textId="77777777" w:rsidTr="00B0233A">
        <w:trPr>
          <w:trHeight w:val="292"/>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18C4E2B8"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O:</w:t>
            </w:r>
          </w:p>
        </w:tc>
        <w:tc>
          <w:tcPr>
            <w:tcW w:w="1244" w:type="dxa"/>
            <w:tcBorders>
              <w:top w:val="nil"/>
              <w:left w:val="nil"/>
              <w:bottom w:val="single" w:sz="4" w:space="0" w:color="auto"/>
              <w:right w:val="nil"/>
            </w:tcBorders>
            <w:shd w:val="clear" w:color="auto" w:fill="auto"/>
            <w:noWrap/>
            <w:vAlign w:val="center"/>
            <w:hideMark/>
          </w:tcPr>
          <w:p w14:paraId="543A7633"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D555B2"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Rekonstrukce komunikace</w:t>
            </w:r>
          </w:p>
        </w:tc>
        <w:tc>
          <w:tcPr>
            <w:tcW w:w="851" w:type="dxa"/>
            <w:tcBorders>
              <w:top w:val="nil"/>
              <w:left w:val="nil"/>
              <w:bottom w:val="nil"/>
              <w:right w:val="nil"/>
            </w:tcBorders>
            <w:shd w:val="clear" w:color="auto" w:fill="auto"/>
            <w:noWrap/>
            <w:vAlign w:val="bottom"/>
            <w:hideMark/>
          </w:tcPr>
          <w:p w14:paraId="50457F54" w14:textId="77777777" w:rsidR="0099281B" w:rsidRPr="0099281B" w:rsidRDefault="0099281B" w:rsidP="0099281B">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1532A86A" w14:textId="77777777" w:rsidR="0099281B" w:rsidRPr="0099281B" w:rsidRDefault="0099281B" w:rsidP="0099281B">
            <w:pPr>
              <w:widowControl/>
              <w:autoSpaceDE/>
              <w:autoSpaceDN/>
              <w:adjustRightInd/>
              <w:rPr>
                <w:rFonts w:ascii="Times New Roman" w:hAnsi="Times New Roman"/>
                <w:sz w:val="20"/>
                <w:szCs w:val="20"/>
              </w:rPr>
            </w:pPr>
          </w:p>
        </w:tc>
      </w:tr>
      <w:tr w:rsidR="0099281B" w:rsidRPr="0099281B" w14:paraId="57442843" w14:textId="77777777" w:rsidTr="00B0233A">
        <w:trPr>
          <w:trHeight w:val="356"/>
        </w:trPr>
        <w:tc>
          <w:tcPr>
            <w:tcW w:w="1038" w:type="dxa"/>
            <w:tcBorders>
              <w:top w:val="nil"/>
              <w:left w:val="single" w:sz="4" w:space="0" w:color="auto"/>
              <w:bottom w:val="single" w:sz="4" w:space="0" w:color="auto"/>
              <w:right w:val="single" w:sz="4" w:space="0" w:color="auto"/>
            </w:tcBorders>
            <w:shd w:val="clear" w:color="000000" w:fill="D6E1EE"/>
            <w:noWrap/>
            <w:vAlign w:val="center"/>
            <w:hideMark/>
          </w:tcPr>
          <w:p w14:paraId="1483A99A"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R:</w:t>
            </w:r>
          </w:p>
        </w:tc>
        <w:tc>
          <w:tcPr>
            <w:tcW w:w="1244" w:type="dxa"/>
            <w:tcBorders>
              <w:top w:val="nil"/>
              <w:left w:val="nil"/>
              <w:bottom w:val="single" w:sz="4" w:space="0" w:color="auto"/>
              <w:right w:val="nil"/>
            </w:tcBorders>
            <w:shd w:val="clear" w:color="000000" w:fill="D6E1EE"/>
            <w:noWrap/>
            <w:vAlign w:val="center"/>
            <w:hideMark/>
          </w:tcPr>
          <w:p w14:paraId="1A0E3D5C"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F549FAE" w14:textId="77777777" w:rsidR="0099281B" w:rsidRPr="0099281B" w:rsidRDefault="0099281B" w:rsidP="0099281B">
            <w:pPr>
              <w:widowControl/>
              <w:autoSpaceDE/>
              <w:autoSpaceDN/>
              <w:adjustRightInd/>
              <w:rPr>
                <w:rFonts w:ascii="Arial CE" w:hAnsi="Arial CE" w:cs="Arial CE"/>
                <w:sz w:val="20"/>
                <w:szCs w:val="20"/>
              </w:rPr>
            </w:pPr>
            <w:r w:rsidRPr="0099281B">
              <w:rPr>
                <w:rFonts w:ascii="Arial CE" w:hAnsi="Arial CE" w:cs="Arial CE"/>
                <w:sz w:val="20"/>
                <w:szCs w:val="20"/>
              </w:rPr>
              <w:t>poptávkový</w:t>
            </w:r>
          </w:p>
        </w:tc>
        <w:tc>
          <w:tcPr>
            <w:tcW w:w="851" w:type="dxa"/>
            <w:tcBorders>
              <w:top w:val="nil"/>
              <w:left w:val="nil"/>
              <w:bottom w:val="nil"/>
              <w:right w:val="nil"/>
            </w:tcBorders>
            <w:shd w:val="clear" w:color="auto" w:fill="auto"/>
            <w:noWrap/>
            <w:vAlign w:val="bottom"/>
            <w:hideMark/>
          </w:tcPr>
          <w:p w14:paraId="5C7EA4F6" w14:textId="77777777" w:rsidR="0099281B" w:rsidRPr="0099281B" w:rsidRDefault="0099281B" w:rsidP="0099281B">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018B478A" w14:textId="77777777" w:rsidR="0099281B" w:rsidRPr="0099281B" w:rsidRDefault="0099281B" w:rsidP="0099281B">
            <w:pPr>
              <w:widowControl/>
              <w:autoSpaceDE/>
              <w:autoSpaceDN/>
              <w:adjustRightInd/>
              <w:rPr>
                <w:rFonts w:ascii="Times New Roman" w:hAnsi="Times New Roman"/>
                <w:sz w:val="20"/>
                <w:szCs w:val="20"/>
              </w:rPr>
            </w:pPr>
          </w:p>
        </w:tc>
      </w:tr>
      <w:tr w:rsidR="00B0233A" w:rsidRPr="0099281B" w14:paraId="0C74D789" w14:textId="77777777" w:rsidTr="00B0233A">
        <w:trPr>
          <w:trHeight w:val="173"/>
        </w:trPr>
        <w:tc>
          <w:tcPr>
            <w:tcW w:w="1038" w:type="dxa"/>
            <w:tcBorders>
              <w:top w:val="nil"/>
              <w:left w:val="nil"/>
              <w:bottom w:val="nil"/>
              <w:right w:val="nil"/>
            </w:tcBorders>
            <w:shd w:val="clear" w:color="auto" w:fill="auto"/>
            <w:noWrap/>
            <w:vAlign w:val="bottom"/>
            <w:hideMark/>
          </w:tcPr>
          <w:p w14:paraId="6CC975D8" w14:textId="77777777" w:rsidR="0099281B" w:rsidRPr="0099281B" w:rsidRDefault="0099281B" w:rsidP="0099281B">
            <w:pPr>
              <w:widowControl/>
              <w:autoSpaceDE/>
              <w:autoSpaceDN/>
              <w:adjustRightInd/>
              <w:rPr>
                <w:rFonts w:ascii="Times New Roman" w:hAnsi="Times New Roman"/>
                <w:sz w:val="20"/>
                <w:szCs w:val="20"/>
              </w:rPr>
            </w:pPr>
          </w:p>
        </w:tc>
        <w:tc>
          <w:tcPr>
            <w:tcW w:w="1244" w:type="dxa"/>
            <w:tcBorders>
              <w:top w:val="nil"/>
              <w:left w:val="nil"/>
              <w:bottom w:val="nil"/>
              <w:right w:val="nil"/>
            </w:tcBorders>
            <w:shd w:val="clear" w:color="auto" w:fill="auto"/>
            <w:noWrap/>
            <w:vAlign w:val="bottom"/>
            <w:hideMark/>
          </w:tcPr>
          <w:p w14:paraId="07BACD2B" w14:textId="77777777" w:rsidR="0099281B" w:rsidRPr="0099281B" w:rsidRDefault="0099281B" w:rsidP="0099281B">
            <w:pPr>
              <w:widowControl/>
              <w:autoSpaceDE/>
              <w:autoSpaceDN/>
              <w:adjustRightInd/>
              <w:rPr>
                <w:rFonts w:ascii="Times New Roman" w:hAnsi="Times New Roman"/>
                <w:sz w:val="20"/>
                <w:szCs w:val="20"/>
              </w:rPr>
            </w:pPr>
          </w:p>
        </w:tc>
        <w:tc>
          <w:tcPr>
            <w:tcW w:w="6747" w:type="dxa"/>
            <w:tcBorders>
              <w:top w:val="nil"/>
              <w:left w:val="nil"/>
              <w:bottom w:val="nil"/>
              <w:right w:val="nil"/>
            </w:tcBorders>
            <w:shd w:val="clear" w:color="auto" w:fill="auto"/>
            <w:noWrap/>
            <w:vAlign w:val="bottom"/>
            <w:hideMark/>
          </w:tcPr>
          <w:p w14:paraId="245D9B1A" w14:textId="77777777" w:rsidR="0099281B" w:rsidRPr="0099281B" w:rsidRDefault="0099281B" w:rsidP="0099281B">
            <w:pPr>
              <w:widowControl/>
              <w:autoSpaceDE/>
              <w:autoSpaceDN/>
              <w:adjustRightInd/>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14:paraId="3613FBEE" w14:textId="77777777" w:rsidR="0099281B" w:rsidRPr="0099281B" w:rsidRDefault="0099281B" w:rsidP="0099281B">
            <w:pPr>
              <w:widowControl/>
              <w:autoSpaceDE/>
              <w:autoSpaceDN/>
              <w:adjustRightInd/>
              <w:rPr>
                <w:rFonts w:ascii="Times New Roman" w:hAnsi="Times New Roman"/>
                <w:sz w:val="20"/>
                <w:szCs w:val="20"/>
              </w:rPr>
            </w:pPr>
          </w:p>
        </w:tc>
        <w:tc>
          <w:tcPr>
            <w:tcW w:w="1230" w:type="dxa"/>
            <w:tcBorders>
              <w:top w:val="nil"/>
              <w:left w:val="nil"/>
              <w:bottom w:val="nil"/>
              <w:right w:val="nil"/>
            </w:tcBorders>
            <w:shd w:val="clear" w:color="auto" w:fill="auto"/>
            <w:noWrap/>
            <w:vAlign w:val="bottom"/>
            <w:hideMark/>
          </w:tcPr>
          <w:p w14:paraId="37B497E1" w14:textId="77777777" w:rsidR="0099281B" w:rsidRPr="0099281B" w:rsidRDefault="0099281B" w:rsidP="0099281B">
            <w:pPr>
              <w:widowControl/>
              <w:autoSpaceDE/>
              <w:autoSpaceDN/>
              <w:adjustRightInd/>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263351FB" w14:textId="77777777" w:rsidR="0099281B" w:rsidRPr="0099281B" w:rsidRDefault="0099281B" w:rsidP="0099281B">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19DCC95A" w14:textId="77777777" w:rsidR="0099281B" w:rsidRPr="0099281B" w:rsidRDefault="0099281B" w:rsidP="0099281B">
            <w:pPr>
              <w:widowControl/>
              <w:autoSpaceDE/>
              <w:autoSpaceDN/>
              <w:adjustRightInd/>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462539E4" w14:textId="77777777" w:rsidR="0099281B" w:rsidRPr="0099281B" w:rsidRDefault="0099281B" w:rsidP="0099281B">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1D2AC283" w14:textId="77777777" w:rsidR="0099281B" w:rsidRPr="0099281B" w:rsidRDefault="0099281B" w:rsidP="0099281B">
            <w:pPr>
              <w:widowControl/>
              <w:autoSpaceDE/>
              <w:autoSpaceDN/>
              <w:adjustRightInd/>
              <w:rPr>
                <w:rFonts w:ascii="Times New Roman" w:hAnsi="Times New Roman"/>
                <w:sz w:val="20"/>
                <w:szCs w:val="20"/>
              </w:rPr>
            </w:pPr>
          </w:p>
        </w:tc>
      </w:tr>
      <w:tr w:rsidR="00B0233A" w:rsidRPr="0099281B" w14:paraId="55FAFF59" w14:textId="77777777" w:rsidTr="00B0233A">
        <w:trPr>
          <w:trHeight w:val="699"/>
        </w:trPr>
        <w:tc>
          <w:tcPr>
            <w:tcW w:w="103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97D623B" w14:textId="77777777" w:rsidR="0099281B" w:rsidRPr="0099281B" w:rsidRDefault="0099281B" w:rsidP="0099281B">
            <w:pPr>
              <w:widowControl/>
              <w:autoSpaceDE/>
              <w:autoSpaceDN/>
              <w:adjustRightInd/>
              <w:rPr>
                <w:rFonts w:ascii="Arial CE" w:hAnsi="Arial CE" w:cs="Arial CE"/>
                <w:sz w:val="18"/>
                <w:szCs w:val="18"/>
              </w:rPr>
            </w:pPr>
            <w:proofErr w:type="spellStart"/>
            <w:r w:rsidRPr="0099281B">
              <w:rPr>
                <w:rFonts w:ascii="Arial CE" w:hAnsi="Arial CE" w:cs="Arial CE"/>
                <w:sz w:val="18"/>
                <w:szCs w:val="18"/>
              </w:rPr>
              <w:t>P.č</w:t>
            </w:r>
            <w:proofErr w:type="spellEnd"/>
            <w:r w:rsidRPr="0099281B">
              <w:rPr>
                <w:rFonts w:ascii="Arial CE" w:hAnsi="Arial CE" w:cs="Arial CE"/>
                <w:sz w:val="18"/>
                <w:szCs w:val="18"/>
              </w:rPr>
              <w:t>.</w:t>
            </w:r>
          </w:p>
        </w:tc>
        <w:tc>
          <w:tcPr>
            <w:tcW w:w="1244" w:type="dxa"/>
            <w:tcBorders>
              <w:top w:val="single" w:sz="4" w:space="0" w:color="auto"/>
              <w:left w:val="nil"/>
              <w:bottom w:val="single" w:sz="4" w:space="0" w:color="auto"/>
              <w:right w:val="single" w:sz="4" w:space="0" w:color="auto"/>
            </w:tcBorders>
            <w:shd w:val="clear" w:color="000000" w:fill="DBDBDB"/>
            <w:noWrap/>
            <w:vAlign w:val="bottom"/>
            <w:hideMark/>
          </w:tcPr>
          <w:p w14:paraId="5A2E6BDD"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Číslo položky</w:t>
            </w:r>
          </w:p>
        </w:tc>
        <w:tc>
          <w:tcPr>
            <w:tcW w:w="6747" w:type="dxa"/>
            <w:tcBorders>
              <w:top w:val="single" w:sz="4" w:space="0" w:color="auto"/>
              <w:left w:val="nil"/>
              <w:bottom w:val="single" w:sz="4" w:space="0" w:color="auto"/>
              <w:right w:val="single" w:sz="4" w:space="0" w:color="auto"/>
            </w:tcBorders>
            <w:shd w:val="clear" w:color="000000" w:fill="DBDBDB"/>
            <w:noWrap/>
            <w:vAlign w:val="bottom"/>
            <w:hideMark/>
          </w:tcPr>
          <w:p w14:paraId="41ECF5FF"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Název položky</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14:paraId="3AA60304" w14:textId="77777777" w:rsidR="0099281B" w:rsidRPr="0099281B" w:rsidRDefault="0099281B" w:rsidP="0099281B">
            <w:pPr>
              <w:widowControl/>
              <w:autoSpaceDE/>
              <w:autoSpaceDN/>
              <w:adjustRightInd/>
              <w:jc w:val="center"/>
              <w:rPr>
                <w:rFonts w:ascii="Arial CE" w:hAnsi="Arial CE" w:cs="Arial CE"/>
                <w:sz w:val="18"/>
                <w:szCs w:val="18"/>
              </w:rPr>
            </w:pPr>
            <w:r w:rsidRPr="0099281B">
              <w:rPr>
                <w:rFonts w:ascii="Arial CE" w:hAnsi="Arial CE" w:cs="Arial CE"/>
                <w:sz w:val="18"/>
                <w:szCs w:val="18"/>
              </w:rPr>
              <w:t>MJ</w:t>
            </w:r>
          </w:p>
        </w:tc>
        <w:tc>
          <w:tcPr>
            <w:tcW w:w="1230" w:type="dxa"/>
            <w:tcBorders>
              <w:top w:val="single" w:sz="4" w:space="0" w:color="auto"/>
              <w:left w:val="nil"/>
              <w:bottom w:val="single" w:sz="4" w:space="0" w:color="auto"/>
              <w:right w:val="single" w:sz="4" w:space="0" w:color="auto"/>
            </w:tcBorders>
            <w:shd w:val="clear" w:color="000000" w:fill="DBDBDB"/>
            <w:noWrap/>
            <w:vAlign w:val="bottom"/>
            <w:hideMark/>
          </w:tcPr>
          <w:p w14:paraId="0DCE7FF5"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Množství</w:t>
            </w:r>
          </w:p>
        </w:tc>
        <w:tc>
          <w:tcPr>
            <w:tcW w:w="992" w:type="dxa"/>
            <w:tcBorders>
              <w:top w:val="single" w:sz="4" w:space="0" w:color="auto"/>
              <w:left w:val="nil"/>
              <w:bottom w:val="single" w:sz="4" w:space="0" w:color="auto"/>
              <w:right w:val="nil"/>
            </w:tcBorders>
            <w:shd w:val="clear" w:color="000000" w:fill="DBDBDB"/>
            <w:noWrap/>
            <w:vAlign w:val="bottom"/>
            <w:hideMark/>
          </w:tcPr>
          <w:p w14:paraId="460F82C4"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Cena / MJ</w:t>
            </w:r>
          </w:p>
        </w:tc>
        <w:tc>
          <w:tcPr>
            <w:tcW w:w="127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C186BD9"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Celkem</w:t>
            </w:r>
          </w:p>
        </w:tc>
        <w:tc>
          <w:tcPr>
            <w:tcW w:w="851" w:type="dxa"/>
            <w:tcBorders>
              <w:top w:val="single" w:sz="4" w:space="0" w:color="auto"/>
              <w:left w:val="nil"/>
              <w:bottom w:val="single" w:sz="4" w:space="0" w:color="auto"/>
              <w:right w:val="single" w:sz="4" w:space="0" w:color="auto"/>
            </w:tcBorders>
            <w:shd w:val="clear" w:color="000000" w:fill="DBDBDB"/>
            <w:vAlign w:val="bottom"/>
            <w:hideMark/>
          </w:tcPr>
          <w:p w14:paraId="2FEE4B16"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Ceník</w:t>
            </w:r>
          </w:p>
        </w:tc>
        <w:tc>
          <w:tcPr>
            <w:tcW w:w="992" w:type="dxa"/>
            <w:tcBorders>
              <w:top w:val="single" w:sz="4" w:space="0" w:color="auto"/>
              <w:left w:val="nil"/>
              <w:bottom w:val="single" w:sz="4" w:space="0" w:color="auto"/>
              <w:right w:val="single" w:sz="4" w:space="0" w:color="auto"/>
            </w:tcBorders>
            <w:shd w:val="clear" w:color="000000" w:fill="DBDBDB"/>
            <w:vAlign w:val="bottom"/>
            <w:hideMark/>
          </w:tcPr>
          <w:p w14:paraId="63C34A01" w14:textId="77777777" w:rsidR="0099281B" w:rsidRPr="0099281B" w:rsidRDefault="0099281B" w:rsidP="0099281B">
            <w:pPr>
              <w:widowControl/>
              <w:autoSpaceDE/>
              <w:autoSpaceDN/>
              <w:adjustRightInd/>
              <w:rPr>
                <w:rFonts w:ascii="Arial CE" w:hAnsi="Arial CE" w:cs="Arial CE"/>
                <w:sz w:val="18"/>
                <w:szCs w:val="18"/>
              </w:rPr>
            </w:pPr>
            <w:r w:rsidRPr="0099281B">
              <w:rPr>
                <w:rFonts w:ascii="Arial CE" w:hAnsi="Arial CE" w:cs="Arial CE"/>
                <w:sz w:val="18"/>
                <w:szCs w:val="18"/>
              </w:rPr>
              <w:t>Cen. soustava / platnost</w:t>
            </w:r>
          </w:p>
        </w:tc>
      </w:tr>
      <w:tr w:rsidR="00B0233A" w:rsidRPr="0099281B" w14:paraId="5127AD8E"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1922E442"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nil"/>
              <w:right w:val="nil"/>
            </w:tcBorders>
            <w:shd w:val="clear" w:color="000000" w:fill="D6E1EE"/>
            <w:noWrap/>
            <w:hideMark/>
          </w:tcPr>
          <w:p w14:paraId="6A9B732B"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1</w:t>
            </w:r>
          </w:p>
        </w:tc>
        <w:tc>
          <w:tcPr>
            <w:tcW w:w="6747" w:type="dxa"/>
            <w:tcBorders>
              <w:top w:val="single" w:sz="4" w:space="0" w:color="auto"/>
              <w:left w:val="nil"/>
              <w:bottom w:val="nil"/>
              <w:right w:val="nil"/>
            </w:tcBorders>
            <w:shd w:val="clear" w:color="000000" w:fill="D6E1EE"/>
            <w:hideMark/>
          </w:tcPr>
          <w:p w14:paraId="689E257D"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Zemní práce</w:t>
            </w:r>
          </w:p>
        </w:tc>
        <w:tc>
          <w:tcPr>
            <w:tcW w:w="656" w:type="dxa"/>
            <w:tcBorders>
              <w:top w:val="single" w:sz="4" w:space="0" w:color="auto"/>
              <w:left w:val="nil"/>
              <w:bottom w:val="nil"/>
              <w:right w:val="nil"/>
            </w:tcBorders>
            <w:shd w:val="clear" w:color="000000" w:fill="D6E1EE"/>
            <w:noWrap/>
            <w:hideMark/>
          </w:tcPr>
          <w:p w14:paraId="161129B1"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nil"/>
              <w:right w:val="nil"/>
            </w:tcBorders>
            <w:shd w:val="clear" w:color="000000" w:fill="D6E1EE"/>
            <w:noWrap/>
            <w:hideMark/>
          </w:tcPr>
          <w:p w14:paraId="2B7939C1"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64A95B68"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nil"/>
              <w:right w:val="nil"/>
            </w:tcBorders>
            <w:shd w:val="clear" w:color="000000" w:fill="D6E1EE"/>
            <w:noWrap/>
            <w:hideMark/>
          </w:tcPr>
          <w:p w14:paraId="50248AC2"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134 233,42</w:t>
            </w:r>
          </w:p>
        </w:tc>
        <w:tc>
          <w:tcPr>
            <w:tcW w:w="851" w:type="dxa"/>
            <w:tcBorders>
              <w:top w:val="single" w:sz="4" w:space="0" w:color="auto"/>
              <w:left w:val="nil"/>
              <w:bottom w:val="nil"/>
              <w:right w:val="nil"/>
            </w:tcBorders>
            <w:shd w:val="clear" w:color="000000" w:fill="D6E1EE"/>
            <w:noWrap/>
            <w:hideMark/>
          </w:tcPr>
          <w:p w14:paraId="24EC167C"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10275D01" w14:textId="77777777" w:rsidR="0099281B" w:rsidRPr="0099281B" w:rsidRDefault="0099281B" w:rsidP="0099281B">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B0233A" w:rsidRPr="00B0233A" w14:paraId="126EB945" w14:textId="77777777" w:rsidTr="00B0233A">
        <w:trPr>
          <w:trHeight w:val="264"/>
        </w:trPr>
        <w:tc>
          <w:tcPr>
            <w:tcW w:w="1038" w:type="dxa"/>
            <w:tcBorders>
              <w:top w:val="single" w:sz="4" w:space="0" w:color="auto"/>
              <w:left w:val="single" w:sz="4" w:space="0" w:color="auto"/>
              <w:bottom w:val="nil"/>
              <w:right w:val="single" w:sz="4" w:space="0" w:color="808080"/>
            </w:tcBorders>
            <w:shd w:val="clear" w:color="auto" w:fill="auto"/>
            <w:noWrap/>
            <w:hideMark/>
          </w:tcPr>
          <w:p w14:paraId="7A39F14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w:t>
            </w:r>
          </w:p>
        </w:tc>
        <w:tc>
          <w:tcPr>
            <w:tcW w:w="1244" w:type="dxa"/>
            <w:tcBorders>
              <w:top w:val="single" w:sz="4" w:space="0" w:color="auto"/>
              <w:left w:val="nil"/>
              <w:bottom w:val="nil"/>
              <w:right w:val="single" w:sz="4" w:space="0" w:color="808080"/>
            </w:tcBorders>
            <w:shd w:val="clear" w:color="auto" w:fill="auto"/>
            <w:noWrap/>
            <w:hideMark/>
          </w:tcPr>
          <w:p w14:paraId="1BEA490D"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113108405R00</w:t>
            </w:r>
          </w:p>
        </w:tc>
        <w:tc>
          <w:tcPr>
            <w:tcW w:w="6747" w:type="dxa"/>
            <w:tcBorders>
              <w:top w:val="single" w:sz="4" w:space="0" w:color="auto"/>
              <w:left w:val="nil"/>
              <w:bottom w:val="nil"/>
              <w:right w:val="single" w:sz="4" w:space="0" w:color="808080"/>
            </w:tcBorders>
            <w:shd w:val="clear" w:color="auto" w:fill="auto"/>
            <w:hideMark/>
          </w:tcPr>
          <w:p w14:paraId="06012EC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Odstranění podkladů nebo krytů živičných, v ploše jednotlivě nad 50 m2, tloušťka vrstvy 50 mm</w:t>
            </w:r>
          </w:p>
        </w:tc>
        <w:tc>
          <w:tcPr>
            <w:tcW w:w="656" w:type="dxa"/>
            <w:tcBorders>
              <w:top w:val="single" w:sz="4" w:space="0" w:color="auto"/>
              <w:left w:val="nil"/>
              <w:bottom w:val="nil"/>
              <w:right w:val="single" w:sz="4" w:space="0" w:color="808080"/>
            </w:tcBorders>
            <w:shd w:val="clear" w:color="auto" w:fill="auto"/>
            <w:noWrap/>
            <w:hideMark/>
          </w:tcPr>
          <w:p w14:paraId="766D0EFD"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nil"/>
              <w:right w:val="single" w:sz="4" w:space="0" w:color="808080"/>
            </w:tcBorders>
            <w:shd w:val="clear" w:color="auto" w:fill="auto"/>
            <w:noWrap/>
            <w:hideMark/>
          </w:tcPr>
          <w:p w14:paraId="50E4F9A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255,00000</w:t>
            </w:r>
          </w:p>
        </w:tc>
        <w:tc>
          <w:tcPr>
            <w:tcW w:w="992" w:type="dxa"/>
            <w:tcBorders>
              <w:top w:val="single" w:sz="4" w:space="0" w:color="auto"/>
              <w:left w:val="nil"/>
              <w:bottom w:val="nil"/>
              <w:right w:val="single" w:sz="4" w:space="0" w:color="808080"/>
            </w:tcBorders>
            <w:shd w:val="clear" w:color="000000" w:fill="99CCFF"/>
            <w:noWrap/>
            <w:hideMark/>
          </w:tcPr>
          <w:p w14:paraId="7B4AF567"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32,50</w:t>
            </w:r>
          </w:p>
        </w:tc>
        <w:tc>
          <w:tcPr>
            <w:tcW w:w="1276" w:type="dxa"/>
            <w:tcBorders>
              <w:top w:val="single" w:sz="4" w:space="0" w:color="auto"/>
              <w:left w:val="nil"/>
              <w:bottom w:val="nil"/>
              <w:right w:val="single" w:sz="4" w:space="0" w:color="808080"/>
            </w:tcBorders>
            <w:shd w:val="clear" w:color="auto" w:fill="auto"/>
            <w:noWrap/>
            <w:hideMark/>
          </w:tcPr>
          <w:p w14:paraId="05B559EC"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8 287,50</w:t>
            </w:r>
          </w:p>
        </w:tc>
        <w:tc>
          <w:tcPr>
            <w:tcW w:w="851" w:type="dxa"/>
            <w:tcBorders>
              <w:top w:val="single" w:sz="4" w:space="0" w:color="auto"/>
              <w:left w:val="nil"/>
              <w:bottom w:val="nil"/>
              <w:right w:val="single" w:sz="4" w:space="0" w:color="808080"/>
            </w:tcBorders>
            <w:shd w:val="clear" w:color="auto" w:fill="auto"/>
            <w:noWrap/>
            <w:hideMark/>
          </w:tcPr>
          <w:p w14:paraId="19475C9F"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nil"/>
              <w:right w:val="single" w:sz="4" w:space="0" w:color="808080"/>
            </w:tcBorders>
            <w:shd w:val="clear" w:color="auto" w:fill="auto"/>
            <w:noWrap/>
            <w:hideMark/>
          </w:tcPr>
          <w:p w14:paraId="61B907D7"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5709A032"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3CC650B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1F12CB8E"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113202111R00</w:t>
            </w:r>
          </w:p>
        </w:tc>
        <w:tc>
          <w:tcPr>
            <w:tcW w:w="6747" w:type="dxa"/>
            <w:tcBorders>
              <w:top w:val="single" w:sz="4" w:space="0" w:color="auto"/>
              <w:left w:val="nil"/>
              <w:bottom w:val="single" w:sz="4" w:space="0" w:color="auto"/>
              <w:right w:val="single" w:sz="4" w:space="0" w:color="808080"/>
            </w:tcBorders>
            <w:shd w:val="clear" w:color="auto" w:fill="auto"/>
            <w:hideMark/>
          </w:tcPr>
          <w:p w14:paraId="2F17C8F9"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Vytrhání obrub z krajníků nebo obrubníků stojatých</w:t>
            </w:r>
          </w:p>
        </w:tc>
        <w:tc>
          <w:tcPr>
            <w:tcW w:w="656" w:type="dxa"/>
            <w:tcBorders>
              <w:top w:val="single" w:sz="4" w:space="0" w:color="auto"/>
              <w:left w:val="nil"/>
              <w:bottom w:val="single" w:sz="4" w:space="0" w:color="auto"/>
              <w:right w:val="single" w:sz="4" w:space="0" w:color="808080"/>
            </w:tcBorders>
            <w:shd w:val="clear" w:color="auto" w:fill="auto"/>
            <w:noWrap/>
            <w:hideMark/>
          </w:tcPr>
          <w:p w14:paraId="3E85CFC0"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E7FC3A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132,00000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7682B643"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110,00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F97103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14 520,00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3154F85A"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single" w:sz="4" w:space="0" w:color="auto"/>
              <w:right w:val="single" w:sz="4" w:space="0" w:color="808080"/>
            </w:tcBorders>
            <w:shd w:val="clear" w:color="auto" w:fill="auto"/>
            <w:noWrap/>
            <w:hideMark/>
          </w:tcPr>
          <w:p w14:paraId="23C8524A"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4EE7DDA2" w14:textId="77777777" w:rsidTr="00B0233A">
        <w:trPr>
          <w:trHeight w:val="264"/>
        </w:trPr>
        <w:tc>
          <w:tcPr>
            <w:tcW w:w="1038" w:type="dxa"/>
            <w:tcBorders>
              <w:top w:val="nil"/>
              <w:left w:val="nil"/>
              <w:bottom w:val="nil"/>
              <w:right w:val="nil"/>
            </w:tcBorders>
            <w:shd w:val="clear" w:color="auto" w:fill="auto"/>
            <w:noWrap/>
            <w:hideMark/>
          </w:tcPr>
          <w:p w14:paraId="27538AA9"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4AFB4FD5"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26328170"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s vybouráním lože, s přemístěním hmot na skládku na vzdálenost do 3 m nebo naložením na dopravní prostředek</w:t>
            </w:r>
          </w:p>
        </w:tc>
        <w:tc>
          <w:tcPr>
            <w:tcW w:w="851" w:type="dxa"/>
            <w:tcBorders>
              <w:top w:val="nil"/>
              <w:left w:val="nil"/>
              <w:bottom w:val="nil"/>
              <w:right w:val="nil"/>
            </w:tcBorders>
            <w:shd w:val="clear" w:color="auto" w:fill="auto"/>
            <w:noWrap/>
            <w:hideMark/>
          </w:tcPr>
          <w:p w14:paraId="7A9C5E1B"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5BD32965"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2A1C158A" w14:textId="77777777" w:rsidTr="00B0233A">
        <w:trPr>
          <w:trHeight w:val="408"/>
        </w:trPr>
        <w:tc>
          <w:tcPr>
            <w:tcW w:w="1038" w:type="dxa"/>
            <w:tcBorders>
              <w:top w:val="single" w:sz="4" w:space="0" w:color="auto"/>
              <w:left w:val="single" w:sz="4" w:space="0" w:color="auto"/>
              <w:bottom w:val="nil"/>
              <w:right w:val="single" w:sz="4" w:space="0" w:color="808080"/>
            </w:tcBorders>
            <w:shd w:val="clear" w:color="auto" w:fill="auto"/>
            <w:noWrap/>
            <w:hideMark/>
          </w:tcPr>
          <w:p w14:paraId="302E76C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w:t>
            </w:r>
          </w:p>
        </w:tc>
        <w:tc>
          <w:tcPr>
            <w:tcW w:w="1244" w:type="dxa"/>
            <w:tcBorders>
              <w:top w:val="single" w:sz="4" w:space="0" w:color="auto"/>
              <w:left w:val="nil"/>
              <w:bottom w:val="nil"/>
              <w:right w:val="single" w:sz="4" w:space="0" w:color="808080"/>
            </w:tcBorders>
            <w:shd w:val="clear" w:color="auto" w:fill="auto"/>
            <w:noWrap/>
            <w:hideMark/>
          </w:tcPr>
          <w:p w14:paraId="01908658"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113107610R00</w:t>
            </w:r>
          </w:p>
        </w:tc>
        <w:tc>
          <w:tcPr>
            <w:tcW w:w="6747" w:type="dxa"/>
            <w:tcBorders>
              <w:top w:val="single" w:sz="4" w:space="0" w:color="auto"/>
              <w:left w:val="nil"/>
              <w:bottom w:val="nil"/>
              <w:right w:val="single" w:sz="4" w:space="0" w:color="808080"/>
            </w:tcBorders>
            <w:shd w:val="clear" w:color="auto" w:fill="auto"/>
            <w:hideMark/>
          </w:tcPr>
          <w:p w14:paraId="207E98B7"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Odstranění podkladů nebo krytů z kameniva hrubého drceného, v ploše jednotlivě nad 50 m2, tloušťka vrstvy 100 mm</w:t>
            </w:r>
          </w:p>
        </w:tc>
        <w:tc>
          <w:tcPr>
            <w:tcW w:w="656" w:type="dxa"/>
            <w:tcBorders>
              <w:top w:val="single" w:sz="4" w:space="0" w:color="auto"/>
              <w:left w:val="nil"/>
              <w:bottom w:val="nil"/>
              <w:right w:val="single" w:sz="4" w:space="0" w:color="808080"/>
            </w:tcBorders>
            <w:shd w:val="clear" w:color="auto" w:fill="auto"/>
            <w:noWrap/>
            <w:hideMark/>
          </w:tcPr>
          <w:p w14:paraId="33B5678B"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nil"/>
              <w:right w:val="single" w:sz="4" w:space="0" w:color="808080"/>
            </w:tcBorders>
            <w:shd w:val="clear" w:color="auto" w:fill="auto"/>
            <w:noWrap/>
            <w:hideMark/>
          </w:tcPr>
          <w:p w14:paraId="51521447"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nil"/>
              <w:right w:val="single" w:sz="4" w:space="0" w:color="808080"/>
            </w:tcBorders>
            <w:shd w:val="clear" w:color="000000" w:fill="99CCFF"/>
            <w:noWrap/>
            <w:hideMark/>
          </w:tcPr>
          <w:p w14:paraId="54E0C2A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45,00</w:t>
            </w:r>
          </w:p>
        </w:tc>
        <w:tc>
          <w:tcPr>
            <w:tcW w:w="1276" w:type="dxa"/>
            <w:tcBorders>
              <w:top w:val="single" w:sz="4" w:space="0" w:color="auto"/>
              <w:left w:val="nil"/>
              <w:bottom w:val="nil"/>
              <w:right w:val="single" w:sz="4" w:space="0" w:color="808080"/>
            </w:tcBorders>
            <w:shd w:val="clear" w:color="auto" w:fill="auto"/>
            <w:noWrap/>
            <w:hideMark/>
          </w:tcPr>
          <w:p w14:paraId="4D9803D1"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13 851,00</w:t>
            </w:r>
          </w:p>
        </w:tc>
        <w:tc>
          <w:tcPr>
            <w:tcW w:w="851" w:type="dxa"/>
            <w:tcBorders>
              <w:top w:val="single" w:sz="4" w:space="0" w:color="auto"/>
              <w:left w:val="nil"/>
              <w:bottom w:val="nil"/>
              <w:right w:val="single" w:sz="4" w:space="0" w:color="808080"/>
            </w:tcBorders>
            <w:shd w:val="clear" w:color="auto" w:fill="auto"/>
            <w:noWrap/>
            <w:hideMark/>
          </w:tcPr>
          <w:p w14:paraId="5BD73487"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nil"/>
              <w:right w:val="single" w:sz="4" w:space="0" w:color="808080"/>
            </w:tcBorders>
            <w:shd w:val="clear" w:color="auto" w:fill="auto"/>
            <w:noWrap/>
            <w:hideMark/>
          </w:tcPr>
          <w:p w14:paraId="6A07037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26947BC0"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127322E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4</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60ED49A"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122301102R00</w:t>
            </w:r>
          </w:p>
        </w:tc>
        <w:tc>
          <w:tcPr>
            <w:tcW w:w="6747" w:type="dxa"/>
            <w:tcBorders>
              <w:top w:val="single" w:sz="4" w:space="0" w:color="auto"/>
              <w:left w:val="nil"/>
              <w:bottom w:val="single" w:sz="4" w:space="0" w:color="auto"/>
              <w:right w:val="single" w:sz="4" w:space="0" w:color="808080"/>
            </w:tcBorders>
            <w:shd w:val="clear" w:color="auto" w:fill="auto"/>
            <w:hideMark/>
          </w:tcPr>
          <w:p w14:paraId="61FF0C3B"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 xml:space="preserve">Odkopávky </w:t>
            </w:r>
            <w:proofErr w:type="gramStart"/>
            <w:r w:rsidRPr="0099281B">
              <w:rPr>
                <w:rFonts w:ascii="Arial CE" w:hAnsi="Arial CE" w:cs="Arial CE"/>
                <w:sz w:val="14"/>
                <w:szCs w:val="14"/>
              </w:rPr>
              <w:t>a  prokopávky</w:t>
            </w:r>
            <w:proofErr w:type="gramEnd"/>
            <w:r w:rsidRPr="0099281B">
              <w:rPr>
                <w:rFonts w:ascii="Arial CE" w:hAnsi="Arial CE" w:cs="Arial CE"/>
                <w:sz w:val="14"/>
                <w:szCs w:val="14"/>
              </w:rPr>
              <w:t xml:space="preserve"> nezapažené v hornině 4 přes 100 do 1 000 m3</w:t>
            </w:r>
          </w:p>
        </w:tc>
        <w:tc>
          <w:tcPr>
            <w:tcW w:w="656" w:type="dxa"/>
            <w:tcBorders>
              <w:top w:val="single" w:sz="4" w:space="0" w:color="auto"/>
              <w:left w:val="nil"/>
              <w:bottom w:val="single" w:sz="4" w:space="0" w:color="auto"/>
              <w:right w:val="single" w:sz="4" w:space="0" w:color="808080"/>
            </w:tcBorders>
            <w:shd w:val="clear" w:color="auto" w:fill="auto"/>
            <w:noWrap/>
            <w:hideMark/>
          </w:tcPr>
          <w:p w14:paraId="1085300B"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090CC1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144,66000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2DF2941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240,00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4E288C0D"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34 718,40</w:t>
            </w:r>
          </w:p>
        </w:tc>
        <w:tc>
          <w:tcPr>
            <w:tcW w:w="851" w:type="dxa"/>
            <w:tcBorders>
              <w:top w:val="single" w:sz="4" w:space="0" w:color="auto"/>
              <w:left w:val="nil"/>
              <w:bottom w:val="single" w:sz="4" w:space="0" w:color="auto"/>
              <w:right w:val="single" w:sz="4" w:space="0" w:color="808080"/>
            </w:tcBorders>
            <w:shd w:val="clear" w:color="auto" w:fill="auto"/>
            <w:noWrap/>
            <w:hideMark/>
          </w:tcPr>
          <w:p w14:paraId="0491AA10"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800-1</w:t>
            </w:r>
          </w:p>
        </w:tc>
        <w:tc>
          <w:tcPr>
            <w:tcW w:w="992" w:type="dxa"/>
            <w:tcBorders>
              <w:top w:val="single" w:sz="4" w:space="0" w:color="auto"/>
              <w:left w:val="nil"/>
              <w:bottom w:val="single" w:sz="4" w:space="0" w:color="auto"/>
              <w:right w:val="single" w:sz="4" w:space="0" w:color="808080"/>
            </w:tcBorders>
            <w:shd w:val="clear" w:color="auto" w:fill="auto"/>
            <w:noWrap/>
            <w:hideMark/>
          </w:tcPr>
          <w:p w14:paraId="6335EB65"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25313AF2" w14:textId="77777777" w:rsidTr="00B0233A">
        <w:trPr>
          <w:trHeight w:val="264"/>
        </w:trPr>
        <w:tc>
          <w:tcPr>
            <w:tcW w:w="1038" w:type="dxa"/>
            <w:tcBorders>
              <w:top w:val="nil"/>
              <w:left w:val="nil"/>
              <w:bottom w:val="nil"/>
              <w:right w:val="nil"/>
            </w:tcBorders>
            <w:shd w:val="clear" w:color="auto" w:fill="auto"/>
            <w:noWrap/>
            <w:hideMark/>
          </w:tcPr>
          <w:p w14:paraId="295C4A78"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54A1AFA4"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59DBFC72"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s přehozením výkopku na vzdálenost do 3 m nebo s naložením na dopravní prostředek,</w:t>
            </w:r>
          </w:p>
        </w:tc>
        <w:tc>
          <w:tcPr>
            <w:tcW w:w="851" w:type="dxa"/>
            <w:tcBorders>
              <w:top w:val="nil"/>
              <w:left w:val="nil"/>
              <w:bottom w:val="nil"/>
              <w:right w:val="nil"/>
            </w:tcBorders>
            <w:shd w:val="clear" w:color="auto" w:fill="auto"/>
            <w:noWrap/>
            <w:hideMark/>
          </w:tcPr>
          <w:p w14:paraId="67708165"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6220F3AE"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49A34FF5"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6CAF1C7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5</w:t>
            </w:r>
          </w:p>
        </w:tc>
        <w:tc>
          <w:tcPr>
            <w:tcW w:w="1244" w:type="dxa"/>
            <w:tcBorders>
              <w:top w:val="single" w:sz="4" w:space="0" w:color="auto"/>
              <w:left w:val="nil"/>
              <w:bottom w:val="single" w:sz="4" w:space="0" w:color="auto"/>
              <w:right w:val="single" w:sz="4" w:space="0" w:color="808080"/>
            </w:tcBorders>
            <w:shd w:val="clear" w:color="auto" w:fill="auto"/>
            <w:noWrap/>
            <w:hideMark/>
          </w:tcPr>
          <w:p w14:paraId="14E51206"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132301110R00</w:t>
            </w:r>
          </w:p>
        </w:tc>
        <w:tc>
          <w:tcPr>
            <w:tcW w:w="6747" w:type="dxa"/>
            <w:tcBorders>
              <w:top w:val="single" w:sz="4" w:space="0" w:color="auto"/>
              <w:left w:val="nil"/>
              <w:bottom w:val="single" w:sz="4" w:space="0" w:color="auto"/>
              <w:right w:val="single" w:sz="4" w:space="0" w:color="808080"/>
            </w:tcBorders>
            <w:shd w:val="clear" w:color="auto" w:fill="auto"/>
            <w:hideMark/>
          </w:tcPr>
          <w:p w14:paraId="32F13A96"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Hloubení rýh šířky do 60 cm do 50 m3, v hornině 4, hloubení strojně</w:t>
            </w:r>
          </w:p>
        </w:tc>
        <w:tc>
          <w:tcPr>
            <w:tcW w:w="656" w:type="dxa"/>
            <w:tcBorders>
              <w:top w:val="single" w:sz="4" w:space="0" w:color="auto"/>
              <w:left w:val="nil"/>
              <w:bottom w:val="single" w:sz="4" w:space="0" w:color="auto"/>
              <w:right w:val="single" w:sz="4" w:space="0" w:color="808080"/>
            </w:tcBorders>
            <w:shd w:val="clear" w:color="auto" w:fill="auto"/>
            <w:noWrap/>
            <w:hideMark/>
          </w:tcPr>
          <w:p w14:paraId="6B614E21"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EFF265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10,40000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6D6E0C0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650,00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31CF51A3"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6 760,00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797BBAF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800-1</w:t>
            </w:r>
          </w:p>
        </w:tc>
        <w:tc>
          <w:tcPr>
            <w:tcW w:w="992" w:type="dxa"/>
            <w:tcBorders>
              <w:top w:val="single" w:sz="4" w:space="0" w:color="auto"/>
              <w:left w:val="nil"/>
              <w:bottom w:val="single" w:sz="4" w:space="0" w:color="auto"/>
              <w:right w:val="single" w:sz="4" w:space="0" w:color="808080"/>
            </w:tcBorders>
            <w:shd w:val="clear" w:color="auto" w:fill="auto"/>
            <w:noWrap/>
            <w:hideMark/>
          </w:tcPr>
          <w:p w14:paraId="1ABFC2DD"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372CE6F0" w14:textId="77777777" w:rsidTr="00B0233A">
        <w:trPr>
          <w:trHeight w:val="420"/>
        </w:trPr>
        <w:tc>
          <w:tcPr>
            <w:tcW w:w="1038" w:type="dxa"/>
            <w:tcBorders>
              <w:top w:val="nil"/>
              <w:left w:val="nil"/>
              <w:bottom w:val="nil"/>
              <w:right w:val="nil"/>
            </w:tcBorders>
            <w:shd w:val="clear" w:color="auto" w:fill="auto"/>
            <w:noWrap/>
            <w:hideMark/>
          </w:tcPr>
          <w:p w14:paraId="193F4246"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2ADE29DC"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27F899C4"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zapažených i nezapažených s urovnáním dna do předepsaného profilu a spádu, s přehozením výkopku na přilehlém terénu na vzdálenost do 3 m od podélné osy rýhy nebo s naložením výkopku na dopravní prostředek.</w:t>
            </w:r>
          </w:p>
        </w:tc>
        <w:tc>
          <w:tcPr>
            <w:tcW w:w="851" w:type="dxa"/>
            <w:tcBorders>
              <w:top w:val="nil"/>
              <w:left w:val="nil"/>
              <w:bottom w:val="nil"/>
              <w:right w:val="nil"/>
            </w:tcBorders>
            <w:shd w:val="clear" w:color="auto" w:fill="auto"/>
            <w:noWrap/>
            <w:hideMark/>
          </w:tcPr>
          <w:p w14:paraId="072FBA91"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4D14EF4B"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33068498"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50A4651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6</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DC736BD"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122307119R00</w:t>
            </w:r>
          </w:p>
        </w:tc>
        <w:tc>
          <w:tcPr>
            <w:tcW w:w="6747" w:type="dxa"/>
            <w:tcBorders>
              <w:top w:val="single" w:sz="4" w:space="0" w:color="auto"/>
              <w:left w:val="nil"/>
              <w:bottom w:val="single" w:sz="4" w:space="0" w:color="auto"/>
              <w:right w:val="single" w:sz="4" w:space="0" w:color="808080"/>
            </w:tcBorders>
            <w:shd w:val="clear" w:color="auto" w:fill="auto"/>
            <w:hideMark/>
          </w:tcPr>
          <w:p w14:paraId="6E8BD58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Odkopávky nebo prokopávky nezapažené hornina třídy 4, příplatek za lepivost</w:t>
            </w:r>
          </w:p>
        </w:tc>
        <w:tc>
          <w:tcPr>
            <w:tcW w:w="656" w:type="dxa"/>
            <w:tcBorders>
              <w:top w:val="single" w:sz="4" w:space="0" w:color="auto"/>
              <w:left w:val="nil"/>
              <w:bottom w:val="single" w:sz="4" w:space="0" w:color="auto"/>
              <w:right w:val="single" w:sz="4" w:space="0" w:color="808080"/>
            </w:tcBorders>
            <w:shd w:val="clear" w:color="auto" w:fill="auto"/>
            <w:noWrap/>
            <w:hideMark/>
          </w:tcPr>
          <w:p w14:paraId="058AEF2A"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E05D96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155,06000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01711DC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6B90365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1 550,60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68128F5"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823-1</w:t>
            </w:r>
          </w:p>
        </w:tc>
        <w:tc>
          <w:tcPr>
            <w:tcW w:w="992" w:type="dxa"/>
            <w:tcBorders>
              <w:top w:val="single" w:sz="4" w:space="0" w:color="auto"/>
              <w:left w:val="nil"/>
              <w:bottom w:val="single" w:sz="4" w:space="0" w:color="auto"/>
              <w:right w:val="single" w:sz="4" w:space="0" w:color="808080"/>
            </w:tcBorders>
            <w:shd w:val="clear" w:color="auto" w:fill="auto"/>
            <w:noWrap/>
            <w:hideMark/>
          </w:tcPr>
          <w:p w14:paraId="740D085B"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7D01C9ED" w14:textId="77777777" w:rsidTr="00B0233A">
        <w:trPr>
          <w:trHeight w:val="264"/>
        </w:trPr>
        <w:tc>
          <w:tcPr>
            <w:tcW w:w="1038" w:type="dxa"/>
            <w:tcBorders>
              <w:top w:val="nil"/>
              <w:left w:val="nil"/>
              <w:bottom w:val="nil"/>
              <w:right w:val="nil"/>
            </w:tcBorders>
            <w:shd w:val="clear" w:color="auto" w:fill="auto"/>
            <w:noWrap/>
            <w:hideMark/>
          </w:tcPr>
          <w:p w14:paraId="1C1986AD"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1A504AF4"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15583DA6"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při pozemkových úpravách, s přehozením výkopku na vzdálenost do 3 m nebo s naložením na dopravní prostředek,</w:t>
            </w:r>
          </w:p>
        </w:tc>
        <w:tc>
          <w:tcPr>
            <w:tcW w:w="851" w:type="dxa"/>
            <w:tcBorders>
              <w:top w:val="nil"/>
              <w:left w:val="nil"/>
              <w:bottom w:val="nil"/>
              <w:right w:val="nil"/>
            </w:tcBorders>
            <w:shd w:val="clear" w:color="auto" w:fill="auto"/>
            <w:noWrap/>
            <w:hideMark/>
          </w:tcPr>
          <w:p w14:paraId="7541B5F6"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74EE8218"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724BCDD1" w14:textId="77777777" w:rsidTr="00B0233A">
        <w:trPr>
          <w:trHeight w:val="264"/>
        </w:trPr>
        <w:tc>
          <w:tcPr>
            <w:tcW w:w="1038" w:type="dxa"/>
            <w:tcBorders>
              <w:top w:val="nil"/>
              <w:left w:val="nil"/>
              <w:bottom w:val="nil"/>
              <w:right w:val="nil"/>
            </w:tcBorders>
            <w:shd w:val="clear" w:color="auto" w:fill="auto"/>
            <w:noWrap/>
            <w:hideMark/>
          </w:tcPr>
          <w:p w14:paraId="48AC8900"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244" w:type="dxa"/>
            <w:tcBorders>
              <w:top w:val="nil"/>
              <w:left w:val="nil"/>
              <w:bottom w:val="nil"/>
              <w:right w:val="nil"/>
            </w:tcBorders>
            <w:shd w:val="clear" w:color="auto" w:fill="auto"/>
            <w:noWrap/>
            <w:hideMark/>
          </w:tcPr>
          <w:p w14:paraId="1E10A13D"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7F066BA3"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4 : 144,66000</w:t>
            </w:r>
          </w:p>
        </w:tc>
        <w:tc>
          <w:tcPr>
            <w:tcW w:w="656" w:type="dxa"/>
            <w:tcBorders>
              <w:top w:val="nil"/>
              <w:left w:val="nil"/>
              <w:bottom w:val="nil"/>
              <w:right w:val="nil"/>
            </w:tcBorders>
            <w:shd w:val="clear" w:color="auto" w:fill="auto"/>
            <w:hideMark/>
          </w:tcPr>
          <w:p w14:paraId="345C3B2F"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5157545D"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144,66000</w:t>
            </w:r>
          </w:p>
        </w:tc>
        <w:tc>
          <w:tcPr>
            <w:tcW w:w="992" w:type="dxa"/>
            <w:tcBorders>
              <w:top w:val="nil"/>
              <w:left w:val="nil"/>
              <w:bottom w:val="nil"/>
              <w:right w:val="nil"/>
            </w:tcBorders>
            <w:shd w:val="clear" w:color="auto" w:fill="auto"/>
            <w:noWrap/>
            <w:hideMark/>
          </w:tcPr>
          <w:p w14:paraId="1E4C48E8"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6F95ACF1"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5C189063"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3568031A"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6F3015E1" w14:textId="77777777" w:rsidTr="00B0233A">
        <w:trPr>
          <w:trHeight w:val="264"/>
        </w:trPr>
        <w:tc>
          <w:tcPr>
            <w:tcW w:w="1038" w:type="dxa"/>
            <w:tcBorders>
              <w:top w:val="nil"/>
              <w:left w:val="nil"/>
              <w:bottom w:val="nil"/>
              <w:right w:val="nil"/>
            </w:tcBorders>
            <w:shd w:val="clear" w:color="auto" w:fill="auto"/>
            <w:noWrap/>
            <w:hideMark/>
          </w:tcPr>
          <w:p w14:paraId="6123AECE"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244" w:type="dxa"/>
            <w:tcBorders>
              <w:top w:val="nil"/>
              <w:left w:val="nil"/>
              <w:bottom w:val="nil"/>
              <w:right w:val="nil"/>
            </w:tcBorders>
            <w:shd w:val="clear" w:color="auto" w:fill="auto"/>
            <w:noWrap/>
            <w:hideMark/>
          </w:tcPr>
          <w:p w14:paraId="30F5F39F" w14:textId="77777777" w:rsidR="0099281B" w:rsidRPr="0099281B" w:rsidRDefault="0099281B" w:rsidP="0099281B">
            <w:pPr>
              <w:widowControl/>
              <w:autoSpaceDE/>
              <w:autoSpaceDN/>
              <w:adjustRightInd/>
              <w:outlineLvl w:val="2"/>
              <w:rPr>
                <w:rFonts w:ascii="Times New Roman" w:hAnsi="Times New Roman"/>
                <w:sz w:val="14"/>
                <w:szCs w:val="14"/>
              </w:rPr>
            </w:pPr>
          </w:p>
        </w:tc>
        <w:tc>
          <w:tcPr>
            <w:tcW w:w="6747" w:type="dxa"/>
            <w:tcBorders>
              <w:top w:val="nil"/>
              <w:left w:val="nil"/>
              <w:bottom w:val="nil"/>
              <w:right w:val="nil"/>
            </w:tcBorders>
            <w:shd w:val="clear" w:color="auto" w:fill="auto"/>
            <w:hideMark/>
          </w:tcPr>
          <w:p w14:paraId="668FEBFB" w14:textId="77777777" w:rsidR="0099281B" w:rsidRPr="0099281B" w:rsidRDefault="0099281B" w:rsidP="0099281B">
            <w:pPr>
              <w:widowControl/>
              <w:autoSpaceDE/>
              <w:autoSpaceDN/>
              <w:adjustRightInd/>
              <w:outlineLvl w:val="2"/>
              <w:rPr>
                <w:rFonts w:ascii="Arial CE" w:hAnsi="Arial CE" w:cs="Arial CE"/>
                <w:color w:val="0000FF"/>
                <w:sz w:val="14"/>
                <w:szCs w:val="14"/>
              </w:rPr>
            </w:pPr>
            <w:r w:rsidRPr="0099281B">
              <w:rPr>
                <w:rFonts w:ascii="Arial CE" w:hAnsi="Arial CE" w:cs="Arial CE"/>
                <w:color w:val="0000FF"/>
                <w:sz w:val="14"/>
                <w:szCs w:val="14"/>
              </w:rPr>
              <w:t>Odkaz na mn. položky pořadí 5 : 10,40000</w:t>
            </w:r>
          </w:p>
        </w:tc>
        <w:tc>
          <w:tcPr>
            <w:tcW w:w="656" w:type="dxa"/>
            <w:tcBorders>
              <w:top w:val="nil"/>
              <w:left w:val="nil"/>
              <w:bottom w:val="nil"/>
              <w:right w:val="nil"/>
            </w:tcBorders>
            <w:shd w:val="clear" w:color="auto" w:fill="auto"/>
            <w:hideMark/>
          </w:tcPr>
          <w:p w14:paraId="3A5CF87E" w14:textId="77777777" w:rsidR="0099281B" w:rsidRPr="0099281B" w:rsidRDefault="0099281B" w:rsidP="0099281B">
            <w:pPr>
              <w:widowControl/>
              <w:autoSpaceDE/>
              <w:autoSpaceDN/>
              <w:adjustRightInd/>
              <w:outlineLvl w:val="2"/>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1BB5BA5D" w14:textId="77777777" w:rsidR="0099281B" w:rsidRPr="0099281B" w:rsidRDefault="0099281B" w:rsidP="0099281B">
            <w:pPr>
              <w:widowControl/>
              <w:autoSpaceDE/>
              <w:autoSpaceDN/>
              <w:adjustRightInd/>
              <w:jc w:val="right"/>
              <w:outlineLvl w:val="2"/>
              <w:rPr>
                <w:rFonts w:ascii="Arial CE" w:hAnsi="Arial CE" w:cs="Arial CE"/>
                <w:color w:val="0000FF"/>
                <w:sz w:val="14"/>
                <w:szCs w:val="14"/>
              </w:rPr>
            </w:pPr>
            <w:r w:rsidRPr="0099281B">
              <w:rPr>
                <w:rFonts w:ascii="Arial CE" w:hAnsi="Arial CE" w:cs="Arial CE"/>
                <w:color w:val="0000FF"/>
                <w:sz w:val="14"/>
                <w:szCs w:val="14"/>
              </w:rPr>
              <w:t>10,40000</w:t>
            </w:r>
          </w:p>
        </w:tc>
        <w:tc>
          <w:tcPr>
            <w:tcW w:w="992" w:type="dxa"/>
            <w:tcBorders>
              <w:top w:val="nil"/>
              <w:left w:val="nil"/>
              <w:bottom w:val="nil"/>
              <w:right w:val="nil"/>
            </w:tcBorders>
            <w:shd w:val="clear" w:color="auto" w:fill="auto"/>
            <w:noWrap/>
            <w:hideMark/>
          </w:tcPr>
          <w:p w14:paraId="25BB4B4B" w14:textId="77777777" w:rsidR="0099281B" w:rsidRPr="0099281B" w:rsidRDefault="0099281B" w:rsidP="0099281B">
            <w:pPr>
              <w:widowControl/>
              <w:autoSpaceDE/>
              <w:autoSpaceDN/>
              <w:adjustRightInd/>
              <w:jc w:val="right"/>
              <w:outlineLvl w:val="2"/>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1D4436FE" w14:textId="77777777" w:rsidR="0099281B" w:rsidRPr="0099281B" w:rsidRDefault="0099281B" w:rsidP="0099281B">
            <w:pPr>
              <w:widowControl/>
              <w:autoSpaceDE/>
              <w:autoSpaceDN/>
              <w:adjustRightInd/>
              <w:outlineLvl w:val="2"/>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5CFE7155" w14:textId="77777777" w:rsidR="0099281B" w:rsidRPr="0099281B" w:rsidRDefault="0099281B" w:rsidP="0099281B">
            <w:pPr>
              <w:widowControl/>
              <w:autoSpaceDE/>
              <w:autoSpaceDN/>
              <w:adjustRightInd/>
              <w:outlineLvl w:val="2"/>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284EB986" w14:textId="77777777" w:rsidR="0099281B" w:rsidRPr="0099281B" w:rsidRDefault="0099281B" w:rsidP="0099281B">
            <w:pPr>
              <w:widowControl/>
              <w:autoSpaceDE/>
              <w:autoSpaceDN/>
              <w:adjustRightInd/>
              <w:outlineLvl w:val="2"/>
              <w:rPr>
                <w:rFonts w:ascii="Times New Roman" w:hAnsi="Times New Roman"/>
                <w:sz w:val="14"/>
                <w:szCs w:val="14"/>
              </w:rPr>
            </w:pPr>
          </w:p>
        </w:tc>
      </w:tr>
      <w:tr w:rsidR="00B0233A" w:rsidRPr="00B0233A" w14:paraId="748FD444"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2C44E87"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7</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005593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162601102R00</w:t>
            </w:r>
          </w:p>
        </w:tc>
        <w:tc>
          <w:tcPr>
            <w:tcW w:w="6747" w:type="dxa"/>
            <w:tcBorders>
              <w:top w:val="single" w:sz="4" w:space="0" w:color="auto"/>
              <w:left w:val="nil"/>
              <w:bottom w:val="single" w:sz="4" w:space="0" w:color="auto"/>
              <w:right w:val="single" w:sz="4" w:space="0" w:color="808080"/>
            </w:tcBorders>
            <w:shd w:val="clear" w:color="auto" w:fill="auto"/>
            <w:hideMark/>
          </w:tcPr>
          <w:p w14:paraId="483BD04B"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 xml:space="preserve">Vodorovné přemístění výkopku z horniny 1 až 4, na vzdálenost přes 4 </w:t>
            </w:r>
            <w:proofErr w:type="gramStart"/>
            <w:r w:rsidRPr="0099281B">
              <w:rPr>
                <w:rFonts w:ascii="Arial CE" w:hAnsi="Arial CE" w:cs="Arial CE"/>
                <w:sz w:val="14"/>
                <w:szCs w:val="14"/>
              </w:rPr>
              <w:t>000  do</w:t>
            </w:r>
            <w:proofErr w:type="gramEnd"/>
            <w:r w:rsidRPr="0099281B">
              <w:rPr>
                <w:rFonts w:ascii="Arial CE" w:hAnsi="Arial CE" w:cs="Arial CE"/>
                <w:sz w:val="14"/>
                <w:szCs w:val="14"/>
              </w:rPr>
              <w:t xml:space="preserve"> 5 000 m</w:t>
            </w:r>
          </w:p>
        </w:tc>
        <w:tc>
          <w:tcPr>
            <w:tcW w:w="656" w:type="dxa"/>
            <w:tcBorders>
              <w:top w:val="single" w:sz="4" w:space="0" w:color="auto"/>
              <w:left w:val="nil"/>
              <w:bottom w:val="single" w:sz="4" w:space="0" w:color="auto"/>
              <w:right w:val="single" w:sz="4" w:space="0" w:color="808080"/>
            </w:tcBorders>
            <w:shd w:val="clear" w:color="auto" w:fill="auto"/>
            <w:noWrap/>
            <w:hideMark/>
          </w:tcPr>
          <w:p w14:paraId="39B2B420"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7B4F22A"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170,45600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13BAF42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6343251"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51 136,80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B7AF3DE"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800-1</w:t>
            </w:r>
          </w:p>
        </w:tc>
        <w:tc>
          <w:tcPr>
            <w:tcW w:w="992" w:type="dxa"/>
            <w:tcBorders>
              <w:top w:val="single" w:sz="4" w:space="0" w:color="auto"/>
              <w:left w:val="nil"/>
              <w:bottom w:val="single" w:sz="4" w:space="0" w:color="auto"/>
              <w:right w:val="single" w:sz="4" w:space="0" w:color="808080"/>
            </w:tcBorders>
            <w:shd w:val="clear" w:color="auto" w:fill="auto"/>
            <w:noWrap/>
            <w:hideMark/>
          </w:tcPr>
          <w:p w14:paraId="56EA4617"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4695BB9E" w14:textId="77777777" w:rsidTr="00B0233A">
        <w:trPr>
          <w:trHeight w:val="264"/>
        </w:trPr>
        <w:tc>
          <w:tcPr>
            <w:tcW w:w="1038" w:type="dxa"/>
            <w:tcBorders>
              <w:top w:val="nil"/>
              <w:left w:val="nil"/>
              <w:bottom w:val="nil"/>
              <w:right w:val="nil"/>
            </w:tcBorders>
            <w:shd w:val="clear" w:color="auto" w:fill="auto"/>
            <w:noWrap/>
            <w:hideMark/>
          </w:tcPr>
          <w:p w14:paraId="4CCF34D4"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442A9A3B"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316BB4E2"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po suchu, bez naložení výkopku, avšak se složením bez rozhrnutí, zpáteční cesta vozidla.</w:t>
            </w:r>
          </w:p>
        </w:tc>
        <w:tc>
          <w:tcPr>
            <w:tcW w:w="851" w:type="dxa"/>
            <w:tcBorders>
              <w:top w:val="nil"/>
              <w:left w:val="nil"/>
              <w:bottom w:val="nil"/>
              <w:right w:val="nil"/>
            </w:tcBorders>
            <w:shd w:val="clear" w:color="auto" w:fill="auto"/>
            <w:noWrap/>
            <w:hideMark/>
          </w:tcPr>
          <w:p w14:paraId="0C0707B7"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04BFA125"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3037B820" w14:textId="77777777" w:rsidTr="00B0233A">
        <w:trPr>
          <w:trHeight w:val="264"/>
        </w:trPr>
        <w:tc>
          <w:tcPr>
            <w:tcW w:w="1038" w:type="dxa"/>
            <w:tcBorders>
              <w:top w:val="nil"/>
              <w:left w:val="nil"/>
              <w:bottom w:val="nil"/>
              <w:right w:val="nil"/>
            </w:tcBorders>
            <w:shd w:val="clear" w:color="auto" w:fill="auto"/>
            <w:noWrap/>
            <w:hideMark/>
          </w:tcPr>
          <w:p w14:paraId="794B788F"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244" w:type="dxa"/>
            <w:tcBorders>
              <w:top w:val="nil"/>
              <w:left w:val="nil"/>
              <w:bottom w:val="nil"/>
              <w:right w:val="nil"/>
            </w:tcBorders>
            <w:shd w:val="clear" w:color="auto" w:fill="auto"/>
            <w:noWrap/>
            <w:hideMark/>
          </w:tcPr>
          <w:p w14:paraId="5F5CEFD2"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0B693E75"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Hodnota z bývalého odkazu. : 170,456</w:t>
            </w:r>
          </w:p>
        </w:tc>
        <w:tc>
          <w:tcPr>
            <w:tcW w:w="656" w:type="dxa"/>
            <w:tcBorders>
              <w:top w:val="nil"/>
              <w:left w:val="nil"/>
              <w:bottom w:val="nil"/>
              <w:right w:val="nil"/>
            </w:tcBorders>
            <w:shd w:val="clear" w:color="auto" w:fill="auto"/>
            <w:hideMark/>
          </w:tcPr>
          <w:p w14:paraId="5F8DC8F2"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5D62DFD4"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170,46000</w:t>
            </w:r>
          </w:p>
        </w:tc>
        <w:tc>
          <w:tcPr>
            <w:tcW w:w="992" w:type="dxa"/>
            <w:tcBorders>
              <w:top w:val="nil"/>
              <w:left w:val="nil"/>
              <w:bottom w:val="nil"/>
              <w:right w:val="nil"/>
            </w:tcBorders>
            <w:shd w:val="clear" w:color="auto" w:fill="auto"/>
            <w:noWrap/>
            <w:hideMark/>
          </w:tcPr>
          <w:p w14:paraId="3531A1C8"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4C18405C"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5969E6EE"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4ECD2CAD"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69280686" w14:textId="77777777" w:rsidTr="00B0233A">
        <w:trPr>
          <w:trHeight w:val="408"/>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649F5DD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8</w:t>
            </w:r>
          </w:p>
        </w:tc>
        <w:tc>
          <w:tcPr>
            <w:tcW w:w="1244" w:type="dxa"/>
            <w:tcBorders>
              <w:top w:val="single" w:sz="4" w:space="0" w:color="auto"/>
              <w:left w:val="nil"/>
              <w:bottom w:val="single" w:sz="4" w:space="0" w:color="auto"/>
              <w:right w:val="single" w:sz="4" w:space="0" w:color="808080"/>
            </w:tcBorders>
            <w:shd w:val="clear" w:color="auto" w:fill="auto"/>
            <w:noWrap/>
            <w:hideMark/>
          </w:tcPr>
          <w:p w14:paraId="50E0067A"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171201201R00</w:t>
            </w:r>
          </w:p>
        </w:tc>
        <w:tc>
          <w:tcPr>
            <w:tcW w:w="6747" w:type="dxa"/>
            <w:tcBorders>
              <w:top w:val="single" w:sz="4" w:space="0" w:color="auto"/>
              <w:left w:val="nil"/>
              <w:bottom w:val="single" w:sz="4" w:space="0" w:color="auto"/>
              <w:right w:val="single" w:sz="4" w:space="0" w:color="808080"/>
            </w:tcBorders>
            <w:shd w:val="clear" w:color="auto" w:fill="auto"/>
            <w:hideMark/>
          </w:tcPr>
          <w:p w14:paraId="3D655C7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Uložení sypaniny na dočasnou skládku tak, že na 1 m2 plochy připadá přes 2 m3 výkopku nebo ornice</w:t>
            </w:r>
          </w:p>
        </w:tc>
        <w:tc>
          <w:tcPr>
            <w:tcW w:w="656" w:type="dxa"/>
            <w:tcBorders>
              <w:top w:val="single" w:sz="4" w:space="0" w:color="auto"/>
              <w:left w:val="nil"/>
              <w:bottom w:val="single" w:sz="4" w:space="0" w:color="auto"/>
              <w:right w:val="single" w:sz="4" w:space="0" w:color="808080"/>
            </w:tcBorders>
            <w:shd w:val="clear" w:color="auto" w:fill="auto"/>
            <w:noWrap/>
            <w:hideMark/>
          </w:tcPr>
          <w:p w14:paraId="7498715B"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7419823"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170,45600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4A7635B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33F8178F"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3 409,12</w:t>
            </w:r>
          </w:p>
        </w:tc>
        <w:tc>
          <w:tcPr>
            <w:tcW w:w="851" w:type="dxa"/>
            <w:tcBorders>
              <w:top w:val="single" w:sz="4" w:space="0" w:color="auto"/>
              <w:left w:val="nil"/>
              <w:bottom w:val="single" w:sz="4" w:space="0" w:color="auto"/>
              <w:right w:val="single" w:sz="4" w:space="0" w:color="808080"/>
            </w:tcBorders>
            <w:shd w:val="clear" w:color="auto" w:fill="auto"/>
            <w:noWrap/>
            <w:hideMark/>
          </w:tcPr>
          <w:p w14:paraId="4FAC8D8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800-1</w:t>
            </w:r>
          </w:p>
        </w:tc>
        <w:tc>
          <w:tcPr>
            <w:tcW w:w="992" w:type="dxa"/>
            <w:tcBorders>
              <w:top w:val="single" w:sz="4" w:space="0" w:color="auto"/>
              <w:left w:val="nil"/>
              <w:bottom w:val="single" w:sz="4" w:space="0" w:color="auto"/>
              <w:right w:val="single" w:sz="4" w:space="0" w:color="808080"/>
            </w:tcBorders>
            <w:shd w:val="clear" w:color="auto" w:fill="auto"/>
            <w:noWrap/>
            <w:hideMark/>
          </w:tcPr>
          <w:p w14:paraId="29BD95C9"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21AB86CC" w14:textId="77777777" w:rsidTr="00B0233A">
        <w:trPr>
          <w:trHeight w:val="264"/>
        </w:trPr>
        <w:tc>
          <w:tcPr>
            <w:tcW w:w="1038" w:type="dxa"/>
            <w:tcBorders>
              <w:top w:val="nil"/>
              <w:left w:val="nil"/>
              <w:bottom w:val="nil"/>
              <w:right w:val="nil"/>
            </w:tcBorders>
            <w:shd w:val="clear" w:color="auto" w:fill="auto"/>
            <w:noWrap/>
            <w:hideMark/>
          </w:tcPr>
          <w:p w14:paraId="3F8F3FF6"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75958ED0"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0594C896"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7 : 170,46000</w:t>
            </w:r>
          </w:p>
        </w:tc>
        <w:tc>
          <w:tcPr>
            <w:tcW w:w="656" w:type="dxa"/>
            <w:tcBorders>
              <w:top w:val="nil"/>
              <w:left w:val="nil"/>
              <w:bottom w:val="nil"/>
              <w:right w:val="nil"/>
            </w:tcBorders>
            <w:shd w:val="clear" w:color="auto" w:fill="auto"/>
            <w:hideMark/>
          </w:tcPr>
          <w:p w14:paraId="37DFE242"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22F7C78F"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170,46000</w:t>
            </w:r>
          </w:p>
        </w:tc>
        <w:tc>
          <w:tcPr>
            <w:tcW w:w="992" w:type="dxa"/>
            <w:tcBorders>
              <w:top w:val="nil"/>
              <w:left w:val="nil"/>
              <w:bottom w:val="nil"/>
              <w:right w:val="nil"/>
            </w:tcBorders>
            <w:shd w:val="clear" w:color="auto" w:fill="auto"/>
            <w:noWrap/>
            <w:hideMark/>
          </w:tcPr>
          <w:p w14:paraId="16AF7AAA"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65018AB2"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0732BEB0"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40CA0841"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99281B" w14:paraId="06A74054"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4C5F0A23"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nil"/>
              <w:right w:val="nil"/>
            </w:tcBorders>
            <w:shd w:val="clear" w:color="000000" w:fill="D6E1EE"/>
            <w:noWrap/>
            <w:hideMark/>
          </w:tcPr>
          <w:p w14:paraId="7514CC3C"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D96</w:t>
            </w:r>
          </w:p>
        </w:tc>
        <w:tc>
          <w:tcPr>
            <w:tcW w:w="6747" w:type="dxa"/>
            <w:tcBorders>
              <w:top w:val="single" w:sz="4" w:space="0" w:color="auto"/>
              <w:left w:val="nil"/>
              <w:bottom w:val="nil"/>
              <w:right w:val="nil"/>
            </w:tcBorders>
            <w:shd w:val="clear" w:color="000000" w:fill="D6E1EE"/>
            <w:hideMark/>
          </w:tcPr>
          <w:p w14:paraId="39EC0CBD"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Přesuny suti a vybouraných hmot</w:t>
            </w:r>
          </w:p>
        </w:tc>
        <w:tc>
          <w:tcPr>
            <w:tcW w:w="656" w:type="dxa"/>
            <w:tcBorders>
              <w:top w:val="single" w:sz="4" w:space="0" w:color="auto"/>
              <w:left w:val="nil"/>
              <w:bottom w:val="nil"/>
              <w:right w:val="nil"/>
            </w:tcBorders>
            <w:shd w:val="clear" w:color="000000" w:fill="D6E1EE"/>
            <w:noWrap/>
            <w:hideMark/>
          </w:tcPr>
          <w:p w14:paraId="2FB17AB7"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nil"/>
              <w:right w:val="nil"/>
            </w:tcBorders>
            <w:shd w:val="clear" w:color="000000" w:fill="D6E1EE"/>
            <w:noWrap/>
            <w:hideMark/>
          </w:tcPr>
          <w:p w14:paraId="46BD7FF8"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6EE31D7D"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nil"/>
              <w:right w:val="nil"/>
            </w:tcBorders>
            <w:shd w:val="clear" w:color="000000" w:fill="D6E1EE"/>
            <w:noWrap/>
            <w:hideMark/>
          </w:tcPr>
          <w:p w14:paraId="19EF40CB"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52 562,40</w:t>
            </w:r>
          </w:p>
        </w:tc>
        <w:tc>
          <w:tcPr>
            <w:tcW w:w="851" w:type="dxa"/>
            <w:tcBorders>
              <w:top w:val="single" w:sz="4" w:space="0" w:color="auto"/>
              <w:left w:val="nil"/>
              <w:bottom w:val="nil"/>
              <w:right w:val="nil"/>
            </w:tcBorders>
            <w:shd w:val="clear" w:color="000000" w:fill="D6E1EE"/>
            <w:noWrap/>
            <w:hideMark/>
          </w:tcPr>
          <w:p w14:paraId="0A95734E"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22753CB9" w14:textId="77777777" w:rsidR="0099281B" w:rsidRPr="0099281B" w:rsidRDefault="0099281B" w:rsidP="0099281B">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B0233A" w:rsidRPr="00B0233A" w14:paraId="31651E3E" w14:textId="77777777" w:rsidTr="00B0233A">
        <w:trPr>
          <w:trHeight w:val="264"/>
        </w:trPr>
        <w:tc>
          <w:tcPr>
            <w:tcW w:w="1038" w:type="dxa"/>
            <w:tcBorders>
              <w:top w:val="single" w:sz="4" w:space="0" w:color="auto"/>
              <w:left w:val="single" w:sz="4" w:space="0" w:color="auto"/>
              <w:bottom w:val="nil"/>
              <w:right w:val="single" w:sz="4" w:space="0" w:color="808080"/>
            </w:tcBorders>
            <w:shd w:val="clear" w:color="auto" w:fill="auto"/>
            <w:noWrap/>
            <w:hideMark/>
          </w:tcPr>
          <w:p w14:paraId="595B960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9</w:t>
            </w:r>
          </w:p>
        </w:tc>
        <w:tc>
          <w:tcPr>
            <w:tcW w:w="1244" w:type="dxa"/>
            <w:tcBorders>
              <w:top w:val="single" w:sz="4" w:space="0" w:color="auto"/>
              <w:left w:val="nil"/>
              <w:bottom w:val="nil"/>
              <w:right w:val="single" w:sz="4" w:space="0" w:color="808080"/>
            </w:tcBorders>
            <w:shd w:val="clear" w:color="auto" w:fill="auto"/>
            <w:noWrap/>
            <w:hideMark/>
          </w:tcPr>
          <w:p w14:paraId="29987220"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979999973R00</w:t>
            </w:r>
          </w:p>
        </w:tc>
        <w:tc>
          <w:tcPr>
            <w:tcW w:w="6747" w:type="dxa"/>
            <w:tcBorders>
              <w:top w:val="single" w:sz="4" w:space="0" w:color="auto"/>
              <w:left w:val="nil"/>
              <w:bottom w:val="nil"/>
              <w:right w:val="single" w:sz="4" w:space="0" w:color="808080"/>
            </w:tcBorders>
            <w:shd w:val="clear" w:color="auto" w:fill="auto"/>
            <w:hideMark/>
          </w:tcPr>
          <w:p w14:paraId="585F03B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Poplatek za uložení, zemina a kamení,  , skupina 17 05 04 z Katalogu odpadů</w:t>
            </w:r>
          </w:p>
        </w:tc>
        <w:tc>
          <w:tcPr>
            <w:tcW w:w="656" w:type="dxa"/>
            <w:tcBorders>
              <w:top w:val="single" w:sz="4" w:space="0" w:color="auto"/>
              <w:left w:val="nil"/>
              <w:bottom w:val="nil"/>
              <w:right w:val="single" w:sz="4" w:space="0" w:color="808080"/>
            </w:tcBorders>
            <w:shd w:val="clear" w:color="auto" w:fill="auto"/>
            <w:noWrap/>
            <w:hideMark/>
          </w:tcPr>
          <w:p w14:paraId="501DCE35"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t</w:t>
            </w:r>
          </w:p>
        </w:tc>
        <w:tc>
          <w:tcPr>
            <w:tcW w:w="1230" w:type="dxa"/>
            <w:tcBorders>
              <w:top w:val="single" w:sz="4" w:space="0" w:color="auto"/>
              <w:left w:val="nil"/>
              <w:bottom w:val="nil"/>
              <w:right w:val="single" w:sz="4" w:space="0" w:color="808080"/>
            </w:tcBorders>
            <w:shd w:val="clear" w:color="auto" w:fill="auto"/>
            <w:noWrap/>
            <w:hideMark/>
          </w:tcPr>
          <w:p w14:paraId="227C9B7A"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131,40600</w:t>
            </w:r>
          </w:p>
        </w:tc>
        <w:tc>
          <w:tcPr>
            <w:tcW w:w="992" w:type="dxa"/>
            <w:tcBorders>
              <w:top w:val="single" w:sz="4" w:space="0" w:color="auto"/>
              <w:left w:val="nil"/>
              <w:bottom w:val="nil"/>
              <w:right w:val="single" w:sz="4" w:space="0" w:color="808080"/>
            </w:tcBorders>
            <w:shd w:val="clear" w:color="000000" w:fill="99CCFF"/>
            <w:noWrap/>
            <w:hideMark/>
          </w:tcPr>
          <w:p w14:paraId="2165511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400,00</w:t>
            </w:r>
          </w:p>
        </w:tc>
        <w:tc>
          <w:tcPr>
            <w:tcW w:w="1276" w:type="dxa"/>
            <w:tcBorders>
              <w:top w:val="single" w:sz="4" w:space="0" w:color="auto"/>
              <w:left w:val="nil"/>
              <w:bottom w:val="nil"/>
              <w:right w:val="single" w:sz="4" w:space="0" w:color="808080"/>
            </w:tcBorders>
            <w:shd w:val="clear" w:color="auto" w:fill="auto"/>
            <w:noWrap/>
            <w:hideMark/>
          </w:tcPr>
          <w:p w14:paraId="46E4BAE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52 562,40</w:t>
            </w:r>
          </w:p>
        </w:tc>
        <w:tc>
          <w:tcPr>
            <w:tcW w:w="851" w:type="dxa"/>
            <w:tcBorders>
              <w:top w:val="single" w:sz="4" w:space="0" w:color="auto"/>
              <w:left w:val="nil"/>
              <w:bottom w:val="nil"/>
              <w:right w:val="single" w:sz="4" w:space="0" w:color="808080"/>
            </w:tcBorders>
            <w:shd w:val="clear" w:color="auto" w:fill="auto"/>
            <w:noWrap/>
            <w:hideMark/>
          </w:tcPr>
          <w:p w14:paraId="4FE3A1D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801-3</w:t>
            </w:r>
          </w:p>
        </w:tc>
        <w:tc>
          <w:tcPr>
            <w:tcW w:w="992" w:type="dxa"/>
            <w:tcBorders>
              <w:top w:val="single" w:sz="4" w:space="0" w:color="auto"/>
              <w:left w:val="nil"/>
              <w:bottom w:val="nil"/>
              <w:right w:val="single" w:sz="4" w:space="0" w:color="808080"/>
            </w:tcBorders>
            <w:shd w:val="clear" w:color="auto" w:fill="auto"/>
            <w:noWrap/>
            <w:hideMark/>
          </w:tcPr>
          <w:p w14:paraId="6AC5629D"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99281B" w14:paraId="78B8B815"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0F45F815"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nil"/>
              <w:right w:val="nil"/>
            </w:tcBorders>
            <w:shd w:val="clear" w:color="000000" w:fill="D6E1EE"/>
            <w:noWrap/>
            <w:hideMark/>
          </w:tcPr>
          <w:p w14:paraId="0A4B0304"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2</w:t>
            </w:r>
          </w:p>
        </w:tc>
        <w:tc>
          <w:tcPr>
            <w:tcW w:w="6747" w:type="dxa"/>
            <w:tcBorders>
              <w:top w:val="single" w:sz="4" w:space="0" w:color="auto"/>
              <w:left w:val="nil"/>
              <w:bottom w:val="nil"/>
              <w:right w:val="nil"/>
            </w:tcBorders>
            <w:shd w:val="clear" w:color="000000" w:fill="D6E1EE"/>
            <w:hideMark/>
          </w:tcPr>
          <w:p w14:paraId="7ABF6B91"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Základy a zvláštní zakládání</w:t>
            </w:r>
          </w:p>
        </w:tc>
        <w:tc>
          <w:tcPr>
            <w:tcW w:w="656" w:type="dxa"/>
            <w:tcBorders>
              <w:top w:val="single" w:sz="4" w:space="0" w:color="auto"/>
              <w:left w:val="nil"/>
              <w:bottom w:val="nil"/>
              <w:right w:val="nil"/>
            </w:tcBorders>
            <w:shd w:val="clear" w:color="000000" w:fill="D6E1EE"/>
            <w:noWrap/>
            <w:hideMark/>
          </w:tcPr>
          <w:p w14:paraId="1C8EA5F2"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nil"/>
              <w:right w:val="nil"/>
            </w:tcBorders>
            <w:shd w:val="clear" w:color="000000" w:fill="D6E1EE"/>
            <w:noWrap/>
            <w:hideMark/>
          </w:tcPr>
          <w:p w14:paraId="2780E997"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178E13EF"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nil"/>
              <w:right w:val="nil"/>
            </w:tcBorders>
            <w:shd w:val="clear" w:color="000000" w:fill="D6E1EE"/>
            <w:noWrap/>
            <w:hideMark/>
          </w:tcPr>
          <w:p w14:paraId="409F75A4"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21 624,00</w:t>
            </w:r>
          </w:p>
        </w:tc>
        <w:tc>
          <w:tcPr>
            <w:tcW w:w="851" w:type="dxa"/>
            <w:tcBorders>
              <w:top w:val="single" w:sz="4" w:space="0" w:color="auto"/>
              <w:left w:val="nil"/>
              <w:bottom w:val="nil"/>
              <w:right w:val="nil"/>
            </w:tcBorders>
            <w:shd w:val="clear" w:color="000000" w:fill="D6E1EE"/>
            <w:noWrap/>
            <w:hideMark/>
          </w:tcPr>
          <w:p w14:paraId="4070E8CC"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469FBA3E" w14:textId="77777777" w:rsidR="0099281B" w:rsidRPr="0099281B" w:rsidRDefault="0099281B" w:rsidP="0099281B">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B0233A" w:rsidRPr="0099281B" w14:paraId="4C5EEFB8" w14:textId="77777777" w:rsidTr="00B0233A">
        <w:trPr>
          <w:trHeight w:val="408"/>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617AFC7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10</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634E874"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212750010RAB</w:t>
            </w:r>
          </w:p>
        </w:tc>
        <w:tc>
          <w:tcPr>
            <w:tcW w:w="6747" w:type="dxa"/>
            <w:tcBorders>
              <w:top w:val="single" w:sz="4" w:space="0" w:color="auto"/>
              <w:left w:val="nil"/>
              <w:bottom w:val="single" w:sz="4" w:space="0" w:color="auto"/>
              <w:right w:val="single" w:sz="4" w:space="0" w:color="808080"/>
            </w:tcBorders>
            <w:shd w:val="clear" w:color="auto" w:fill="auto"/>
            <w:hideMark/>
          </w:tcPr>
          <w:p w14:paraId="76C687F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Trativody z drenážních trubek lože a obsyp štěrkopískem, DN 100 mm, Kamenivo stanovené přírodní; drcené; 16/32; OH = 3,04 Mg/m3; amfibolit</w:t>
            </w:r>
          </w:p>
        </w:tc>
        <w:tc>
          <w:tcPr>
            <w:tcW w:w="656" w:type="dxa"/>
            <w:tcBorders>
              <w:top w:val="single" w:sz="4" w:space="0" w:color="auto"/>
              <w:left w:val="nil"/>
              <w:bottom w:val="single" w:sz="4" w:space="0" w:color="auto"/>
              <w:right w:val="single" w:sz="4" w:space="0" w:color="808080"/>
            </w:tcBorders>
            <w:shd w:val="clear" w:color="auto" w:fill="auto"/>
            <w:noWrap/>
            <w:hideMark/>
          </w:tcPr>
          <w:p w14:paraId="395A5F00"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AFB683A"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66,00000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79DA621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250,00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49F30C1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16 500,00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0C22A2B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AP-HSV</w:t>
            </w:r>
          </w:p>
        </w:tc>
        <w:tc>
          <w:tcPr>
            <w:tcW w:w="992" w:type="dxa"/>
            <w:tcBorders>
              <w:top w:val="single" w:sz="4" w:space="0" w:color="auto"/>
              <w:left w:val="nil"/>
              <w:bottom w:val="single" w:sz="4" w:space="0" w:color="auto"/>
              <w:right w:val="single" w:sz="4" w:space="0" w:color="808080"/>
            </w:tcBorders>
            <w:shd w:val="clear" w:color="auto" w:fill="auto"/>
            <w:noWrap/>
            <w:hideMark/>
          </w:tcPr>
          <w:p w14:paraId="27C85B2F"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99281B" w14:paraId="0E9B41A7" w14:textId="77777777" w:rsidTr="00B0233A">
        <w:trPr>
          <w:trHeight w:val="420"/>
        </w:trPr>
        <w:tc>
          <w:tcPr>
            <w:tcW w:w="1038" w:type="dxa"/>
            <w:tcBorders>
              <w:top w:val="nil"/>
              <w:left w:val="nil"/>
              <w:bottom w:val="nil"/>
              <w:right w:val="nil"/>
            </w:tcBorders>
            <w:shd w:val="clear" w:color="auto" w:fill="auto"/>
            <w:noWrap/>
            <w:hideMark/>
          </w:tcPr>
          <w:p w14:paraId="711F30EB"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54A4A7B9"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4BC343E4"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Lože pro trativody, položení trubek, obsyp potrubí sypaninou z vhodných hornin, nebo materiálem připraveným podél výkopu ve vzdálenosti do 3 m od jeho kraje.  Bez výkopu rýhy.</w:t>
            </w:r>
          </w:p>
        </w:tc>
        <w:tc>
          <w:tcPr>
            <w:tcW w:w="851" w:type="dxa"/>
            <w:tcBorders>
              <w:top w:val="nil"/>
              <w:left w:val="nil"/>
              <w:bottom w:val="nil"/>
              <w:right w:val="nil"/>
            </w:tcBorders>
            <w:shd w:val="clear" w:color="auto" w:fill="auto"/>
            <w:noWrap/>
            <w:hideMark/>
          </w:tcPr>
          <w:p w14:paraId="1D1059F2"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175763C5"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99281B" w14:paraId="405A1FD5"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75326946"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11</w:t>
            </w:r>
          </w:p>
        </w:tc>
        <w:tc>
          <w:tcPr>
            <w:tcW w:w="1244" w:type="dxa"/>
            <w:tcBorders>
              <w:top w:val="single" w:sz="4" w:space="0" w:color="auto"/>
              <w:left w:val="nil"/>
              <w:bottom w:val="single" w:sz="4" w:space="0" w:color="auto"/>
              <w:right w:val="single" w:sz="4" w:space="0" w:color="808080"/>
            </w:tcBorders>
            <w:shd w:val="clear" w:color="auto" w:fill="auto"/>
            <w:noWrap/>
            <w:hideMark/>
          </w:tcPr>
          <w:p w14:paraId="29FD98D1"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212971110R00</w:t>
            </w:r>
          </w:p>
        </w:tc>
        <w:tc>
          <w:tcPr>
            <w:tcW w:w="6747" w:type="dxa"/>
            <w:tcBorders>
              <w:top w:val="single" w:sz="4" w:space="0" w:color="auto"/>
              <w:left w:val="nil"/>
              <w:bottom w:val="single" w:sz="4" w:space="0" w:color="auto"/>
              <w:right w:val="single" w:sz="4" w:space="0" w:color="808080"/>
            </w:tcBorders>
            <w:shd w:val="clear" w:color="auto" w:fill="auto"/>
            <w:hideMark/>
          </w:tcPr>
          <w:p w14:paraId="00DC6378"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 xml:space="preserve">Zřízení opláštění odvod. trativodů z geotextilie o sklonu do 2,5,  </w:t>
            </w:r>
          </w:p>
        </w:tc>
        <w:tc>
          <w:tcPr>
            <w:tcW w:w="656" w:type="dxa"/>
            <w:tcBorders>
              <w:top w:val="single" w:sz="4" w:space="0" w:color="auto"/>
              <w:left w:val="nil"/>
              <w:bottom w:val="single" w:sz="4" w:space="0" w:color="auto"/>
              <w:right w:val="single" w:sz="4" w:space="0" w:color="808080"/>
            </w:tcBorders>
            <w:shd w:val="clear" w:color="auto" w:fill="auto"/>
            <w:noWrap/>
            <w:hideMark/>
          </w:tcPr>
          <w:p w14:paraId="21E0A865"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2A8EE3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97,60000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65C7191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25,00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221B7C5A"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2 440,00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37E441E"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800-2</w:t>
            </w:r>
          </w:p>
        </w:tc>
        <w:tc>
          <w:tcPr>
            <w:tcW w:w="992" w:type="dxa"/>
            <w:tcBorders>
              <w:top w:val="single" w:sz="4" w:space="0" w:color="auto"/>
              <w:left w:val="nil"/>
              <w:bottom w:val="single" w:sz="4" w:space="0" w:color="auto"/>
              <w:right w:val="single" w:sz="4" w:space="0" w:color="808080"/>
            </w:tcBorders>
            <w:shd w:val="clear" w:color="auto" w:fill="auto"/>
            <w:noWrap/>
            <w:hideMark/>
          </w:tcPr>
          <w:p w14:paraId="6E07E7F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99281B" w14:paraId="515D25A6" w14:textId="77777777" w:rsidTr="00B0233A">
        <w:trPr>
          <w:trHeight w:val="264"/>
        </w:trPr>
        <w:tc>
          <w:tcPr>
            <w:tcW w:w="1038" w:type="dxa"/>
            <w:tcBorders>
              <w:top w:val="nil"/>
              <w:left w:val="nil"/>
              <w:bottom w:val="nil"/>
              <w:right w:val="nil"/>
            </w:tcBorders>
            <w:shd w:val="clear" w:color="auto" w:fill="auto"/>
            <w:noWrap/>
            <w:hideMark/>
          </w:tcPr>
          <w:p w14:paraId="5C83FE07"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4EB52F9A"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770F8FF3" w14:textId="77777777" w:rsidR="0099281B" w:rsidRPr="00B0233A"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v rýze nebo v zářezu se stěnami,</w:t>
            </w:r>
          </w:p>
          <w:p w14:paraId="453C109D" w14:textId="77777777" w:rsidR="00B0233A" w:rsidRPr="00B0233A" w:rsidRDefault="00B0233A" w:rsidP="0099281B">
            <w:pPr>
              <w:widowControl/>
              <w:autoSpaceDE/>
              <w:autoSpaceDN/>
              <w:adjustRightInd/>
              <w:outlineLvl w:val="1"/>
              <w:rPr>
                <w:rFonts w:ascii="Arial CE" w:hAnsi="Arial CE" w:cs="Arial CE"/>
                <w:sz w:val="14"/>
                <w:szCs w:val="14"/>
              </w:rPr>
            </w:pPr>
          </w:p>
          <w:p w14:paraId="17F017B7" w14:textId="145DD5E3" w:rsidR="00B0233A" w:rsidRPr="0099281B" w:rsidRDefault="00B0233A" w:rsidP="0099281B">
            <w:pPr>
              <w:widowControl/>
              <w:autoSpaceDE/>
              <w:autoSpaceDN/>
              <w:adjustRightInd/>
              <w:outlineLvl w:val="1"/>
              <w:rPr>
                <w:rFonts w:ascii="Arial CE" w:hAnsi="Arial CE" w:cs="Arial CE"/>
                <w:sz w:val="14"/>
                <w:szCs w:val="14"/>
              </w:rPr>
            </w:pPr>
          </w:p>
        </w:tc>
        <w:tc>
          <w:tcPr>
            <w:tcW w:w="851" w:type="dxa"/>
            <w:tcBorders>
              <w:top w:val="nil"/>
              <w:left w:val="nil"/>
              <w:bottom w:val="nil"/>
              <w:right w:val="nil"/>
            </w:tcBorders>
            <w:shd w:val="clear" w:color="auto" w:fill="auto"/>
            <w:noWrap/>
            <w:hideMark/>
          </w:tcPr>
          <w:p w14:paraId="70CA891D"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24FB223C"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99281B" w14:paraId="188D8AAA" w14:textId="77777777" w:rsidTr="00B0233A">
        <w:trPr>
          <w:trHeight w:val="264"/>
        </w:trPr>
        <w:tc>
          <w:tcPr>
            <w:tcW w:w="15026" w:type="dxa"/>
            <w:gridSpan w:val="9"/>
            <w:tcBorders>
              <w:top w:val="nil"/>
              <w:left w:val="nil"/>
              <w:bottom w:val="nil"/>
              <w:right w:val="nil"/>
            </w:tcBorders>
            <w:shd w:val="clear" w:color="auto" w:fill="auto"/>
            <w:noWrap/>
          </w:tcPr>
          <w:p w14:paraId="0ED68105" w14:textId="561A40CA" w:rsidR="00B0233A" w:rsidRDefault="00B0233A" w:rsidP="00B0233A">
            <w:pPr>
              <w:pStyle w:val="Zpat"/>
              <w:rPr>
                <w:sz w:val="18"/>
                <w:szCs w:val="18"/>
              </w:rPr>
            </w:pPr>
            <w:r>
              <w:rPr>
                <w:sz w:val="18"/>
                <w:szCs w:val="18"/>
              </w:rPr>
              <w:t xml:space="preserve">Zpracováno programem </w:t>
            </w:r>
            <w:proofErr w:type="spellStart"/>
            <w:r w:rsidRPr="00B0233A">
              <w:rPr>
                <w:b/>
                <w:bCs/>
                <w:sz w:val="18"/>
                <w:szCs w:val="18"/>
              </w:rPr>
              <w:t>BUILDpower</w:t>
            </w:r>
            <w:proofErr w:type="spellEnd"/>
            <w:r w:rsidRPr="00B0233A">
              <w:rPr>
                <w:b/>
                <w:bCs/>
                <w:sz w:val="18"/>
                <w:szCs w:val="18"/>
              </w:rPr>
              <w:t xml:space="preserve"> S, </w:t>
            </w:r>
            <w:r w:rsidRPr="00B0233A">
              <w:rPr>
                <w:rFonts w:cs="Calibri"/>
                <w:b/>
                <w:bCs/>
                <w:sz w:val="18"/>
                <w:szCs w:val="18"/>
              </w:rPr>
              <w:t>©RTS, a.s.</w:t>
            </w:r>
            <w:r w:rsidRPr="006340A2">
              <w:rPr>
                <w:sz w:val="18"/>
                <w:szCs w:val="18"/>
              </w:rPr>
              <w:t xml:space="preserve"> </w:t>
            </w:r>
            <w:r w:rsidRPr="006340A2">
              <w:rPr>
                <w:sz w:val="18"/>
                <w:szCs w:val="18"/>
              </w:rPr>
              <w:ptab w:relativeTo="margin" w:alignment="center" w:leader="none"/>
            </w:r>
            <w:r w:rsidRPr="006340A2">
              <w:rPr>
                <w:sz w:val="18"/>
                <w:szCs w:val="18"/>
              </w:rPr>
              <w:ptab w:relativeTo="margin" w:alignment="right" w:leader="none"/>
            </w:r>
            <w:r w:rsidRPr="006340A2">
              <w:rPr>
                <w:sz w:val="18"/>
                <w:szCs w:val="18"/>
              </w:rPr>
              <w:t xml:space="preserve">Stránka </w:t>
            </w:r>
            <w:r>
              <w:rPr>
                <w:sz w:val="18"/>
                <w:szCs w:val="18"/>
              </w:rPr>
              <w:t>1</w:t>
            </w:r>
            <w:r>
              <w:rPr>
                <w:sz w:val="18"/>
                <w:szCs w:val="18"/>
              </w:rPr>
              <w:t xml:space="preserve"> z </w:t>
            </w:r>
            <w:r>
              <w:rPr>
                <w:sz w:val="18"/>
                <w:szCs w:val="18"/>
              </w:rPr>
              <w:t>4</w:t>
            </w:r>
          </w:p>
          <w:p w14:paraId="730ABDAB" w14:textId="56206007" w:rsidR="00B0233A" w:rsidRPr="006340A2" w:rsidRDefault="00B0233A" w:rsidP="00B0233A">
            <w:pPr>
              <w:pStyle w:val="Zpat"/>
              <w:rPr>
                <w:sz w:val="18"/>
                <w:szCs w:val="18"/>
              </w:rPr>
            </w:pPr>
          </w:p>
          <w:p w14:paraId="499C9F06" w14:textId="77777777" w:rsidR="00B0233A" w:rsidRPr="0099281B" w:rsidRDefault="00B0233A" w:rsidP="0099281B">
            <w:pPr>
              <w:widowControl/>
              <w:autoSpaceDE/>
              <w:autoSpaceDN/>
              <w:adjustRightInd/>
              <w:outlineLvl w:val="1"/>
              <w:rPr>
                <w:rFonts w:ascii="Times New Roman" w:hAnsi="Times New Roman"/>
                <w:sz w:val="20"/>
                <w:szCs w:val="20"/>
              </w:rPr>
            </w:pPr>
          </w:p>
        </w:tc>
      </w:tr>
      <w:tr w:rsidR="00B0233A" w:rsidRPr="0099281B" w14:paraId="42CAB76A" w14:textId="77777777" w:rsidTr="00B0233A">
        <w:trPr>
          <w:trHeight w:val="385"/>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B573"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lastRenderedPageBreak/>
              <w:t>S:</w:t>
            </w:r>
          </w:p>
        </w:tc>
        <w:tc>
          <w:tcPr>
            <w:tcW w:w="1244" w:type="dxa"/>
            <w:tcBorders>
              <w:top w:val="single" w:sz="4" w:space="0" w:color="auto"/>
              <w:left w:val="nil"/>
              <w:bottom w:val="single" w:sz="4" w:space="0" w:color="auto"/>
              <w:right w:val="nil"/>
            </w:tcBorders>
            <w:shd w:val="clear" w:color="auto" w:fill="auto"/>
            <w:noWrap/>
            <w:vAlign w:val="center"/>
            <w:hideMark/>
          </w:tcPr>
          <w:p w14:paraId="6EBFE9DF"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25_02_27</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37BFBD5" w14:textId="77777777" w:rsidR="00B0233A" w:rsidRPr="0099281B" w:rsidRDefault="00B0233A" w:rsidP="00912679">
            <w:pPr>
              <w:widowControl/>
              <w:autoSpaceDE/>
              <w:autoSpaceDN/>
              <w:adjustRightInd/>
              <w:rPr>
                <w:rFonts w:ascii="Arial CE" w:hAnsi="Arial CE" w:cs="Arial CE"/>
                <w:sz w:val="20"/>
                <w:szCs w:val="20"/>
              </w:rPr>
            </w:pPr>
            <w:proofErr w:type="spellStart"/>
            <w:r w:rsidRPr="0099281B">
              <w:rPr>
                <w:rFonts w:ascii="Arial CE" w:hAnsi="Arial CE" w:cs="Arial CE"/>
                <w:sz w:val="20"/>
                <w:szCs w:val="20"/>
              </w:rPr>
              <w:t>SZaŠ</w:t>
            </w:r>
            <w:proofErr w:type="spellEnd"/>
            <w:r w:rsidRPr="0099281B">
              <w:rPr>
                <w:rFonts w:ascii="Arial CE" w:hAnsi="Arial CE" w:cs="Arial CE"/>
                <w:sz w:val="20"/>
                <w:szCs w:val="20"/>
              </w:rPr>
              <w:t xml:space="preserve"> Rajhrad</w:t>
            </w:r>
          </w:p>
        </w:tc>
        <w:tc>
          <w:tcPr>
            <w:tcW w:w="851" w:type="dxa"/>
            <w:tcBorders>
              <w:top w:val="nil"/>
              <w:left w:val="nil"/>
              <w:bottom w:val="nil"/>
              <w:right w:val="nil"/>
            </w:tcBorders>
            <w:shd w:val="clear" w:color="auto" w:fill="auto"/>
            <w:noWrap/>
            <w:vAlign w:val="bottom"/>
            <w:hideMark/>
          </w:tcPr>
          <w:p w14:paraId="567902E7" w14:textId="77777777" w:rsidR="00B0233A" w:rsidRPr="0099281B" w:rsidRDefault="00B0233A"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7B7140AA" w14:textId="77777777" w:rsidR="00B0233A" w:rsidRPr="0099281B" w:rsidRDefault="00B0233A" w:rsidP="00912679">
            <w:pPr>
              <w:widowControl/>
              <w:autoSpaceDE/>
              <w:autoSpaceDN/>
              <w:adjustRightInd/>
              <w:rPr>
                <w:rFonts w:ascii="Times New Roman" w:hAnsi="Times New Roman"/>
                <w:sz w:val="20"/>
                <w:szCs w:val="20"/>
              </w:rPr>
            </w:pPr>
          </w:p>
        </w:tc>
      </w:tr>
      <w:tr w:rsidR="00B0233A" w:rsidRPr="0099281B" w14:paraId="7D29CEEC" w14:textId="77777777" w:rsidTr="00B0233A">
        <w:trPr>
          <w:trHeight w:val="292"/>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75EB2882"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O:</w:t>
            </w:r>
          </w:p>
        </w:tc>
        <w:tc>
          <w:tcPr>
            <w:tcW w:w="1244" w:type="dxa"/>
            <w:tcBorders>
              <w:top w:val="nil"/>
              <w:left w:val="nil"/>
              <w:bottom w:val="single" w:sz="4" w:space="0" w:color="auto"/>
              <w:right w:val="nil"/>
            </w:tcBorders>
            <w:shd w:val="clear" w:color="auto" w:fill="auto"/>
            <w:noWrap/>
            <w:vAlign w:val="center"/>
            <w:hideMark/>
          </w:tcPr>
          <w:p w14:paraId="597DFC9C"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150D067"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Rekonstrukce komunikace</w:t>
            </w:r>
          </w:p>
        </w:tc>
        <w:tc>
          <w:tcPr>
            <w:tcW w:w="851" w:type="dxa"/>
            <w:tcBorders>
              <w:top w:val="nil"/>
              <w:left w:val="nil"/>
              <w:bottom w:val="nil"/>
              <w:right w:val="nil"/>
            </w:tcBorders>
            <w:shd w:val="clear" w:color="auto" w:fill="auto"/>
            <w:noWrap/>
            <w:vAlign w:val="bottom"/>
            <w:hideMark/>
          </w:tcPr>
          <w:p w14:paraId="2457D031" w14:textId="77777777" w:rsidR="00B0233A" w:rsidRPr="0099281B" w:rsidRDefault="00B0233A"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57DABA4C" w14:textId="77777777" w:rsidR="00B0233A" w:rsidRPr="0099281B" w:rsidRDefault="00B0233A" w:rsidP="00912679">
            <w:pPr>
              <w:widowControl/>
              <w:autoSpaceDE/>
              <w:autoSpaceDN/>
              <w:adjustRightInd/>
              <w:rPr>
                <w:rFonts w:ascii="Times New Roman" w:hAnsi="Times New Roman"/>
                <w:sz w:val="20"/>
                <w:szCs w:val="20"/>
              </w:rPr>
            </w:pPr>
          </w:p>
        </w:tc>
      </w:tr>
      <w:tr w:rsidR="00B0233A" w:rsidRPr="0099281B" w14:paraId="4DD1248B" w14:textId="77777777" w:rsidTr="00B0233A">
        <w:trPr>
          <w:trHeight w:val="356"/>
        </w:trPr>
        <w:tc>
          <w:tcPr>
            <w:tcW w:w="1038" w:type="dxa"/>
            <w:tcBorders>
              <w:top w:val="nil"/>
              <w:left w:val="single" w:sz="4" w:space="0" w:color="auto"/>
              <w:bottom w:val="single" w:sz="4" w:space="0" w:color="auto"/>
              <w:right w:val="single" w:sz="4" w:space="0" w:color="auto"/>
            </w:tcBorders>
            <w:shd w:val="clear" w:color="000000" w:fill="D6E1EE"/>
            <w:noWrap/>
            <w:vAlign w:val="center"/>
            <w:hideMark/>
          </w:tcPr>
          <w:p w14:paraId="47F4215B"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R:</w:t>
            </w:r>
          </w:p>
        </w:tc>
        <w:tc>
          <w:tcPr>
            <w:tcW w:w="1244" w:type="dxa"/>
            <w:tcBorders>
              <w:top w:val="nil"/>
              <w:left w:val="nil"/>
              <w:bottom w:val="single" w:sz="4" w:space="0" w:color="auto"/>
              <w:right w:val="nil"/>
            </w:tcBorders>
            <w:shd w:val="clear" w:color="000000" w:fill="D6E1EE"/>
            <w:noWrap/>
            <w:vAlign w:val="center"/>
            <w:hideMark/>
          </w:tcPr>
          <w:p w14:paraId="7BB07001"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AC5CF4C" w14:textId="77777777" w:rsidR="00B0233A" w:rsidRPr="0099281B" w:rsidRDefault="00B0233A" w:rsidP="00912679">
            <w:pPr>
              <w:widowControl/>
              <w:autoSpaceDE/>
              <w:autoSpaceDN/>
              <w:adjustRightInd/>
              <w:rPr>
                <w:rFonts w:ascii="Arial CE" w:hAnsi="Arial CE" w:cs="Arial CE"/>
                <w:sz w:val="20"/>
                <w:szCs w:val="20"/>
              </w:rPr>
            </w:pPr>
            <w:r w:rsidRPr="0099281B">
              <w:rPr>
                <w:rFonts w:ascii="Arial CE" w:hAnsi="Arial CE" w:cs="Arial CE"/>
                <w:sz w:val="20"/>
                <w:szCs w:val="20"/>
              </w:rPr>
              <w:t>poptávkový</w:t>
            </w:r>
          </w:p>
        </w:tc>
        <w:tc>
          <w:tcPr>
            <w:tcW w:w="851" w:type="dxa"/>
            <w:tcBorders>
              <w:top w:val="nil"/>
              <w:left w:val="nil"/>
              <w:bottom w:val="nil"/>
              <w:right w:val="nil"/>
            </w:tcBorders>
            <w:shd w:val="clear" w:color="auto" w:fill="auto"/>
            <w:noWrap/>
            <w:vAlign w:val="bottom"/>
            <w:hideMark/>
          </w:tcPr>
          <w:p w14:paraId="51AE770B" w14:textId="77777777" w:rsidR="00B0233A" w:rsidRPr="0099281B" w:rsidRDefault="00B0233A"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2D19B212" w14:textId="77777777" w:rsidR="00B0233A" w:rsidRPr="0099281B" w:rsidRDefault="00B0233A" w:rsidP="00912679">
            <w:pPr>
              <w:widowControl/>
              <w:autoSpaceDE/>
              <w:autoSpaceDN/>
              <w:adjustRightInd/>
              <w:rPr>
                <w:rFonts w:ascii="Times New Roman" w:hAnsi="Times New Roman"/>
                <w:sz w:val="20"/>
                <w:szCs w:val="20"/>
              </w:rPr>
            </w:pPr>
          </w:p>
        </w:tc>
      </w:tr>
      <w:tr w:rsidR="00B0233A" w:rsidRPr="0099281B" w14:paraId="57FB9915" w14:textId="77777777" w:rsidTr="00B0233A">
        <w:trPr>
          <w:trHeight w:val="173"/>
        </w:trPr>
        <w:tc>
          <w:tcPr>
            <w:tcW w:w="1038" w:type="dxa"/>
            <w:tcBorders>
              <w:top w:val="nil"/>
              <w:left w:val="nil"/>
              <w:bottom w:val="nil"/>
              <w:right w:val="nil"/>
            </w:tcBorders>
            <w:shd w:val="clear" w:color="auto" w:fill="auto"/>
            <w:noWrap/>
            <w:vAlign w:val="bottom"/>
            <w:hideMark/>
          </w:tcPr>
          <w:p w14:paraId="6B73D7B0" w14:textId="77777777" w:rsidR="00B0233A" w:rsidRPr="0099281B" w:rsidRDefault="00B0233A" w:rsidP="00912679">
            <w:pPr>
              <w:widowControl/>
              <w:autoSpaceDE/>
              <w:autoSpaceDN/>
              <w:adjustRightInd/>
              <w:rPr>
                <w:rFonts w:ascii="Times New Roman" w:hAnsi="Times New Roman"/>
                <w:sz w:val="20"/>
                <w:szCs w:val="20"/>
              </w:rPr>
            </w:pPr>
          </w:p>
        </w:tc>
        <w:tc>
          <w:tcPr>
            <w:tcW w:w="1244" w:type="dxa"/>
            <w:tcBorders>
              <w:top w:val="nil"/>
              <w:left w:val="nil"/>
              <w:bottom w:val="nil"/>
              <w:right w:val="nil"/>
            </w:tcBorders>
            <w:shd w:val="clear" w:color="auto" w:fill="auto"/>
            <w:noWrap/>
            <w:vAlign w:val="bottom"/>
            <w:hideMark/>
          </w:tcPr>
          <w:p w14:paraId="56266A0E" w14:textId="77777777" w:rsidR="00B0233A" w:rsidRPr="0099281B" w:rsidRDefault="00B0233A" w:rsidP="00912679">
            <w:pPr>
              <w:widowControl/>
              <w:autoSpaceDE/>
              <w:autoSpaceDN/>
              <w:adjustRightInd/>
              <w:rPr>
                <w:rFonts w:ascii="Times New Roman" w:hAnsi="Times New Roman"/>
                <w:sz w:val="20"/>
                <w:szCs w:val="20"/>
              </w:rPr>
            </w:pPr>
          </w:p>
        </w:tc>
        <w:tc>
          <w:tcPr>
            <w:tcW w:w="6747" w:type="dxa"/>
            <w:tcBorders>
              <w:top w:val="nil"/>
              <w:left w:val="nil"/>
              <w:bottom w:val="nil"/>
              <w:right w:val="nil"/>
            </w:tcBorders>
            <w:shd w:val="clear" w:color="auto" w:fill="auto"/>
            <w:noWrap/>
            <w:vAlign w:val="bottom"/>
            <w:hideMark/>
          </w:tcPr>
          <w:p w14:paraId="1ABF8350" w14:textId="77777777" w:rsidR="00B0233A" w:rsidRPr="0099281B" w:rsidRDefault="00B0233A" w:rsidP="00912679">
            <w:pPr>
              <w:widowControl/>
              <w:autoSpaceDE/>
              <w:autoSpaceDN/>
              <w:adjustRightInd/>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14:paraId="401D60F0" w14:textId="77777777" w:rsidR="00B0233A" w:rsidRPr="0099281B" w:rsidRDefault="00B0233A" w:rsidP="00912679">
            <w:pPr>
              <w:widowControl/>
              <w:autoSpaceDE/>
              <w:autoSpaceDN/>
              <w:adjustRightInd/>
              <w:rPr>
                <w:rFonts w:ascii="Times New Roman" w:hAnsi="Times New Roman"/>
                <w:sz w:val="20"/>
                <w:szCs w:val="20"/>
              </w:rPr>
            </w:pPr>
          </w:p>
        </w:tc>
        <w:tc>
          <w:tcPr>
            <w:tcW w:w="1230" w:type="dxa"/>
            <w:tcBorders>
              <w:top w:val="nil"/>
              <w:left w:val="nil"/>
              <w:bottom w:val="nil"/>
              <w:right w:val="nil"/>
            </w:tcBorders>
            <w:shd w:val="clear" w:color="auto" w:fill="auto"/>
            <w:noWrap/>
            <w:vAlign w:val="bottom"/>
            <w:hideMark/>
          </w:tcPr>
          <w:p w14:paraId="421CBEF7" w14:textId="77777777" w:rsidR="00B0233A" w:rsidRPr="0099281B" w:rsidRDefault="00B0233A" w:rsidP="00912679">
            <w:pPr>
              <w:widowControl/>
              <w:autoSpaceDE/>
              <w:autoSpaceDN/>
              <w:adjustRightInd/>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3D6D329" w14:textId="77777777" w:rsidR="00B0233A" w:rsidRPr="0099281B" w:rsidRDefault="00B0233A" w:rsidP="0091267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436FA609" w14:textId="77777777" w:rsidR="00B0233A" w:rsidRPr="0099281B" w:rsidRDefault="00B0233A" w:rsidP="00912679">
            <w:pPr>
              <w:widowControl/>
              <w:autoSpaceDE/>
              <w:autoSpaceDN/>
              <w:adjustRightInd/>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2D416E74" w14:textId="77777777" w:rsidR="00B0233A" w:rsidRPr="0099281B" w:rsidRDefault="00B0233A" w:rsidP="00912679">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4237210C" w14:textId="77777777" w:rsidR="00B0233A" w:rsidRPr="0099281B" w:rsidRDefault="00B0233A" w:rsidP="00912679">
            <w:pPr>
              <w:widowControl/>
              <w:autoSpaceDE/>
              <w:autoSpaceDN/>
              <w:adjustRightInd/>
              <w:rPr>
                <w:rFonts w:ascii="Times New Roman" w:hAnsi="Times New Roman"/>
                <w:sz w:val="20"/>
                <w:szCs w:val="20"/>
              </w:rPr>
            </w:pPr>
          </w:p>
        </w:tc>
      </w:tr>
      <w:tr w:rsidR="00B0233A" w:rsidRPr="0099281B" w14:paraId="04978B4C" w14:textId="77777777" w:rsidTr="00B0233A">
        <w:trPr>
          <w:trHeight w:val="699"/>
        </w:trPr>
        <w:tc>
          <w:tcPr>
            <w:tcW w:w="103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A2C9EA8" w14:textId="77777777" w:rsidR="00B0233A" w:rsidRPr="0099281B" w:rsidRDefault="00B0233A" w:rsidP="00912679">
            <w:pPr>
              <w:widowControl/>
              <w:autoSpaceDE/>
              <w:autoSpaceDN/>
              <w:adjustRightInd/>
              <w:rPr>
                <w:rFonts w:ascii="Arial CE" w:hAnsi="Arial CE" w:cs="Arial CE"/>
                <w:sz w:val="18"/>
                <w:szCs w:val="18"/>
              </w:rPr>
            </w:pPr>
            <w:proofErr w:type="spellStart"/>
            <w:r w:rsidRPr="0099281B">
              <w:rPr>
                <w:rFonts w:ascii="Arial CE" w:hAnsi="Arial CE" w:cs="Arial CE"/>
                <w:sz w:val="18"/>
                <w:szCs w:val="18"/>
              </w:rPr>
              <w:t>P.č</w:t>
            </w:r>
            <w:proofErr w:type="spellEnd"/>
            <w:r w:rsidRPr="0099281B">
              <w:rPr>
                <w:rFonts w:ascii="Arial CE" w:hAnsi="Arial CE" w:cs="Arial CE"/>
                <w:sz w:val="18"/>
                <w:szCs w:val="18"/>
              </w:rPr>
              <w:t>.</w:t>
            </w:r>
          </w:p>
        </w:tc>
        <w:tc>
          <w:tcPr>
            <w:tcW w:w="1244" w:type="dxa"/>
            <w:tcBorders>
              <w:top w:val="single" w:sz="4" w:space="0" w:color="auto"/>
              <w:left w:val="nil"/>
              <w:bottom w:val="single" w:sz="4" w:space="0" w:color="auto"/>
              <w:right w:val="single" w:sz="4" w:space="0" w:color="auto"/>
            </w:tcBorders>
            <w:shd w:val="clear" w:color="000000" w:fill="DBDBDB"/>
            <w:noWrap/>
            <w:vAlign w:val="bottom"/>
            <w:hideMark/>
          </w:tcPr>
          <w:p w14:paraId="4CCF7FAD"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Číslo položky</w:t>
            </w:r>
          </w:p>
        </w:tc>
        <w:tc>
          <w:tcPr>
            <w:tcW w:w="6747" w:type="dxa"/>
            <w:tcBorders>
              <w:top w:val="single" w:sz="4" w:space="0" w:color="auto"/>
              <w:left w:val="nil"/>
              <w:bottom w:val="single" w:sz="4" w:space="0" w:color="auto"/>
              <w:right w:val="single" w:sz="4" w:space="0" w:color="auto"/>
            </w:tcBorders>
            <w:shd w:val="clear" w:color="000000" w:fill="DBDBDB"/>
            <w:noWrap/>
            <w:vAlign w:val="bottom"/>
            <w:hideMark/>
          </w:tcPr>
          <w:p w14:paraId="4F61F839"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Název položky</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14:paraId="7C7C7D84" w14:textId="77777777" w:rsidR="00B0233A" w:rsidRPr="0099281B" w:rsidRDefault="00B0233A" w:rsidP="00912679">
            <w:pPr>
              <w:widowControl/>
              <w:autoSpaceDE/>
              <w:autoSpaceDN/>
              <w:adjustRightInd/>
              <w:jc w:val="center"/>
              <w:rPr>
                <w:rFonts w:ascii="Arial CE" w:hAnsi="Arial CE" w:cs="Arial CE"/>
                <w:sz w:val="18"/>
                <w:szCs w:val="18"/>
              </w:rPr>
            </w:pPr>
            <w:r w:rsidRPr="0099281B">
              <w:rPr>
                <w:rFonts w:ascii="Arial CE" w:hAnsi="Arial CE" w:cs="Arial CE"/>
                <w:sz w:val="18"/>
                <w:szCs w:val="18"/>
              </w:rPr>
              <w:t>MJ</w:t>
            </w:r>
          </w:p>
        </w:tc>
        <w:tc>
          <w:tcPr>
            <w:tcW w:w="1230" w:type="dxa"/>
            <w:tcBorders>
              <w:top w:val="single" w:sz="4" w:space="0" w:color="auto"/>
              <w:left w:val="nil"/>
              <w:bottom w:val="single" w:sz="4" w:space="0" w:color="auto"/>
              <w:right w:val="single" w:sz="4" w:space="0" w:color="auto"/>
            </w:tcBorders>
            <w:shd w:val="clear" w:color="000000" w:fill="DBDBDB"/>
            <w:noWrap/>
            <w:vAlign w:val="bottom"/>
            <w:hideMark/>
          </w:tcPr>
          <w:p w14:paraId="4EE836D9"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Množství</w:t>
            </w:r>
          </w:p>
        </w:tc>
        <w:tc>
          <w:tcPr>
            <w:tcW w:w="992" w:type="dxa"/>
            <w:tcBorders>
              <w:top w:val="single" w:sz="4" w:space="0" w:color="auto"/>
              <w:left w:val="nil"/>
              <w:bottom w:val="single" w:sz="4" w:space="0" w:color="auto"/>
              <w:right w:val="nil"/>
            </w:tcBorders>
            <w:shd w:val="clear" w:color="000000" w:fill="DBDBDB"/>
            <w:noWrap/>
            <w:vAlign w:val="bottom"/>
            <w:hideMark/>
          </w:tcPr>
          <w:p w14:paraId="3D8D1373"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Cena / MJ</w:t>
            </w:r>
          </w:p>
        </w:tc>
        <w:tc>
          <w:tcPr>
            <w:tcW w:w="127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82FFCD7"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Celkem</w:t>
            </w:r>
          </w:p>
        </w:tc>
        <w:tc>
          <w:tcPr>
            <w:tcW w:w="851" w:type="dxa"/>
            <w:tcBorders>
              <w:top w:val="single" w:sz="4" w:space="0" w:color="auto"/>
              <w:left w:val="nil"/>
              <w:bottom w:val="single" w:sz="4" w:space="0" w:color="auto"/>
              <w:right w:val="single" w:sz="4" w:space="0" w:color="auto"/>
            </w:tcBorders>
            <w:shd w:val="clear" w:color="000000" w:fill="DBDBDB"/>
            <w:vAlign w:val="bottom"/>
            <w:hideMark/>
          </w:tcPr>
          <w:p w14:paraId="1403AAAF"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Ceník</w:t>
            </w:r>
          </w:p>
        </w:tc>
        <w:tc>
          <w:tcPr>
            <w:tcW w:w="992" w:type="dxa"/>
            <w:tcBorders>
              <w:top w:val="single" w:sz="4" w:space="0" w:color="auto"/>
              <w:left w:val="nil"/>
              <w:bottom w:val="single" w:sz="4" w:space="0" w:color="auto"/>
              <w:right w:val="single" w:sz="4" w:space="0" w:color="auto"/>
            </w:tcBorders>
            <w:shd w:val="clear" w:color="000000" w:fill="DBDBDB"/>
            <w:vAlign w:val="bottom"/>
            <w:hideMark/>
          </w:tcPr>
          <w:p w14:paraId="6BB7C899" w14:textId="77777777" w:rsidR="00B0233A" w:rsidRPr="0099281B" w:rsidRDefault="00B0233A" w:rsidP="00912679">
            <w:pPr>
              <w:widowControl/>
              <w:autoSpaceDE/>
              <w:autoSpaceDN/>
              <w:adjustRightInd/>
              <w:rPr>
                <w:rFonts w:ascii="Arial CE" w:hAnsi="Arial CE" w:cs="Arial CE"/>
                <w:sz w:val="18"/>
                <w:szCs w:val="18"/>
              </w:rPr>
            </w:pPr>
            <w:r w:rsidRPr="0099281B">
              <w:rPr>
                <w:rFonts w:ascii="Arial CE" w:hAnsi="Arial CE" w:cs="Arial CE"/>
                <w:sz w:val="18"/>
                <w:szCs w:val="18"/>
              </w:rPr>
              <w:t>Cen. soustava / platnost</w:t>
            </w:r>
          </w:p>
        </w:tc>
      </w:tr>
      <w:tr w:rsidR="00B0233A" w:rsidRPr="00B0233A" w14:paraId="6B6A9A03" w14:textId="77777777" w:rsidTr="00B0233A">
        <w:trPr>
          <w:trHeight w:val="408"/>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0F1129B8" w14:textId="77777777" w:rsidR="00B0233A" w:rsidRPr="0099281B" w:rsidRDefault="00B0233A" w:rsidP="00912679">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207A319E" w14:textId="77777777" w:rsidR="00B0233A" w:rsidRPr="0099281B" w:rsidRDefault="00B0233A" w:rsidP="00912679">
            <w:pPr>
              <w:widowControl/>
              <w:autoSpaceDE/>
              <w:autoSpaceDN/>
              <w:adjustRightInd/>
              <w:outlineLvl w:val="0"/>
              <w:rPr>
                <w:rFonts w:ascii="Arial CE" w:hAnsi="Arial CE" w:cs="Arial CE"/>
                <w:sz w:val="14"/>
                <w:szCs w:val="14"/>
              </w:rPr>
            </w:pPr>
            <w:r w:rsidRPr="0099281B">
              <w:rPr>
                <w:rFonts w:ascii="Arial CE" w:hAnsi="Arial CE" w:cs="Arial CE"/>
                <w:sz w:val="14"/>
                <w:szCs w:val="14"/>
              </w:rPr>
              <w:t>67352004R</w:t>
            </w:r>
          </w:p>
        </w:tc>
        <w:tc>
          <w:tcPr>
            <w:tcW w:w="6747" w:type="dxa"/>
            <w:tcBorders>
              <w:top w:val="single" w:sz="4" w:space="0" w:color="auto"/>
              <w:left w:val="nil"/>
              <w:bottom w:val="single" w:sz="4" w:space="0" w:color="auto"/>
              <w:right w:val="single" w:sz="4" w:space="0" w:color="808080"/>
            </w:tcBorders>
            <w:shd w:val="clear" w:color="auto" w:fill="auto"/>
            <w:hideMark/>
          </w:tcPr>
          <w:p w14:paraId="0ACE2F9A" w14:textId="77777777" w:rsidR="00B0233A" w:rsidRPr="0099281B" w:rsidRDefault="00B0233A" w:rsidP="00912679">
            <w:pPr>
              <w:widowControl/>
              <w:autoSpaceDE/>
              <w:autoSpaceDN/>
              <w:adjustRightInd/>
              <w:outlineLvl w:val="0"/>
              <w:rPr>
                <w:rFonts w:ascii="Arial CE" w:hAnsi="Arial CE" w:cs="Arial CE"/>
                <w:sz w:val="14"/>
                <w:szCs w:val="14"/>
              </w:rPr>
            </w:pPr>
            <w:proofErr w:type="spellStart"/>
            <w:r w:rsidRPr="0099281B">
              <w:rPr>
                <w:rFonts w:ascii="Arial CE" w:hAnsi="Arial CE" w:cs="Arial CE"/>
                <w:sz w:val="14"/>
                <w:szCs w:val="14"/>
              </w:rPr>
              <w:t>Geosyntetika</w:t>
            </w:r>
            <w:proofErr w:type="spellEnd"/>
            <w:r w:rsidRPr="0099281B">
              <w:rPr>
                <w:rFonts w:ascii="Arial CE" w:hAnsi="Arial CE" w:cs="Arial CE"/>
                <w:sz w:val="14"/>
                <w:szCs w:val="14"/>
              </w:rPr>
              <w:t xml:space="preserve"> typ: geotextilie; netkaná; materiál: PET; plošná hmotnost = 300 g/m2; Pevnost v tahu podélně = 12,0 </w:t>
            </w:r>
            <w:proofErr w:type="spellStart"/>
            <w:r w:rsidRPr="0099281B">
              <w:rPr>
                <w:rFonts w:ascii="Arial CE" w:hAnsi="Arial CE" w:cs="Arial CE"/>
                <w:sz w:val="14"/>
                <w:szCs w:val="14"/>
              </w:rPr>
              <w:t>kN</w:t>
            </w:r>
            <w:proofErr w:type="spellEnd"/>
            <w:r w:rsidRPr="0099281B">
              <w:rPr>
                <w:rFonts w:ascii="Arial CE" w:hAnsi="Arial CE" w:cs="Arial CE"/>
                <w:sz w:val="14"/>
                <w:szCs w:val="14"/>
              </w:rPr>
              <w:t xml:space="preserve">/m; Pevnost v tahu příčně = 16,0 </w:t>
            </w:r>
            <w:proofErr w:type="spellStart"/>
            <w:r w:rsidRPr="0099281B">
              <w:rPr>
                <w:rFonts w:ascii="Arial CE" w:hAnsi="Arial CE" w:cs="Arial CE"/>
                <w:sz w:val="14"/>
                <w:szCs w:val="14"/>
              </w:rPr>
              <w:t>kN</w:t>
            </w:r>
            <w:proofErr w:type="spellEnd"/>
            <w:r w:rsidRPr="0099281B">
              <w:rPr>
                <w:rFonts w:ascii="Arial CE" w:hAnsi="Arial CE" w:cs="Arial CE"/>
                <w:sz w:val="14"/>
                <w:szCs w:val="14"/>
              </w:rPr>
              <w:t>/m</w:t>
            </w:r>
          </w:p>
        </w:tc>
        <w:tc>
          <w:tcPr>
            <w:tcW w:w="656" w:type="dxa"/>
            <w:tcBorders>
              <w:top w:val="single" w:sz="4" w:space="0" w:color="auto"/>
              <w:left w:val="nil"/>
              <w:bottom w:val="single" w:sz="4" w:space="0" w:color="auto"/>
              <w:right w:val="single" w:sz="4" w:space="0" w:color="808080"/>
            </w:tcBorders>
            <w:shd w:val="clear" w:color="auto" w:fill="auto"/>
            <w:noWrap/>
            <w:hideMark/>
          </w:tcPr>
          <w:p w14:paraId="2304D913" w14:textId="77777777" w:rsidR="00B0233A" w:rsidRPr="0099281B" w:rsidRDefault="00B0233A" w:rsidP="00912679">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C08753D" w14:textId="77777777" w:rsidR="00B0233A" w:rsidRPr="0099281B" w:rsidRDefault="00B0233A" w:rsidP="00912679">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107,36000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3B8655A4" w14:textId="77777777" w:rsidR="00B0233A" w:rsidRPr="0099281B" w:rsidRDefault="00B0233A" w:rsidP="00912679">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25,00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2B903C10" w14:textId="77777777" w:rsidR="00B0233A" w:rsidRPr="0099281B" w:rsidRDefault="00B0233A" w:rsidP="00912679">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2 684,00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575CF03A" w14:textId="77777777" w:rsidR="00B0233A" w:rsidRPr="0099281B" w:rsidRDefault="00B0233A" w:rsidP="00912679">
            <w:pPr>
              <w:widowControl/>
              <w:autoSpaceDE/>
              <w:autoSpaceDN/>
              <w:adjustRightInd/>
              <w:outlineLvl w:val="0"/>
              <w:rPr>
                <w:rFonts w:ascii="Arial CE" w:hAnsi="Arial CE" w:cs="Arial CE"/>
                <w:sz w:val="14"/>
                <w:szCs w:val="14"/>
              </w:rPr>
            </w:pPr>
            <w:r w:rsidRPr="0099281B">
              <w:rPr>
                <w:rFonts w:ascii="Arial CE" w:hAnsi="Arial CE" w:cs="Arial CE"/>
                <w:sz w:val="14"/>
                <w:szCs w:val="14"/>
              </w:rPr>
              <w:t>SPCM</w:t>
            </w:r>
          </w:p>
        </w:tc>
        <w:tc>
          <w:tcPr>
            <w:tcW w:w="992" w:type="dxa"/>
            <w:tcBorders>
              <w:top w:val="single" w:sz="4" w:space="0" w:color="auto"/>
              <w:left w:val="nil"/>
              <w:bottom w:val="single" w:sz="4" w:space="0" w:color="auto"/>
              <w:right w:val="single" w:sz="4" w:space="0" w:color="808080"/>
            </w:tcBorders>
            <w:shd w:val="clear" w:color="auto" w:fill="auto"/>
            <w:noWrap/>
            <w:hideMark/>
          </w:tcPr>
          <w:p w14:paraId="2378C6AD" w14:textId="77777777" w:rsidR="00B0233A" w:rsidRPr="0099281B" w:rsidRDefault="00B0233A" w:rsidP="00912679">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7D621D88" w14:textId="77777777" w:rsidTr="00B0233A">
        <w:trPr>
          <w:trHeight w:val="264"/>
        </w:trPr>
        <w:tc>
          <w:tcPr>
            <w:tcW w:w="1038" w:type="dxa"/>
            <w:tcBorders>
              <w:top w:val="nil"/>
              <w:left w:val="nil"/>
              <w:bottom w:val="nil"/>
              <w:right w:val="nil"/>
            </w:tcBorders>
            <w:shd w:val="clear" w:color="auto" w:fill="auto"/>
            <w:noWrap/>
            <w:hideMark/>
          </w:tcPr>
          <w:p w14:paraId="6A01AAAE"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5CFDC740"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0ED1D917"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11 : 97,60000*1,1</w:t>
            </w:r>
          </w:p>
        </w:tc>
        <w:tc>
          <w:tcPr>
            <w:tcW w:w="656" w:type="dxa"/>
            <w:tcBorders>
              <w:top w:val="nil"/>
              <w:left w:val="nil"/>
              <w:bottom w:val="nil"/>
              <w:right w:val="nil"/>
            </w:tcBorders>
            <w:shd w:val="clear" w:color="auto" w:fill="auto"/>
            <w:hideMark/>
          </w:tcPr>
          <w:p w14:paraId="2381FDFB"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4CF9499E"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107,36000</w:t>
            </w:r>
          </w:p>
        </w:tc>
        <w:tc>
          <w:tcPr>
            <w:tcW w:w="992" w:type="dxa"/>
            <w:tcBorders>
              <w:top w:val="nil"/>
              <w:left w:val="nil"/>
              <w:bottom w:val="nil"/>
              <w:right w:val="nil"/>
            </w:tcBorders>
            <w:shd w:val="clear" w:color="auto" w:fill="auto"/>
            <w:noWrap/>
            <w:hideMark/>
          </w:tcPr>
          <w:p w14:paraId="128A1E86"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57C1B246"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3CE11F17"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23729245"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79DAADA3"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3813DAA6"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nil"/>
              <w:right w:val="nil"/>
            </w:tcBorders>
            <w:shd w:val="clear" w:color="000000" w:fill="D6E1EE"/>
            <w:noWrap/>
            <w:hideMark/>
          </w:tcPr>
          <w:p w14:paraId="6CB7F00A"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1</w:t>
            </w:r>
          </w:p>
        </w:tc>
        <w:tc>
          <w:tcPr>
            <w:tcW w:w="6747" w:type="dxa"/>
            <w:tcBorders>
              <w:top w:val="single" w:sz="4" w:space="0" w:color="auto"/>
              <w:left w:val="nil"/>
              <w:bottom w:val="nil"/>
              <w:right w:val="nil"/>
            </w:tcBorders>
            <w:shd w:val="clear" w:color="000000" w:fill="D6E1EE"/>
            <w:hideMark/>
          </w:tcPr>
          <w:p w14:paraId="67809263"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Zemní práce</w:t>
            </w:r>
          </w:p>
        </w:tc>
        <w:tc>
          <w:tcPr>
            <w:tcW w:w="656" w:type="dxa"/>
            <w:tcBorders>
              <w:top w:val="single" w:sz="4" w:space="0" w:color="auto"/>
              <w:left w:val="nil"/>
              <w:bottom w:val="nil"/>
              <w:right w:val="nil"/>
            </w:tcBorders>
            <w:shd w:val="clear" w:color="000000" w:fill="D6E1EE"/>
            <w:noWrap/>
            <w:hideMark/>
          </w:tcPr>
          <w:p w14:paraId="4A7CC963"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nil"/>
              <w:right w:val="nil"/>
            </w:tcBorders>
            <w:shd w:val="clear" w:color="000000" w:fill="D6E1EE"/>
            <w:noWrap/>
            <w:hideMark/>
          </w:tcPr>
          <w:p w14:paraId="3046CA9C"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26D78EE0"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nil"/>
              <w:right w:val="nil"/>
            </w:tcBorders>
            <w:shd w:val="clear" w:color="000000" w:fill="D6E1EE"/>
            <w:noWrap/>
            <w:hideMark/>
          </w:tcPr>
          <w:p w14:paraId="3690F6CD"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6 156,00</w:t>
            </w:r>
          </w:p>
        </w:tc>
        <w:tc>
          <w:tcPr>
            <w:tcW w:w="851" w:type="dxa"/>
            <w:tcBorders>
              <w:top w:val="single" w:sz="4" w:space="0" w:color="auto"/>
              <w:left w:val="nil"/>
              <w:bottom w:val="nil"/>
              <w:right w:val="nil"/>
            </w:tcBorders>
            <w:shd w:val="clear" w:color="000000" w:fill="D6E1EE"/>
            <w:noWrap/>
            <w:hideMark/>
          </w:tcPr>
          <w:p w14:paraId="7258DEA0"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56619D41"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r>
      <w:tr w:rsidR="00B0233A" w:rsidRPr="00B0233A" w14:paraId="7AEA75FF"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55443D0D"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13</w:t>
            </w:r>
          </w:p>
        </w:tc>
        <w:tc>
          <w:tcPr>
            <w:tcW w:w="1244" w:type="dxa"/>
            <w:tcBorders>
              <w:top w:val="single" w:sz="4" w:space="0" w:color="auto"/>
              <w:left w:val="nil"/>
              <w:bottom w:val="single" w:sz="4" w:space="0" w:color="auto"/>
              <w:right w:val="single" w:sz="4" w:space="0" w:color="808080"/>
            </w:tcBorders>
            <w:shd w:val="clear" w:color="auto" w:fill="auto"/>
            <w:noWrap/>
            <w:hideMark/>
          </w:tcPr>
          <w:p w14:paraId="35E6F8D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181101102R00</w:t>
            </w:r>
          </w:p>
        </w:tc>
        <w:tc>
          <w:tcPr>
            <w:tcW w:w="6747" w:type="dxa"/>
            <w:tcBorders>
              <w:top w:val="single" w:sz="4" w:space="0" w:color="auto"/>
              <w:left w:val="nil"/>
              <w:bottom w:val="single" w:sz="4" w:space="0" w:color="auto"/>
              <w:right w:val="single" w:sz="4" w:space="0" w:color="808080"/>
            </w:tcBorders>
            <w:shd w:val="clear" w:color="auto" w:fill="auto"/>
            <w:hideMark/>
          </w:tcPr>
          <w:p w14:paraId="78E5E14A"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Úprava pláně v zářezech v hornině 1 až 4, se zhutněním</w:t>
            </w:r>
          </w:p>
        </w:tc>
        <w:tc>
          <w:tcPr>
            <w:tcW w:w="656" w:type="dxa"/>
            <w:tcBorders>
              <w:top w:val="single" w:sz="4" w:space="0" w:color="auto"/>
              <w:left w:val="nil"/>
              <w:bottom w:val="single" w:sz="4" w:space="0" w:color="auto"/>
              <w:right w:val="single" w:sz="4" w:space="0" w:color="808080"/>
            </w:tcBorders>
            <w:shd w:val="clear" w:color="auto" w:fill="auto"/>
            <w:noWrap/>
            <w:hideMark/>
          </w:tcPr>
          <w:p w14:paraId="2600DE21"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A56506A"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2C579D5E"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383CF518"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6 156,00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5935A4F"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800-1</w:t>
            </w:r>
          </w:p>
        </w:tc>
        <w:tc>
          <w:tcPr>
            <w:tcW w:w="992" w:type="dxa"/>
            <w:tcBorders>
              <w:top w:val="single" w:sz="4" w:space="0" w:color="auto"/>
              <w:left w:val="nil"/>
              <w:bottom w:val="single" w:sz="4" w:space="0" w:color="auto"/>
              <w:right w:val="single" w:sz="4" w:space="0" w:color="808080"/>
            </w:tcBorders>
            <w:shd w:val="clear" w:color="auto" w:fill="auto"/>
            <w:noWrap/>
            <w:hideMark/>
          </w:tcPr>
          <w:p w14:paraId="50FC5234"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37E142CA" w14:textId="77777777" w:rsidTr="00B0233A">
        <w:trPr>
          <w:trHeight w:val="264"/>
        </w:trPr>
        <w:tc>
          <w:tcPr>
            <w:tcW w:w="1038" w:type="dxa"/>
            <w:tcBorders>
              <w:top w:val="nil"/>
              <w:left w:val="nil"/>
              <w:bottom w:val="nil"/>
              <w:right w:val="nil"/>
            </w:tcBorders>
            <w:shd w:val="clear" w:color="auto" w:fill="auto"/>
            <w:noWrap/>
            <w:hideMark/>
          </w:tcPr>
          <w:p w14:paraId="0FBDA110"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78D8AC2A"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2B51C0CB"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vyrovnáním výškových rozdílů, ploch vodorovných a ploch do sklonu 1 : 5.</w:t>
            </w:r>
          </w:p>
        </w:tc>
        <w:tc>
          <w:tcPr>
            <w:tcW w:w="851" w:type="dxa"/>
            <w:tcBorders>
              <w:top w:val="nil"/>
              <w:left w:val="nil"/>
              <w:bottom w:val="nil"/>
              <w:right w:val="nil"/>
            </w:tcBorders>
            <w:shd w:val="clear" w:color="auto" w:fill="auto"/>
            <w:noWrap/>
            <w:hideMark/>
          </w:tcPr>
          <w:p w14:paraId="7A5DF732"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01E13600"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6B1F8411" w14:textId="77777777" w:rsidTr="00B0233A">
        <w:trPr>
          <w:trHeight w:val="264"/>
        </w:trPr>
        <w:tc>
          <w:tcPr>
            <w:tcW w:w="1038" w:type="dxa"/>
            <w:tcBorders>
              <w:top w:val="nil"/>
              <w:left w:val="nil"/>
              <w:bottom w:val="nil"/>
              <w:right w:val="nil"/>
            </w:tcBorders>
            <w:shd w:val="clear" w:color="auto" w:fill="auto"/>
            <w:noWrap/>
            <w:hideMark/>
          </w:tcPr>
          <w:p w14:paraId="57CC2057"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244" w:type="dxa"/>
            <w:tcBorders>
              <w:top w:val="nil"/>
              <w:left w:val="nil"/>
              <w:bottom w:val="nil"/>
              <w:right w:val="nil"/>
            </w:tcBorders>
            <w:shd w:val="clear" w:color="auto" w:fill="auto"/>
            <w:noWrap/>
            <w:hideMark/>
          </w:tcPr>
          <w:p w14:paraId="4D019C18"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51CE3389"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3 : 307,80000</w:t>
            </w:r>
          </w:p>
        </w:tc>
        <w:tc>
          <w:tcPr>
            <w:tcW w:w="656" w:type="dxa"/>
            <w:tcBorders>
              <w:top w:val="nil"/>
              <w:left w:val="nil"/>
              <w:bottom w:val="nil"/>
              <w:right w:val="nil"/>
            </w:tcBorders>
            <w:shd w:val="clear" w:color="auto" w:fill="auto"/>
            <w:hideMark/>
          </w:tcPr>
          <w:p w14:paraId="6E9C0168"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71EEEF89"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307,80000</w:t>
            </w:r>
          </w:p>
        </w:tc>
        <w:tc>
          <w:tcPr>
            <w:tcW w:w="992" w:type="dxa"/>
            <w:tcBorders>
              <w:top w:val="nil"/>
              <w:left w:val="nil"/>
              <w:bottom w:val="nil"/>
              <w:right w:val="nil"/>
            </w:tcBorders>
            <w:shd w:val="clear" w:color="auto" w:fill="auto"/>
            <w:noWrap/>
            <w:hideMark/>
          </w:tcPr>
          <w:p w14:paraId="7668453D"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193539B6"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29F3BB08"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065AF96D"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124A8597"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331A663B"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nil"/>
              <w:right w:val="nil"/>
            </w:tcBorders>
            <w:shd w:val="clear" w:color="000000" w:fill="D6E1EE"/>
            <w:noWrap/>
            <w:hideMark/>
          </w:tcPr>
          <w:p w14:paraId="16D0A833"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2</w:t>
            </w:r>
          </w:p>
        </w:tc>
        <w:tc>
          <w:tcPr>
            <w:tcW w:w="6747" w:type="dxa"/>
            <w:tcBorders>
              <w:top w:val="single" w:sz="4" w:space="0" w:color="auto"/>
              <w:left w:val="nil"/>
              <w:bottom w:val="nil"/>
              <w:right w:val="nil"/>
            </w:tcBorders>
            <w:shd w:val="clear" w:color="000000" w:fill="D6E1EE"/>
            <w:hideMark/>
          </w:tcPr>
          <w:p w14:paraId="5DD159EF"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Základy a zvláštní zakládání</w:t>
            </w:r>
          </w:p>
        </w:tc>
        <w:tc>
          <w:tcPr>
            <w:tcW w:w="656" w:type="dxa"/>
            <w:tcBorders>
              <w:top w:val="single" w:sz="4" w:space="0" w:color="auto"/>
              <w:left w:val="nil"/>
              <w:bottom w:val="nil"/>
              <w:right w:val="nil"/>
            </w:tcBorders>
            <w:shd w:val="clear" w:color="000000" w:fill="D6E1EE"/>
            <w:noWrap/>
            <w:hideMark/>
          </w:tcPr>
          <w:p w14:paraId="43740283"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nil"/>
              <w:right w:val="nil"/>
            </w:tcBorders>
            <w:shd w:val="clear" w:color="000000" w:fill="D6E1EE"/>
            <w:noWrap/>
            <w:hideMark/>
          </w:tcPr>
          <w:p w14:paraId="54912984"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5FF28332"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nil"/>
              <w:right w:val="nil"/>
            </w:tcBorders>
            <w:shd w:val="clear" w:color="000000" w:fill="D6E1EE"/>
            <w:noWrap/>
            <w:hideMark/>
          </w:tcPr>
          <w:p w14:paraId="759FF19F"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28 009,80</w:t>
            </w:r>
          </w:p>
        </w:tc>
        <w:tc>
          <w:tcPr>
            <w:tcW w:w="851" w:type="dxa"/>
            <w:tcBorders>
              <w:top w:val="single" w:sz="4" w:space="0" w:color="auto"/>
              <w:left w:val="nil"/>
              <w:bottom w:val="nil"/>
              <w:right w:val="nil"/>
            </w:tcBorders>
            <w:shd w:val="clear" w:color="000000" w:fill="D6E1EE"/>
            <w:noWrap/>
            <w:hideMark/>
          </w:tcPr>
          <w:p w14:paraId="14056683"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2E3A6BE9"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r>
      <w:tr w:rsidR="00B0233A" w:rsidRPr="00B0233A" w14:paraId="5307533F"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4FF3B15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14</w:t>
            </w:r>
          </w:p>
        </w:tc>
        <w:tc>
          <w:tcPr>
            <w:tcW w:w="1244" w:type="dxa"/>
            <w:tcBorders>
              <w:top w:val="single" w:sz="4" w:space="0" w:color="auto"/>
              <w:left w:val="nil"/>
              <w:bottom w:val="single" w:sz="4" w:space="0" w:color="auto"/>
              <w:right w:val="single" w:sz="4" w:space="0" w:color="808080"/>
            </w:tcBorders>
            <w:shd w:val="clear" w:color="auto" w:fill="auto"/>
            <w:noWrap/>
            <w:hideMark/>
          </w:tcPr>
          <w:p w14:paraId="52E66AD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289971212R00</w:t>
            </w:r>
          </w:p>
        </w:tc>
        <w:tc>
          <w:tcPr>
            <w:tcW w:w="6747" w:type="dxa"/>
            <w:tcBorders>
              <w:top w:val="single" w:sz="4" w:space="0" w:color="auto"/>
              <w:left w:val="nil"/>
              <w:bottom w:val="single" w:sz="4" w:space="0" w:color="auto"/>
              <w:right w:val="single" w:sz="4" w:space="0" w:color="808080"/>
            </w:tcBorders>
            <w:shd w:val="clear" w:color="auto" w:fill="auto"/>
            <w:hideMark/>
          </w:tcPr>
          <w:p w14:paraId="6C9E4C1E"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Zřízení vrstvy z geotextilie na upraveném povrchu sklon do 1:5, šířka přes 3 do 6 m</w:t>
            </w:r>
          </w:p>
        </w:tc>
        <w:tc>
          <w:tcPr>
            <w:tcW w:w="656" w:type="dxa"/>
            <w:tcBorders>
              <w:top w:val="single" w:sz="4" w:space="0" w:color="auto"/>
              <w:left w:val="nil"/>
              <w:bottom w:val="single" w:sz="4" w:space="0" w:color="auto"/>
              <w:right w:val="single" w:sz="4" w:space="0" w:color="808080"/>
            </w:tcBorders>
            <w:shd w:val="clear" w:color="auto" w:fill="auto"/>
            <w:noWrap/>
            <w:hideMark/>
          </w:tcPr>
          <w:p w14:paraId="0FDAFEB5"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F6A1721"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040641B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25,00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7F14564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7 695,00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4A3E0C13"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800-2</w:t>
            </w:r>
          </w:p>
        </w:tc>
        <w:tc>
          <w:tcPr>
            <w:tcW w:w="992" w:type="dxa"/>
            <w:tcBorders>
              <w:top w:val="single" w:sz="4" w:space="0" w:color="auto"/>
              <w:left w:val="nil"/>
              <w:bottom w:val="single" w:sz="4" w:space="0" w:color="auto"/>
              <w:right w:val="single" w:sz="4" w:space="0" w:color="808080"/>
            </w:tcBorders>
            <w:shd w:val="clear" w:color="auto" w:fill="auto"/>
            <w:noWrap/>
            <w:hideMark/>
          </w:tcPr>
          <w:p w14:paraId="49621689"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75930F2C" w14:textId="77777777" w:rsidTr="00B0233A">
        <w:trPr>
          <w:trHeight w:val="264"/>
        </w:trPr>
        <w:tc>
          <w:tcPr>
            <w:tcW w:w="1038" w:type="dxa"/>
            <w:tcBorders>
              <w:top w:val="nil"/>
              <w:left w:val="nil"/>
              <w:bottom w:val="nil"/>
              <w:right w:val="nil"/>
            </w:tcBorders>
            <w:shd w:val="clear" w:color="auto" w:fill="auto"/>
            <w:noWrap/>
            <w:hideMark/>
          </w:tcPr>
          <w:p w14:paraId="5B116AAE"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46368A66"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35684831"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13 : 307,80000</w:t>
            </w:r>
          </w:p>
        </w:tc>
        <w:tc>
          <w:tcPr>
            <w:tcW w:w="656" w:type="dxa"/>
            <w:tcBorders>
              <w:top w:val="nil"/>
              <w:left w:val="nil"/>
              <w:bottom w:val="nil"/>
              <w:right w:val="nil"/>
            </w:tcBorders>
            <w:shd w:val="clear" w:color="auto" w:fill="auto"/>
            <w:hideMark/>
          </w:tcPr>
          <w:p w14:paraId="7CA6512B"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1384E8DE"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307,80000</w:t>
            </w:r>
          </w:p>
        </w:tc>
        <w:tc>
          <w:tcPr>
            <w:tcW w:w="992" w:type="dxa"/>
            <w:tcBorders>
              <w:top w:val="nil"/>
              <w:left w:val="nil"/>
              <w:bottom w:val="nil"/>
              <w:right w:val="nil"/>
            </w:tcBorders>
            <w:shd w:val="clear" w:color="auto" w:fill="auto"/>
            <w:noWrap/>
            <w:hideMark/>
          </w:tcPr>
          <w:p w14:paraId="6CE64511"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58F494C3"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39FBD2C9"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0CD2299C"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2DD411C0" w14:textId="77777777" w:rsidTr="00B0233A">
        <w:trPr>
          <w:trHeight w:val="408"/>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5BA1275"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15</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E62D590"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67352006R</w:t>
            </w:r>
          </w:p>
        </w:tc>
        <w:tc>
          <w:tcPr>
            <w:tcW w:w="6747" w:type="dxa"/>
            <w:tcBorders>
              <w:top w:val="single" w:sz="4" w:space="0" w:color="auto"/>
              <w:left w:val="nil"/>
              <w:bottom w:val="single" w:sz="4" w:space="0" w:color="auto"/>
              <w:right w:val="single" w:sz="4" w:space="0" w:color="808080"/>
            </w:tcBorders>
            <w:shd w:val="clear" w:color="auto" w:fill="auto"/>
            <w:hideMark/>
          </w:tcPr>
          <w:p w14:paraId="60A7E4F4" w14:textId="77777777" w:rsidR="0099281B" w:rsidRPr="0099281B" w:rsidRDefault="0099281B" w:rsidP="0099281B">
            <w:pPr>
              <w:widowControl/>
              <w:autoSpaceDE/>
              <w:autoSpaceDN/>
              <w:adjustRightInd/>
              <w:outlineLvl w:val="0"/>
              <w:rPr>
                <w:rFonts w:ascii="Arial CE" w:hAnsi="Arial CE" w:cs="Arial CE"/>
                <w:sz w:val="14"/>
                <w:szCs w:val="14"/>
              </w:rPr>
            </w:pPr>
            <w:proofErr w:type="spellStart"/>
            <w:r w:rsidRPr="0099281B">
              <w:rPr>
                <w:rFonts w:ascii="Arial CE" w:hAnsi="Arial CE" w:cs="Arial CE"/>
                <w:sz w:val="14"/>
                <w:szCs w:val="14"/>
              </w:rPr>
              <w:t>Geosyntetika</w:t>
            </w:r>
            <w:proofErr w:type="spellEnd"/>
            <w:r w:rsidRPr="0099281B">
              <w:rPr>
                <w:rFonts w:ascii="Arial CE" w:hAnsi="Arial CE" w:cs="Arial CE"/>
                <w:sz w:val="14"/>
                <w:szCs w:val="14"/>
              </w:rPr>
              <w:t xml:space="preserve"> typ: geotextilie; netkaná; materiál: PET; plošná hmotnost = 500 g/m2; Pevnost v tahu podélně = 23,0 </w:t>
            </w:r>
            <w:proofErr w:type="spellStart"/>
            <w:r w:rsidRPr="0099281B">
              <w:rPr>
                <w:rFonts w:ascii="Arial CE" w:hAnsi="Arial CE" w:cs="Arial CE"/>
                <w:sz w:val="14"/>
                <w:szCs w:val="14"/>
              </w:rPr>
              <w:t>kN</w:t>
            </w:r>
            <w:proofErr w:type="spellEnd"/>
            <w:r w:rsidRPr="0099281B">
              <w:rPr>
                <w:rFonts w:ascii="Arial CE" w:hAnsi="Arial CE" w:cs="Arial CE"/>
                <w:sz w:val="14"/>
                <w:szCs w:val="14"/>
              </w:rPr>
              <w:t xml:space="preserve">/m; Pevnost v tahu příčně = 28,0 </w:t>
            </w:r>
            <w:proofErr w:type="spellStart"/>
            <w:r w:rsidRPr="0099281B">
              <w:rPr>
                <w:rFonts w:ascii="Arial CE" w:hAnsi="Arial CE" w:cs="Arial CE"/>
                <w:sz w:val="14"/>
                <w:szCs w:val="14"/>
              </w:rPr>
              <w:t>kN</w:t>
            </w:r>
            <w:proofErr w:type="spellEnd"/>
            <w:r w:rsidRPr="0099281B">
              <w:rPr>
                <w:rFonts w:ascii="Arial CE" w:hAnsi="Arial CE" w:cs="Arial CE"/>
                <w:sz w:val="14"/>
                <w:szCs w:val="14"/>
              </w:rPr>
              <w:t>/m</w:t>
            </w:r>
          </w:p>
        </w:tc>
        <w:tc>
          <w:tcPr>
            <w:tcW w:w="656" w:type="dxa"/>
            <w:tcBorders>
              <w:top w:val="single" w:sz="4" w:space="0" w:color="auto"/>
              <w:left w:val="nil"/>
              <w:bottom w:val="single" w:sz="4" w:space="0" w:color="auto"/>
              <w:right w:val="single" w:sz="4" w:space="0" w:color="808080"/>
            </w:tcBorders>
            <w:shd w:val="clear" w:color="auto" w:fill="auto"/>
            <w:noWrap/>
            <w:hideMark/>
          </w:tcPr>
          <w:p w14:paraId="2407575C"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8AF1B6B"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338,58000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00BBBE27"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60,00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3D7A8F5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20 314,80</w:t>
            </w:r>
          </w:p>
        </w:tc>
        <w:tc>
          <w:tcPr>
            <w:tcW w:w="851" w:type="dxa"/>
            <w:tcBorders>
              <w:top w:val="single" w:sz="4" w:space="0" w:color="auto"/>
              <w:left w:val="nil"/>
              <w:bottom w:val="single" w:sz="4" w:space="0" w:color="auto"/>
              <w:right w:val="single" w:sz="4" w:space="0" w:color="808080"/>
            </w:tcBorders>
            <w:shd w:val="clear" w:color="auto" w:fill="auto"/>
            <w:noWrap/>
            <w:hideMark/>
          </w:tcPr>
          <w:p w14:paraId="21D91CA0"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SPCM</w:t>
            </w:r>
          </w:p>
        </w:tc>
        <w:tc>
          <w:tcPr>
            <w:tcW w:w="992" w:type="dxa"/>
            <w:tcBorders>
              <w:top w:val="single" w:sz="4" w:space="0" w:color="auto"/>
              <w:left w:val="nil"/>
              <w:bottom w:val="single" w:sz="4" w:space="0" w:color="auto"/>
              <w:right w:val="single" w:sz="4" w:space="0" w:color="808080"/>
            </w:tcBorders>
            <w:shd w:val="clear" w:color="auto" w:fill="auto"/>
            <w:noWrap/>
            <w:hideMark/>
          </w:tcPr>
          <w:p w14:paraId="212BF148"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29BDFAAE" w14:textId="77777777" w:rsidTr="00B0233A">
        <w:trPr>
          <w:trHeight w:val="264"/>
        </w:trPr>
        <w:tc>
          <w:tcPr>
            <w:tcW w:w="1038" w:type="dxa"/>
            <w:tcBorders>
              <w:top w:val="nil"/>
              <w:left w:val="nil"/>
              <w:bottom w:val="nil"/>
              <w:right w:val="nil"/>
            </w:tcBorders>
            <w:shd w:val="clear" w:color="auto" w:fill="auto"/>
            <w:noWrap/>
            <w:hideMark/>
          </w:tcPr>
          <w:p w14:paraId="3BB9CE3D"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6229CBAE"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7877C406"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14 : 307,80000*1,1</w:t>
            </w:r>
          </w:p>
        </w:tc>
        <w:tc>
          <w:tcPr>
            <w:tcW w:w="656" w:type="dxa"/>
            <w:tcBorders>
              <w:top w:val="nil"/>
              <w:left w:val="nil"/>
              <w:bottom w:val="nil"/>
              <w:right w:val="nil"/>
            </w:tcBorders>
            <w:shd w:val="clear" w:color="auto" w:fill="auto"/>
            <w:hideMark/>
          </w:tcPr>
          <w:p w14:paraId="25A81703"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3C87993E"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338,58000</w:t>
            </w:r>
          </w:p>
        </w:tc>
        <w:tc>
          <w:tcPr>
            <w:tcW w:w="992" w:type="dxa"/>
            <w:tcBorders>
              <w:top w:val="nil"/>
              <w:left w:val="nil"/>
              <w:bottom w:val="nil"/>
              <w:right w:val="nil"/>
            </w:tcBorders>
            <w:shd w:val="clear" w:color="auto" w:fill="auto"/>
            <w:noWrap/>
            <w:hideMark/>
          </w:tcPr>
          <w:p w14:paraId="390EC07B"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05FB0A2D"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0AC20B83"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514045AE"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15CA9617"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7846B036"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nil"/>
              <w:right w:val="nil"/>
            </w:tcBorders>
            <w:shd w:val="clear" w:color="000000" w:fill="D6E1EE"/>
            <w:noWrap/>
            <w:hideMark/>
          </w:tcPr>
          <w:p w14:paraId="4AE30100"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5</w:t>
            </w:r>
          </w:p>
        </w:tc>
        <w:tc>
          <w:tcPr>
            <w:tcW w:w="6747" w:type="dxa"/>
            <w:tcBorders>
              <w:top w:val="single" w:sz="4" w:space="0" w:color="auto"/>
              <w:left w:val="nil"/>
              <w:bottom w:val="nil"/>
              <w:right w:val="nil"/>
            </w:tcBorders>
            <w:shd w:val="clear" w:color="000000" w:fill="D6E1EE"/>
            <w:hideMark/>
          </w:tcPr>
          <w:p w14:paraId="01AA40BC"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Komunikace</w:t>
            </w:r>
          </w:p>
        </w:tc>
        <w:tc>
          <w:tcPr>
            <w:tcW w:w="656" w:type="dxa"/>
            <w:tcBorders>
              <w:top w:val="single" w:sz="4" w:space="0" w:color="auto"/>
              <w:left w:val="nil"/>
              <w:bottom w:val="nil"/>
              <w:right w:val="nil"/>
            </w:tcBorders>
            <w:shd w:val="clear" w:color="000000" w:fill="D6E1EE"/>
            <w:noWrap/>
            <w:hideMark/>
          </w:tcPr>
          <w:p w14:paraId="7B8216B4"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nil"/>
              <w:right w:val="nil"/>
            </w:tcBorders>
            <w:shd w:val="clear" w:color="000000" w:fill="D6E1EE"/>
            <w:noWrap/>
            <w:hideMark/>
          </w:tcPr>
          <w:p w14:paraId="48ADF040"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53E6AC2D"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nil"/>
              <w:right w:val="nil"/>
            </w:tcBorders>
            <w:shd w:val="clear" w:color="000000" w:fill="D6E1EE"/>
            <w:noWrap/>
            <w:hideMark/>
          </w:tcPr>
          <w:p w14:paraId="53682DE3"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481 707,00</w:t>
            </w:r>
          </w:p>
        </w:tc>
        <w:tc>
          <w:tcPr>
            <w:tcW w:w="851" w:type="dxa"/>
            <w:tcBorders>
              <w:top w:val="single" w:sz="4" w:space="0" w:color="auto"/>
              <w:left w:val="nil"/>
              <w:bottom w:val="nil"/>
              <w:right w:val="nil"/>
            </w:tcBorders>
            <w:shd w:val="clear" w:color="000000" w:fill="D6E1EE"/>
            <w:noWrap/>
            <w:hideMark/>
          </w:tcPr>
          <w:p w14:paraId="5EB53AC0"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nil"/>
              <w:right w:val="nil"/>
            </w:tcBorders>
            <w:shd w:val="clear" w:color="000000" w:fill="D6E1EE"/>
            <w:noWrap/>
            <w:hideMark/>
          </w:tcPr>
          <w:p w14:paraId="699BB70E"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r>
      <w:tr w:rsidR="00B0233A" w:rsidRPr="00B0233A" w14:paraId="363CB356" w14:textId="77777777" w:rsidTr="009D0CCD">
        <w:trPr>
          <w:trHeight w:val="252"/>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17ECA97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16</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D2D8A59"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564861111RT4</w:t>
            </w:r>
          </w:p>
        </w:tc>
        <w:tc>
          <w:tcPr>
            <w:tcW w:w="6747" w:type="dxa"/>
            <w:tcBorders>
              <w:top w:val="single" w:sz="4" w:space="0" w:color="auto"/>
              <w:left w:val="nil"/>
              <w:bottom w:val="single" w:sz="4" w:space="0" w:color="auto"/>
              <w:right w:val="single" w:sz="4" w:space="0" w:color="808080"/>
            </w:tcBorders>
            <w:shd w:val="clear" w:color="auto" w:fill="auto"/>
            <w:hideMark/>
          </w:tcPr>
          <w:p w14:paraId="072175EA"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Podklad ze štěrkodrti s rozprostřením a zhutněním frakce 0-63 mm, tloušťka po zhutnění 200 mm</w:t>
            </w:r>
          </w:p>
        </w:tc>
        <w:tc>
          <w:tcPr>
            <w:tcW w:w="656" w:type="dxa"/>
            <w:tcBorders>
              <w:top w:val="single" w:sz="4" w:space="0" w:color="auto"/>
              <w:left w:val="nil"/>
              <w:bottom w:val="single" w:sz="4" w:space="0" w:color="auto"/>
              <w:right w:val="single" w:sz="4" w:space="0" w:color="808080"/>
            </w:tcBorders>
            <w:shd w:val="clear" w:color="auto" w:fill="auto"/>
            <w:noWrap/>
            <w:hideMark/>
          </w:tcPr>
          <w:p w14:paraId="29B555F8"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CAFDB45"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717BA72D"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230,00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2FC963A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70 794,00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5C00021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single" w:sz="4" w:space="0" w:color="auto"/>
              <w:right w:val="single" w:sz="4" w:space="0" w:color="808080"/>
            </w:tcBorders>
            <w:shd w:val="clear" w:color="auto" w:fill="auto"/>
            <w:noWrap/>
            <w:hideMark/>
          </w:tcPr>
          <w:p w14:paraId="075DD839"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2FC181E3" w14:textId="77777777" w:rsidTr="00B0233A">
        <w:trPr>
          <w:trHeight w:val="264"/>
        </w:trPr>
        <w:tc>
          <w:tcPr>
            <w:tcW w:w="1038" w:type="dxa"/>
            <w:tcBorders>
              <w:top w:val="nil"/>
              <w:left w:val="nil"/>
              <w:bottom w:val="nil"/>
              <w:right w:val="nil"/>
            </w:tcBorders>
            <w:shd w:val="clear" w:color="auto" w:fill="auto"/>
            <w:noWrap/>
            <w:hideMark/>
          </w:tcPr>
          <w:p w14:paraId="51B8BFA9"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379D92EF"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331A9AD0"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13 : 307,80000</w:t>
            </w:r>
          </w:p>
        </w:tc>
        <w:tc>
          <w:tcPr>
            <w:tcW w:w="656" w:type="dxa"/>
            <w:tcBorders>
              <w:top w:val="nil"/>
              <w:left w:val="nil"/>
              <w:bottom w:val="nil"/>
              <w:right w:val="nil"/>
            </w:tcBorders>
            <w:shd w:val="clear" w:color="auto" w:fill="auto"/>
            <w:hideMark/>
          </w:tcPr>
          <w:p w14:paraId="1EB1FC0D"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2D1F3413"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307,80000</w:t>
            </w:r>
          </w:p>
        </w:tc>
        <w:tc>
          <w:tcPr>
            <w:tcW w:w="992" w:type="dxa"/>
            <w:tcBorders>
              <w:top w:val="nil"/>
              <w:left w:val="nil"/>
              <w:bottom w:val="nil"/>
              <w:right w:val="nil"/>
            </w:tcBorders>
            <w:shd w:val="clear" w:color="auto" w:fill="auto"/>
            <w:noWrap/>
            <w:hideMark/>
          </w:tcPr>
          <w:p w14:paraId="211D7CF8"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034FF530"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2D7DE3AB"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5193D790"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1DE7D750" w14:textId="77777777" w:rsidTr="009D0CCD">
        <w:trPr>
          <w:trHeight w:val="288"/>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DA09B63"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17</w:t>
            </w:r>
          </w:p>
        </w:tc>
        <w:tc>
          <w:tcPr>
            <w:tcW w:w="1244" w:type="dxa"/>
            <w:tcBorders>
              <w:top w:val="single" w:sz="4" w:space="0" w:color="auto"/>
              <w:left w:val="nil"/>
              <w:bottom w:val="single" w:sz="4" w:space="0" w:color="auto"/>
              <w:right w:val="single" w:sz="4" w:space="0" w:color="808080"/>
            </w:tcBorders>
            <w:shd w:val="clear" w:color="auto" w:fill="auto"/>
            <w:noWrap/>
            <w:hideMark/>
          </w:tcPr>
          <w:p w14:paraId="0575E81B"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564851111RT2</w:t>
            </w:r>
          </w:p>
        </w:tc>
        <w:tc>
          <w:tcPr>
            <w:tcW w:w="6747" w:type="dxa"/>
            <w:tcBorders>
              <w:top w:val="single" w:sz="4" w:space="0" w:color="auto"/>
              <w:left w:val="nil"/>
              <w:bottom w:val="single" w:sz="4" w:space="0" w:color="auto"/>
              <w:right w:val="single" w:sz="4" w:space="0" w:color="808080"/>
            </w:tcBorders>
            <w:shd w:val="clear" w:color="auto" w:fill="auto"/>
            <w:hideMark/>
          </w:tcPr>
          <w:p w14:paraId="1755FDB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Podklad ze štěrkodrti s rozprostřením a zhutněním frakce 0-32 mm, tloušťka po zhutnění 150 mm</w:t>
            </w:r>
          </w:p>
        </w:tc>
        <w:tc>
          <w:tcPr>
            <w:tcW w:w="656" w:type="dxa"/>
            <w:tcBorders>
              <w:top w:val="single" w:sz="4" w:space="0" w:color="auto"/>
              <w:left w:val="nil"/>
              <w:bottom w:val="single" w:sz="4" w:space="0" w:color="auto"/>
              <w:right w:val="single" w:sz="4" w:space="0" w:color="808080"/>
            </w:tcBorders>
            <w:shd w:val="clear" w:color="auto" w:fill="auto"/>
            <w:noWrap/>
            <w:hideMark/>
          </w:tcPr>
          <w:p w14:paraId="58F25DBE"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503382F"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478F4E1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180,00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5FB2F11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55 404,00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6ED6DB8F"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single" w:sz="4" w:space="0" w:color="auto"/>
              <w:right w:val="single" w:sz="4" w:space="0" w:color="808080"/>
            </w:tcBorders>
            <w:shd w:val="clear" w:color="auto" w:fill="auto"/>
            <w:noWrap/>
            <w:hideMark/>
          </w:tcPr>
          <w:p w14:paraId="43B1FA9B"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4261FB27" w14:textId="77777777" w:rsidTr="00B0233A">
        <w:trPr>
          <w:trHeight w:val="264"/>
        </w:trPr>
        <w:tc>
          <w:tcPr>
            <w:tcW w:w="1038" w:type="dxa"/>
            <w:tcBorders>
              <w:top w:val="nil"/>
              <w:left w:val="nil"/>
              <w:bottom w:val="nil"/>
              <w:right w:val="nil"/>
            </w:tcBorders>
            <w:shd w:val="clear" w:color="auto" w:fill="auto"/>
            <w:noWrap/>
            <w:hideMark/>
          </w:tcPr>
          <w:p w14:paraId="623BEB15"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2FB6685C"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03CE6233"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16 : 307,80000</w:t>
            </w:r>
          </w:p>
        </w:tc>
        <w:tc>
          <w:tcPr>
            <w:tcW w:w="656" w:type="dxa"/>
            <w:tcBorders>
              <w:top w:val="nil"/>
              <w:left w:val="nil"/>
              <w:bottom w:val="nil"/>
              <w:right w:val="nil"/>
            </w:tcBorders>
            <w:shd w:val="clear" w:color="auto" w:fill="auto"/>
            <w:hideMark/>
          </w:tcPr>
          <w:p w14:paraId="1F99EAAA"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6ECC2EB5"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307,80000</w:t>
            </w:r>
          </w:p>
        </w:tc>
        <w:tc>
          <w:tcPr>
            <w:tcW w:w="992" w:type="dxa"/>
            <w:tcBorders>
              <w:top w:val="nil"/>
              <w:left w:val="nil"/>
              <w:bottom w:val="nil"/>
              <w:right w:val="nil"/>
            </w:tcBorders>
            <w:shd w:val="clear" w:color="auto" w:fill="auto"/>
            <w:noWrap/>
            <w:hideMark/>
          </w:tcPr>
          <w:p w14:paraId="2A28C360"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78DC09D2"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2C71B63A"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21688924"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4A1A4C91"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43ECCF2D"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18</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ED4BA2D"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567122114R00</w:t>
            </w:r>
          </w:p>
        </w:tc>
        <w:tc>
          <w:tcPr>
            <w:tcW w:w="6747" w:type="dxa"/>
            <w:tcBorders>
              <w:top w:val="single" w:sz="4" w:space="0" w:color="auto"/>
              <w:left w:val="nil"/>
              <w:bottom w:val="single" w:sz="4" w:space="0" w:color="auto"/>
              <w:right w:val="single" w:sz="4" w:space="0" w:color="808080"/>
            </w:tcBorders>
            <w:shd w:val="clear" w:color="auto" w:fill="auto"/>
            <w:hideMark/>
          </w:tcPr>
          <w:p w14:paraId="71F73F77"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Podklad z kameniva zpevněného cementem SC C8/10, tloušťka po zhutnění 150 mm</w:t>
            </w:r>
          </w:p>
        </w:tc>
        <w:tc>
          <w:tcPr>
            <w:tcW w:w="656" w:type="dxa"/>
            <w:tcBorders>
              <w:top w:val="single" w:sz="4" w:space="0" w:color="auto"/>
              <w:left w:val="nil"/>
              <w:bottom w:val="single" w:sz="4" w:space="0" w:color="auto"/>
              <w:right w:val="single" w:sz="4" w:space="0" w:color="808080"/>
            </w:tcBorders>
            <w:shd w:val="clear" w:color="auto" w:fill="auto"/>
            <w:noWrap/>
            <w:hideMark/>
          </w:tcPr>
          <w:p w14:paraId="354AA075"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AFA7575"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4578D1E2"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385,00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4718B6C6"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118 503,00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A28A47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single" w:sz="4" w:space="0" w:color="auto"/>
              <w:right w:val="single" w:sz="4" w:space="0" w:color="808080"/>
            </w:tcBorders>
            <w:shd w:val="clear" w:color="auto" w:fill="auto"/>
            <w:noWrap/>
            <w:hideMark/>
          </w:tcPr>
          <w:p w14:paraId="24396D14"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51890F80" w14:textId="77777777" w:rsidTr="00B0233A">
        <w:trPr>
          <w:trHeight w:val="264"/>
        </w:trPr>
        <w:tc>
          <w:tcPr>
            <w:tcW w:w="1038" w:type="dxa"/>
            <w:tcBorders>
              <w:top w:val="nil"/>
              <w:left w:val="nil"/>
              <w:bottom w:val="nil"/>
              <w:right w:val="nil"/>
            </w:tcBorders>
            <w:shd w:val="clear" w:color="auto" w:fill="auto"/>
            <w:noWrap/>
            <w:hideMark/>
          </w:tcPr>
          <w:p w14:paraId="6DF82845"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642DD7D9"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4DBE988A"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bez dilatačních spár, s rozprostřením a zhutněním, ošetřením povrchu podkladu vodou</w:t>
            </w:r>
          </w:p>
        </w:tc>
        <w:tc>
          <w:tcPr>
            <w:tcW w:w="851" w:type="dxa"/>
            <w:tcBorders>
              <w:top w:val="nil"/>
              <w:left w:val="nil"/>
              <w:bottom w:val="nil"/>
              <w:right w:val="nil"/>
            </w:tcBorders>
            <w:shd w:val="clear" w:color="auto" w:fill="auto"/>
            <w:noWrap/>
            <w:hideMark/>
          </w:tcPr>
          <w:p w14:paraId="23EED7E0"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1CDC7BE0"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6DBA8884" w14:textId="77777777" w:rsidTr="00B0233A">
        <w:trPr>
          <w:trHeight w:val="264"/>
        </w:trPr>
        <w:tc>
          <w:tcPr>
            <w:tcW w:w="1038" w:type="dxa"/>
            <w:tcBorders>
              <w:top w:val="nil"/>
              <w:left w:val="nil"/>
              <w:bottom w:val="nil"/>
              <w:right w:val="nil"/>
            </w:tcBorders>
            <w:shd w:val="clear" w:color="auto" w:fill="auto"/>
            <w:noWrap/>
            <w:hideMark/>
          </w:tcPr>
          <w:p w14:paraId="12247426"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244" w:type="dxa"/>
            <w:tcBorders>
              <w:top w:val="nil"/>
              <w:left w:val="nil"/>
              <w:bottom w:val="nil"/>
              <w:right w:val="nil"/>
            </w:tcBorders>
            <w:shd w:val="clear" w:color="auto" w:fill="auto"/>
            <w:noWrap/>
            <w:hideMark/>
          </w:tcPr>
          <w:p w14:paraId="1B8896B2"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6209E9AD"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17 : 307,80000</w:t>
            </w:r>
          </w:p>
        </w:tc>
        <w:tc>
          <w:tcPr>
            <w:tcW w:w="656" w:type="dxa"/>
            <w:tcBorders>
              <w:top w:val="nil"/>
              <w:left w:val="nil"/>
              <w:bottom w:val="nil"/>
              <w:right w:val="nil"/>
            </w:tcBorders>
            <w:shd w:val="clear" w:color="auto" w:fill="auto"/>
            <w:hideMark/>
          </w:tcPr>
          <w:p w14:paraId="315688D6"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5FCC3E4D"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307,80000</w:t>
            </w:r>
          </w:p>
        </w:tc>
        <w:tc>
          <w:tcPr>
            <w:tcW w:w="992" w:type="dxa"/>
            <w:tcBorders>
              <w:top w:val="nil"/>
              <w:left w:val="nil"/>
              <w:bottom w:val="nil"/>
              <w:right w:val="nil"/>
            </w:tcBorders>
            <w:shd w:val="clear" w:color="auto" w:fill="auto"/>
            <w:noWrap/>
            <w:hideMark/>
          </w:tcPr>
          <w:p w14:paraId="397EF188"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5604B4EA"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0D9D4BEE"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6676918C"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6624EF9C"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81415EF"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19</w:t>
            </w:r>
          </w:p>
        </w:tc>
        <w:tc>
          <w:tcPr>
            <w:tcW w:w="1244" w:type="dxa"/>
            <w:tcBorders>
              <w:top w:val="single" w:sz="4" w:space="0" w:color="auto"/>
              <w:left w:val="nil"/>
              <w:bottom w:val="single" w:sz="4" w:space="0" w:color="auto"/>
              <w:right w:val="single" w:sz="4" w:space="0" w:color="808080"/>
            </w:tcBorders>
            <w:shd w:val="clear" w:color="auto" w:fill="auto"/>
            <w:noWrap/>
            <w:hideMark/>
          </w:tcPr>
          <w:p w14:paraId="259A2D8B"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596215040R00</w:t>
            </w:r>
          </w:p>
        </w:tc>
        <w:tc>
          <w:tcPr>
            <w:tcW w:w="6747" w:type="dxa"/>
            <w:tcBorders>
              <w:top w:val="single" w:sz="4" w:space="0" w:color="auto"/>
              <w:left w:val="nil"/>
              <w:bottom w:val="single" w:sz="4" w:space="0" w:color="auto"/>
              <w:right w:val="single" w:sz="4" w:space="0" w:color="808080"/>
            </w:tcBorders>
            <w:shd w:val="clear" w:color="auto" w:fill="auto"/>
            <w:hideMark/>
          </w:tcPr>
          <w:p w14:paraId="26D1FE6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Kladení zámkové dlažby do drtě tloušťka dlažby 80 mm, tloušťka lože 40 mm</w:t>
            </w:r>
          </w:p>
        </w:tc>
        <w:tc>
          <w:tcPr>
            <w:tcW w:w="656" w:type="dxa"/>
            <w:tcBorders>
              <w:top w:val="single" w:sz="4" w:space="0" w:color="auto"/>
              <w:left w:val="nil"/>
              <w:bottom w:val="single" w:sz="4" w:space="0" w:color="auto"/>
              <w:right w:val="single" w:sz="4" w:space="0" w:color="808080"/>
            </w:tcBorders>
            <w:shd w:val="clear" w:color="auto" w:fill="auto"/>
            <w:noWrap/>
            <w:hideMark/>
          </w:tcPr>
          <w:p w14:paraId="611A2F4D"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4959469"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307,80000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396B4827"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350,00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63BBC8FF"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107 730,00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361ACDC2"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822-1</w:t>
            </w:r>
          </w:p>
        </w:tc>
        <w:tc>
          <w:tcPr>
            <w:tcW w:w="992" w:type="dxa"/>
            <w:tcBorders>
              <w:top w:val="single" w:sz="4" w:space="0" w:color="auto"/>
              <w:left w:val="nil"/>
              <w:bottom w:val="single" w:sz="4" w:space="0" w:color="auto"/>
              <w:right w:val="single" w:sz="4" w:space="0" w:color="808080"/>
            </w:tcBorders>
            <w:shd w:val="clear" w:color="auto" w:fill="auto"/>
            <w:noWrap/>
            <w:hideMark/>
          </w:tcPr>
          <w:p w14:paraId="3D544D44"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99281B" w:rsidRPr="00B0233A" w14:paraId="6FF8A7BB" w14:textId="77777777" w:rsidTr="009D0CCD">
        <w:trPr>
          <w:trHeight w:val="344"/>
        </w:trPr>
        <w:tc>
          <w:tcPr>
            <w:tcW w:w="1038" w:type="dxa"/>
            <w:tcBorders>
              <w:top w:val="nil"/>
              <w:left w:val="nil"/>
              <w:bottom w:val="nil"/>
              <w:right w:val="nil"/>
            </w:tcBorders>
            <w:shd w:val="clear" w:color="auto" w:fill="auto"/>
            <w:noWrap/>
            <w:hideMark/>
          </w:tcPr>
          <w:p w14:paraId="32091F92"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230CED19"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0901" w:type="dxa"/>
            <w:gridSpan w:val="5"/>
            <w:tcBorders>
              <w:top w:val="single" w:sz="4" w:space="0" w:color="auto"/>
              <w:left w:val="nil"/>
              <w:bottom w:val="nil"/>
              <w:right w:val="nil"/>
            </w:tcBorders>
            <w:shd w:val="clear" w:color="auto" w:fill="auto"/>
            <w:hideMark/>
          </w:tcPr>
          <w:p w14:paraId="41F08F61" w14:textId="77777777" w:rsidR="0099281B" w:rsidRPr="0099281B" w:rsidRDefault="0099281B" w:rsidP="0099281B">
            <w:pPr>
              <w:widowControl/>
              <w:autoSpaceDE/>
              <w:autoSpaceDN/>
              <w:adjustRightInd/>
              <w:outlineLvl w:val="1"/>
              <w:rPr>
                <w:rFonts w:ascii="Arial CE" w:hAnsi="Arial CE" w:cs="Arial CE"/>
                <w:sz w:val="14"/>
                <w:szCs w:val="14"/>
              </w:rPr>
            </w:pPr>
            <w:r w:rsidRPr="0099281B">
              <w:rPr>
                <w:rFonts w:ascii="Arial CE" w:hAnsi="Arial CE" w:cs="Arial CE"/>
                <w:sz w:val="14"/>
                <w:szCs w:val="14"/>
              </w:rPr>
              <w:t>s provedením lože z kameniva drceného, s vyplněním spár, s dvojitým hutněním a se smetením přebytečného materiálu na krajnici. S dodáním hmot pro lože a výplň spár.</w:t>
            </w:r>
          </w:p>
        </w:tc>
        <w:tc>
          <w:tcPr>
            <w:tcW w:w="851" w:type="dxa"/>
            <w:tcBorders>
              <w:top w:val="nil"/>
              <w:left w:val="nil"/>
              <w:bottom w:val="nil"/>
              <w:right w:val="nil"/>
            </w:tcBorders>
            <w:shd w:val="clear" w:color="auto" w:fill="auto"/>
            <w:noWrap/>
            <w:hideMark/>
          </w:tcPr>
          <w:p w14:paraId="44B95807" w14:textId="77777777" w:rsidR="0099281B" w:rsidRPr="0099281B" w:rsidRDefault="0099281B" w:rsidP="0099281B">
            <w:pPr>
              <w:widowControl/>
              <w:autoSpaceDE/>
              <w:autoSpaceDN/>
              <w:adjustRightInd/>
              <w:outlineLvl w:val="1"/>
              <w:rPr>
                <w:rFonts w:ascii="Arial CE" w:hAnsi="Arial CE" w:cs="Arial CE"/>
                <w:sz w:val="14"/>
                <w:szCs w:val="14"/>
              </w:rPr>
            </w:pPr>
          </w:p>
        </w:tc>
        <w:tc>
          <w:tcPr>
            <w:tcW w:w="992" w:type="dxa"/>
            <w:tcBorders>
              <w:top w:val="nil"/>
              <w:left w:val="nil"/>
              <w:bottom w:val="nil"/>
              <w:right w:val="nil"/>
            </w:tcBorders>
            <w:shd w:val="clear" w:color="auto" w:fill="auto"/>
            <w:noWrap/>
            <w:hideMark/>
          </w:tcPr>
          <w:p w14:paraId="1572CB94"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41506E7A" w14:textId="77777777" w:rsidTr="009D0CCD">
        <w:trPr>
          <w:trHeight w:val="68"/>
        </w:trPr>
        <w:tc>
          <w:tcPr>
            <w:tcW w:w="1038" w:type="dxa"/>
            <w:tcBorders>
              <w:top w:val="nil"/>
              <w:left w:val="nil"/>
              <w:bottom w:val="nil"/>
              <w:right w:val="nil"/>
            </w:tcBorders>
            <w:shd w:val="clear" w:color="auto" w:fill="auto"/>
            <w:noWrap/>
            <w:hideMark/>
          </w:tcPr>
          <w:p w14:paraId="3147AF44"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1244" w:type="dxa"/>
            <w:tcBorders>
              <w:top w:val="nil"/>
              <w:left w:val="nil"/>
              <w:bottom w:val="nil"/>
              <w:right w:val="nil"/>
            </w:tcBorders>
            <w:shd w:val="clear" w:color="auto" w:fill="auto"/>
            <w:noWrap/>
            <w:hideMark/>
          </w:tcPr>
          <w:p w14:paraId="261B80C6"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0827E0D5"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18 : 307,80000</w:t>
            </w:r>
          </w:p>
        </w:tc>
        <w:tc>
          <w:tcPr>
            <w:tcW w:w="656" w:type="dxa"/>
            <w:tcBorders>
              <w:top w:val="nil"/>
              <w:left w:val="nil"/>
              <w:bottom w:val="nil"/>
              <w:right w:val="nil"/>
            </w:tcBorders>
            <w:shd w:val="clear" w:color="auto" w:fill="auto"/>
            <w:hideMark/>
          </w:tcPr>
          <w:p w14:paraId="7CE907FE"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12E49975"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307,80000</w:t>
            </w:r>
          </w:p>
        </w:tc>
        <w:tc>
          <w:tcPr>
            <w:tcW w:w="992" w:type="dxa"/>
            <w:tcBorders>
              <w:top w:val="nil"/>
              <w:left w:val="nil"/>
              <w:bottom w:val="nil"/>
              <w:right w:val="nil"/>
            </w:tcBorders>
            <w:shd w:val="clear" w:color="auto" w:fill="auto"/>
            <w:noWrap/>
            <w:hideMark/>
          </w:tcPr>
          <w:p w14:paraId="66DFCC7B"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32B4869E"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529D1F82"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70CE9C55"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0C22285F"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45AB131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20</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F07375C"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59245030R</w:t>
            </w:r>
          </w:p>
        </w:tc>
        <w:tc>
          <w:tcPr>
            <w:tcW w:w="6747" w:type="dxa"/>
            <w:tcBorders>
              <w:top w:val="single" w:sz="4" w:space="0" w:color="auto"/>
              <w:left w:val="nil"/>
              <w:bottom w:val="single" w:sz="4" w:space="0" w:color="auto"/>
              <w:right w:val="single" w:sz="4" w:space="0" w:color="808080"/>
            </w:tcBorders>
            <w:shd w:val="clear" w:color="auto" w:fill="auto"/>
            <w:hideMark/>
          </w:tcPr>
          <w:p w14:paraId="62E3A980"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 xml:space="preserve">Dlažba betonová typ: zámkový; dl = 200 mm; š = 165 mm; </w:t>
            </w:r>
            <w:proofErr w:type="spellStart"/>
            <w:r w:rsidRPr="0099281B">
              <w:rPr>
                <w:rFonts w:ascii="Arial CE" w:hAnsi="Arial CE" w:cs="Arial CE"/>
                <w:sz w:val="14"/>
                <w:szCs w:val="14"/>
              </w:rPr>
              <w:t>tl</w:t>
            </w:r>
            <w:proofErr w:type="spellEnd"/>
            <w:r w:rsidRPr="0099281B">
              <w:rPr>
                <w:rFonts w:ascii="Arial CE" w:hAnsi="Arial CE" w:cs="Arial CE"/>
                <w:sz w:val="14"/>
                <w:szCs w:val="14"/>
              </w:rPr>
              <w:t xml:space="preserve"> = 80,0 mm; barva: šedá</w:t>
            </w:r>
          </w:p>
        </w:tc>
        <w:tc>
          <w:tcPr>
            <w:tcW w:w="656" w:type="dxa"/>
            <w:tcBorders>
              <w:top w:val="single" w:sz="4" w:space="0" w:color="auto"/>
              <w:left w:val="nil"/>
              <w:bottom w:val="single" w:sz="4" w:space="0" w:color="auto"/>
              <w:right w:val="single" w:sz="4" w:space="0" w:color="808080"/>
            </w:tcBorders>
            <w:shd w:val="clear" w:color="auto" w:fill="auto"/>
            <w:noWrap/>
            <w:hideMark/>
          </w:tcPr>
          <w:p w14:paraId="52EA6E9D" w14:textId="77777777" w:rsidR="0099281B" w:rsidRPr="0099281B" w:rsidRDefault="0099281B" w:rsidP="0099281B">
            <w:pPr>
              <w:widowControl/>
              <w:autoSpaceDE/>
              <w:autoSpaceDN/>
              <w:adjustRightInd/>
              <w:jc w:val="center"/>
              <w:outlineLvl w:val="0"/>
              <w:rPr>
                <w:rFonts w:ascii="Arial CE" w:hAnsi="Arial CE" w:cs="Arial CE"/>
                <w:sz w:val="14"/>
                <w:szCs w:val="14"/>
              </w:rPr>
            </w:pPr>
            <w:r w:rsidRPr="0099281B">
              <w:rPr>
                <w:rFonts w:ascii="Arial CE" w:hAnsi="Arial CE" w:cs="Arial CE"/>
                <w:sz w:val="14"/>
                <w:szCs w:val="14"/>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6A25215"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323,19000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1C33A954"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400,00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4F3A9C0" w14:textId="77777777" w:rsidR="0099281B" w:rsidRPr="0099281B" w:rsidRDefault="0099281B" w:rsidP="0099281B">
            <w:pPr>
              <w:widowControl/>
              <w:autoSpaceDE/>
              <w:autoSpaceDN/>
              <w:adjustRightInd/>
              <w:jc w:val="right"/>
              <w:outlineLvl w:val="0"/>
              <w:rPr>
                <w:rFonts w:ascii="Arial CE" w:hAnsi="Arial CE" w:cs="Arial CE"/>
                <w:sz w:val="14"/>
                <w:szCs w:val="14"/>
              </w:rPr>
            </w:pPr>
            <w:r w:rsidRPr="0099281B">
              <w:rPr>
                <w:rFonts w:ascii="Arial CE" w:hAnsi="Arial CE" w:cs="Arial CE"/>
                <w:sz w:val="14"/>
                <w:szCs w:val="14"/>
              </w:rPr>
              <w:t>129 276,00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2C3E100"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SPCM</w:t>
            </w:r>
          </w:p>
        </w:tc>
        <w:tc>
          <w:tcPr>
            <w:tcW w:w="992" w:type="dxa"/>
            <w:tcBorders>
              <w:top w:val="single" w:sz="4" w:space="0" w:color="auto"/>
              <w:left w:val="nil"/>
              <w:bottom w:val="single" w:sz="4" w:space="0" w:color="auto"/>
              <w:right w:val="single" w:sz="4" w:space="0" w:color="808080"/>
            </w:tcBorders>
            <w:shd w:val="clear" w:color="auto" w:fill="auto"/>
            <w:noWrap/>
            <w:hideMark/>
          </w:tcPr>
          <w:p w14:paraId="7F9B83F4" w14:textId="77777777" w:rsidR="0099281B" w:rsidRPr="0099281B" w:rsidRDefault="0099281B" w:rsidP="0099281B">
            <w:pPr>
              <w:widowControl/>
              <w:autoSpaceDE/>
              <w:autoSpaceDN/>
              <w:adjustRightInd/>
              <w:outlineLvl w:val="0"/>
              <w:rPr>
                <w:rFonts w:ascii="Arial CE" w:hAnsi="Arial CE" w:cs="Arial CE"/>
                <w:sz w:val="14"/>
                <w:szCs w:val="14"/>
              </w:rPr>
            </w:pPr>
            <w:r w:rsidRPr="0099281B">
              <w:rPr>
                <w:rFonts w:ascii="Arial CE" w:hAnsi="Arial CE" w:cs="Arial CE"/>
                <w:sz w:val="14"/>
                <w:szCs w:val="14"/>
              </w:rPr>
              <w:t>RTS 25/ I</w:t>
            </w:r>
          </w:p>
        </w:tc>
      </w:tr>
      <w:tr w:rsidR="00B0233A" w:rsidRPr="00B0233A" w14:paraId="2CD6B26D" w14:textId="77777777" w:rsidTr="00B0233A">
        <w:trPr>
          <w:trHeight w:val="217"/>
        </w:trPr>
        <w:tc>
          <w:tcPr>
            <w:tcW w:w="1038" w:type="dxa"/>
            <w:tcBorders>
              <w:top w:val="nil"/>
              <w:left w:val="nil"/>
              <w:bottom w:val="nil"/>
              <w:right w:val="nil"/>
            </w:tcBorders>
            <w:shd w:val="clear" w:color="auto" w:fill="auto"/>
            <w:noWrap/>
            <w:hideMark/>
          </w:tcPr>
          <w:p w14:paraId="15737A63" w14:textId="77777777" w:rsidR="0099281B" w:rsidRPr="0099281B" w:rsidRDefault="0099281B" w:rsidP="0099281B">
            <w:pPr>
              <w:widowControl/>
              <w:autoSpaceDE/>
              <w:autoSpaceDN/>
              <w:adjustRightInd/>
              <w:outlineLvl w:val="0"/>
              <w:rPr>
                <w:rFonts w:ascii="Arial CE" w:hAnsi="Arial CE" w:cs="Arial CE"/>
                <w:sz w:val="14"/>
                <w:szCs w:val="14"/>
              </w:rPr>
            </w:pPr>
          </w:p>
        </w:tc>
        <w:tc>
          <w:tcPr>
            <w:tcW w:w="1244" w:type="dxa"/>
            <w:tcBorders>
              <w:top w:val="nil"/>
              <w:left w:val="nil"/>
              <w:bottom w:val="nil"/>
              <w:right w:val="nil"/>
            </w:tcBorders>
            <w:shd w:val="clear" w:color="auto" w:fill="auto"/>
            <w:noWrap/>
            <w:hideMark/>
          </w:tcPr>
          <w:p w14:paraId="0A2AF272"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6747" w:type="dxa"/>
            <w:tcBorders>
              <w:top w:val="nil"/>
              <w:left w:val="nil"/>
              <w:bottom w:val="nil"/>
              <w:right w:val="nil"/>
            </w:tcBorders>
            <w:shd w:val="clear" w:color="auto" w:fill="auto"/>
            <w:hideMark/>
          </w:tcPr>
          <w:p w14:paraId="2CA3C805" w14:textId="77777777" w:rsidR="0099281B" w:rsidRPr="0099281B" w:rsidRDefault="0099281B" w:rsidP="0099281B">
            <w:pPr>
              <w:widowControl/>
              <w:autoSpaceDE/>
              <w:autoSpaceDN/>
              <w:adjustRightInd/>
              <w:outlineLvl w:val="1"/>
              <w:rPr>
                <w:rFonts w:ascii="Arial CE" w:hAnsi="Arial CE" w:cs="Arial CE"/>
                <w:color w:val="0000FF"/>
                <w:sz w:val="14"/>
                <w:szCs w:val="14"/>
              </w:rPr>
            </w:pPr>
            <w:r w:rsidRPr="0099281B">
              <w:rPr>
                <w:rFonts w:ascii="Arial CE" w:hAnsi="Arial CE" w:cs="Arial CE"/>
                <w:color w:val="0000FF"/>
                <w:sz w:val="14"/>
                <w:szCs w:val="14"/>
              </w:rPr>
              <w:t>Odkaz na mn. položky pořadí 19 : 307,80000*1,05</w:t>
            </w:r>
          </w:p>
        </w:tc>
        <w:tc>
          <w:tcPr>
            <w:tcW w:w="656" w:type="dxa"/>
            <w:tcBorders>
              <w:top w:val="nil"/>
              <w:left w:val="nil"/>
              <w:bottom w:val="nil"/>
              <w:right w:val="nil"/>
            </w:tcBorders>
            <w:shd w:val="clear" w:color="auto" w:fill="auto"/>
            <w:hideMark/>
          </w:tcPr>
          <w:p w14:paraId="223D4208" w14:textId="77777777" w:rsidR="0099281B" w:rsidRPr="0099281B" w:rsidRDefault="0099281B" w:rsidP="0099281B">
            <w:pPr>
              <w:widowControl/>
              <w:autoSpaceDE/>
              <w:autoSpaceDN/>
              <w:adjustRightInd/>
              <w:outlineLvl w:val="1"/>
              <w:rPr>
                <w:rFonts w:ascii="Arial CE" w:hAnsi="Arial CE" w:cs="Arial CE"/>
                <w:color w:val="0000FF"/>
                <w:sz w:val="14"/>
                <w:szCs w:val="14"/>
              </w:rPr>
            </w:pPr>
          </w:p>
        </w:tc>
        <w:tc>
          <w:tcPr>
            <w:tcW w:w="1230" w:type="dxa"/>
            <w:tcBorders>
              <w:top w:val="nil"/>
              <w:left w:val="nil"/>
              <w:bottom w:val="nil"/>
              <w:right w:val="nil"/>
            </w:tcBorders>
            <w:shd w:val="clear" w:color="auto" w:fill="auto"/>
            <w:hideMark/>
          </w:tcPr>
          <w:p w14:paraId="231AFB0F"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r w:rsidRPr="0099281B">
              <w:rPr>
                <w:rFonts w:ascii="Arial CE" w:hAnsi="Arial CE" w:cs="Arial CE"/>
                <w:color w:val="0000FF"/>
                <w:sz w:val="14"/>
                <w:szCs w:val="14"/>
              </w:rPr>
              <w:t>323,19000</w:t>
            </w:r>
          </w:p>
        </w:tc>
        <w:tc>
          <w:tcPr>
            <w:tcW w:w="992" w:type="dxa"/>
            <w:tcBorders>
              <w:top w:val="nil"/>
              <w:left w:val="nil"/>
              <w:bottom w:val="nil"/>
              <w:right w:val="nil"/>
            </w:tcBorders>
            <w:shd w:val="clear" w:color="auto" w:fill="auto"/>
            <w:noWrap/>
            <w:hideMark/>
          </w:tcPr>
          <w:p w14:paraId="5D1E333B" w14:textId="77777777" w:rsidR="0099281B" w:rsidRPr="0099281B" w:rsidRDefault="0099281B" w:rsidP="0099281B">
            <w:pPr>
              <w:widowControl/>
              <w:autoSpaceDE/>
              <w:autoSpaceDN/>
              <w:adjustRightInd/>
              <w:jc w:val="right"/>
              <w:outlineLvl w:val="1"/>
              <w:rPr>
                <w:rFonts w:ascii="Arial CE" w:hAnsi="Arial CE" w:cs="Arial CE"/>
                <w:color w:val="0000FF"/>
                <w:sz w:val="14"/>
                <w:szCs w:val="14"/>
              </w:rPr>
            </w:pPr>
          </w:p>
        </w:tc>
        <w:tc>
          <w:tcPr>
            <w:tcW w:w="1276" w:type="dxa"/>
            <w:tcBorders>
              <w:top w:val="nil"/>
              <w:left w:val="nil"/>
              <w:bottom w:val="nil"/>
              <w:right w:val="nil"/>
            </w:tcBorders>
            <w:shd w:val="clear" w:color="auto" w:fill="auto"/>
            <w:noWrap/>
            <w:hideMark/>
          </w:tcPr>
          <w:p w14:paraId="6AA054E5"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851" w:type="dxa"/>
            <w:tcBorders>
              <w:top w:val="nil"/>
              <w:left w:val="nil"/>
              <w:bottom w:val="nil"/>
              <w:right w:val="nil"/>
            </w:tcBorders>
            <w:shd w:val="clear" w:color="auto" w:fill="auto"/>
            <w:noWrap/>
            <w:hideMark/>
          </w:tcPr>
          <w:p w14:paraId="23E5B5B3" w14:textId="77777777" w:rsidR="0099281B" w:rsidRPr="0099281B" w:rsidRDefault="0099281B" w:rsidP="0099281B">
            <w:pPr>
              <w:widowControl/>
              <w:autoSpaceDE/>
              <w:autoSpaceDN/>
              <w:adjustRightInd/>
              <w:outlineLvl w:val="1"/>
              <w:rPr>
                <w:rFonts w:ascii="Times New Roman" w:hAnsi="Times New Roman"/>
                <w:sz w:val="14"/>
                <w:szCs w:val="14"/>
              </w:rPr>
            </w:pPr>
          </w:p>
        </w:tc>
        <w:tc>
          <w:tcPr>
            <w:tcW w:w="992" w:type="dxa"/>
            <w:tcBorders>
              <w:top w:val="nil"/>
              <w:left w:val="nil"/>
              <w:bottom w:val="nil"/>
              <w:right w:val="nil"/>
            </w:tcBorders>
            <w:shd w:val="clear" w:color="auto" w:fill="auto"/>
            <w:noWrap/>
            <w:hideMark/>
          </w:tcPr>
          <w:p w14:paraId="3E786C12" w14:textId="77777777" w:rsidR="0099281B" w:rsidRPr="0099281B" w:rsidRDefault="0099281B" w:rsidP="0099281B">
            <w:pPr>
              <w:widowControl/>
              <w:autoSpaceDE/>
              <w:autoSpaceDN/>
              <w:adjustRightInd/>
              <w:outlineLvl w:val="1"/>
              <w:rPr>
                <w:rFonts w:ascii="Times New Roman" w:hAnsi="Times New Roman"/>
                <w:sz w:val="14"/>
                <w:szCs w:val="14"/>
              </w:rPr>
            </w:pPr>
          </w:p>
        </w:tc>
      </w:tr>
      <w:tr w:rsidR="00B0233A" w:rsidRPr="00B0233A" w14:paraId="248F34A3" w14:textId="77777777" w:rsidTr="00B0233A">
        <w:trPr>
          <w:trHeight w:val="264"/>
        </w:trPr>
        <w:tc>
          <w:tcPr>
            <w:tcW w:w="1038" w:type="dxa"/>
            <w:tcBorders>
              <w:top w:val="single" w:sz="4" w:space="0" w:color="auto"/>
              <w:left w:val="single" w:sz="4" w:space="0" w:color="auto"/>
              <w:bottom w:val="single" w:sz="4" w:space="0" w:color="auto"/>
              <w:right w:val="nil"/>
            </w:tcBorders>
            <w:shd w:val="clear" w:color="000000" w:fill="D6E1EE"/>
            <w:noWrap/>
            <w:hideMark/>
          </w:tcPr>
          <w:p w14:paraId="4387C8CD"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Díl:</w:t>
            </w:r>
          </w:p>
        </w:tc>
        <w:tc>
          <w:tcPr>
            <w:tcW w:w="1244" w:type="dxa"/>
            <w:tcBorders>
              <w:top w:val="single" w:sz="4" w:space="0" w:color="auto"/>
              <w:left w:val="nil"/>
              <w:bottom w:val="single" w:sz="4" w:space="0" w:color="auto"/>
              <w:right w:val="nil"/>
            </w:tcBorders>
            <w:shd w:val="clear" w:color="000000" w:fill="D6E1EE"/>
            <w:noWrap/>
            <w:hideMark/>
          </w:tcPr>
          <w:p w14:paraId="4B2F4C12"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91</w:t>
            </w:r>
          </w:p>
        </w:tc>
        <w:tc>
          <w:tcPr>
            <w:tcW w:w="6747" w:type="dxa"/>
            <w:tcBorders>
              <w:top w:val="single" w:sz="4" w:space="0" w:color="auto"/>
              <w:left w:val="nil"/>
              <w:bottom w:val="single" w:sz="4" w:space="0" w:color="auto"/>
              <w:right w:val="nil"/>
            </w:tcBorders>
            <w:shd w:val="clear" w:color="000000" w:fill="D6E1EE"/>
            <w:hideMark/>
          </w:tcPr>
          <w:p w14:paraId="70862215"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Doplňující práce na komunikaci</w:t>
            </w:r>
          </w:p>
        </w:tc>
        <w:tc>
          <w:tcPr>
            <w:tcW w:w="656" w:type="dxa"/>
            <w:tcBorders>
              <w:top w:val="single" w:sz="4" w:space="0" w:color="auto"/>
              <w:left w:val="nil"/>
              <w:bottom w:val="single" w:sz="4" w:space="0" w:color="auto"/>
              <w:right w:val="nil"/>
            </w:tcBorders>
            <w:shd w:val="clear" w:color="000000" w:fill="D6E1EE"/>
            <w:noWrap/>
            <w:hideMark/>
          </w:tcPr>
          <w:p w14:paraId="64D66DC6" w14:textId="77777777" w:rsidR="0099281B" w:rsidRPr="0099281B" w:rsidRDefault="0099281B" w:rsidP="0099281B">
            <w:pPr>
              <w:widowControl/>
              <w:autoSpaceDE/>
              <w:autoSpaceDN/>
              <w:adjustRightInd/>
              <w:jc w:val="center"/>
              <w:rPr>
                <w:rFonts w:ascii="Arial CE" w:hAnsi="Arial CE" w:cs="Arial CE"/>
                <w:b/>
                <w:bCs/>
                <w:sz w:val="18"/>
                <w:szCs w:val="18"/>
              </w:rPr>
            </w:pPr>
            <w:r w:rsidRPr="0099281B">
              <w:rPr>
                <w:rFonts w:ascii="Arial CE" w:hAnsi="Arial CE" w:cs="Arial CE"/>
                <w:b/>
                <w:bCs/>
                <w:sz w:val="18"/>
                <w:szCs w:val="18"/>
              </w:rPr>
              <w:t> </w:t>
            </w:r>
          </w:p>
        </w:tc>
        <w:tc>
          <w:tcPr>
            <w:tcW w:w="1230" w:type="dxa"/>
            <w:tcBorders>
              <w:top w:val="single" w:sz="4" w:space="0" w:color="auto"/>
              <w:left w:val="nil"/>
              <w:bottom w:val="single" w:sz="4" w:space="0" w:color="auto"/>
              <w:right w:val="nil"/>
            </w:tcBorders>
            <w:shd w:val="clear" w:color="000000" w:fill="D6E1EE"/>
            <w:noWrap/>
            <w:hideMark/>
          </w:tcPr>
          <w:p w14:paraId="113E1F5F"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single" w:sz="4" w:space="0" w:color="auto"/>
              <w:right w:val="nil"/>
            </w:tcBorders>
            <w:shd w:val="clear" w:color="000000" w:fill="D6E1EE"/>
            <w:noWrap/>
            <w:hideMark/>
          </w:tcPr>
          <w:p w14:paraId="17463C35"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1276" w:type="dxa"/>
            <w:tcBorders>
              <w:top w:val="single" w:sz="4" w:space="0" w:color="auto"/>
              <w:left w:val="nil"/>
              <w:bottom w:val="single" w:sz="4" w:space="0" w:color="auto"/>
              <w:right w:val="nil"/>
            </w:tcBorders>
            <w:shd w:val="clear" w:color="000000" w:fill="D6E1EE"/>
            <w:noWrap/>
            <w:hideMark/>
          </w:tcPr>
          <w:p w14:paraId="7C8075AC" w14:textId="77777777" w:rsidR="0099281B" w:rsidRPr="0099281B" w:rsidRDefault="0099281B" w:rsidP="0099281B">
            <w:pPr>
              <w:widowControl/>
              <w:autoSpaceDE/>
              <w:autoSpaceDN/>
              <w:adjustRightInd/>
              <w:jc w:val="right"/>
              <w:rPr>
                <w:rFonts w:ascii="Arial CE" w:hAnsi="Arial CE" w:cs="Arial CE"/>
                <w:b/>
                <w:bCs/>
                <w:sz w:val="18"/>
                <w:szCs w:val="18"/>
              </w:rPr>
            </w:pPr>
            <w:r w:rsidRPr="0099281B">
              <w:rPr>
                <w:rFonts w:ascii="Arial CE" w:hAnsi="Arial CE" w:cs="Arial CE"/>
                <w:b/>
                <w:bCs/>
                <w:sz w:val="18"/>
                <w:szCs w:val="18"/>
              </w:rPr>
              <w:t>74 200,00</w:t>
            </w:r>
          </w:p>
        </w:tc>
        <w:tc>
          <w:tcPr>
            <w:tcW w:w="851" w:type="dxa"/>
            <w:tcBorders>
              <w:top w:val="single" w:sz="4" w:space="0" w:color="auto"/>
              <w:left w:val="nil"/>
              <w:bottom w:val="single" w:sz="4" w:space="0" w:color="auto"/>
              <w:right w:val="nil"/>
            </w:tcBorders>
            <w:shd w:val="clear" w:color="000000" w:fill="D6E1EE"/>
            <w:noWrap/>
            <w:hideMark/>
          </w:tcPr>
          <w:p w14:paraId="672F3F11"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c>
          <w:tcPr>
            <w:tcW w:w="992" w:type="dxa"/>
            <w:tcBorders>
              <w:top w:val="single" w:sz="4" w:space="0" w:color="auto"/>
              <w:left w:val="nil"/>
              <w:bottom w:val="single" w:sz="4" w:space="0" w:color="auto"/>
              <w:right w:val="nil"/>
            </w:tcBorders>
            <w:shd w:val="clear" w:color="000000" w:fill="D6E1EE"/>
            <w:noWrap/>
            <w:hideMark/>
          </w:tcPr>
          <w:p w14:paraId="1A936B7C" w14:textId="77777777" w:rsidR="0099281B" w:rsidRPr="0099281B" w:rsidRDefault="0099281B" w:rsidP="0099281B">
            <w:pPr>
              <w:widowControl/>
              <w:autoSpaceDE/>
              <w:autoSpaceDN/>
              <w:adjustRightInd/>
              <w:rPr>
                <w:rFonts w:ascii="Arial CE" w:hAnsi="Arial CE" w:cs="Arial CE"/>
                <w:b/>
                <w:bCs/>
                <w:sz w:val="18"/>
                <w:szCs w:val="18"/>
              </w:rPr>
            </w:pPr>
            <w:r w:rsidRPr="0099281B">
              <w:rPr>
                <w:rFonts w:ascii="Arial CE" w:hAnsi="Arial CE" w:cs="Arial CE"/>
                <w:b/>
                <w:bCs/>
                <w:sz w:val="18"/>
                <w:szCs w:val="18"/>
              </w:rPr>
              <w:t> </w:t>
            </w:r>
          </w:p>
        </w:tc>
      </w:tr>
      <w:tr w:rsidR="00B0233A" w:rsidRPr="0099281B" w14:paraId="3B5697CF" w14:textId="77777777" w:rsidTr="00B0233A">
        <w:trPr>
          <w:trHeight w:val="264"/>
        </w:trPr>
        <w:tc>
          <w:tcPr>
            <w:tcW w:w="15026" w:type="dxa"/>
            <w:gridSpan w:val="9"/>
            <w:tcBorders>
              <w:top w:val="single" w:sz="4" w:space="0" w:color="auto"/>
              <w:bottom w:val="nil"/>
              <w:right w:val="nil"/>
            </w:tcBorders>
            <w:shd w:val="clear" w:color="auto" w:fill="auto"/>
            <w:noWrap/>
          </w:tcPr>
          <w:p w14:paraId="16B2F34F" w14:textId="77777777" w:rsidR="009D0CCD" w:rsidRDefault="009D0CCD" w:rsidP="00B0233A">
            <w:pPr>
              <w:pStyle w:val="Zpat"/>
              <w:rPr>
                <w:sz w:val="18"/>
                <w:szCs w:val="18"/>
              </w:rPr>
            </w:pPr>
          </w:p>
          <w:p w14:paraId="6A78E784" w14:textId="5A123C8D" w:rsidR="009D0CCD" w:rsidRPr="009D0CCD" w:rsidRDefault="00B0233A" w:rsidP="009D0CCD">
            <w:pPr>
              <w:pStyle w:val="Zpat"/>
              <w:rPr>
                <w:sz w:val="18"/>
                <w:szCs w:val="18"/>
              </w:rPr>
            </w:pPr>
            <w:r>
              <w:rPr>
                <w:sz w:val="18"/>
                <w:szCs w:val="18"/>
              </w:rPr>
              <w:t xml:space="preserve">Zpracováno programem </w:t>
            </w:r>
            <w:proofErr w:type="spellStart"/>
            <w:r w:rsidRPr="00B0233A">
              <w:rPr>
                <w:b/>
                <w:bCs/>
                <w:sz w:val="18"/>
                <w:szCs w:val="18"/>
              </w:rPr>
              <w:t>BUILDpower</w:t>
            </w:r>
            <w:proofErr w:type="spellEnd"/>
            <w:r w:rsidRPr="00B0233A">
              <w:rPr>
                <w:b/>
                <w:bCs/>
                <w:sz w:val="18"/>
                <w:szCs w:val="18"/>
              </w:rPr>
              <w:t xml:space="preserve"> S, </w:t>
            </w:r>
            <w:r w:rsidRPr="00B0233A">
              <w:rPr>
                <w:rFonts w:cs="Calibri"/>
                <w:b/>
                <w:bCs/>
                <w:sz w:val="18"/>
                <w:szCs w:val="18"/>
              </w:rPr>
              <w:t>©RTS, a.s.</w:t>
            </w:r>
            <w:r w:rsidRPr="006340A2">
              <w:rPr>
                <w:sz w:val="18"/>
                <w:szCs w:val="18"/>
              </w:rPr>
              <w:t xml:space="preserve"> </w:t>
            </w:r>
            <w:r w:rsidRPr="006340A2">
              <w:rPr>
                <w:sz w:val="18"/>
                <w:szCs w:val="18"/>
              </w:rPr>
              <w:ptab w:relativeTo="margin" w:alignment="center" w:leader="none"/>
            </w:r>
            <w:r w:rsidRPr="006340A2">
              <w:rPr>
                <w:sz w:val="18"/>
                <w:szCs w:val="18"/>
              </w:rPr>
              <w:ptab w:relativeTo="margin" w:alignment="right" w:leader="none"/>
            </w:r>
            <w:r w:rsidRPr="006340A2">
              <w:rPr>
                <w:sz w:val="18"/>
                <w:szCs w:val="18"/>
              </w:rPr>
              <w:t xml:space="preserve">Stránka </w:t>
            </w:r>
            <w:r>
              <w:rPr>
                <w:sz w:val="18"/>
                <w:szCs w:val="18"/>
              </w:rPr>
              <w:t>2</w:t>
            </w:r>
            <w:r>
              <w:rPr>
                <w:sz w:val="18"/>
                <w:szCs w:val="18"/>
              </w:rPr>
              <w:t xml:space="preserve"> z 4</w:t>
            </w:r>
          </w:p>
        </w:tc>
      </w:tr>
      <w:tr w:rsidR="009D0CCD" w:rsidRPr="0099281B" w14:paraId="0E80A387" w14:textId="77777777" w:rsidTr="00912679">
        <w:trPr>
          <w:trHeight w:val="385"/>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61BFB"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lastRenderedPageBreak/>
              <w:t>S:</w:t>
            </w:r>
          </w:p>
        </w:tc>
        <w:tc>
          <w:tcPr>
            <w:tcW w:w="1244" w:type="dxa"/>
            <w:tcBorders>
              <w:top w:val="single" w:sz="4" w:space="0" w:color="auto"/>
              <w:left w:val="nil"/>
              <w:bottom w:val="single" w:sz="4" w:space="0" w:color="auto"/>
              <w:right w:val="nil"/>
            </w:tcBorders>
            <w:shd w:val="clear" w:color="auto" w:fill="auto"/>
            <w:noWrap/>
            <w:vAlign w:val="center"/>
            <w:hideMark/>
          </w:tcPr>
          <w:p w14:paraId="39DC5815"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25_02_27</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2BE6AF" w14:textId="77777777" w:rsidR="009D0CCD" w:rsidRPr="0099281B" w:rsidRDefault="009D0CCD" w:rsidP="00912679">
            <w:pPr>
              <w:widowControl/>
              <w:autoSpaceDE/>
              <w:autoSpaceDN/>
              <w:adjustRightInd/>
              <w:rPr>
                <w:rFonts w:ascii="Arial CE" w:hAnsi="Arial CE" w:cs="Arial CE"/>
                <w:sz w:val="20"/>
                <w:szCs w:val="20"/>
              </w:rPr>
            </w:pPr>
            <w:proofErr w:type="spellStart"/>
            <w:r w:rsidRPr="0099281B">
              <w:rPr>
                <w:rFonts w:ascii="Arial CE" w:hAnsi="Arial CE" w:cs="Arial CE"/>
                <w:sz w:val="20"/>
                <w:szCs w:val="20"/>
              </w:rPr>
              <w:t>SZaŠ</w:t>
            </w:r>
            <w:proofErr w:type="spellEnd"/>
            <w:r w:rsidRPr="0099281B">
              <w:rPr>
                <w:rFonts w:ascii="Arial CE" w:hAnsi="Arial CE" w:cs="Arial CE"/>
                <w:sz w:val="20"/>
                <w:szCs w:val="20"/>
              </w:rPr>
              <w:t xml:space="preserve"> Rajhrad</w:t>
            </w:r>
          </w:p>
        </w:tc>
        <w:tc>
          <w:tcPr>
            <w:tcW w:w="851" w:type="dxa"/>
            <w:tcBorders>
              <w:top w:val="nil"/>
              <w:left w:val="nil"/>
              <w:bottom w:val="nil"/>
              <w:right w:val="nil"/>
            </w:tcBorders>
            <w:shd w:val="clear" w:color="auto" w:fill="auto"/>
            <w:noWrap/>
            <w:vAlign w:val="bottom"/>
            <w:hideMark/>
          </w:tcPr>
          <w:p w14:paraId="103DA53D" w14:textId="77777777" w:rsidR="009D0CCD" w:rsidRPr="0099281B" w:rsidRDefault="009D0CCD"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27F8CA96"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79F3202E" w14:textId="77777777" w:rsidTr="00912679">
        <w:trPr>
          <w:trHeight w:val="292"/>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780E2D02"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O:</w:t>
            </w:r>
          </w:p>
        </w:tc>
        <w:tc>
          <w:tcPr>
            <w:tcW w:w="1244" w:type="dxa"/>
            <w:tcBorders>
              <w:top w:val="nil"/>
              <w:left w:val="nil"/>
              <w:bottom w:val="single" w:sz="4" w:space="0" w:color="auto"/>
              <w:right w:val="nil"/>
            </w:tcBorders>
            <w:shd w:val="clear" w:color="auto" w:fill="auto"/>
            <w:noWrap/>
            <w:vAlign w:val="center"/>
            <w:hideMark/>
          </w:tcPr>
          <w:p w14:paraId="52E1A40E"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55F9084"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Rekonstrukce komunikace</w:t>
            </w:r>
          </w:p>
        </w:tc>
        <w:tc>
          <w:tcPr>
            <w:tcW w:w="851" w:type="dxa"/>
            <w:tcBorders>
              <w:top w:val="nil"/>
              <w:left w:val="nil"/>
              <w:bottom w:val="nil"/>
              <w:right w:val="nil"/>
            </w:tcBorders>
            <w:shd w:val="clear" w:color="auto" w:fill="auto"/>
            <w:noWrap/>
            <w:vAlign w:val="bottom"/>
            <w:hideMark/>
          </w:tcPr>
          <w:p w14:paraId="2E37F338" w14:textId="77777777" w:rsidR="009D0CCD" w:rsidRPr="0099281B" w:rsidRDefault="009D0CCD"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337A67F6"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3417AAFE" w14:textId="77777777" w:rsidTr="00912679">
        <w:trPr>
          <w:trHeight w:val="356"/>
        </w:trPr>
        <w:tc>
          <w:tcPr>
            <w:tcW w:w="1038" w:type="dxa"/>
            <w:tcBorders>
              <w:top w:val="nil"/>
              <w:left w:val="single" w:sz="4" w:space="0" w:color="auto"/>
              <w:bottom w:val="single" w:sz="4" w:space="0" w:color="auto"/>
              <w:right w:val="single" w:sz="4" w:space="0" w:color="auto"/>
            </w:tcBorders>
            <w:shd w:val="clear" w:color="000000" w:fill="D6E1EE"/>
            <w:noWrap/>
            <w:vAlign w:val="center"/>
            <w:hideMark/>
          </w:tcPr>
          <w:p w14:paraId="7F26806A"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R:</w:t>
            </w:r>
          </w:p>
        </w:tc>
        <w:tc>
          <w:tcPr>
            <w:tcW w:w="1244" w:type="dxa"/>
            <w:tcBorders>
              <w:top w:val="nil"/>
              <w:left w:val="nil"/>
              <w:bottom w:val="single" w:sz="4" w:space="0" w:color="auto"/>
              <w:right w:val="nil"/>
            </w:tcBorders>
            <w:shd w:val="clear" w:color="000000" w:fill="D6E1EE"/>
            <w:noWrap/>
            <w:vAlign w:val="center"/>
            <w:hideMark/>
          </w:tcPr>
          <w:p w14:paraId="03195E85"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F4BB91A"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poptávkový</w:t>
            </w:r>
          </w:p>
        </w:tc>
        <w:tc>
          <w:tcPr>
            <w:tcW w:w="851" w:type="dxa"/>
            <w:tcBorders>
              <w:top w:val="nil"/>
              <w:left w:val="nil"/>
              <w:bottom w:val="nil"/>
              <w:right w:val="nil"/>
            </w:tcBorders>
            <w:shd w:val="clear" w:color="auto" w:fill="auto"/>
            <w:noWrap/>
            <w:vAlign w:val="bottom"/>
            <w:hideMark/>
          </w:tcPr>
          <w:p w14:paraId="170921C5" w14:textId="77777777" w:rsidR="009D0CCD" w:rsidRPr="0099281B" w:rsidRDefault="009D0CCD"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54614EC4"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006D16A5" w14:textId="77777777" w:rsidTr="00912679">
        <w:trPr>
          <w:trHeight w:val="173"/>
        </w:trPr>
        <w:tc>
          <w:tcPr>
            <w:tcW w:w="1038" w:type="dxa"/>
            <w:tcBorders>
              <w:top w:val="nil"/>
              <w:left w:val="nil"/>
              <w:bottom w:val="nil"/>
              <w:right w:val="nil"/>
            </w:tcBorders>
            <w:shd w:val="clear" w:color="auto" w:fill="auto"/>
            <w:noWrap/>
            <w:vAlign w:val="bottom"/>
            <w:hideMark/>
          </w:tcPr>
          <w:p w14:paraId="0B079A6F" w14:textId="77777777" w:rsidR="009D0CCD" w:rsidRPr="0099281B" w:rsidRDefault="009D0CCD" w:rsidP="00912679">
            <w:pPr>
              <w:widowControl/>
              <w:autoSpaceDE/>
              <w:autoSpaceDN/>
              <w:adjustRightInd/>
              <w:rPr>
                <w:rFonts w:ascii="Times New Roman" w:hAnsi="Times New Roman"/>
                <w:sz w:val="20"/>
                <w:szCs w:val="20"/>
              </w:rPr>
            </w:pPr>
          </w:p>
        </w:tc>
        <w:tc>
          <w:tcPr>
            <w:tcW w:w="1244" w:type="dxa"/>
            <w:tcBorders>
              <w:top w:val="nil"/>
              <w:left w:val="nil"/>
              <w:bottom w:val="nil"/>
              <w:right w:val="nil"/>
            </w:tcBorders>
            <w:shd w:val="clear" w:color="auto" w:fill="auto"/>
            <w:noWrap/>
            <w:vAlign w:val="bottom"/>
            <w:hideMark/>
          </w:tcPr>
          <w:p w14:paraId="3DBC44BA" w14:textId="77777777" w:rsidR="009D0CCD" w:rsidRPr="0099281B" w:rsidRDefault="009D0CCD" w:rsidP="00912679">
            <w:pPr>
              <w:widowControl/>
              <w:autoSpaceDE/>
              <w:autoSpaceDN/>
              <w:adjustRightInd/>
              <w:rPr>
                <w:rFonts w:ascii="Times New Roman" w:hAnsi="Times New Roman"/>
                <w:sz w:val="20"/>
                <w:szCs w:val="20"/>
              </w:rPr>
            </w:pPr>
          </w:p>
        </w:tc>
        <w:tc>
          <w:tcPr>
            <w:tcW w:w="6747" w:type="dxa"/>
            <w:tcBorders>
              <w:top w:val="nil"/>
              <w:left w:val="nil"/>
              <w:bottom w:val="nil"/>
              <w:right w:val="nil"/>
            </w:tcBorders>
            <w:shd w:val="clear" w:color="auto" w:fill="auto"/>
            <w:noWrap/>
            <w:vAlign w:val="bottom"/>
            <w:hideMark/>
          </w:tcPr>
          <w:p w14:paraId="7AA57A72" w14:textId="77777777" w:rsidR="009D0CCD" w:rsidRPr="0099281B" w:rsidRDefault="009D0CCD" w:rsidP="00912679">
            <w:pPr>
              <w:widowControl/>
              <w:autoSpaceDE/>
              <w:autoSpaceDN/>
              <w:adjustRightInd/>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14:paraId="39575050" w14:textId="77777777" w:rsidR="009D0CCD" w:rsidRPr="0099281B" w:rsidRDefault="009D0CCD" w:rsidP="00912679">
            <w:pPr>
              <w:widowControl/>
              <w:autoSpaceDE/>
              <w:autoSpaceDN/>
              <w:adjustRightInd/>
              <w:rPr>
                <w:rFonts w:ascii="Times New Roman" w:hAnsi="Times New Roman"/>
                <w:sz w:val="20"/>
                <w:szCs w:val="20"/>
              </w:rPr>
            </w:pPr>
          </w:p>
        </w:tc>
        <w:tc>
          <w:tcPr>
            <w:tcW w:w="1230" w:type="dxa"/>
            <w:tcBorders>
              <w:top w:val="nil"/>
              <w:left w:val="nil"/>
              <w:bottom w:val="nil"/>
              <w:right w:val="nil"/>
            </w:tcBorders>
            <w:shd w:val="clear" w:color="auto" w:fill="auto"/>
            <w:noWrap/>
            <w:vAlign w:val="bottom"/>
            <w:hideMark/>
          </w:tcPr>
          <w:p w14:paraId="65B0F24A" w14:textId="77777777" w:rsidR="009D0CCD" w:rsidRPr="0099281B" w:rsidRDefault="009D0CCD" w:rsidP="00912679">
            <w:pPr>
              <w:widowControl/>
              <w:autoSpaceDE/>
              <w:autoSpaceDN/>
              <w:adjustRightInd/>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504BE9EE" w14:textId="77777777" w:rsidR="009D0CCD" w:rsidRPr="0099281B" w:rsidRDefault="009D0CCD" w:rsidP="0091267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0B5A42A1" w14:textId="77777777" w:rsidR="009D0CCD" w:rsidRPr="0099281B" w:rsidRDefault="009D0CCD" w:rsidP="00912679">
            <w:pPr>
              <w:widowControl/>
              <w:autoSpaceDE/>
              <w:autoSpaceDN/>
              <w:adjustRightInd/>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20BAD4EF" w14:textId="77777777" w:rsidR="009D0CCD" w:rsidRPr="0099281B" w:rsidRDefault="009D0CCD" w:rsidP="00912679">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3A87A260"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521A67F0" w14:textId="77777777" w:rsidTr="00912679">
        <w:trPr>
          <w:trHeight w:val="699"/>
        </w:trPr>
        <w:tc>
          <w:tcPr>
            <w:tcW w:w="103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40A5C47" w14:textId="77777777" w:rsidR="009D0CCD" w:rsidRPr="0099281B" w:rsidRDefault="009D0CCD" w:rsidP="00912679">
            <w:pPr>
              <w:widowControl/>
              <w:autoSpaceDE/>
              <w:autoSpaceDN/>
              <w:adjustRightInd/>
              <w:rPr>
                <w:rFonts w:ascii="Arial CE" w:hAnsi="Arial CE" w:cs="Arial CE"/>
                <w:sz w:val="18"/>
                <w:szCs w:val="18"/>
              </w:rPr>
            </w:pPr>
            <w:proofErr w:type="spellStart"/>
            <w:r w:rsidRPr="0099281B">
              <w:rPr>
                <w:rFonts w:ascii="Arial CE" w:hAnsi="Arial CE" w:cs="Arial CE"/>
                <w:sz w:val="18"/>
                <w:szCs w:val="18"/>
              </w:rPr>
              <w:t>P.č</w:t>
            </w:r>
            <w:proofErr w:type="spellEnd"/>
            <w:r w:rsidRPr="0099281B">
              <w:rPr>
                <w:rFonts w:ascii="Arial CE" w:hAnsi="Arial CE" w:cs="Arial CE"/>
                <w:sz w:val="18"/>
                <w:szCs w:val="18"/>
              </w:rPr>
              <w:t>.</w:t>
            </w:r>
          </w:p>
        </w:tc>
        <w:tc>
          <w:tcPr>
            <w:tcW w:w="1244" w:type="dxa"/>
            <w:tcBorders>
              <w:top w:val="single" w:sz="4" w:space="0" w:color="auto"/>
              <w:left w:val="nil"/>
              <w:bottom w:val="single" w:sz="4" w:space="0" w:color="auto"/>
              <w:right w:val="single" w:sz="4" w:space="0" w:color="auto"/>
            </w:tcBorders>
            <w:shd w:val="clear" w:color="000000" w:fill="DBDBDB"/>
            <w:noWrap/>
            <w:vAlign w:val="bottom"/>
            <w:hideMark/>
          </w:tcPr>
          <w:p w14:paraId="4C8313AB"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Číslo položky</w:t>
            </w:r>
          </w:p>
        </w:tc>
        <w:tc>
          <w:tcPr>
            <w:tcW w:w="6747" w:type="dxa"/>
            <w:tcBorders>
              <w:top w:val="single" w:sz="4" w:space="0" w:color="auto"/>
              <w:left w:val="nil"/>
              <w:bottom w:val="single" w:sz="4" w:space="0" w:color="auto"/>
              <w:right w:val="single" w:sz="4" w:space="0" w:color="auto"/>
            </w:tcBorders>
            <w:shd w:val="clear" w:color="000000" w:fill="DBDBDB"/>
            <w:noWrap/>
            <w:vAlign w:val="bottom"/>
            <w:hideMark/>
          </w:tcPr>
          <w:p w14:paraId="5B966082"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Název položky</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14:paraId="33014FD1" w14:textId="77777777" w:rsidR="009D0CCD" w:rsidRPr="0099281B" w:rsidRDefault="009D0CCD" w:rsidP="00912679">
            <w:pPr>
              <w:widowControl/>
              <w:autoSpaceDE/>
              <w:autoSpaceDN/>
              <w:adjustRightInd/>
              <w:jc w:val="center"/>
              <w:rPr>
                <w:rFonts w:ascii="Arial CE" w:hAnsi="Arial CE" w:cs="Arial CE"/>
                <w:sz w:val="18"/>
                <w:szCs w:val="18"/>
              </w:rPr>
            </w:pPr>
            <w:r w:rsidRPr="0099281B">
              <w:rPr>
                <w:rFonts w:ascii="Arial CE" w:hAnsi="Arial CE" w:cs="Arial CE"/>
                <w:sz w:val="18"/>
                <w:szCs w:val="18"/>
              </w:rPr>
              <w:t>MJ</w:t>
            </w:r>
          </w:p>
        </w:tc>
        <w:tc>
          <w:tcPr>
            <w:tcW w:w="1230" w:type="dxa"/>
            <w:tcBorders>
              <w:top w:val="single" w:sz="4" w:space="0" w:color="auto"/>
              <w:left w:val="nil"/>
              <w:bottom w:val="single" w:sz="4" w:space="0" w:color="auto"/>
              <w:right w:val="single" w:sz="4" w:space="0" w:color="auto"/>
            </w:tcBorders>
            <w:shd w:val="clear" w:color="000000" w:fill="DBDBDB"/>
            <w:noWrap/>
            <w:vAlign w:val="bottom"/>
            <w:hideMark/>
          </w:tcPr>
          <w:p w14:paraId="545FD0AD"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Množství</w:t>
            </w:r>
          </w:p>
        </w:tc>
        <w:tc>
          <w:tcPr>
            <w:tcW w:w="992" w:type="dxa"/>
            <w:tcBorders>
              <w:top w:val="single" w:sz="4" w:space="0" w:color="auto"/>
              <w:left w:val="nil"/>
              <w:bottom w:val="single" w:sz="4" w:space="0" w:color="auto"/>
              <w:right w:val="nil"/>
            </w:tcBorders>
            <w:shd w:val="clear" w:color="000000" w:fill="DBDBDB"/>
            <w:noWrap/>
            <w:vAlign w:val="bottom"/>
            <w:hideMark/>
          </w:tcPr>
          <w:p w14:paraId="7AD56F2F"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Cena / MJ</w:t>
            </w:r>
          </w:p>
        </w:tc>
        <w:tc>
          <w:tcPr>
            <w:tcW w:w="127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9176551"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Celkem</w:t>
            </w:r>
          </w:p>
        </w:tc>
        <w:tc>
          <w:tcPr>
            <w:tcW w:w="851" w:type="dxa"/>
            <w:tcBorders>
              <w:top w:val="single" w:sz="4" w:space="0" w:color="auto"/>
              <w:left w:val="nil"/>
              <w:bottom w:val="single" w:sz="4" w:space="0" w:color="auto"/>
              <w:right w:val="single" w:sz="4" w:space="0" w:color="auto"/>
            </w:tcBorders>
            <w:shd w:val="clear" w:color="000000" w:fill="DBDBDB"/>
            <w:vAlign w:val="bottom"/>
            <w:hideMark/>
          </w:tcPr>
          <w:p w14:paraId="4196CF62"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Ceník</w:t>
            </w:r>
          </w:p>
        </w:tc>
        <w:tc>
          <w:tcPr>
            <w:tcW w:w="992" w:type="dxa"/>
            <w:tcBorders>
              <w:top w:val="single" w:sz="4" w:space="0" w:color="auto"/>
              <w:left w:val="nil"/>
              <w:bottom w:val="single" w:sz="4" w:space="0" w:color="auto"/>
              <w:right w:val="single" w:sz="4" w:space="0" w:color="auto"/>
            </w:tcBorders>
            <w:shd w:val="clear" w:color="000000" w:fill="DBDBDB"/>
            <w:vAlign w:val="bottom"/>
            <w:hideMark/>
          </w:tcPr>
          <w:p w14:paraId="519EBF36"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Cen. soustava / platnost</w:t>
            </w:r>
          </w:p>
        </w:tc>
      </w:tr>
      <w:tr w:rsidR="009D0CCD" w:rsidRPr="0099281B" w14:paraId="61BA1DCC" w14:textId="77777777" w:rsidTr="00B0233A">
        <w:trPr>
          <w:trHeight w:val="612"/>
        </w:trPr>
        <w:tc>
          <w:tcPr>
            <w:tcW w:w="1038" w:type="dxa"/>
            <w:tcBorders>
              <w:top w:val="single" w:sz="4" w:space="0" w:color="auto"/>
              <w:left w:val="single" w:sz="4" w:space="0" w:color="auto"/>
              <w:bottom w:val="single" w:sz="4" w:space="0" w:color="auto"/>
              <w:right w:val="single" w:sz="4" w:space="0" w:color="808080"/>
            </w:tcBorders>
            <w:shd w:val="clear" w:color="auto" w:fill="auto"/>
            <w:noWrap/>
          </w:tcPr>
          <w:p w14:paraId="56162BD2" w14:textId="056A994D"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21</w:t>
            </w:r>
          </w:p>
        </w:tc>
        <w:tc>
          <w:tcPr>
            <w:tcW w:w="1244" w:type="dxa"/>
            <w:tcBorders>
              <w:top w:val="single" w:sz="4" w:space="0" w:color="auto"/>
              <w:left w:val="nil"/>
              <w:bottom w:val="single" w:sz="4" w:space="0" w:color="auto"/>
              <w:right w:val="single" w:sz="4" w:space="0" w:color="808080"/>
            </w:tcBorders>
            <w:shd w:val="clear" w:color="auto" w:fill="auto"/>
            <w:noWrap/>
          </w:tcPr>
          <w:p w14:paraId="2B9BEC1C" w14:textId="6587C7CE"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917862111RT5</w:t>
            </w:r>
          </w:p>
        </w:tc>
        <w:tc>
          <w:tcPr>
            <w:tcW w:w="6747" w:type="dxa"/>
            <w:tcBorders>
              <w:top w:val="single" w:sz="4" w:space="0" w:color="auto"/>
              <w:left w:val="nil"/>
              <w:bottom w:val="single" w:sz="4" w:space="0" w:color="auto"/>
              <w:right w:val="single" w:sz="4" w:space="0" w:color="808080"/>
            </w:tcBorders>
            <w:shd w:val="clear" w:color="auto" w:fill="auto"/>
          </w:tcPr>
          <w:p w14:paraId="17BDB954" w14:textId="250929D1"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xml:space="preserve">Osazení silničního nebo chodníkového obrubníku včetně dodávky </w:t>
            </w:r>
            <w:proofErr w:type="spellStart"/>
            <w:r w:rsidRPr="0099281B">
              <w:rPr>
                <w:rFonts w:ascii="Arial CE" w:hAnsi="Arial CE" w:cs="Arial CE"/>
                <w:sz w:val="16"/>
                <w:szCs w:val="16"/>
              </w:rPr>
              <w:t>betonovéího</w:t>
            </w:r>
            <w:proofErr w:type="spellEnd"/>
            <w:r w:rsidRPr="0099281B">
              <w:rPr>
                <w:rFonts w:ascii="Arial CE" w:hAnsi="Arial CE" w:cs="Arial CE"/>
                <w:sz w:val="16"/>
                <w:szCs w:val="16"/>
              </w:rPr>
              <w:t xml:space="preserve"> </w:t>
            </w:r>
            <w:proofErr w:type="gramStart"/>
            <w:r w:rsidRPr="0099281B">
              <w:rPr>
                <w:rFonts w:ascii="Arial CE" w:hAnsi="Arial CE" w:cs="Arial CE"/>
                <w:sz w:val="16"/>
                <w:szCs w:val="16"/>
              </w:rPr>
              <w:t>obrubníku  1000</w:t>
            </w:r>
            <w:proofErr w:type="gramEnd"/>
            <w:r w:rsidRPr="0099281B">
              <w:rPr>
                <w:rFonts w:ascii="Arial CE" w:hAnsi="Arial CE" w:cs="Arial CE"/>
                <w:sz w:val="16"/>
                <w:szCs w:val="16"/>
              </w:rPr>
              <w:t>/100/250 mm, stojatého, s boční opěrou z betonu prostého, do lože z betonu prostého C 12/15</w:t>
            </w:r>
          </w:p>
        </w:tc>
        <w:tc>
          <w:tcPr>
            <w:tcW w:w="656" w:type="dxa"/>
            <w:tcBorders>
              <w:top w:val="single" w:sz="4" w:space="0" w:color="auto"/>
              <w:left w:val="nil"/>
              <w:bottom w:val="single" w:sz="4" w:space="0" w:color="auto"/>
              <w:right w:val="single" w:sz="4" w:space="0" w:color="808080"/>
            </w:tcBorders>
            <w:shd w:val="clear" w:color="auto" w:fill="auto"/>
            <w:noWrap/>
          </w:tcPr>
          <w:p w14:paraId="647B861C" w14:textId="6B95F3B1"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tcPr>
          <w:p w14:paraId="71D4BBA8" w14:textId="72B2B30D"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140,00000</w:t>
            </w:r>
          </w:p>
        </w:tc>
        <w:tc>
          <w:tcPr>
            <w:tcW w:w="992" w:type="dxa"/>
            <w:tcBorders>
              <w:top w:val="single" w:sz="4" w:space="0" w:color="auto"/>
              <w:left w:val="nil"/>
              <w:bottom w:val="single" w:sz="4" w:space="0" w:color="auto"/>
              <w:right w:val="single" w:sz="4" w:space="0" w:color="808080"/>
            </w:tcBorders>
            <w:shd w:val="clear" w:color="000000" w:fill="99CCFF"/>
            <w:noWrap/>
          </w:tcPr>
          <w:p w14:paraId="093013EC" w14:textId="4C8BED56"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530,00</w:t>
            </w:r>
          </w:p>
        </w:tc>
        <w:tc>
          <w:tcPr>
            <w:tcW w:w="1276" w:type="dxa"/>
            <w:tcBorders>
              <w:top w:val="single" w:sz="4" w:space="0" w:color="auto"/>
              <w:left w:val="nil"/>
              <w:bottom w:val="single" w:sz="4" w:space="0" w:color="auto"/>
              <w:right w:val="single" w:sz="4" w:space="0" w:color="808080"/>
            </w:tcBorders>
            <w:shd w:val="clear" w:color="auto" w:fill="auto"/>
            <w:noWrap/>
          </w:tcPr>
          <w:p w14:paraId="1478E9D4" w14:textId="2F1CE093"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74 200,00</w:t>
            </w:r>
          </w:p>
        </w:tc>
        <w:tc>
          <w:tcPr>
            <w:tcW w:w="851" w:type="dxa"/>
            <w:tcBorders>
              <w:top w:val="single" w:sz="4" w:space="0" w:color="auto"/>
              <w:left w:val="nil"/>
              <w:bottom w:val="single" w:sz="4" w:space="0" w:color="auto"/>
              <w:right w:val="single" w:sz="4" w:space="0" w:color="808080"/>
            </w:tcBorders>
            <w:shd w:val="clear" w:color="auto" w:fill="auto"/>
            <w:noWrap/>
          </w:tcPr>
          <w:p w14:paraId="7DAF1A1E" w14:textId="01E02333"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822-1</w:t>
            </w:r>
          </w:p>
        </w:tc>
        <w:tc>
          <w:tcPr>
            <w:tcW w:w="992" w:type="dxa"/>
            <w:tcBorders>
              <w:top w:val="single" w:sz="4" w:space="0" w:color="auto"/>
              <w:left w:val="nil"/>
              <w:bottom w:val="single" w:sz="4" w:space="0" w:color="auto"/>
              <w:right w:val="single" w:sz="4" w:space="0" w:color="808080"/>
            </w:tcBorders>
            <w:shd w:val="clear" w:color="auto" w:fill="auto"/>
            <w:noWrap/>
          </w:tcPr>
          <w:p w14:paraId="4189E244" w14:textId="0EB30D0F"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06DDF9D5" w14:textId="77777777" w:rsidTr="00B0233A">
        <w:trPr>
          <w:trHeight w:val="264"/>
        </w:trPr>
        <w:tc>
          <w:tcPr>
            <w:tcW w:w="1038" w:type="dxa"/>
            <w:tcBorders>
              <w:top w:val="nil"/>
              <w:left w:val="nil"/>
              <w:bottom w:val="nil"/>
              <w:right w:val="nil"/>
            </w:tcBorders>
            <w:shd w:val="clear" w:color="auto" w:fill="auto"/>
            <w:noWrap/>
            <w:hideMark/>
          </w:tcPr>
          <w:p w14:paraId="53D36B5C"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70CA7D17"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232DBEF0" w14:textId="77777777" w:rsidR="009D0CCD" w:rsidRPr="0099281B" w:rsidRDefault="009D0CCD" w:rsidP="009D0CCD">
            <w:pPr>
              <w:widowControl/>
              <w:autoSpaceDE/>
              <w:autoSpaceDN/>
              <w:adjustRightInd/>
              <w:outlineLvl w:val="1"/>
              <w:rPr>
                <w:rFonts w:ascii="Arial CE" w:hAnsi="Arial CE" w:cs="Arial CE"/>
                <w:sz w:val="16"/>
                <w:szCs w:val="16"/>
              </w:rPr>
            </w:pPr>
            <w:r w:rsidRPr="0099281B">
              <w:rPr>
                <w:rFonts w:ascii="Arial CE" w:hAnsi="Arial CE" w:cs="Arial CE"/>
                <w:sz w:val="16"/>
                <w:szCs w:val="16"/>
              </w:rPr>
              <w:t xml:space="preserve">S dodáním hmot pro lože </w:t>
            </w:r>
            <w:proofErr w:type="spellStart"/>
            <w:r w:rsidRPr="0099281B">
              <w:rPr>
                <w:rFonts w:ascii="Arial CE" w:hAnsi="Arial CE" w:cs="Arial CE"/>
                <w:sz w:val="16"/>
                <w:szCs w:val="16"/>
              </w:rPr>
              <w:t>tl</w:t>
            </w:r>
            <w:proofErr w:type="spellEnd"/>
            <w:r w:rsidRPr="0099281B">
              <w:rPr>
                <w:rFonts w:ascii="Arial CE" w:hAnsi="Arial CE" w:cs="Arial CE"/>
                <w:sz w:val="16"/>
                <w:szCs w:val="16"/>
              </w:rPr>
              <w:t>. 80-100 mm.</w:t>
            </w:r>
          </w:p>
        </w:tc>
        <w:tc>
          <w:tcPr>
            <w:tcW w:w="851" w:type="dxa"/>
            <w:tcBorders>
              <w:top w:val="nil"/>
              <w:left w:val="nil"/>
              <w:bottom w:val="nil"/>
              <w:right w:val="nil"/>
            </w:tcBorders>
            <w:shd w:val="clear" w:color="auto" w:fill="auto"/>
            <w:noWrap/>
            <w:hideMark/>
          </w:tcPr>
          <w:p w14:paraId="2D02C01A" w14:textId="77777777" w:rsidR="009D0CCD" w:rsidRPr="0099281B" w:rsidRDefault="009D0CCD" w:rsidP="009D0CCD">
            <w:pPr>
              <w:widowControl/>
              <w:autoSpaceDE/>
              <w:autoSpaceDN/>
              <w:adjustRightInd/>
              <w:outlineLvl w:val="1"/>
              <w:rPr>
                <w:rFonts w:ascii="Arial CE" w:hAnsi="Arial CE" w:cs="Arial CE"/>
                <w:sz w:val="16"/>
                <w:szCs w:val="16"/>
              </w:rPr>
            </w:pPr>
          </w:p>
        </w:tc>
        <w:tc>
          <w:tcPr>
            <w:tcW w:w="992" w:type="dxa"/>
            <w:tcBorders>
              <w:top w:val="nil"/>
              <w:left w:val="nil"/>
              <w:bottom w:val="nil"/>
              <w:right w:val="nil"/>
            </w:tcBorders>
            <w:shd w:val="clear" w:color="auto" w:fill="auto"/>
            <w:noWrap/>
            <w:hideMark/>
          </w:tcPr>
          <w:p w14:paraId="5D9060C9"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4A2C990F"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0CC608B2"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Díl:</w:t>
            </w:r>
          </w:p>
        </w:tc>
        <w:tc>
          <w:tcPr>
            <w:tcW w:w="1244" w:type="dxa"/>
            <w:tcBorders>
              <w:top w:val="single" w:sz="4" w:space="0" w:color="auto"/>
              <w:left w:val="nil"/>
              <w:bottom w:val="nil"/>
              <w:right w:val="nil"/>
            </w:tcBorders>
            <w:shd w:val="clear" w:color="000000" w:fill="D6E1EE"/>
            <w:noWrap/>
            <w:hideMark/>
          </w:tcPr>
          <w:p w14:paraId="24483D81"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99</w:t>
            </w:r>
          </w:p>
        </w:tc>
        <w:tc>
          <w:tcPr>
            <w:tcW w:w="6747" w:type="dxa"/>
            <w:tcBorders>
              <w:top w:val="single" w:sz="4" w:space="0" w:color="auto"/>
              <w:left w:val="nil"/>
              <w:bottom w:val="nil"/>
              <w:right w:val="nil"/>
            </w:tcBorders>
            <w:shd w:val="clear" w:color="000000" w:fill="D6E1EE"/>
            <w:hideMark/>
          </w:tcPr>
          <w:p w14:paraId="026C311E"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Staveništní přesun hmot</w:t>
            </w:r>
          </w:p>
        </w:tc>
        <w:tc>
          <w:tcPr>
            <w:tcW w:w="656" w:type="dxa"/>
            <w:tcBorders>
              <w:top w:val="single" w:sz="4" w:space="0" w:color="auto"/>
              <w:left w:val="nil"/>
              <w:bottom w:val="nil"/>
              <w:right w:val="nil"/>
            </w:tcBorders>
            <w:shd w:val="clear" w:color="000000" w:fill="D6E1EE"/>
            <w:noWrap/>
            <w:hideMark/>
          </w:tcPr>
          <w:p w14:paraId="0BA508AB" w14:textId="77777777" w:rsidR="009D0CCD" w:rsidRPr="0099281B" w:rsidRDefault="009D0CCD" w:rsidP="009D0CCD">
            <w:pPr>
              <w:widowControl/>
              <w:autoSpaceDE/>
              <w:autoSpaceDN/>
              <w:adjustRightInd/>
              <w:jc w:val="center"/>
              <w:rPr>
                <w:rFonts w:ascii="Arial CE" w:hAnsi="Arial CE" w:cs="Arial CE"/>
                <w:b/>
                <w:bCs/>
                <w:sz w:val="20"/>
                <w:szCs w:val="20"/>
              </w:rPr>
            </w:pPr>
            <w:r w:rsidRPr="0099281B">
              <w:rPr>
                <w:rFonts w:ascii="Arial CE" w:hAnsi="Arial CE" w:cs="Arial CE"/>
                <w:b/>
                <w:bCs/>
                <w:sz w:val="20"/>
                <w:szCs w:val="20"/>
              </w:rPr>
              <w:t> </w:t>
            </w:r>
          </w:p>
        </w:tc>
        <w:tc>
          <w:tcPr>
            <w:tcW w:w="1230" w:type="dxa"/>
            <w:tcBorders>
              <w:top w:val="single" w:sz="4" w:space="0" w:color="auto"/>
              <w:left w:val="nil"/>
              <w:bottom w:val="nil"/>
              <w:right w:val="nil"/>
            </w:tcBorders>
            <w:shd w:val="clear" w:color="000000" w:fill="D6E1EE"/>
            <w:noWrap/>
            <w:hideMark/>
          </w:tcPr>
          <w:p w14:paraId="554A4783"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1DA650B0"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76" w:type="dxa"/>
            <w:tcBorders>
              <w:top w:val="single" w:sz="4" w:space="0" w:color="auto"/>
              <w:left w:val="nil"/>
              <w:bottom w:val="nil"/>
              <w:right w:val="nil"/>
            </w:tcBorders>
            <w:shd w:val="clear" w:color="000000" w:fill="D6E1EE"/>
            <w:noWrap/>
            <w:hideMark/>
          </w:tcPr>
          <w:p w14:paraId="10722DE8" w14:textId="77777777" w:rsidR="009D0CCD" w:rsidRPr="0099281B" w:rsidRDefault="009D0CCD" w:rsidP="009D0CCD">
            <w:pPr>
              <w:widowControl/>
              <w:autoSpaceDE/>
              <w:autoSpaceDN/>
              <w:adjustRightInd/>
              <w:jc w:val="right"/>
              <w:rPr>
                <w:rFonts w:ascii="Arial CE" w:hAnsi="Arial CE" w:cs="Arial CE"/>
                <w:b/>
                <w:bCs/>
                <w:sz w:val="20"/>
                <w:szCs w:val="20"/>
              </w:rPr>
            </w:pPr>
            <w:r w:rsidRPr="0099281B">
              <w:rPr>
                <w:rFonts w:ascii="Arial CE" w:hAnsi="Arial CE" w:cs="Arial CE"/>
                <w:b/>
                <w:bCs/>
                <w:sz w:val="20"/>
                <w:szCs w:val="20"/>
              </w:rPr>
              <w:t>47 551,67</w:t>
            </w:r>
          </w:p>
        </w:tc>
        <w:tc>
          <w:tcPr>
            <w:tcW w:w="851" w:type="dxa"/>
            <w:tcBorders>
              <w:top w:val="single" w:sz="4" w:space="0" w:color="auto"/>
              <w:left w:val="nil"/>
              <w:bottom w:val="nil"/>
              <w:right w:val="nil"/>
            </w:tcBorders>
            <w:shd w:val="clear" w:color="000000" w:fill="D6E1EE"/>
            <w:noWrap/>
            <w:hideMark/>
          </w:tcPr>
          <w:p w14:paraId="0757D914"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502F85CB"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9D0CCD" w:rsidRPr="0099281B" w14:paraId="47A0A9B8"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BF8A5E6"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7D012D09"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998223011R00</w:t>
            </w:r>
          </w:p>
        </w:tc>
        <w:tc>
          <w:tcPr>
            <w:tcW w:w="6747" w:type="dxa"/>
            <w:tcBorders>
              <w:top w:val="single" w:sz="4" w:space="0" w:color="auto"/>
              <w:left w:val="nil"/>
              <w:bottom w:val="single" w:sz="4" w:space="0" w:color="auto"/>
              <w:right w:val="single" w:sz="4" w:space="0" w:color="808080"/>
            </w:tcBorders>
            <w:shd w:val="clear" w:color="auto" w:fill="auto"/>
            <w:hideMark/>
          </w:tcPr>
          <w:p w14:paraId="3129B339"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Přesun hmot pozemních komunikací, kryt dlážděný jakékoliv délky objektu</w:t>
            </w:r>
          </w:p>
        </w:tc>
        <w:tc>
          <w:tcPr>
            <w:tcW w:w="656" w:type="dxa"/>
            <w:tcBorders>
              <w:top w:val="single" w:sz="4" w:space="0" w:color="auto"/>
              <w:left w:val="nil"/>
              <w:bottom w:val="single" w:sz="4" w:space="0" w:color="auto"/>
              <w:right w:val="single" w:sz="4" w:space="0" w:color="808080"/>
            </w:tcBorders>
            <w:shd w:val="clear" w:color="auto" w:fill="auto"/>
            <w:noWrap/>
            <w:hideMark/>
          </w:tcPr>
          <w:p w14:paraId="27CD5C6A"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t</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C5F05A9"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475,51667</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3468CBE2"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33626C60"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47 551,67</w:t>
            </w:r>
          </w:p>
        </w:tc>
        <w:tc>
          <w:tcPr>
            <w:tcW w:w="851" w:type="dxa"/>
            <w:tcBorders>
              <w:top w:val="single" w:sz="4" w:space="0" w:color="auto"/>
              <w:left w:val="nil"/>
              <w:bottom w:val="single" w:sz="4" w:space="0" w:color="auto"/>
              <w:right w:val="single" w:sz="4" w:space="0" w:color="808080"/>
            </w:tcBorders>
            <w:shd w:val="clear" w:color="auto" w:fill="auto"/>
            <w:noWrap/>
            <w:hideMark/>
          </w:tcPr>
          <w:p w14:paraId="61E47F75"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822-1</w:t>
            </w:r>
          </w:p>
        </w:tc>
        <w:tc>
          <w:tcPr>
            <w:tcW w:w="992" w:type="dxa"/>
            <w:tcBorders>
              <w:top w:val="single" w:sz="4" w:space="0" w:color="auto"/>
              <w:left w:val="nil"/>
              <w:bottom w:val="single" w:sz="4" w:space="0" w:color="auto"/>
              <w:right w:val="single" w:sz="4" w:space="0" w:color="808080"/>
            </w:tcBorders>
            <w:shd w:val="clear" w:color="auto" w:fill="auto"/>
            <w:noWrap/>
            <w:hideMark/>
          </w:tcPr>
          <w:p w14:paraId="15FA8A84"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79293185" w14:textId="77777777" w:rsidTr="00B0233A">
        <w:trPr>
          <w:trHeight w:val="264"/>
        </w:trPr>
        <w:tc>
          <w:tcPr>
            <w:tcW w:w="1038" w:type="dxa"/>
            <w:tcBorders>
              <w:top w:val="nil"/>
              <w:left w:val="nil"/>
              <w:bottom w:val="nil"/>
              <w:right w:val="nil"/>
            </w:tcBorders>
            <w:shd w:val="clear" w:color="auto" w:fill="auto"/>
            <w:noWrap/>
            <w:hideMark/>
          </w:tcPr>
          <w:p w14:paraId="799BC16C"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6758344F"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3DDBA014" w14:textId="77777777" w:rsidR="009D0CCD" w:rsidRPr="0099281B" w:rsidRDefault="009D0CCD" w:rsidP="009D0CCD">
            <w:pPr>
              <w:widowControl/>
              <w:autoSpaceDE/>
              <w:autoSpaceDN/>
              <w:adjustRightInd/>
              <w:outlineLvl w:val="1"/>
              <w:rPr>
                <w:rFonts w:ascii="Arial CE" w:hAnsi="Arial CE" w:cs="Arial CE"/>
                <w:sz w:val="16"/>
                <w:szCs w:val="16"/>
              </w:rPr>
            </w:pPr>
            <w:r w:rsidRPr="0099281B">
              <w:rPr>
                <w:rFonts w:ascii="Arial CE" w:hAnsi="Arial CE" w:cs="Arial CE"/>
                <w:sz w:val="16"/>
                <w:szCs w:val="16"/>
              </w:rPr>
              <w:t>vodorovně do 200 m</w:t>
            </w:r>
          </w:p>
        </w:tc>
        <w:tc>
          <w:tcPr>
            <w:tcW w:w="851" w:type="dxa"/>
            <w:tcBorders>
              <w:top w:val="nil"/>
              <w:left w:val="nil"/>
              <w:bottom w:val="nil"/>
              <w:right w:val="nil"/>
            </w:tcBorders>
            <w:shd w:val="clear" w:color="auto" w:fill="auto"/>
            <w:noWrap/>
            <w:hideMark/>
          </w:tcPr>
          <w:p w14:paraId="2D98EFE4" w14:textId="77777777" w:rsidR="009D0CCD" w:rsidRPr="0099281B" w:rsidRDefault="009D0CCD" w:rsidP="009D0CCD">
            <w:pPr>
              <w:widowControl/>
              <w:autoSpaceDE/>
              <w:autoSpaceDN/>
              <w:adjustRightInd/>
              <w:outlineLvl w:val="1"/>
              <w:rPr>
                <w:rFonts w:ascii="Arial CE" w:hAnsi="Arial CE" w:cs="Arial CE"/>
                <w:sz w:val="16"/>
                <w:szCs w:val="16"/>
              </w:rPr>
            </w:pPr>
          </w:p>
        </w:tc>
        <w:tc>
          <w:tcPr>
            <w:tcW w:w="992" w:type="dxa"/>
            <w:tcBorders>
              <w:top w:val="nil"/>
              <w:left w:val="nil"/>
              <w:bottom w:val="nil"/>
              <w:right w:val="nil"/>
            </w:tcBorders>
            <w:shd w:val="clear" w:color="auto" w:fill="auto"/>
            <w:noWrap/>
            <w:hideMark/>
          </w:tcPr>
          <w:p w14:paraId="5F37C263"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1389AFC3"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3C5DA830"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Díl:</w:t>
            </w:r>
          </w:p>
        </w:tc>
        <w:tc>
          <w:tcPr>
            <w:tcW w:w="1244" w:type="dxa"/>
            <w:tcBorders>
              <w:top w:val="single" w:sz="4" w:space="0" w:color="auto"/>
              <w:left w:val="nil"/>
              <w:bottom w:val="nil"/>
              <w:right w:val="nil"/>
            </w:tcBorders>
            <w:shd w:val="clear" w:color="000000" w:fill="D6E1EE"/>
            <w:noWrap/>
            <w:hideMark/>
          </w:tcPr>
          <w:p w14:paraId="700A106D"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D96</w:t>
            </w:r>
          </w:p>
        </w:tc>
        <w:tc>
          <w:tcPr>
            <w:tcW w:w="6747" w:type="dxa"/>
            <w:tcBorders>
              <w:top w:val="single" w:sz="4" w:space="0" w:color="auto"/>
              <w:left w:val="nil"/>
              <w:bottom w:val="nil"/>
              <w:right w:val="nil"/>
            </w:tcBorders>
            <w:shd w:val="clear" w:color="000000" w:fill="D6E1EE"/>
            <w:hideMark/>
          </w:tcPr>
          <w:p w14:paraId="4D252161"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Přesuny suti a vybouraných hmot</w:t>
            </w:r>
          </w:p>
        </w:tc>
        <w:tc>
          <w:tcPr>
            <w:tcW w:w="656" w:type="dxa"/>
            <w:tcBorders>
              <w:top w:val="single" w:sz="4" w:space="0" w:color="auto"/>
              <w:left w:val="nil"/>
              <w:bottom w:val="nil"/>
              <w:right w:val="nil"/>
            </w:tcBorders>
            <w:shd w:val="clear" w:color="000000" w:fill="D6E1EE"/>
            <w:noWrap/>
            <w:hideMark/>
          </w:tcPr>
          <w:p w14:paraId="247E62C7" w14:textId="77777777" w:rsidR="009D0CCD" w:rsidRPr="0099281B" w:rsidRDefault="009D0CCD" w:rsidP="009D0CCD">
            <w:pPr>
              <w:widowControl/>
              <w:autoSpaceDE/>
              <w:autoSpaceDN/>
              <w:adjustRightInd/>
              <w:jc w:val="center"/>
              <w:rPr>
                <w:rFonts w:ascii="Arial CE" w:hAnsi="Arial CE" w:cs="Arial CE"/>
                <w:b/>
                <w:bCs/>
                <w:sz w:val="20"/>
                <w:szCs w:val="20"/>
              </w:rPr>
            </w:pPr>
            <w:r w:rsidRPr="0099281B">
              <w:rPr>
                <w:rFonts w:ascii="Arial CE" w:hAnsi="Arial CE" w:cs="Arial CE"/>
                <w:b/>
                <w:bCs/>
                <w:sz w:val="20"/>
                <w:szCs w:val="20"/>
              </w:rPr>
              <w:t> </w:t>
            </w:r>
          </w:p>
        </w:tc>
        <w:tc>
          <w:tcPr>
            <w:tcW w:w="1230" w:type="dxa"/>
            <w:tcBorders>
              <w:top w:val="single" w:sz="4" w:space="0" w:color="auto"/>
              <w:left w:val="nil"/>
              <w:bottom w:val="nil"/>
              <w:right w:val="nil"/>
            </w:tcBorders>
            <w:shd w:val="clear" w:color="000000" w:fill="D6E1EE"/>
            <w:noWrap/>
            <w:hideMark/>
          </w:tcPr>
          <w:p w14:paraId="1FA02C49"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5ECFA4A4"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76" w:type="dxa"/>
            <w:tcBorders>
              <w:top w:val="single" w:sz="4" w:space="0" w:color="auto"/>
              <w:left w:val="nil"/>
              <w:bottom w:val="nil"/>
              <w:right w:val="nil"/>
            </w:tcBorders>
            <w:shd w:val="clear" w:color="000000" w:fill="D6E1EE"/>
            <w:noWrap/>
            <w:hideMark/>
          </w:tcPr>
          <w:p w14:paraId="5EEC034A" w14:textId="77777777" w:rsidR="009D0CCD" w:rsidRPr="0099281B" w:rsidRDefault="009D0CCD" w:rsidP="009D0CCD">
            <w:pPr>
              <w:widowControl/>
              <w:autoSpaceDE/>
              <w:autoSpaceDN/>
              <w:adjustRightInd/>
              <w:jc w:val="right"/>
              <w:rPr>
                <w:rFonts w:ascii="Arial CE" w:hAnsi="Arial CE" w:cs="Arial CE"/>
                <w:b/>
                <w:bCs/>
                <w:sz w:val="20"/>
                <w:szCs w:val="20"/>
              </w:rPr>
            </w:pPr>
            <w:r w:rsidRPr="0099281B">
              <w:rPr>
                <w:rFonts w:ascii="Arial CE" w:hAnsi="Arial CE" w:cs="Arial CE"/>
                <w:b/>
                <w:bCs/>
                <w:sz w:val="20"/>
                <w:szCs w:val="20"/>
              </w:rPr>
              <w:t>45 992,10</w:t>
            </w:r>
          </w:p>
        </w:tc>
        <w:tc>
          <w:tcPr>
            <w:tcW w:w="851" w:type="dxa"/>
            <w:tcBorders>
              <w:top w:val="single" w:sz="4" w:space="0" w:color="auto"/>
              <w:left w:val="nil"/>
              <w:bottom w:val="nil"/>
              <w:right w:val="nil"/>
            </w:tcBorders>
            <w:shd w:val="clear" w:color="000000" w:fill="D6E1EE"/>
            <w:noWrap/>
            <w:hideMark/>
          </w:tcPr>
          <w:p w14:paraId="1F471450"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04E30028"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9D0CCD" w:rsidRPr="0099281B" w14:paraId="1B43A559"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4288C48"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23</w:t>
            </w:r>
          </w:p>
        </w:tc>
        <w:tc>
          <w:tcPr>
            <w:tcW w:w="1244" w:type="dxa"/>
            <w:tcBorders>
              <w:top w:val="single" w:sz="4" w:space="0" w:color="auto"/>
              <w:left w:val="nil"/>
              <w:bottom w:val="single" w:sz="4" w:space="0" w:color="auto"/>
              <w:right w:val="single" w:sz="4" w:space="0" w:color="808080"/>
            </w:tcBorders>
            <w:shd w:val="clear" w:color="auto" w:fill="auto"/>
            <w:noWrap/>
            <w:hideMark/>
          </w:tcPr>
          <w:p w14:paraId="429A61B9"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979083117R00</w:t>
            </w:r>
          </w:p>
        </w:tc>
        <w:tc>
          <w:tcPr>
            <w:tcW w:w="6747" w:type="dxa"/>
            <w:tcBorders>
              <w:top w:val="single" w:sz="4" w:space="0" w:color="auto"/>
              <w:left w:val="nil"/>
              <w:bottom w:val="single" w:sz="4" w:space="0" w:color="auto"/>
              <w:right w:val="single" w:sz="4" w:space="0" w:color="808080"/>
            </w:tcBorders>
            <w:shd w:val="clear" w:color="auto" w:fill="auto"/>
            <w:hideMark/>
          </w:tcPr>
          <w:p w14:paraId="37A3DF8F"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Vodorovné přemístění suti přes 5000 m do 6000 m</w:t>
            </w:r>
          </w:p>
        </w:tc>
        <w:tc>
          <w:tcPr>
            <w:tcW w:w="656" w:type="dxa"/>
            <w:tcBorders>
              <w:top w:val="single" w:sz="4" w:space="0" w:color="auto"/>
              <w:left w:val="nil"/>
              <w:bottom w:val="single" w:sz="4" w:space="0" w:color="auto"/>
              <w:right w:val="single" w:sz="4" w:space="0" w:color="808080"/>
            </w:tcBorders>
            <w:shd w:val="clear" w:color="auto" w:fill="auto"/>
            <w:noWrap/>
            <w:hideMark/>
          </w:tcPr>
          <w:p w14:paraId="24C43343"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t</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5EF61AA"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131,40600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1B8285CF"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180,00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795421E0"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23 653,08</w:t>
            </w:r>
          </w:p>
        </w:tc>
        <w:tc>
          <w:tcPr>
            <w:tcW w:w="851" w:type="dxa"/>
            <w:tcBorders>
              <w:top w:val="single" w:sz="4" w:space="0" w:color="auto"/>
              <w:left w:val="nil"/>
              <w:bottom w:val="single" w:sz="4" w:space="0" w:color="auto"/>
              <w:right w:val="single" w:sz="4" w:space="0" w:color="808080"/>
            </w:tcBorders>
            <w:shd w:val="clear" w:color="auto" w:fill="auto"/>
            <w:noWrap/>
            <w:hideMark/>
          </w:tcPr>
          <w:p w14:paraId="2BA479C0"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800-6</w:t>
            </w:r>
          </w:p>
        </w:tc>
        <w:tc>
          <w:tcPr>
            <w:tcW w:w="992" w:type="dxa"/>
            <w:tcBorders>
              <w:top w:val="single" w:sz="4" w:space="0" w:color="auto"/>
              <w:left w:val="nil"/>
              <w:bottom w:val="single" w:sz="4" w:space="0" w:color="auto"/>
              <w:right w:val="single" w:sz="4" w:space="0" w:color="808080"/>
            </w:tcBorders>
            <w:shd w:val="clear" w:color="auto" w:fill="auto"/>
            <w:noWrap/>
            <w:hideMark/>
          </w:tcPr>
          <w:p w14:paraId="5FDF7977"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0C777C19" w14:textId="77777777" w:rsidTr="00B0233A">
        <w:trPr>
          <w:trHeight w:val="264"/>
        </w:trPr>
        <w:tc>
          <w:tcPr>
            <w:tcW w:w="1038" w:type="dxa"/>
            <w:tcBorders>
              <w:top w:val="nil"/>
              <w:left w:val="nil"/>
              <w:bottom w:val="nil"/>
              <w:right w:val="nil"/>
            </w:tcBorders>
            <w:shd w:val="clear" w:color="auto" w:fill="auto"/>
            <w:noWrap/>
            <w:hideMark/>
          </w:tcPr>
          <w:p w14:paraId="0D2AF604"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442CB126"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0194D367" w14:textId="77777777" w:rsidR="009D0CCD" w:rsidRPr="0099281B" w:rsidRDefault="009D0CCD" w:rsidP="009D0CCD">
            <w:pPr>
              <w:widowControl/>
              <w:autoSpaceDE/>
              <w:autoSpaceDN/>
              <w:adjustRightInd/>
              <w:outlineLvl w:val="1"/>
              <w:rPr>
                <w:rFonts w:ascii="Arial CE" w:hAnsi="Arial CE" w:cs="Arial CE"/>
                <w:sz w:val="16"/>
                <w:szCs w:val="16"/>
              </w:rPr>
            </w:pPr>
            <w:r w:rsidRPr="0099281B">
              <w:rPr>
                <w:rFonts w:ascii="Arial CE" w:hAnsi="Arial CE" w:cs="Arial CE"/>
                <w:sz w:val="16"/>
                <w:szCs w:val="16"/>
              </w:rPr>
              <w:t>včetně naložení na dopravní prostředek a složení,</w:t>
            </w:r>
          </w:p>
        </w:tc>
        <w:tc>
          <w:tcPr>
            <w:tcW w:w="851" w:type="dxa"/>
            <w:tcBorders>
              <w:top w:val="nil"/>
              <w:left w:val="nil"/>
              <w:bottom w:val="nil"/>
              <w:right w:val="nil"/>
            </w:tcBorders>
            <w:shd w:val="clear" w:color="auto" w:fill="auto"/>
            <w:noWrap/>
            <w:hideMark/>
          </w:tcPr>
          <w:p w14:paraId="457ECCAB" w14:textId="77777777" w:rsidR="009D0CCD" w:rsidRPr="0099281B" w:rsidRDefault="009D0CCD" w:rsidP="009D0CCD">
            <w:pPr>
              <w:widowControl/>
              <w:autoSpaceDE/>
              <w:autoSpaceDN/>
              <w:adjustRightInd/>
              <w:outlineLvl w:val="1"/>
              <w:rPr>
                <w:rFonts w:ascii="Arial CE" w:hAnsi="Arial CE" w:cs="Arial CE"/>
                <w:sz w:val="16"/>
                <w:szCs w:val="16"/>
              </w:rPr>
            </w:pPr>
          </w:p>
        </w:tc>
        <w:tc>
          <w:tcPr>
            <w:tcW w:w="992" w:type="dxa"/>
            <w:tcBorders>
              <w:top w:val="nil"/>
              <w:left w:val="nil"/>
              <w:bottom w:val="nil"/>
              <w:right w:val="nil"/>
            </w:tcBorders>
            <w:shd w:val="clear" w:color="auto" w:fill="auto"/>
            <w:noWrap/>
            <w:hideMark/>
          </w:tcPr>
          <w:p w14:paraId="2C7E8315"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3975D819"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5EE078C9"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24</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486AF94"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979093111R00</w:t>
            </w:r>
          </w:p>
        </w:tc>
        <w:tc>
          <w:tcPr>
            <w:tcW w:w="6747" w:type="dxa"/>
            <w:tcBorders>
              <w:top w:val="single" w:sz="4" w:space="0" w:color="auto"/>
              <w:left w:val="nil"/>
              <w:bottom w:val="single" w:sz="4" w:space="0" w:color="auto"/>
              <w:right w:val="single" w:sz="4" w:space="0" w:color="808080"/>
            </w:tcBorders>
            <w:shd w:val="clear" w:color="auto" w:fill="auto"/>
            <w:hideMark/>
          </w:tcPr>
          <w:p w14:paraId="1E0AA493"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Uložení suti na skládku bez zhutnění</w:t>
            </w:r>
          </w:p>
        </w:tc>
        <w:tc>
          <w:tcPr>
            <w:tcW w:w="656" w:type="dxa"/>
            <w:tcBorders>
              <w:top w:val="single" w:sz="4" w:space="0" w:color="auto"/>
              <w:left w:val="nil"/>
              <w:bottom w:val="single" w:sz="4" w:space="0" w:color="auto"/>
              <w:right w:val="single" w:sz="4" w:space="0" w:color="808080"/>
            </w:tcBorders>
            <w:shd w:val="clear" w:color="auto" w:fill="auto"/>
            <w:noWrap/>
            <w:hideMark/>
          </w:tcPr>
          <w:p w14:paraId="19584CC8"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t</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B866307"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131,40600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1D920399"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5A0C865"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2 628,12</w:t>
            </w:r>
          </w:p>
        </w:tc>
        <w:tc>
          <w:tcPr>
            <w:tcW w:w="851" w:type="dxa"/>
            <w:tcBorders>
              <w:top w:val="single" w:sz="4" w:space="0" w:color="auto"/>
              <w:left w:val="nil"/>
              <w:bottom w:val="single" w:sz="4" w:space="0" w:color="auto"/>
              <w:right w:val="single" w:sz="4" w:space="0" w:color="808080"/>
            </w:tcBorders>
            <w:shd w:val="clear" w:color="auto" w:fill="auto"/>
            <w:noWrap/>
            <w:hideMark/>
          </w:tcPr>
          <w:p w14:paraId="04348CEF"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800-6</w:t>
            </w:r>
          </w:p>
        </w:tc>
        <w:tc>
          <w:tcPr>
            <w:tcW w:w="992" w:type="dxa"/>
            <w:tcBorders>
              <w:top w:val="single" w:sz="4" w:space="0" w:color="auto"/>
              <w:left w:val="nil"/>
              <w:bottom w:val="single" w:sz="4" w:space="0" w:color="auto"/>
              <w:right w:val="single" w:sz="4" w:space="0" w:color="808080"/>
            </w:tcBorders>
            <w:shd w:val="clear" w:color="auto" w:fill="auto"/>
            <w:noWrap/>
            <w:hideMark/>
          </w:tcPr>
          <w:p w14:paraId="6F0F4FD0"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465761DC" w14:textId="77777777" w:rsidTr="00B0233A">
        <w:trPr>
          <w:trHeight w:val="264"/>
        </w:trPr>
        <w:tc>
          <w:tcPr>
            <w:tcW w:w="1038" w:type="dxa"/>
            <w:tcBorders>
              <w:top w:val="nil"/>
              <w:left w:val="nil"/>
              <w:bottom w:val="nil"/>
              <w:right w:val="nil"/>
            </w:tcBorders>
            <w:shd w:val="clear" w:color="auto" w:fill="auto"/>
            <w:noWrap/>
            <w:hideMark/>
          </w:tcPr>
          <w:p w14:paraId="78F00288"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2A9E183D"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0E14A751" w14:textId="77777777" w:rsidR="009D0CCD" w:rsidRPr="0099281B" w:rsidRDefault="009D0CCD" w:rsidP="009D0CCD">
            <w:pPr>
              <w:widowControl/>
              <w:autoSpaceDE/>
              <w:autoSpaceDN/>
              <w:adjustRightInd/>
              <w:outlineLvl w:val="1"/>
              <w:rPr>
                <w:rFonts w:ascii="Arial CE" w:hAnsi="Arial CE" w:cs="Arial CE"/>
                <w:sz w:val="16"/>
                <w:szCs w:val="16"/>
              </w:rPr>
            </w:pPr>
            <w:r w:rsidRPr="0099281B">
              <w:rPr>
                <w:rFonts w:ascii="Arial CE" w:hAnsi="Arial CE" w:cs="Arial CE"/>
                <w:sz w:val="16"/>
                <w:szCs w:val="16"/>
              </w:rPr>
              <w:t>s hrubým urovnáním,</w:t>
            </w:r>
          </w:p>
        </w:tc>
        <w:tc>
          <w:tcPr>
            <w:tcW w:w="851" w:type="dxa"/>
            <w:tcBorders>
              <w:top w:val="nil"/>
              <w:left w:val="nil"/>
              <w:bottom w:val="nil"/>
              <w:right w:val="nil"/>
            </w:tcBorders>
            <w:shd w:val="clear" w:color="auto" w:fill="auto"/>
            <w:noWrap/>
            <w:hideMark/>
          </w:tcPr>
          <w:p w14:paraId="49638905" w14:textId="77777777" w:rsidR="009D0CCD" w:rsidRPr="0099281B" w:rsidRDefault="009D0CCD" w:rsidP="009D0CCD">
            <w:pPr>
              <w:widowControl/>
              <w:autoSpaceDE/>
              <w:autoSpaceDN/>
              <w:adjustRightInd/>
              <w:outlineLvl w:val="1"/>
              <w:rPr>
                <w:rFonts w:ascii="Arial CE" w:hAnsi="Arial CE" w:cs="Arial CE"/>
                <w:sz w:val="16"/>
                <w:szCs w:val="16"/>
              </w:rPr>
            </w:pPr>
          </w:p>
        </w:tc>
        <w:tc>
          <w:tcPr>
            <w:tcW w:w="992" w:type="dxa"/>
            <w:tcBorders>
              <w:top w:val="nil"/>
              <w:left w:val="nil"/>
              <w:bottom w:val="nil"/>
              <w:right w:val="nil"/>
            </w:tcBorders>
            <w:shd w:val="clear" w:color="auto" w:fill="auto"/>
            <w:noWrap/>
            <w:hideMark/>
          </w:tcPr>
          <w:p w14:paraId="0A8C604F"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6D5BCDFA" w14:textId="77777777" w:rsidTr="00B0233A">
        <w:trPr>
          <w:trHeight w:val="408"/>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21520060"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25</w:t>
            </w:r>
          </w:p>
        </w:tc>
        <w:tc>
          <w:tcPr>
            <w:tcW w:w="1244" w:type="dxa"/>
            <w:tcBorders>
              <w:top w:val="single" w:sz="4" w:space="0" w:color="auto"/>
              <w:left w:val="nil"/>
              <w:bottom w:val="single" w:sz="4" w:space="0" w:color="auto"/>
              <w:right w:val="single" w:sz="4" w:space="0" w:color="808080"/>
            </w:tcBorders>
            <w:shd w:val="clear" w:color="auto" w:fill="auto"/>
            <w:noWrap/>
            <w:hideMark/>
          </w:tcPr>
          <w:p w14:paraId="61E53957"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979999995R00</w:t>
            </w:r>
          </w:p>
        </w:tc>
        <w:tc>
          <w:tcPr>
            <w:tcW w:w="6747" w:type="dxa"/>
            <w:tcBorders>
              <w:top w:val="single" w:sz="4" w:space="0" w:color="auto"/>
              <w:left w:val="nil"/>
              <w:bottom w:val="single" w:sz="4" w:space="0" w:color="auto"/>
              <w:right w:val="single" w:sz="4" w:space="0" w:color="808080"/>
            </w:tcBorders>
            <w:shd w:val="clear" w:color="auto" w:fill="auto"/>
            <w:hideMark/>
          </w:tcPr>
          <w:p w14:paraId="31D5AFF9"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Poplatek za recyklaci, obalovaného kameniva a asfaltu, kusovost do 1600 cm2, skupina 17 03 02 z Katalogu odpadů</w:t>
            </w:r>
          </w:p>
        </w:tc>
        <w:tc>
          <w:tcPr>
            <w:tcW w:w="656" w:type="dxa"/>
            <w:tcBorders>
              <w:top w:val="single" w:sz="4" w:space="0" w:color="auto"/>
              <w:left w:val="nil"/>
              <w:bottom w:val="single" w:sz="4" w:space="0" w:color="auto"/>
              <w:right w:val="single" w:sz="4" w:space="0" w:color="808080"/>
            </w:tcBorders>
            <w:shd w:val="clear" w:color="auto" w:fill="auto"/>
            <w:noWrap/>
            <w:hideMark/>
          </w:tcPr>
          <w:p w14:paraId="6DCCB67A"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t</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1814A0C"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131,40600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3802A592"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5896AB81"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13 140,60</w:t>
            </w:r>
          </w:p>
        </w:tc>
        <w:tc>
          <w:tcPr>
            <w:tcW w:w="851" w:type="dxa"/>
            <w:tcBorders>
              <w:top w:val="single" w:sz="4" w:space="0" w:color="auto"/>
              <w:left w:val="nil"/>
              <w:bottom w:val="single" w:sz="4" w:space="0" w:color="auto"/>
              <w:right w:val="single" w:sz="4" w:space="0" w:color="808080"/>
            </w:tcBorders>
            <w:shd w:val="clear" w:color="auto" w:fill="auto"/>
            <w:noWrap/>
            <w:hideMark/>
          </w:tcPr>
          <w:p w14:paraId="273E490F"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801-3</w:t>
            </w:r>
          </w:p>
        </w:tc>
        <w:tc>
          <w:tcPr>
            <w:tcW w:w="992" w:type="dxa"/>
            <w:tcBorders>
              <w:top w:val="single" w:sz="4" w:space="0" w:color="auto"/>
              <w:left w:val="nil"/>
              <w:bottom w:val="single" w:sz="4" w:space="0" w:color="auto"/>
              <w:right w:val="single" w:sz="4" w:space="0" w:color="808080"/>
            </w:tcBorders>
            <w:shd w:val="clear" w:color="auto" w:fill="auto"/>
            <w:noWrap/>
            <w:hideMark/>
          </w:tcPr>
          <w:p w14:paraId="1B858C15"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277199EC" w14:textId="77777777" w:rsidTr="00B0233A">
        <w:trPr>
          <w:trHeight w:val="264"/>
        </w:trPr>
        <w:tc>
          <w:tcPr>
            <w:tcW w:w="1038" w:type="dxa"/>
            <w:tcBorders>
              <w:top w:val="nil"/>
              <w:left w:val="nil"/>
              <w:bottom w:val="nil"/>
              <w:right w:val="nil"/>
            </w:tcBorders>
            <w:shd w:val="clear" w:color="auto" w:fill="auto"/>
            <w:noWrap/>
            <w:hideMark/>
          </w:tcPr>
          <w:p w14:paraId="75F9F38B"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110101ED"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6EB3A042"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170 302</w:t>
            </w:r>
          </w:p>
        </w:tc>
        <w:tc>
          <w:tcPr>
            <w:tcW w:w="851" w:type="dxa"/>
            <w:tcBorders>
              <w:top w:val="nil"/>
              <w:left w:val="nil"/>
              <w:bottom w:val="nil"/>
              <w:right w:val="nil"/>
            </w:tcBorders>
            <w:shd w:val="clear" w:color="auto" w:fill="auto"/>
            <w:noWrap/>
            <w:hideMark/>
          </w:tcPr>
          <w:p w14:paraId="7C1808E5"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411A4263"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00BEF35B" w14:textId="77777777" w:rsidTr="00B0233A">
        <w:trPr>
          <w:trHeight w:val="264"/>
        </w:trPr>
        <w:tc>
          <w:tcPr>
            <w:tcW w:w="1038" w:type="dxa"/>
            <w:tcBorders>
              <w:top w:val="single" w:sz="4" w:space="0" w:color="auto"/>
              <w:left w:val="single" w:sz="4" w:space="0" w:color="auto"/>
              <w:bottom w:val="nil"/>
              <w:right w:val="single" w:sz="4" w:space="0" w:color="808080"/>
            </w:tcBorders>
            <w:shd w:val="clear" w:color="auto" w:fill="auto"/>
            <w:noWrap/>
            <w:hideMark/>
          </w:tcPr>
          <w:p w14:paraId="4C2AB0ED"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26</w:t>
            </w:r>
          </w:p>
        </w:tc>
        <w:tc>
          <w:tcPr>
            <w:tcW w:w="1244" w:type="dxa"/>
            <w:tcBorders>
              <w:top w:val="single" w:sz="4" w:space="0" w:color="auto"/>
              <w:left w:val="nil"/>
              <w:bottom w:val="nil"/>
              <w:right w:val="single" w:sz="4" w:space="0" w:color="808080"/>
            </w:tcBorders>
            <w:shd w:val="clear" w:color="auto" w:fill="auto"/>
            <w:noWrap/>
            <w:hideMark/>
          </w:tcPr>
          <w:p w14:paraId="1CD244CC"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979999981R00</w:t>
            </w:r>
          </w:p>
        </w:tc>
        <w:tc>
          <w:tcPr>
            <w:tcW w:w="6747" w:type="dxa"/>
            <w:tcBorders>
              <w:top w:val="single" w:sz="4" w:space="0" w:color="auto"/>
              <w:left w:val="nil"/>
              <w:bottom w:val="nil"/>
              <w:right w:val="single" w:sz="4" w:space="0" w:color="808080"/>
            </w:tcBorders>
            <w:shd w:val="clear" w:color="auto" w:fill="auto"/>
            <w:hideMark/>
          </w:tcPr>
          <w:p w14:paraId="49A611A3"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Poplatek za recyklaci, betonu, kusovost do 1600 cm2, skupina 17 01 01 z Katalogu odpadů</w:t>
            </w:r>
          </w:p>
        </w:tc>
        <w:tc>
          <w:tcPr>
            <w:tcW w:w="656" w:type="dxa"/>
            <w:tcBorders>
              <w:top w:val="single" w:sz="4" w:space="0" w:color="auto"/>
              <w:left w:val="nil"/>
              <w:bottom w:val="nil"/>
              <w:right w:val="single" w:sz="4" w:space="0" w:color="808080"/>
            </w:tcBorders>
            <w:shd w:val="clear" w:color="auto" w:fill="auto"/>
            <w:noWrap/>
            <w:hideMark/>
          </w:tcPr>
          <w:p w14:paraId="02FF77A8"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t</w:t>
            </w:r>
          </w:p>
        </w:tc>
        <w:tc>
          <w:tcPr>
            <w:tcW w:w="1230" w:type="dxa"/>
            <w:tcBorders>
              <w:top w:val="single" w:sz="4" w:space="0" w:color="auto"/>
              <w:left w:val="nil"/>
              <w:bottom w:val="nil"/>
              <w:right w:val="single" w:sz="4" w:space="0" w:color="808080"/>
            </w:tcBorders>
            <w:shd w:val="clear" w:color="auto" w:fill="auto"/>
            <w:noWrap/>
            <w:hideMark/>
          </w:tcPr>
          <w:p w14:paraId="1D9E088D"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131,40600</w:t>
            </w:r>
          </w:p>
        </w:tc>
        <w:tc>
          <w:tcPr>
            <w:tcW w:w="992" w:type="dxa"/>
            <w:tcBorders>
              <w:top w:val="single" w:sz="4" w:space="0" w:color="auto"/>
              <w:left w:val="nil"/>
              <w:bottom w:val="nil"/>
              <w:right w:val="single" w:sz="4" w:space="0" w:color="808080"/>
            </w:tcBorders>
            <w:shd w:val="clear" w:color="000000" w:fill="99CCFF"/>
            <w:noWrap/>
            <w:hideMark/>
          </w:tcPr>
          <w:p w14:paraId="52BADC9F"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50,00</w:t>
            </w:r>
          </w:p>
        </w:tc>
        <w:tc>
          <w:tcPr>
            <w:tcW w:w="1276" w:type="dxa"/>
            <w:tcBorders>
              <w:top w:val="single" w:sz="4" w:space="0" w:color="auto"/>
              <w:left w:val="nil"/>
              <w:bottom w:val="nil"/>
              <w:right w:val="single" w:sz="4" w:space="0" w:color="808080"/>
            </w:tcBorders>
            <w:shd w:val="clear" w:color="auto" w:fill="auto"/>
            <w:noWrap/>
            <w:hideMark/>
          </w:tcPr>
          <w:p w14:paraId="65AE909B"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6 570,30</w:t>
            </w:r>
          </w:p>
        </w:tc>
        <w:tc>
          <w:tcPr>
            <w:tcW w:w="851" w:type="dxa"/>
            <w:tcBorders>
              <w:top w:val="single" w:sz="4" w:space="0" w:color="auto"/>
              <w:left w:val="nil"/>
              <w:bottom w:val="nil"/>
              <w:right w:val="single" w:sz="4" w:space="0" w:color="808080"/>
            </w:tcBorders>
            <w:shd w:val="clear" w:color="auto" w:fill="auto"/>
            <w:noWrap/>
            <w:hideMark/>
          </w:tcPr>
          <w:p w14:paraId="74EE8A22"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801-3</w:t>
            </w:r>
          </w:p>
        </w:tc>
        <w:tc>
          <w:tcPr>
            <w:tcW w:w="992" w:type="dxa"/>
            <w:tcBorders>
              <w:top w:val="single" w:sz="4" w:space="0" w:color="auto"/>
              <w:left w:val="nil"/>
              <w:bottom w:val="nil"/>
              <w:right w:val="single" w:sz="4" w:space="0" w:color="808080"/>
            </w:tcBorders>
            <w:shd w:val="clear" w:color="auto" w:fill="auto"/>
            <w:noWrap/>
            <w:hideMark/>
          </w:tcPr>
          <w:p w14:paraId="7E3635E8"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548420CA"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388A9717"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Díl:</w:t>
            </w:r>
          </w:p>
        </w:tc>
        <w:tc>
          <w:tcPr>
            <w:tcW w:w="1244" w:type="dxa"/>
            <w:tcBorders>
              <w:top w:val="single" w:sz="4" w:space="0" w:color="auto"/>
              <w:left w:val="nil"/>
              <w:bottom w:val="nil"/>
              <w:right w:val="nil"/>
            </w:tcBorders>
            <w:shd w:val="clear" w:color="000000" w:fill="D6E1EE"/>
            <w:noWrap/>
            <w:hideMark/>
          </w:tcPr>
          <w:p w14:paraId="37D32D91"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ON</w:t>
            </w:r>
          </w:p>
        </w:tc>
        <w:tc>
          <w:tcPr>
            <w:tcW w:w="6747" w:type="dxa"/>
            <w:tcBorders>
              <w:top w:val="single" w:sz="4" w:space="0" w:color="auto"/>
              <w:left w:val="nil"/>
              <w:bottom w:val="nil"/>
              <w:right w:val="nil"/>
            </w:tcBorders>
            <w:shd w:val="clear" w:color="000000" w:fill="D6E1EE"/>
            <w:hideMark/>
          </w:tcPr>
          <w:p w14:paraId="3B87DB4F"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Ostatní náklady</w:t>
            </w:r>
          </w:p>
        </w:tc>
        <w:tc>
          <w:tcPr>
            <w:tcW w:w="656" w:type="dxa"/>
            <w:tcBorders>
              <w:top w:val="single" w:sz="4" w:space="0" w:color="auto"/>
              <w:left w:val="nil"/>
              <w:bottom w:val="nil"/>
              <w:right w:val="nil"/>
            </w:tcBorders>
            <w:shd w:val="clear" w:color="000000" w:fill="D6E1EE"/>
            <w:noWrap/>
            <w:hideMark/>
          </w:tcPr>
          <w:p w14:paraId="65F5320D" w14:textId="77777777" w:rsidR="009D0CCD" w:rsidRPr="0099281B" w:rsidRDefault="009D0CCD" w:rsidP="009D0CCD">
            <w:pPr>
              <w:widowControl/>
              <w:autoSpaceDE/>
              <w:autoSpaceDN/>
              <w:adjustRightInd/>
              <w:jc w:val="center"/>
              <w:rPr>
                <w:rFonts w:ascii="Arial CE" w:hAnsi="Arial CE" w:cs="Arial CE"/>
                <w:b/>
                <w:bCs/>
                <w:sz w:val="20"/>
                <w:szCs w:val="20"/>
              </w:rPr>
            </w:pPr>
            <w:r w:rsidRPr="0099281B">
              <w:rPr>
                <w:rFonts w:ascii="Arial CE" w:hAnsi="Arial CE" w:cs="Arial CE"/>
                <w:b/>
                <w:bCs/>
                <w:sz w:val="20"/>
                <w:szCs w:val="20"/>
              </w:rPr>
              <w:t> </w:t>
            </w:r>
          </w:p>
        </w:tc>
        <w:tc>
          <w:tcPr>
            <w:tcW w:w="1230" w:type="dxa"/>
            <w:tcBorders>
              <w:top w:val="single" w:sz="4" w:space="0" w:color="auto"/>
              <w:left w:val="nil"/>
              <w:bottom w:val="nil"/>
              <w:right w:val="nil"/>
            </w:tcBorders>
            <w:shd w:val="clear" w:color="000000" w:fill="D6E1EE"/>
            <w:noWrap/>
            <w:hideMark/>
          </w:tcPr>
          <w:p w14:paraId="0A8DFA16"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03BFDDE9"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76" w:type="dxa"/>
            <w:tcBorders>
              <w:top w:val="single" w:sz="4" w:space="0" w:color="auto"/>
              <w:left w:val="nil"/>
              <w:bottom w:val="nil"/>
              <w:right w:val="nil"/>
            </w:tcBorders>
            <w:shd w:val="clear" w:color="000000" w:fill="D6E1EE"/>
            <w:noWrap/>
            <w:hideMark/>
          </w:tcPr>
          <w:p w14:paraId="72B0E4CB" w14:textId="77777777" w:rsidR="009D0CCD" w:rsidRPr="0099281B" w:rsidRDefault="009D0CCD" w:rsidP="009D0CCD">
            <w:pPr>
              <w:widowControl/>
              <w:autoSpaceDE/>
              <w:autoSpaceDN/>
              <w:adjustRightInd/>
              <w:jc w:val="right"/>
              <w:rPr>
                <w:rFonts w:ascii="Arial CE" w:hAnsi="Arial CE" w:cs="Arial CE"/>
                <w:b/>
                <w:bCs/>
                <w:sz w:val="20"/>
                <w:szCs w:val="20"/>
              </w:rPr>
            </w:pPr>
            <w:r w:rsidRPr="0099281B">
              <w:rPr>
                <w:rFonts w:ascii="Arial CE" w:hAnsi="Arial CE" w:cs="Arial CE"/>
                <w:b/>
                <w:bCs/>
                <w:sz w:val="20"/>
                <w:szCs w:val="20"/>
              </w:rPr>
              <w:t>10 000,00</w:t>
            </w:r>
          </w:p>
        </w:tc>
        <w:tc>
          <w:tcPr>
            <w:tcW w:w="851" w:type="dxa"/>
            <w:tcBorders>
              <w:top w:val="single" w:sz="4" w:space="0" w:color="auto"/>
              <w:left w:val="nil"/>
              <w:bottom w:val="nil"/>
              <w:right w:val="nil"/>
            </w:tcBorders>
            <w:shd w:val="clear" w:color="000000" w:fill="D6E1EE"/>
            <w:noWrap/>
            <w:hideMark/>
          </w:tcPr>
          <w:p w14:paraId="074645F2"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2DF614AE"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9D0CCD" w:rsidRPr="0099281B" w14:paraId="6CB39913"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6BEACD75"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27</w:t>
            </w:r>
          </w:p>
        </w:tc>
        <w:tc>
          <w:tcPr>
            <w:tcW w:w="1244" w:type="dxa"/>
            <w:tcBorders>
              <w:top w:val="single" w:sz="4" w:space="0" w:color="auto"/>
              <w:left w:val="nil"/>
              <w:bottom w:val="single" w:sz="4" w:space="0" w:color="auto"/>
              <w:right w:val="single" w:sz="4" w:space="0" w:color="808080"/>
            </w:tcBorders>
            <w:shd w:val="clear" w:color="auto" w:fill="auto"/>
            <w:noWrap/>
            <w:hideMark/>
          </w:tcPr>
          <w:p w14:paraId="29D8E6CF"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005241010R</w:t>
            </w:r>
          </w:p>
        </w:tc>
        <w:tc>
          <w:tcPr>
            <w:tcW w:w="6747" w:type="dxa"/>
            <w:tcBorders>
              <w:top w:val="single" w:sz="4" w:space="0" w:color="auto"/>
              <w:left w:val="nil"/>
              <w:bottom w:val="single" w:sz="4" w:space="0" w:color="auto"/>
              <w:right w:val="single" w:sz="4" w:space="0" w:color="808080"/>
            </w:tcBorders>
            <w:shd w:val="clear" w:color="auto" w:fill="auto"/>
            <w:hideMark/>
          </w:tcPr>
          <w:p w14:paraId="011B5CDC"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xml:space="preserve">Dokumentace skutečného provedení </w:t>
            </w:r>
          </w:p>
        </w:tc>
        <w:tc>
          <w:tcPr>
            <w:tcW w:w="656" w:type="dxa"/>
            <w:tcBorders>
              <w:top w:val="single" w:sz="4" w:space="0" w:color="auto"/>
              <w:left w:val="nil"/>
              <w:bottom w:val="single" w:sz="4" w:space="0" w:color="auto"/>
              <w:right w:val="single" w:sz="4" w:space="0" w:color="808080"/>
            </w:tcBorders>
            <w:shd w:val="clear" w:color="auto" w:fill="auto"/>
            <w:noWrap/>
            <w:hideMark/>
          </w:tcPr>
          <w:p w14:paraId="11C6063E"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4EA3357"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57C08C80"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10DADE59"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3790B9A0"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w:t>
            </w:r>
          </w:p>
        </w:tc>
        <w:tc>
          <w:tcPr>
            <w:tcW w:w="992" w:type="dxa"/>
            <w:tcBorders>
              <w:top w:val="single" w:sz="4" w:space="0" w:color="auto"/>
              <w:left w:val="nil"/>
              <w:bottom w:val="single" w:sz="4" w:space="0" w:color="auto"/>
              <w:right w:val="single" w:sz="4" w:space="0" w:color="808080"/>
            </w:tcBorders>
            <w:shd w:val="clear" w:color="auto" w:fill="auto"/>
            <w:noWrap/>
            <w:hideMark/>
          </w:tcPr>
          <w:p w14:paraId="462DF8EE"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22816C7F" w14:textId="77777777" w:rsidTr="00B0233A">
        <w:trPr>
          <w:trHeight w:val="264"/>
        </w:trPr>
        <w:tc>
          <w:tcPr>
            <w:tcW w:w="1038" w:type="dxa"/>
            <w:tcBorders>
              <w:top w:val="nil"/>
              <w:left w:val="nil"/>
              <w:bottom w:val="nil"/>
              <w:right w:val="nil"/>
            </w:tcBorders>
            <w:shd w:val="clear" w:color="auto" w:fill="auto"/>
            <w:noWrap/>
            <w:hideMark/>
          </w:tcPr>
          <w:p w14:paraId="41046D35"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61DE551B"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2973D842"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Náklady na vyhotovení dokumentace skutečného provedení stavby a její předání objednateli v požadované formě a požadovaném počtu.</w:t>
            </w:r>
          </w:p>
        </w:tc>
        <w:tc>
          <w:tcPr>
            <w:tcW w:w="851" w:type="dxa"/>
            <w:tcBorders>
              <w:top w:val="nil"/>
              <w:left w:val="nil"/>
              <w:bottom w:val="nil"/>
              <w:right w:val="nil"/>
            </w:tcBorders>
            <w:shd w:val="clear" w:color="auto" w:fill="auto"/>
            <w:noWrap/>
            <w:hideMark/>
          </w:tcPr>
          <w:p w14:paraId="5C3C2195"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09E14785"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76B83712"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5A2BF9EF"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Díl:</w:t>
            </w:r>
          </w:p>
        </w:tc>
        <w:tc>
          <w:tcPr>
            <w:tcW w:w="1244" w:type="dxa"/>
            <w:tcBorders>
              <w:top w:val="single" w:sz="4" w:space="0" w:color="auto"/>
              <w:left w:val="nil"/>
              <w:bottom w:val="nil"/>
              <w:right w:val="nil"/>
            </w:tcBorders>
            <w:shd w:val="clear" w:color="000000" w:fill="D6E1EE"/>
            <w:noWrap/>
            <w:hideMark/>
          </w:tcPr>
          <w:p w14:paraId="64202FB2"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VN</w:t>
            </w:r>
          </w:p>
        </w:tc>
        <w:tc>
          <w:tcPr>
            <w:tcW w:w="6747" w:type="dxa"/>
            <w:tcBorders>
              <w:top w:val="single" w:sz="4" w:space="0" w:color="auto"/>
              <w:left w:val="nil"/>
              <w:bottom w:val="nil"/>
              <w:right w:val="nil"/>
            </w:tcBorders>
            <w:shd w:val="clear" w:color="000000" w:fill="D6E1EE"/>
            <w:hideMark/>
          </w:tcPr>
          <w:p w14:paraId="41D2B2C1"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Vedlejší náklady</w:t>
            </w:r>
          </w:p>
        </w:tc>
        <w:tc>
          <w:tcPr>
            <w:tcW w:w="656" w:type="dxa"/>
            <w:tcBorders>
              <w:top w:val="single" w:sz="4" w:space="0" w:color="auto"/>
              <w:left w:val="nil"/>
              <w:bottom w:val="nil"/>
              <w:right w:val="nil"/>
            </w:tcBorders>
            <w:shd w:val="clear" w:color="000000" w:fill="D6E1EE"/>
            <w:noWrap/>
            <w:hideMark/>
          </w:tcPr>
          <w:p w14:paraId="4B206FF4" w14:textId="77777777" w:rsidR="009D0CCD" w:rsidRPr="0099281B" w:rsidRDefault="009D0CCD" w:rsidP="009D0CCD">
            <w:pPr>
              <w:widowControl/>
              <w:autoSpaceDE/>
              <w:autoSpaceDN/>
              <w:adjustRightInd/>
              <w:jc w:val="center"/>
              <w:rPr>
                <w:rFonts w:ascii="Arial CE" w:hAnsi="Arial CE" w:cs="Arial CE"/>
                <w:b/>
                <w:bCs/>
                <w:sz w:val="20"/>
                <w:szCs w:val="20"/>
              </w:rPr>
            </w:pPr>
            <w:r w:rsidRPr="0099281B">
              <w:rPr>
                <w:rFonts w:ascii="Arial CE" w:hAnsi="Arial CE" w:cs="Arial CE"/>
                <w:b/>
                <w:bCs/>
                <w:sz w:val="20"/>
                <w:szCs w:val="20"/>
              </w:rPr>
              <w:t> </w:t>
            </w:r>
          </w:p>
        </w:tc>
        <w:tc>
          <w:tcPr>
            <w:tcW w:w="1230" w:type="dxa"/>
            <w:tcBorders>
              <w:top w:val="single" w:sz="4" w:space="0" w:color="auto"/>
              <w:left w:val="nil"/>
              <w:bottom w:val="nil"/>
              <w:right w:val="nil"/>
            </w:tcBorders>
            <w:shd w:val="clear" w:color="000000" w:fill="D6E1EE"/>
            <w:noWrap/>
            <w:hideMark/>
          </w:tcPr>
          <w:p w14:paraId="3673B550"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0FFF9775"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76" w:type="dxa"/>
            <w:tcBorders>
              <w:top w:val="single" w:sz="4" w:space="0" w:color="auto"/>
              <w:left w:val="nil"/>
              <w:bottom w:val="nil"/>
              <w:right w:val="nil"/>
            </w:tcBorders>
            <w:shd w:val="clear" w:color="000000" w:fill="D6E1EE"/>
            <w:noWrap/>
            <w:hideMark/>
          </w:tcPr>
          <w:p w14:paraId="5B620B5D" w14:textId="77777777" w:rsidR="009D0CCD" w:rsidRPr="0099281B" w:rsidRDefault="009D0CCD" w:rsidP="009D0CCD">
            <w:pPr>
              <w:widowControl/>
              <w:autoSpaceDE/>
              <w:autoSpaceDN/>
              <w:adjustRightInd/>
              <w:jc w:val="right"/>
              <w:rPr>
                <w:rFonts w:ascii="Arial CE" w:hAnsi="Arial CE" w:cs="Arial CE"/>
                <w:b/>
                <w:bCs/>
                <w:sz w:val="20"/>
                <w:szCs w:val="20"/>
              </w:rPr>
            </w:pPr>
            <w:r w:rsidRPr="0099281B">
              <w:rPr>
                <w:rFonts w:ascii="Arial CE" w:hAnsi="Arial CE" w:cs="Arial CE"/>
                <w:b/>
                <w:bCs/>
                <w:sz w:val="20"/>
                <w:szCs w:val="20"/>
              </w:rPr>
              <w:t>40 000,00</w:t>
            </w:r>
          </w:p>
        </w:tc>
        <w:tc>
          <w:tcPr>
            <w:tcW w:w="851" w:type="dxa"/>
            <w:tcBorders>
              <w:top w:val="single" w:sz="4" w:space="0" w:color="auto"/>
              <w:left w:val="nil"/>
              <w:bottom w:val="nil"/>
              <w:right w:val="nil"/>
            </w:tcBorders>
            <w:shd w:val="clear" w:color="000000" w:fill="D6E1EE"/>
            <w:noWrap/>
            <w:hideMark/>
          </w:tcPr>
          <w:p w14:paraId="5B5AE0E6"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4872C9E5"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9D0CCD" w:rsidRPr="0099281B" w14:paraId="61EE187A"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1425A86D"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28</w:t>
            </w:r>
          </w:p>
        </w:tc>
        <w:tc>
          <w:tcPr>
            <w:tcW w:w="1244" w:type="dxa"/>
            <w:tcBorders>
              <w:top w:val="single" w:sz="4" w:space="0" w:color="auto"/>
              <w:left w:val="nil"/>
              <w:bottom w:val="single" w:sz="4" w:space="0" w:color="auto"/>
              <w:right w:val="single" w:sz="4" w:space="0" w:color="808080"/>
            </w:tcBorders>
            <w:shd w:val="clear" w:color="auto" w:fill="auto"/>
            <w:noWrap/>
            <w:hideMark/>
          </w:tcPr>
          <w:p w14:paraId="03BB0CE2"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005121030R</w:t>
            </w:r>
          </w:p>
        </w:tc>
        <w:tc>
          <w:tcPr>
            <w:tcW w:w="6747" w:type="dxa"/>
            <w:tcBorders>
              <w:top w:val="single" w:sz="4" w:space="0" w:color="auto"/>
              <w:left w:val="nil"/>
              <w:bottom w:val="single" w:sz="4" w:space="0" w:color="auto"/>
              <w:right w:val="single" w:sz="4" w:space="0" w:color="808080"/>
            </w:tcBorders>
            <w:shd w:val="clear" w:color="auto" w:fill="auto"/>
            <w:hideMark/>
          </w:tcPr>
          <w:p w14:paraId="39E9DED1"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Odstranění zařízení staveniště</w:t>
            </w:r>
          </w:p>
        </w:tc>
        <w:tc>
          <w:tcPr>
            <w:tcW w:w="656" w:type="dxa"/>
            <w:tcBorders>
              <w:top w:val="single" w:sz="4" w:space="0" w:color="auto"/>
              <w:left w:val="nil"/>
              <w:bottom w:val="single" w:sz="4" w:space="0" w:color="auto"/>
              <w:right w:val="single" w:sz="4" w:space="0" w:color="808080"/>
            </w:tcBorders>
            <w:shd w:val="clear" w:color="auto" w:fill="auto"/>
            <w:noWrap/>
            <w:hideMark/>
          </w:tcPr>
          <w:p w14:paraId="5C15D1EA"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C22DD9E"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709CC78B"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49A014D5"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1D4C1A9B"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w:t>
            </w:r>
          </w:p>
        </w:tc>
        <w:tc>
          <w:tcPr>
            <w:tcW w:w="992" w:type="dxa"/>
            <w:tcBorders>
              <w:top w:val="single" w:sz="4" w:space="0" w:color="auto"/>
              <w:left w:val="nil"/>
              <w:bottom w:val="single" w:sz="4" w:space="0" w:color="auto"/>
              <w:right w:val="single" w:sz="4" w:space="0" w:color="808080"/>
            </w:tcBorders>
            <w:shd w:val="clear" w:color="auto" w:fill="auto"/>
            <w:noWrap/>
            <w:hideMark/>
          </w:tcPr>
          <w:p w14:paraId="0BA55D04"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134EF19D" w14:textId="77777777" w:rsidTr="00B0233A">
        <w:trPr>
          <w:trHeight w:val="420"/>
        </w:trPr>
        <w:tc>
          <w:tcPr>
            <w:tcW w:w="1038" w:type="dxa"/>
            <w:tcBorders>
              <w:top w:val="nil"/>
              <w:left w:val="nil"/>
              <w:bottom w:val="nil"/>
              <w:right w:val="nil"/>
            </w:tcBorders>
            <w:shd w:val="clear" w:color="auto" w:fill="auto"/>
            <w:noWrap/>
            <w:hideMark/>
          </w:tcPr>
          <w:p w14:paraId="062DD8BD"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27E08B06"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6C424024"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Odstranění objektů zařízení staveniště včetně přípojek energií a jejich odvoz. Položka zahrnuje i náklady na úpravu povrchů po odstranění zařízení staveniště a úklid ploch, na kterých bylo zařízení staveniště provozováno.</w:t>
            </w:r>
          </w:p>
        </w:tc>
        <w:tc>
          <w:tcPr>
            <w:tcW w:w="851" w:type="dxa"/>
            <w:tcBorders>
              <w:top w:val="nil"/>
              <w:left w:val="nil"/>
              <w:bottom w:val="nil"/>
              <w:right w:val="nil"/>
            </w:tcBorders>
            <w:shd w:val="clear" w:color="auto" w:fill="auto"/>
            <w:noWrap/>
            <w:hideMark/>
          </w:tcPr>
          <w:p w14:paraId="44A3928C"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5239ED3C"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19D23BC6"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5697CD34"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29</w:t>
            </w:r>
          </w:p>
        </w:tc>
        <w:tc>
          <w:tcPr>
            <w:tcW w:w="1244" w:type="dxa"/>
            <w:tcBorders>
              <w:top w:val="single" w:sz="4" w:space="0" w:color="auto"/>
              <w:left w:val="nil"/>
              <w:bottom w:val="single" w:sz="4" w:space="0" w:color="auto"/>
              <w:right w:val="single" w:sz="4" w:space="0" w:color="808080"/>
            </w:tcBorders>
            <w:shd w:val="clear" w:color="auto" w:fill="auto"/>
            <w:noWrap/>
            <w:hideMark/>
          </w:tcPr>
          <w:p w14:paraId="18A83470"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005121020R</w:t>
            </w:r>
          </w:p>
        </w:tc>
        <w:tc>
          <w:tcPr>
            <w:tcW w:w="6747" w:type="dxa"/>
            <w:tcBorders>
              <w:top w:val="single" w:sz="4" w:space="0" w:color="auto"/>
              <w:left w:val="nil"/>
              <w:bottom w:val="single" w:sz="4" w:space="0" w:color="auto"/>
              <w:right w:val="single" w:sz="4" w:space="0" w:color="808080"/>
            </w:tcBorders>
            <w:shd w:val="clear" w:color="auto" w:fill="auto"/>
            <w:hideMark/>
          </w:tcPr>
          <w:p w14:paraId="07F0596C"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xml:space="preserve">Provoz zařízení staveniště </w:t>
            </w:r>
          </w:p>
        </w:tc>
        <w:tc>
          <w:tcPr>
            <w:tcW w:w="656" w:type="dxa"/>
            <w:tcBorders>
              <w:top w:val="single" w:sz="4" w:space="0" w:color="auto"/>
              <w:left w:val="nil"/>
              <w:bottom w:val="single" w:sz="4" w:space="0" w:color="auto"/>
              <w:right w:val="single" w:sz="4" w:space="0" w:color="808080"/>
            </w:tcBorders>
            <w:shd w:val="clear" w:color="auto" w:fill="auto"/>
            <w:noWrap/>
            <w:hideMark/>
          </w:tcPr>
          <w:p w14:paraId="2AA34892"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523D5B1"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5AC9BA2C"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20 000,00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07F7FFC8"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20 000,00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501C4E4F"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w:t>
            </w:r>
          </w:p>
        </w:tc>
        <w:tc>
          <w:tcPr>
            <w:tcW w:w="992" w:type="dxa"/>
            <w:tcBorders>
              <w:top w:val="single" w:sz="4" w:space="0" w:color="auto"/>
              <w:left w:val="nil"/>
              <w:bottom w:val="single" w:sz="4" w:space="0" w:color="auto"/>
              <w:right w:val="single" w:sz="4" w:space="0" w:color="808080"/>
            </w:tcBorders>
            <w:shd w:val="clear" w:color="auto" w:fill="auto"/>
            <w:noWrap/>
            <w:hideMark/>
          </w:tcPr>
          <w:p w14:paraId="68F4FE72"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47715908" w14:textId="77777777" w:rsidTr="00B0233A">
        <w:trPr>
          <w:trHeight w:val="624"/>
        </w:trPr>
        <w:tc>
          <w:tcPr>
            <w:tcW w:w="1038" w:type="dxa"/>
            <w:tcBorders>
              <w:top w:val="nil"/>
              <w:left w:val="nil"/>
              <w:bottom w:val="nil"/>
              <w:right w:val="nil"/>
            </w:tcBorders>
            <w:shd w:val="clear" w:color="auto" w:fill="auto"/>
            <w:noWrap/>
            <w:hideMark/>
          </w:tcPr>
          <w:p w14:paraId="314BE509"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479E5666"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20654F83"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Náklady na vybavení objektů zařízení staveniště, ostraha staveniště,  náklady na energie spotřebované dodavatelem v rámci provozu zařízení staveniště, náklady na potřebný úklid v prostorách zařízení staveniště, náklady na nutnou údržbu a opravy na objektech zařízení staveniště a na přípojkách energií.</w:t>
            </w:r>
          </w:p>
        </w:tc>
        <w:tc>
          <w:tcPr>
            <w:tcW w:w="851" w:type="dxa"/>
            <w:tcBorders>
              <w:top w:val="nil"/>
              <w:left w:val="nil"/>
              <w:bottom w:val="nil"/>
              <w:right w:val="nil"/>
            </w:tcBorders>
            <w:shd w:val="clear" w:color="auto" w:fill="auto"/>
            <w:noWrap/>
            <w:hideMark/>
          </w:tcPr>
          <w:p w14:paraId="69A820DD"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7201BB0A"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1010B5D3"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62715F0C"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30</w:t>
            </w:r>
          </w:p>
        </w:tc>
        <w:tc>
          <w:tcPr>
            <w:tcW w:w="1244" w:type="dxa"/>
            <w:tcBorders>
              <w:top w:val="single" w:sz="4" w:space="0" w:color="auto"/>
              <w:left w:val="nil"/>
              <w:bottom w:val="single" w:sz="4" w:space="0" w:color="auto"/>
              <w:right w:val="single" w:sz="4" w:space="0" w:color="808080"/>
            </w:tcBorders>
            <w:shd w:val="clear" w:color="auto" w:fill="auto"/>
            <w:noWrap/>
            <w:hideMark/>
          </w:tcPr>
          <w:p w14:paraId="325832B7"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005121010R</w:t>
            </w:r>
          </w:p>
        </w:tc>
        <w:tc>
          <w:tcPr>
            <w:tcW w:w="6747" w:type="dxa"/>
            <w:tcBorders>
              <w:top w:val="single" w:sz="4" w:space="0" w:color="auto"/>
              <w:left w:val="nil"/>
              <w:bottom w:val="single" w:sz="4" w:space="0" w:color="auto"/>
              <w:right w:val="single" w:sz="4" w:space="0" w:color="808080"/>
            </w:tcBorders>
            <w:shd w:val="clear" w:color="auto" w:fill="auto"/>
            <w:hideMark/>
          </w:tcPr>
          <w:p w14:paraId="7C9E6AC5"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Vybudování zařízení staveniště</w:t>
            </w:r>
          </w:p>
        </w:tc>
        <w:tc>
          <w:tcPr>
            <w:tcW w:w="656" w:type="dxa"/>
            <w:tcBorders>
              <w:top w:val="single" w:sz="4" w:space="0" w:color="auto"/>
              <w:left w:val="nil"/>
              <w:bottom w:val="single" w:sz="4" w:space="0" w:color="auto"/>
              <w:right w:val="single" w:sz="4" w:space="0" w:color="808080"/>
            </w:tcBorders>
            <w:shd w:val="clear" w:color="auto" w:fill="auto"/>
            <w:noWrap/>
            <w:hideMark/>
          </w:tcPr>
          <w:p w14:paraId="64731507"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DFAAB59"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048C4E33"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15A0BE57"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52B2D1D7"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w:t>
            </w:r>
          </w:p>
        </w:tc>
        <w:tc>
          <w:tcPr>
            <w:tcW w:w="992" w:type="dxa"/>
            <w:tcBorders>
              <w:top w:val="single" w:sz="4" w:space="0" w:color="auto"/>
              <w:left w:val="nil"/>
              <w:bottom w:val="single" w:sz="4" w:space="0" w:color="auto"/>
              <w:right w:val="single" w:sz="4" w:space="0" w:color="808080"/>
            </w:tcBorders>
            <w:shd w:val="clear" w:color="auto" w:fill="auto"/>
            <w:noWrap/>
            <w:hideMark/>
          </w:tcPr>
          <w:p w14:paraId="312914D3"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61DB02CD" w14:textId="77777777" w:rsidTr="00B0233A">
        <w:trPr>
          <w:trHeight w:val="420"/>
        </w:trPr>
        <w:tc>
          <w:tcPr>
            <w:tcW w:w="1038" w:type="dxa"/>
            <w:tcBorders>
              <w:top w:val="nil"/>
              <w:left w:val="nil"/>
              <w:bottom w:val="nil"/>
              <w:right w:val="nil"/>
            </w:tcBorders>
            <w:shd w:val="clear" w:color="auto" w:fill="auto"/>
            <w:noWrap/>
            <w:hideMark/>
          </w:tcPr>
          <w:p w14:paraId="6C1C2AF4"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0FA8C18A"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58157804"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Náklady spojené se zřízením přípojek energií k objektům zařízení staveniště, vybudování případných měřících odběrných míst a zřízení, případná příprava území pro objekty zařízení staveniště a vlastní vybudování objektů zařízení staveniště.</w:t>
            </w:r>
          </w:p>
        </w:tc>
        <w:tc>
          <w:tcPr>
            <w:tcW w:w="851" w:type="dxa"/>
            <w:tcBorders>
              <w:top w:val="nil"/>
              <w:left w:val="nil"/>
              <w:bottom w:val="nil"/>
              <w:right w:val="nil"/>
            </w:tcBorders>
            <w:shd w:val="clear" w:color="auto" w:fill="auto"/>
            <w:noWrap/>
            <w:hideMark/>
          </w:tcPr>
          <w:p w14:paraId="4AAA03B9"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775DBAFA"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6B343ECB" w14:textId="77777777" w:rsidTr="00735642">
        <w:trPr>
          <w:trHeight w:val="420"/>
        </w:trPr>
        <w:tc>
          <w:tcPr>
            <w:tcW w:w="15026" w:type="dxa"/>
            <w:gridSpan w:val="9"/>
            <w:tcBorders>
              <w:top w:val="nil"/>
              <w:left w:val="nil"/>
              <w:bottom w:val="nil"/>
              <w:right w:val="nil"/>
            </w:tcBorders>
            <w:shd w:val="clear" w:color="auto" w:fill="auto"/>
            <w:noWrap/>
          </w:tcPr>
          <w:p w14:paraId="1E386679" w14:textId="77777777" w:rsidR="009D0CCD" w:rsidRDefault="009D0CCD" w:rsidP="009D0CCD">
            <w:pPr>
              <w:pStyle w:val="Zpat"/>
              <w:rPr>
                <w:sz w:val="18"/>
                <w:szCs w:val="18"/>
              </w:rPr>
            </w:pPr>
          </w:p>
          <w:p w14:paraId="74BFE022" w14:textId="77777777" w:rsidR="009D0CCD" w:rsidRDefault="009D0CCD" w:rsidP="009D0CCD">
            <w:pPr>
              <w:pStyle w:val="Zpat"/>
              <w:rPr>
                <w:sz w:val="18"/>
                <w:szCs w:val="18"/>
              </w:rPr>
            </w:pPr>
          </w:p>
          <w:p w14:paraId="248A5D91" w14:textId="398A07B3" w:rsidR="009D0CCD" w:rsidRPr="0099281B" w:rsidRDefault="009D0CCD" w:rsidP="009D0CCD">
            <w:pPr>
              <w:widowControl/>
              <w:autoSpaceDE/>
              <w:autoSpaceDN/>
              <w:adjustRightInd/>
              <w:outlineLvl w:val="1"/>
              <w:rPr>
                <w:rFonts w:ascii="Times New Roman" w:hAnsi="Times New Roman"/>
                <w:sz w:val="20"/>
                <w:szCs w:val="20"/>
              </w:rPr>
            </w:pPr>
            <w:r>
              <w:rPr>
                <w:sz w:val="18"/>
                <w:szCs w:val="18"/>
              </w:rPr>
              <w:t xml:space="preserve">Zpracováno programem </w:t>
            </w:r>
            <w:proofErr w:type="spellStart"/>
            <w:r w:rsidRPr="00B0233A">
              <w:rPr>
                <w:b/>
                <w:bCs/>
                <w:sz w:val="18"/>
                <w:szCs w:val="18"/>
              </w:rPr>
              <w:t>BUILDpower</w:t>
            </w:r>
            <w:proofErr w:type="spellEnd"/>
            <w:r w:rsidRPr="00B0233A">
              <w:rPr>
                <w:b/>
                <w:bCs/>
                <w:sz w:val="18"/>
                <w:szCs w:val="18"/>
              </w:rPr>
              <w:t xml:space="preserve"> S, </w:t>
            </w:r>
            <w:r w:rsidRPr="00B0233A">
              <w:rPr>
                <w:rFonts w:cs="Calibri"/>
                <w:b/>
                <w:bCs/>
                <w:sz w:val="18"/>
                <w:szCs w:val="18"/>
              </w:rPr>
              <w:t>©RTS, a.s.</w:t>
            </w:r>
            <w:r w:rsidRPr="006340A2">
              <w:rPr>
                <w:sz w:val="18"/>
                <w:szCs w:val="18"/>
              </w:rPr>
              <w:t xml:space="preserve"> </w:t>
            </w:r>
            <w:r w:rsidRPr="006340A2">
              <w:rPr>
                <w:sz w:val="18"/>
                <w:szCs w:val="18"/>
              </w:rPr>
              <w:ptab w:relativeTo="margin" w:alignment="center" w:leader="none"/>
            </w:r>
            <w:r w:rsidRPr="006340A2">
              <w:rPr>
                <w:sz w:val="18"/>
                <w:szCs w:val="18"/>
              </w:rPr>
              <w:ptab w:relativeTo="margin" w:alignment="right" w:leader="none"/>
            </w:r>
            <w:r w:rsidRPr="006340A2">
              <w:rPr>
                <w:sz w:val="18"/>
                <w:szCs w:val="18"/>
              </w:rPr>
              <w:t xml:space="preserve">Stránka </w:t>
            </w:r>
            <w:r>
              <w:rPr>
                <w:sz w:val="18"/>
                <w:szCs w:val="18"/>
              </w:rPr>
              <w:t xml:space="preserve">3 </w:t>
            </w:r>
            <w:r>
              <w:rPr>
                <w:sz w:val="18"/>
                <w:szCs w:val="18"/>
              </w:rPr>
              <w:t>z 4</w:t>
            </w:r>
          </w:p>
        </w:tc>
      </w:tr>
      <w:tr w:rsidR="009D0CCD" w:rsidRPr="0099281B" w14:paraId="666C80D1" w14:textId="77777777" w:rsidTr="00912679">
        <w:trPr>
          <w:trHeight w:val="385"/>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36683"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lastRenderedPageBreak/>
              <w:t>S:</w:t>
            </w:r>
          </w:p>
        </w:tc>
        <w:tc>
          <w:tcPr>
            <w:tcW w:w="1244" w:type="dxa"/>
            <w:tcBorders>
              <w:top w:val="single" w:sz="4" w:space="0" w:color="auto"/>
              <w:left w:val="nil"/>
              <w:bottom w:val="single" w:sz="4" w:space="0" w:color="auto"/>
              <w:right w:val="nil"/>
            </w:tcBorders>
            <w:shd w:val="clear" w:color="auto" w:fill="auto"/>
            <w:noWrap/>
            <w:vAlign w:val="center"/>
            <w:hideMark/>
          </w:tcPr>
          <w:p w14:paraId="2A409259"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25_02_27</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3B2365" w14:textId="77777777" w:rsidR="009D0CCD" w:rsidRPr="0099281B" w:rsidRDefault="009D0CCD" w:rsidP="00912679">
            <w:pPr>
              <w:widowControl/>
              <w:autoSpaceDE/>
              <w:autoSpaceDN/>
              <w:adjustRightInd/>
              <w:rPr>
                <w:rFonts w:ascii="Arial CE" w:hAnsi="Arial CE" w:cs="Arial CE"/>
                <w:sz w:val="20"/>
                <w:szCs w:val="20"/>
              </w:rPr>
            </w:pPr>
            <w:proofErr w:type="spellStart"/>
            <w:r w:rsidRPr="0099281B">
              <w:rPr>
                <w:rFonts w:ascii="Arial CE" w:hAnsi="Arial CE" w:cs="Arial CE"/>
                <w:sz w:val="20"/>
                <w:szCs w:val="20"/>
              </w:rPr>
              <w:t>SZaŠ</w:t>
            </w:r>
            <w:proofErr w:type="spellEnd"/>
            <w:r w:rsidRPr="0099281B">
              <w:rPr>
                <w:rFonts w:ascii="Arial CE" w:hAnsi="Arial CE" w:cs="Arial CE"/>
                <w:sz w:val="20"/>
                <w:szCs w:val="20"/>
              </w:rPr>
              <w:t xml:space="preserve"> Rajhrad</w:t>
            </w:r>
          </w:p>
        </w:tc>
        <w:tc>
          <w:tcPr>
            <w:tcW w:w="851" w:type="dxa"/>
            <w:tcBorders>
              <w:top w:val="nil"/>
              <w:left w:val="nil"/>
              <w:bottom w:val="nil"/>
              <w:right w:val="nil"/>
            </w:tcBorders>
            <w:shd w:val="clear" w:color="auto" w:fill="auto"/>
            <w:noWrap/>
            <w:vAlign w:val="bottom"/>
            <w:hideMark/>
          </w:tcPr>
          <w:p w14:paraId="19C9A2F9" w14:textId="77777777" w:rsidR="009D0CCD" w:rsidRPr="0099281B" w:rsidRDefault="009D0CCD"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677DF6A8"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36136BDC" w14:textId="77777777" w:rsidTr="00912679">
        <w:trPr>
          <w:trHeight w:val="292"/>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6B96C071"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O:</w:t>
            </w:r>
          </w:p>
        </w:tc>
        <w:tc>
          <w:tcPr>
            <w:tcW w:w="1244" w:type="dxa"/>
            <w:tcBorders>
              <w:top w:val="nil"/>
              <w:left w:val="nil"/>
              <w:bottom w:val="single" w:sz="4" w:space="0" w:color="auto"/>
              <w:right w:val="nil"/>
            </w:tcBorders>
            <w:shd w:val="clear" w:color="auto" w:fill="auto"/>
            <w:noWrap/>
            <w:vAlign w:val="center"/>
            <w:hideMark/>
          </w:tcPr>
          <w:p w14:paraId="1161AC2F"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B1747BC"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Rekonstrukce komunikace</w:t>
            </w:r>
          </w:p>
        </w:tc>
        <w:tc>
          <w:tcPr>
            <w:tcW w:w="851" w:type="dxa"/>
            <w:tcBorders>
              <w:top w:val="nil"/>
              <w:left w:val="nil"/>
              <w:bottom w:val="nil"/>
              <w:right w:val="nil"/>
            </w:tcBorders>
            <w:shd w:val="clear" w:color="auto" w:fill="auto"/>
            <w:noWrap/>
            <w:vAlign w:val="bottom"/>
            <w:hideMark/>
          </w:tcPr>
          <w:p w14:paraId="7727EE21" w14:textId="77777777" w:rsidR="009D0CCD" w:rsidRPr="0099281B" w:rsidRDefault="009D0CCD"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51E76B7D"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4E5C3111" w14:textId="77777777" w:rsidTr="00912679">
        <w:trPr>
          <w:trHeight w:val="356"/>
        </w:trPr>
        <w:tc>
          <w:tcPr>
            <w:tcW w:w="1038" w:type="dxa"/>
            <w:tcBorders>
              <w:top w:val="nil"/>
              <w:left w:val="single" w:sz="4" w:space="0" w:color="auto"/>
              <w:bottom w:val="single" w:sz="4" w:space="0" w:color="auto"/>
              <w:right w:val="single" w:sz="4" w:space="0" w:color="auto"/>
            </w:tcBorders>
            <w:shd w:val="clear" w:color="000000" w:fill="D6E1EE"/>
            <w:noWrap/>
            <w:vAlign w:val="center"/>
            <w:hideMark/>
          </w:tcPr>
          <w:p w14:paraId="221D9B69"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R:</w:t>
            </w:r>
          </w:p>
        </w:tc>
        <w:tc>
          <w:tcPr>
            <w:tcW w:w="1244" w:type="dxa"/>
            <w:tcBorders>
              <w:top w:val="nil"/>
              <w:left w:val="nil"/>
              <w:bottom w:val="single" w:sz="4" w:space="0" w:color="auto"/>
              <w:right w:val="nil"/>
            </w:tcBorders>
            <w:shd w:val="clear" w:color="000000" w:fill="D6E1EE"/>
            <w:noWrap/>
            <w:vAlign w:val="center"/>
            <w:hideMark/>
          </w:tcPr>
          <w:p w14:paraId="64DFBF5E"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01</w:t>
            </w:r>
          </w:p>
        </w:tc>
        <w:tc>
          <w:tcPr>
            <w:tcW w:w="1090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6BD6A23" w14:textId="77777777" w:rsidR="009D0CCD" w:rsidRPr="0099281B" w:rsidRDefault="009D0CCD" w:rsidP="00912679">
            <w:pPr>
              <w:widowControl/>
              <w:autoSpaceDE/>
              <w:autoSpaceDN/>
              <w:adjustRightInd/>
              <w:rPr>
                <w:rFonts w:ascii="Arial CE" w:hAnsi="Arial CE" w:cs="Arial CE"/>
                <w:sz w:val="20"/>
                <w:szCs w:val="20"/>
              </w:rPr>
            </w:pPr>
            <w:r w:rsidRPr="0099281B">
              <w:rPr>
                <w:rFonts w:ascii="Arial CE" w:hAnsi="Arial CE" w:cs="Arial CE"/>
                <w:sz w:val="20"/>
                <w:szCs w:val="20"/>
              </w:rPr>
              <w:t>poptávkový</w:t>
            </w:r>
          </w:p>
        </w:tc>
        <w:tc>
          <w:tcPr>
            <w:tcW w:w="851" w:type="dxa"/>
            <w:tcBorders>
              <w:top w:val="nil"/>
              <w:left w:val="nil"/>
              <w:bottom w:val="nil"/>
              <w:right w:val="nil"/>
            </w:tcBorders>
            <w:shd w:val="clear" w:color="auto" w:fill="auto"/>
            <w:noWrap/>
            <w:vAlign w:val="bottom"/>
            <w:hideMark/>
          </w:tcPr>
          <w:p w14:paraId="5B9DBD9E" w14:textId="77777777" w:rsidR="009D0CCD" w:rsidRPr="0099281B" w:rsidRDefault="009D0CCD" w:rsidP="00912679">
            <w:pPr>
              <w:widowControl/>
              <w:autoSpaceDE/>
              <w:autoSpaceDN/>
              <w:adjustRightInd/>
              <w:rPr>
                <w:rFonts w:ascii="Arial CE" w:hAnsi="Arial CE" w:cs="Arial CE"/>
                <w:sz w:val="20"/>
                <w:szCs w:val="20"/>
              </w:rPr>
            </w:pPr>
          </w:p>
        </w:tc>
        <w:tc>
          <w:tcPr>
            <w:tcW w:w="992" w:type="dxa"/>
            <w:tcBorders>
              <w:top w:val="nil"/>
              <w:left w:val="nil"/>
              <w:bottom w:val="nil"/>
              <w:right w:val="nil"/>
            </w:tcBorders>
            <w:shd w:val="clear" w:color="auto" w:fill="auto"/>
            <w:noWrap/>
            <w:vAlign w:val="bottom"/>
            <w:hideMark/>
          </w:tcPr>
          <w:p w14:paraId="4D804ECF"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0D1C1C9E" w14:textId="77777777" w:rsidTr="00912679">
        <w:trPr>
          <w:trHeight w:val="173"/>
        </w:trPr>
        <w:tc>
          <w:tcPr>
            <w:tcW w:w="1038" w:type="dxa"/>
            <w:tcBorders>
              <w:top w:val="nil"/>
              <w:left w:val="nil"/>
              <w:bottom w:val="nil"/>
              <w:right w:val="nil"/>
            </w:tcBorders>
            <w:shd w:val="clear" w:color="auto" w:fill="auto"/>
            <w:noWrap/>
            <w:vAlign w:val="bottom"/>
            <w:hideMark/>
          </w:tcPr>
          <w:p w14:paraId="41D33929" w14:textId="77777777" w:rsidR="009D0CCD" w:rsidRPr="0099281B" w:rsidRDefault="009D0CCD" w:rsidP="00912679">
            <w:pPr>
              <w:widowControl/>
              <w:autoSpaceDE/>
              <w:autoSpaceDN/>
              <w:adjustRightInd/>
              <w:rPr>
                <w:rFonts w:ascii="Times New Roman" w:hAnsi="Times New Roman"/>
                <w:sz w:val="20"/>
                <w:szCs w:val="20"/>
              </w:rPr>
            </w:pPr>
          </w:p>
        </w:tc>
        <w:tc>
          <w:tcPr>
            <w:tcW w:w="1244" w:type="dxa"/>
            <w:tcBorders>
              <w:top w:val="nil"/>
              <w:left w:val="nil"/>
              <w:bottom w:val="nil"/>
              <w:right w:val="nil"/>
            </w:tcBorders>
            <w:shd w:val="clear" w:color="auto" w:fill="auto"/>
            <w:noWrap/>
            <w:vAlign w:val="bottom"/>
            <w:hideMark/>
          </w:tcPr>
          <w:p w14:paraId="5F44A785" w14:textId="77777777" w:rsidR="009D0CCD" w:rsidRPr="0099281B" w:rsidRDefault="009D0CCD" w:rsidP="00912679">
            <w:pPr>
              <w:widowControl/>
              <w:autoSpaceDE/>
              <w:autoSpaceDN/>
              <w:adjustRightInd/>
              <w:rPr>
                <w:rFonts w:ascii="Times New Roman" w:hAnsi="Times New Roman"/>
                <w:sz w:val="20"/>
                <w:szCs w:val="20"/>
              </w:rPr>
            </w:pPr>
          </w:p>
        </w:tc>
        <w:tc>
          <w:tcPr>
            <w:tcW w:w="6747" w:type="dxa"/>
            <w:tcBorders>
              <w:top w:val="nil"/>
              <w:left w:val="nil"/>
              <w:bottom w:val="nil"/>
              <w:right w:val="nil"/>
            </w:tcBorders>
            <w:shd w:val="clear" w:color="auto" w:fill="auto"/>
            <w:noWrap/>
            <w:vAlign w:val="bottom"/>
            <w:hideMark/>
          </w:tcPr>
          <w:p w14:paraId="67DB7A0C" w14:textId="77777777" w:rsidR="009D0CCD" w:rsidRPr="0099281B" w:rsidRDefault="009D0CCD" w:rsidP="00912679">
            <w:pPr>
              <w:widowControl/>
              <w:autoSpaceDE/>
              <w:autoSpaceDN/>
              <w:adjustRightInd/>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14:paraId="69E60B4E" w14:textId="77777777" w:rsidR="009D0CCD" w:rsidRPr="0099281B" w:rsidRDefault="009D0CCD" w:rsidP="00912679">
            <w:pPr>
              <w:widowControl/>
              <w:autoSpaceDE/>
              <w:autoSpaceDN/>
              <w:adjustRightInd/>
              <w:rPr>
                <w:rFonts w:ascii="Times New Roman" w:hAnsi="Times New Roman"/>
                <w:sz w:val="20"/>
                <w:szCs w:val="20"/>
              </w:rPr>
            </w:pPr>
          </w:p>
        </w:tc>
        <w:tc>
          <w:tcPr>
            <w:tcW w:w="1230" w:type="dxa"/>
            <w:tcBorders>
              <w:top w:val="nil"/>
              <w:left w:val="nil"/>
              <w:bottom w:val="nil"/>
              <w:right w:val="nil"/>
            </w:tcBorders>
            <w:shd w:val="clear" w:color="auto" w:fill="auto"/>
            <w:noWrap/>
            <w:vAlign w:val="bottom"/>
            <w:hideMark/>
          </w:tcPr>
          <w:p w14:paraId="394C8D39" w14:textId="77777777" w:rsidR="009D0CCD" w:rsidRPr="0099281B" w:rsidRDefault="009D0CCD" w:rsidP="00912679">
            <w:pPr>
              <w:widowControl/>
              <w:autoSpaceDE/>
              <w:autoSpaceDN/>
              <w:adjustRightInd/>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48D28E09" w14:textId="77777777" w:rsidR="009D0CCD" w:rsidRPr="0099281B" w:rsidRDefault="009D0CCD" w:rsidP="00912679">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509FD04D" w14:textId="77777777" w:rsidR="009D0CCD" w:rsidRPr="0099281B" w:rsidRDefault="009D0CCD" w:rsidP="00912679">
            <w:pPr>
              <w:widowControl/>
              <w:autoSpaceDE/>
              <w:autoSpaceDN/>
              <w:adjustRightInd/>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1E06FC6E" w14:textId="77777777" w:rsidR="009D0CCD" w:rsidRPr="0099281B" w:rsidRDefault="009D0CCD" w:rsidP="00912679">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0D0ED55E" w14:textId="77777777" w:rsidR="009D0CCD" w:rsidRPr="0099281B" w:rsidRDefault="009D0CCD" w:rsidP="00912679">
            <w:pPr>
              <w:widowControl/>
              <w:autoSpaceDE/>
              <w:autoSpaceDN/>
              <w:adjustRightInd/>
              <w:rPr>
                <w:rFonts w:ascii="Times New Roman" w:hAnsi="Times New Roman"/>
                <w:sz w:val="20"/>
                <w:szCs w:val="20"/>
              </w:rPr>
            </w:pPr>
          </w:p>
        </w:tc>
      </w:tr>
      <w:tr w:rsidR="009D0CCD" w:rsidRPr="0099281B" w14:paraId="0CC579AF" w14:textId="77777777" w:rsidTr="00912679">
        <w:trPr>
          <w:trHeight w:val="699"/>
        </w:trPr>
        <w:tc>
          <w:tcPr>
            <w:tcW w:w="103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A8285FC" w14:textId="77777777" w:rsidR="009D0CCD" w:rsidRPr="0099281B" w:rsidRDefault="009D0CCD" w:rsidP="00912679">
            <w:pPr>
              <w:widowControl/>
              <w:autoSpaceDE/>
              <w:autoSpaceDN/>
              <w:adjustRightInd/>
              <w:rPr>
                <w:rFonts w:ascii="Arial CE" w:hAnsi="Arial CE" w:cs="Arial CE"/>
                <w:sz w:val="18"/>
                <w:szCs w:val="18"/>
              </w:rPr>
            </w:pPr>
            <w:proofErr w:type="spellStart"/>
            <w:r w:rsidRPr="0099281B">
              <w:rPr>
                <w:rFonts w:ascii="Arial CE" w:hAnsi="Arial CE" w:cs="Arial CE"/>
                <w:sz w:val="18"/>
                <w:szCs w:val="18"/>
              </w:rPr>
              <w:t>P.č</w:t>
            </w:r>
            <w:proofErr w:type="spellEnd"/>
            <w:r w:rsidRPr="0099281B">
              <w:rPr>
                <w:rFonts w:ascii="Arial CE" w:hAnsi="Arial CE" w:cs="Arial CE"/>
                <w:sz w:val="18"/>
                <w:szCs w:val="18"/>
              </w:rPr>
              <w:t>.</w:t>
            </w:r>
          </w:p>
        </w:tc>
        <w:tc>
          <w:tcPr>
            <w:tcW w:w="1244" w:type="dxa"/>
            <w:tcBorders>
              <w:top w:val="single" w:sz="4" w:space="0" w:color="auto"/>
              <w:left w:val="nil"/>
              <w:bottom w:val="single" w:sz="4" w:space="0" w:color="auto"/>
              <w:right w:val="single" w:sz="4" w:space="0" w:color="auto"/>
            </w:tcBorders>
            <w:shd w:val="clear" w:color="000000" w:fill="DBDBDB"/>
            <w:noWrap/>
            <w:vAlign w:val="bottom"/>
            <w:hideMark/>
          </w:tcPr>
          <w:p w14:paraId="4C5ACAF2"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Číslo položky</w:t>
            </w:r>
          </w:p>
        </w:tc>
        <w:tc>
          <w:tcPr>
            <w:tcW w:w="6747" w:type="dxa"/>
            <w:tcBorders>
              <w:top w:val="single" w:sz="4" w:space="0" w:color="auto"/>
              <w:left w:val="nil"/>
              <w:bottom w:val="single" w:sz="4" w:space="0" w:color="auto"/>
              <w:right w:val="single" w:sz="4" w:space="0" w:color="auto"/>
            </w:tcBorders>
            <w:shd w:val="clear" w:color="000000" w:fill="DBDBDB"/>
            <w:noWrap/>
            <w:vAlign w:val="bottom"/>
            <w:hideMark/>
          </w:tcPr>
          <w:p w14:paraId="52287ACF"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Název položky</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14:paraId="75FC2951" w14:textId="77777777" w:rsidR="009D0CCD" w:rsidRPr="0099281B" w:rsidRDefault="009D0CCD" w:rsidP="00912679">
            <w:pPr>
              <w:widowControl/>
              <w:autoSpaceDE/>
              <w:autoSpaceDN/>
              <w:adjustRightInd/>
              <w:jc w:val="center"/>
              <w:rPr>
                <w:rFonts w:ascii="Arial CE" w:hAnsi="Arial CE" w:cs="Arial CE"/>
                <w:sz w:val="18"/>
                <w:szCs w:val="18"/>
              </w:rPr>
            </w:pPr>
            <w:r w:rsidRPr="0099281B">
              <w:rPr>
                <w:rFonts w:ascii="Arial CE" w:hAnsi="Arial CE" w:cs="Arial CE"/>
                <w:sz w:val="18"/>
                <w:szCs w:val="18"/>
              </w:rPr>
              <w:t>MJ</w:t>
            </w:r>
          </w:p>
        </w:tc>
        <w:tc>
          <w:tcPr>
            <w:tcW w:w="1230" w:type="dxa"/>
            <w:tcBorders>
              <w:top w:val="single" w:sz="4" w:space="0" w:color="auto"/>
              <w:left w:val="nil"/>
              <w:bottom w:val="single" w:sz="4" w:space="0" w:color="auto"/>
              <w:right w:val="single" w:sz="4" w:space="0" w:color="auto"/>
            </w:tcBorders>
            <w:shd w:val="clear" w:color="000000" w:fill="DBDBDB"/>
            <w:noWrap/>
            <w:vAlign w:val="bottom"/>
            <w:hideMark/>
          </w:tcPr>
          <w:p w14:paraId="65CA0BA0"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Množství</w:t>
            </w:r>
          </w:p>
        </w:tc>
        <w:tc>
          <w:tcPr>
            <w:tcW w:w="992" w:type="dxa"/>
            <w:tcBorders>
              <w:top w:val="single" w:sz="4" w:space="0" w:color="auto"/>
              <w:left w:val="nil"/>
              <w:bottom w:val="single" w:sz="4" w:space="0" w:color="auto"/>
              <w:right w:val="nil"/>
            </w:tcBorders>
            <w:shd w:val="clear" w:color="000000" w:fill="DBDBDB"/>
            <w:noWrap/>
            <w:vAlign w:val="bottom"/>
            <w:hideMark/>
          </w:tcPr>
          <w:p w14:paraId="132CD511"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Cena / MJ</w:t>
            </w:r>
          </w:p>
        </w:tc>
        <w:tc>
          <w:tcPr>
            <w:tcW w:w="127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9F69BC8"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Celkem</w:t>
            </w:r>
          </w:p>
        </w:tc>
        <w:tc>
          <w:tcPr>
            <w:tcW w:w="851" w:type="dxa"/>
            <w:tcBorders>
              <w:top w:val="single" w:sz="4" w:space="0" w:color="auto"/>
              <w:left w:val="nil"/>
              <w:bottom w:val="single" w:sz="4" w:space="0" w:color="auto"/>
              <w:right w:val="single" w:sz="4" w:space="0" w:color="auto"/>
            </w:tcBorders>
            <w:shd w:val="clear" w:color="000000" w:fill="DBDBDB"/>
            <w:vAlign w:val="bottom"/>
            <w:hideMark/>
          </w:tcPr>
          <w:p w14:paraId="44C320BF"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Ceník</w:t>
            </w:r>
          </w:p>
        </w:tc>
        <w:tc>
          <w:tcPr>
            <w:tcW w:w="992" w:type="dxa"/>
            <w:tcBorders>
              <w:top w:val="single" w:sz="4" w:space="0" w:color="auto"/>
              <w:left w:val="nil"/>
              <w:bottom w:val="single" w:sz="4" w:space="0" w:color="auto"/>
              <w:right w:val="single" w:sz="4" w:space="0" w:color="auto"/>
            </w:tcBorders>
            <w:shd w:val="clear" w:color="000000" w:fill="DBDBDB"/>
            <w:vAlign w:val="bottom"/>
            <w:hideMark/>
          </w:tcPr>
          <w:p w14:paraId="0CCC181B" w14:textId="77777777" w:rsidR="009D0CCD" w:rsidRPr="0099281B" w:rsidRDefault="009D0CCD" w:rsidP="00912679">
            <w:pPr>
              <w:widowControl/>
              <w:autoSpaceDE/>
              <w:autoSpaceDN/>
              <w:adjustRightInd/>
              <w:rPr>
                <w:rFonts w:ascii="Arial CE" w:hAnsi="Arial CE" w:cs="Arial CE"/>
                <w:sz w:val="18"/>
                <w:szCs w:val="18"/>
              </w:rPr>
            </w:pPr>
            <w:r w:rsidRPr="0099281B">
              <w:rPr>
                <w:rFonts w:ascii="Arial CE" w:hAnsi="Arial CE" w:cs="Arial CE"/>
                <w:sz w:val="18"/>
                <w:szCs w:val="18"/>
              </w:rPr>
              <w:t>Cen. soustava / platnost</w:t>
            </w:r>
          </w:p>
        </w:tc>
      </w:tr>
      <w:tr w:rsidR="009D0CCD" w:rsidRPr="0099281B" w14:paraId="5755E525" w14:textId="77777777" w:rsidTr="00B0233A">
        <w:trPr>
          <w:trHeight w:val="264"/>
        </w:trPr>
        <w:tc>
          <w:tcPr>
            <w:tcW w:w="1038" w:type="dxa"/>
            <w:tcBorders>
              <w:top w:val="single" w:sz="4" w:space="0" w:color="auto"/>
              <w:left w:val="single" w:sz="4" w:space="0" w:color="auto"/>
              <w:bottom w:val="nil"/>
              <w:right w:val="nil"/>
            </w:tcBorders>
            <w:shd w:val="clear" w:color="000000" w:fill="D6E1EE"/>
            <w:noWrap/>
            <w:hideMark/>
          </w:tcPr>
          <w:p w14:paraId="2A076796"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Díl:</w:t>
            </w:r>
          </w:p>
        </w:tc>
        <w:tc>
          <w:tcPr>
            <w:tcW w:w="1244" w:type="dxa"/>
            <w:tcBorders>
              <w:top w:val="single" w:sz="4" w:space="0" w:color="auto"/>
              <w:left w:val="nil"/>
              <w:bottom w:val="nil"/>
              <w:right w:val="nil"/>
            </w:tcBorders>
            <w:shd w:val="clear" w:color="000000" w:fill="D6E1EE"/>
            <w:noWrap/>
            <w:hideMark/>
          </w:tcPr>
          <w:p w14:paraId="791DBBA8"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ON</w:t>
            </w:r>
          </w:p>
        </w:tc>
        <w:tc>
          <w:tcPr>
            <w:tcW w:w="6747" w:type="dxa"/>
            <w:tcBorders>
              <w:top w:val="single" w:sz="4" w:space="0" w:color="auto"/>
              <w:left w:val="nil"/>
              <w:bottom w:val="nil"/>
              <w:right w:val="nil"/>
            </w:tcBorders>
            <w:shd w:val="clear" w:color="000000" w:fill="D6E1EE"/>
            <w:hideMark/>
          </w:tcPr>
          <w:p w14:paraId="04B517E4"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Ostatní náklady</w:t>
            </w:r>
          </w:p>
        </w:tc>
        <w:tc>
          <w:tcPr>
            <w:tcW w:w="656" w:type="dxa"/>
            <w:tcBorders>
              <w:top w:val="single" w:sz="4" w:space="0" w:color="auto"/>
              <w:left w:val="nil"/>
              <w:bottom w:val="nil"/>
              <w:right w:val="nil"/>
            </w:tcBorders>
            <w:shd w:val="clear" w:color="000000" w:fill="D6E1EE"/>
            <w:noWrap/>
            <w:hideMark/>
          </w:tcPr>
          <w:p w14:paraId="3262430C" w14:textId="77777777" w:rsidR="009D0CCD" w:rsidRPr="0099281B" w:rsidRDefault="009D0CCD" w:rsidP="009D0CCD">
            <w:pPr>
              <w:widowControl/>
              <w:autoSpaceDE/>
              <w:autoSpaceDN/>
              <w:adjustRightInd/>
              <w:jc w:val="center"/>
              <w:rPr>
                <w:rFonts w:ascii="Arial CE" w:hAnsi="Arial CE" w:cs="Arial CE"/>
                <w:b/>
                <w:bCs/>
                <w:sz w:val="20"/>
                <w:szCs w:val="20"/>
              </w:rPr>
            </w:pPr>
            <w:r w:rsidRPr="0099281B">
              <w:rPr>
                <w:rFonts w:ascii="Arial CE" w:hAnsi="Arial CE" w:cs="Arial CE"/>
                <w:b/>
                <w:bCs/>
                <w:sz w:val="20"/>
                <w:szCs w:val="20"/>
              </w:rPr>
              <w:t> </w:t>
            </w:r>
          </w:p>
        </w:tc>
        <w:tc>
          <w:tcPr>
            <w:tcW w:w="1230" w:type="dxa"/>
            <w:tcBorders>
              <w:top w:val="single" w:sz="4" w:space="0" w:color="auto"/>
              <w:left w:val="nil"/>
              <w:bottom w:val="nil"/>
              <w:right w:val="nil"/>
            </w:tcBorders>
            <w:shd w:val="clear" w:color="000000" w:fill="D6E1EE"/>
            <w:noWrap/>
            <w:hideMark/>
          </w:tcPr>
          <w:p w14:paraId="7EB2E631"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3035E6E7"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76" w:type="dxa"/>
            <w:tcBorders>
              <w:top w:val="single" w:sz="4" w:space="0" w:color="auto"/>
              <w:left w:val="nil"/>
              <w:bottom w:val="nil"/>
              <w:right w:val="nil"/>
            </w:tcBorders>
            <w:shd w:val="clear" w:color="000000" w:fill="D6E1EE"/>
            <w:noWrap/>
            <w:hideMark/>
          </w:tcPr>
          <w:p w14:paraId="1EE8048F" w14:textId="77777777" w:rsidR="009D0CCD" w:rsidRPr="0099281B" w:rsidRDefault="009D0CCD" w:rsidP="009D0CCD">
            <w:pPr>
              <w:widowControl/>
              <w:autoSpaceDE/>
              <w:autoSpaceDN/>
              <w:adjustRightInd/>
              <w:jc w:val="right"/>
              <w:rPr>
                <w:rFonts w:ascii="Arial CE" w:hAnsi="Arial CE" w:cs="Arial CE"/>
                <w:b/>
                <w:bCs/>
                <w:sz w:val="20"/>
                <w:szCs w:val="20"/>
              </w:rPr>
            </w:pPr>
            <w:r w:rsidRPr="0099281B">
              <w:rPr>
                <w:rFonts w:ascii="Arial CE" w:hAnsi="Arial CE" w:cs="Arial CE"/>
                <w:b/>
                <w:bCs/>
                <w:sz w:val="20"/>
                <w:szCs w:val="20"/>
              </w:rPr>
              <w:t>35 000,00</w:t>
            </w:r>
          </w:p>
        </w:tc>
        <w:tc>
          <w:tcPr>
            <w:tcW w:w="851" w:type="dxa"/>
            <w:tcBorders>
              <w:top w:val="single" w:sz="4" w:space="0" w:color="auto"/>
              <w:left w:val="nil"/>
              <w:bottom w:val="nil"/>
              <w:right w:val="nil"/>
            </w:tcBorders>
            <w:shd w:val="clear" w:color="000000" w:fill="D6E1EE"/>
            <w:noWrap/>
            <w:hideMark/>
          </w:tcPr>
          <w:p w14:paraId="4603B738"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nil"/>
              <w:right w:val="nil"/>
            </w:tcBorders>
            <w:shd w:val="clear" w:color="000000" w:fill="D6E1EE"/>
            <w:noWrap/>
            <w:hideMark/>
          </w:tcPr>
          <w:p w14:paraId="1798ADF2"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r>
      <w:tr w:rsidR="009D0CCD" w:rsidRPr="0099281B" w14:paraId="4593FE8E"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15449A2E"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31</w:t>
            </w:r>
          </w:p>
        </w:tc>
        <w:tc>
          <w:tcPr>
            <w:tcW w:w="1244" w:type="dxa"/>
            <w:tcBorders>
              <w:top w:val="single" w:sz="4" w:space="0" w:color="auto"/>
              <w:left w:val="nil"/>
              <w:bottom w:val="single" w:sz="4" w:space="0" w:color="auto"/>
              <w:right w:val="single" w:sz="4" w:space="0" w:color="808080"/>
            </w:tcBorders>
            <w:shd w:val="clear" w:color="auto" w:fill="auto"/>
            <w:noWrap/>
            <w:hideMark/>
          </w:tcPr>
          <w:p w14:paraId="03DB931B" w14:textId="77777777" w:rsidR="009D0CCD" w:rsidRPr="0099281B" w:rsidRDefault="009D0CCD" w:rsidP="009D0CCD">
            <w:pPr>
              <w:widowControl/>
              <w:autoSpaceDE/>
              <w:autoSpaceDN/>
              <w:adjustRightInd/>
              <w:outlineLvl w:val="0"/>
              <w:rPr>
                <w:rFonts w:ascii="Arial CE" w:hAnsi="Arial CE" w:cs="Arial CE"/>
                <w:sz w:val="16"/>
                <w:szCs w:val="16"/>
              </w:rPr>
            </w:pPr>
            <w:proofErr w:type="gramStart"/>
            <w:r w:rsidRPr="0099281B">
              <w:rPr>
                <w:rFonts w:ascii="Arial CE" w:hAnsi="Arial CE" w:cs="Arial CE"/>
                <w:sz w:val="16"/>
                <w:szCs w:val="16"/>
              </w:rPr>
              <w:t>00523  R</w:t>
            </w:r>
            <w:proofErr w:type="gramEnd"/>
          </w:p>
        </w:tc>
        <w:tc>
          <w:tcPr>
            <w:tcW w:w="6747" w:type="dxa"/>
            <w:tcBorders>
              <w:top w:val="single" w:sz="4" w:space="0" w:color="auto"/>
              <w:left w:val="nil"/>
              <w:bottom w:val="single" w:sz="4" w:space="0" w:color="auto"/>
              <w:right w:val="single" w:sz="4" w:space="0" w:color="808080"/>
            </w:tcBorders>
            <w:shd w:val="clear" w:color="auto" w:fill="auto"/>
            <w:hideMark/>
          </w:tcPr>
          <w:p w14:paraId="19A735B9"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Zkoušky a revize</w:t>
            </w:r>
          </w:p>
        </w:tc>
        <w:tc>
          <w:tcPr>
            <w:tcW w:w="656" w:type="dxa"/>
            <w:tcBorders>
              <w:top w:val="single" w:sz="4" w:space="0" w:color="auto"/>
              <w:left w:val="nil"/>
              <w:bottom w:val="single" w:sz="4" w:space="0" w:color="auto"/>
              <w:right w:val="single" w:sz="4" w:space="0" w:color="808080"/>
            </w:tcBorders>
            <w:shd w:val="clear" w:color="auto" w:fill="auto"/>
            <w:noWrap/>
            <w:hideMark/>
          </w:tcPr>
          <w:p w14:paraId="3EC4B58D"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B75B6AB"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0DED8CCD"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5 000,00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6D3F3D4E"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10 000,00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2E1FD951"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w:t>
            </w:r>
          </w:p>
        </w:tc>
        <w:tc>
          <w:tcPr>
            <w:tcW w:w="992" w:type="dxa"/>
            <w:tcBorders>
              <w:top w:val="single" w:sz="4" w:space="0" w:color="auto"/>
              <w:left w:val="nil"/>
              <w:bottom w:val="single" w:sz="4" w:space="0" w:color="auto"/>
              <w:right w:val="single" w:sz="4" w:space="0" w:color="808080"/>
            </w:tcBorders>
            <w:shd w:val="clear" w:color="auto" w:fill="auto"/>
            <w:noWrap/>
            <w:hideMark/>
          </w:tcPr>
          <w:p w14:paraId="16E0B532"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4BC8C836" w14:textId="77777777" w:rsidTr="00B0233A">
        <w:trPr>
          <w:trHeight w:val="420"/>
        </w:trPr>
        <w:tc>
          <w:tcPr>
            <w:tcW w:w="1038" w:type="dxa"/>
            <w:tcBorders>
              <w:top w:val="nil"/>
              <w:left w:val="nil"/>
              <w:bottom w:val="nil"/>
              <w:right w:val="nil"/>
            </w:tcBorders>
            <w:shd w:val="clear" w:color="auto" w:fill="auto"/>
            <w:noWrap/>
            <w:hideMark/>
          </w:tcPr>
          <w:p w14:paraId="59995AB0"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6B38E841"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0132E90C"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Náklady zhotovitele, související s prováděním zkoušek a revizí předepsaných technickými normami nebo objednatelem a které jsou pro provedení díla nezbytné.</w:t>
            </w:r>
          </w:p>
        </w:tc>
        <w:tc>
          <w:tcPr>
            <w:tcW w:w="851" w:type="dxa"/>
            <w:tcBorders>
              <w:top w:val="nil"/>
              <w:left w:val="nil"/>
              <w:bottom w:val="nil"/>
              <w:right w:val="nil"/>
            </w:tcBorders>
            <w:shd w:val="clear" w:color="auto" w:fill="auto"/>
            <w:noWrap/>
            <w:hideMark/>
          </w:tcPr>
          <w:p w14:paraId="19232656"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748274D3"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2A9FE60E" w14:textId="77777777" w:rsidTr="00B0233A">
        <w:trPr>
          <w:trHeight w:val="264"/>
        </w:trPr>
        <w:tc>
          <w:tcPr>
            <w:tcW w:w="1038" w:type="dxa"/>
            <w:tcBorders>
              <w:top w:val="single" w:sz="4" w:space="0" w:color="auto"/>
              <w:left w:val="single" w:sz="4" w:space="0" w:color="auto"/>
              <w:bottom w:val="single" w:sz="4" w:space="0" w:color="auto"/>
              <w:right w:val="single" w:sz="4" w:space="0" w:color="808080"/>
            </w:tcBorders>
            <w:shd w:val="clear" w:color="auto" w:fill="auto"/>
            <w:noWrap/>
            <w:hideMark/>
          </w:tcPr>
          <w:p w14:paraId="70B5A418"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32</w:t>
            </w:r>
          </w:p>
        </w:tc>
        <w:tc>
          <w:tcPr>
            <w:tcW w:w="1244" w:type="dxa"/>
            <w:tcBorders>
              <w:top w:val="single" w:sz="4" w:space="0" w:color="auto"/>
              <w:left w:val="nil"/>
              <w:bottom w:val="single" w:sz="4" w:space="0" w:color="auto"/>
              <w:right w:val="single" w:sz="4" w:space="0" w:color="808080"/>
            </w:tcBorders>
            <w:shd w:val="clear" w:color="auto" w:fill="auto"/>
            <w:noWrap/>
            <w:hideMark/>
          </w:tcPr>
          <w:p w14:paraId="03651CD1"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005211080R</w:t>
            </w:r>
          </w:p>
        </w:tc>
        <w:tc>
          <w:tcPr>
            <w:tcW w:w="6747" w:type="dxa"/>
            <w:tcBorders>
              <w:top w:val="single" w:sz="4" w:space="0" w:color="auto"/>
              <w:left w:val="nil"/>
              <w:bottom w:val="single" w:sz="4" w:space="0" w:color="auto"/>
              <w:right w:val="single" w:sz="4" w:space="0" w:color="808080"/>
            </w:tcBorders>
            <w:shd w:val="clear" w:color="auto" w:fill="auto"/>
            <w:hideMark/>
          </w:tcPr>
          <w:p w14:paraId="590F2736"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xml:space="preserve">Bezpečnostní a hygienická opatření na staveništi </w:t>
            </w:r>
          </w:p>
        </w:tc>
        <w:tc>
          <w:tcPr>
            <w:tcW w:w="656" w:type="dxa"/>
            <w:tcBorders>
              <w:top w:val="single" w:sz="4" w:space="0" w:color="auto"/>
              <w:left w:val="nil"/>
              <w:bottom w:val="single" w:sz="4" w:space="0" w:color="auto"/>
              <w:right w:val="single" w:sz="4" w:space="0" w:color="808080"/>
            </w:tcBorders>
            <w:shd w:val="clear" w:color="auto" w:fill="auto"/>
            <w:noWrap/>
            <w:hideMark/>
          </w:tcPr>
          <w:p w14:paraId="35601FAE" w14:textId="77777777" w:rsidR="009D0CCD" w:rsidRPr="0099281B" w:rsidRDefault="009D0CCD" w:rsidP="009D0CCD">
            <w:pPr>
              <w:widowControl/>
              <w:autoSpaceDE/>
              <w:autoSpaceDN/>
              <w:adjustRightInd/>
              <w:jc w:val="center"/>
              <w:outlineLvl w:val="0"/>
              <w:rPr>
                <w:rFonts w:ascii="Arial CE" w:hAnsi="Arial CE" w:cs="Arial CE"/>
                <w:sz w:val="16"/>
                <w:szCs w:val="16"/>
              </w:rPr>
            </w:pPr>
            <w:r w:rsidRPr="0099281B">
              <w:rPr>
                <w:rFonts w:ascii="Arial CE" w:hAnsi="Arial CE" w:cs="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3AC209D"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1,00000</w:t>
            </w:r>
          </w:p>
        </w:tc>
        <w:tc>
          <w:tcPr>
            <w:tcW w:w="992" w:type="dxa"/>
            <w:tcBorders>
              <w:top w:val="single" w:sz="4" w:space="0" w:color="auto"/>
              <w:left w:val="nil"/>
              <w:bottom w:val="single" w:sz="4" w:space="0" w:color="auto"/>
              <w:right w:val="single" w:sz="4" w:space="0" w:color="808080"/>
            </w:tcBorders>
            <w:shd w:val="clear" w:color="000000" w:fill="99CCFF"/>
            <w:noWrap/>
            <w:hideMark/>
          </w:tcPr>
          <w:p w14:paraId="3D6C0F09"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25 000,00</w:t>
            </w:r>
          </w:p>
        </w:tc>
        <w:tc>
          <w:tcPr>
            <w:tcW w:w="1276" w:type="dxa"/>
            <w:tcBorders>
              <w:top w:val="single" w:sz="4" w:space="0" w:color="auto"/>
              <w:left w:val="nil"/>
              <w:bottom w:val="single" w:sz="4" w:space="0" w:color="auto"/>
              <w:right w:val="single" w:sz="4" w:space="0" w:color="808080"/>
            </w:tcBorders>
            <w:shd w:val="clear" w:color="auto" w:fill="auto"/>
            <w:noWrap/>
            <w:hideMark/>
          </w:tcPr>
          <w:p w14:paraId="7589AA9A" w14:textId="77777777" w:rsidR="009D0CCD" w:rsidRPr="0099281B" w:rsidRDefault="009D0CCD" w:rsidP="009D0CCD">
            <w:pPr>
              <w:widowControl/>
              <w:autoSpaceDE/>
              <w:autoSpaceDN/>
              <w:adjustRightInd/>
              <w:jc w:val="right"/>
              <w:outlineLvl w:val="0"/>
              <w:rPr>
                <w:rFonts w:ascii="Arial CE" w:hAnsi="Arial CE" w:cs="Arial CE"/>
                <w:sz w:val="16"/>
                <w:szCs w:val="16"/>
              </w:rPr>
            </w:pPr>
            <w:r w:rsidRPr="0099281B">
              <w:rPr>
                <w:rFonts w:ascii="Arial CE" w:hAnsi="Arial CE" w:cs="Arial CE"/>
                <w:sz w:val="16"/>
                <w:szCs w:val="16"/>
              </w:rPr>
              <w:t>25 000,00</w:t>
            </w:r>
          </w:p>
        </w:tc>
        <w:tc>
          <w:tcPr>
            <w:tcW w:w="851" w:type="dxa"/>
            <w:tcBorders>
              <w:top w:val="single" w:sz="4" w:space="0" w:color="auto"/>
              <w:left w:val="nil"/>
              <w:bottom w:val="single" w:sz="4" w:space="0" w:color="auto"/>
              <w:right w:val="single" w:sz="4" w:space="0" w:color="808080"/>
            </w:tcBorders>
            <w:shd w:val="clear" w:color="auto" w:fill="auto"/>
            <w:noWrap/>
            <w:hideMark/>
          </w:tcPr>
          <w:p w14:paraId="3D62CA16"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 </w:t>
            </w:r>
          </w:p>
        </w:tc>
        <w:tc>
          <w:tcPr>
            <w:tcW w:w="992" w:type="dxa"/>
            <w:tcBorders>
              <w:top w:val="single" w:sz="4" w:space="0" w:color="auto"/>
              <w:left w:val="nil"/>
              <w:bottom w:val="single" w:sz="4" w:space="0" w:color="auto"/>
              <w:right w:val="single" w:sz="4" w:space="0" w:color="808080"/>
            </w:tcBorders>
            <w:shd w:val="clear" w:color="auto" w:fill="auto"/>
            <w:noWrap/>
            <w:hideMark/>
          </w:tcPr>
          <w:p w14:paraId="11EF7673" w14:textId="77777777" w:rsidR="009D0CCD" w:rsidRPr="0099281B" w:rsidRDefault="009D0CCD" w:rsidP="009D0CCD">
            <w:pPr>
              <w:widowControl/>
              <w:autoSpaceDE/>
              <w:autoSpaceDN/>
              <w:adjustRightInd/>
              <w:outlineLvl w:val="0"/>
              <w:rPr>
                <w:rFonts w:ascii="Arial CE" w:hAnsi="Arial CE" w:cs="Arial CE"/>
                <w:sz w:val="16"/>
                <w:szCs w:val="16"/>
              </w:rPr>
            </w:pPr>
            <w:r w:rsidRPr="0099281B">
              <w:rPr>
                <w:rFonts w:ascii="Arial CE" w:hAnsi="Arial CE" w:cs="Arial CE"/>
                <w:sz w:val="16"/>
                <w:szCs w:val="16"/>
              </w:rPr>
              <w:t>RTS 25/ I</w:t>
            </w:r>
          </w:p>
        </w:tc>
      </w:tr>
      <w:tr w:rsidR="009D0CCD" w:rsidRPr="0099281B" w14:paraId="3ED21676" w14:textId="77777777" w:rsidTr="00B0233A">
        <w:trPr>
          <w:trHeight w:val="624"/>
        </w:trPr>
        <w:tc>
          <w:tcPr>
            <w:tcW w:w="1038" w:type="dxa"/>
            <w:tcBorders>
              <w:top w:val="nil"/>
              <w:left w:val="nil"/>
              <w:bottom w:val="nil"/>
              <w:right w:val="nil"/>
            </w:tcBorders>
            <w:shd w:val="clear" w:color="auto" w:fill="auto"/>
            <w:noWrap/>
            <w:hideMark/>
          </w:tcPr>
          <w:p w14:paraId="53497D7A" w14:textId="77777777" w:rsidR="009D0CCD" w:rsidRPr="0099281B" w:rsidRDefault="009D0CCD" w:rsidP="009D0CCD">
            <w:pPr>
              <w:widowControl/>
              <w:autoSpaceDE/>
              <w:autoSpaceDN/>
              <w:adjustRightInd/>
              <w:outlineLvl w:val="0"/>
              <w:rPr>
                <w:rFonts w:ascii="Arial CE" w:hAnsi="Arial CE" w:cs="Arial CE"/>
                <w:sz w:val="16"/>
                <w:szCs w:val="16"/>
              </w:rPr>
            </w:pPr>
          </w:p>
        </w:tc>
        <w:tc>
          <w:tcPr>
            <w:tcW w:w="1244" w:type="dxa"/>
            <w:tcBorders>
              <w:top w:val="nil"/>
              <w:left w:val="nil"/>
              <w:bottom w:val="nil"/>
              <w:right w:val="nil"/>
            </w:tcBorders>
            <w:shd w:val="clear" w:color="auto" w:fill="auto"/>
            <w:noWrap/>
            <w:hideMark/>
          </w:tcPr>
          <w:p w14:paraId="455F9BB8"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0901" w:type="dxa"/>
            <w:gridSpan w:val="5"/>
            <w:tcBorders>
              <w:top w:val="single" w:sz="4" w:space="0" w:color="auto"/>
              <w:left w:val="nil"/>
              <w:bottom w:val="nil"/>
              <w:right w:val="nil"/>
            </w:tcBorders>
            <w:shd w:val="clear" w:color="auto" w:fill="auto"/>
            <w:hideMark/>
          </w:tcPr>
          <w:p w14:paraId="7FE5B8FB" w14:textId="77777777" w:rsidR="009D0CCD" w:rsidRPr="0099281B" w:rsidRDefault="009D0CCD" w:rsidP="009D0CCD">
            <w:pPr>
              <w:widowControl/>
              <w:autoSpaceDE/>
              <w:autoSpaceDN/>
              <w:adjustRightInd/>
              <w:outlineLvl w:val="1"/>
              <w:rPr>
                <w:rFonts w:ascii="Arial CE" w:hAnsi="Arial CE" w:cs="Arial CE"/>
                <w:color w:val="008000"/>
                <w:sz w:val="16"/>
                <w:szCs w:val="16"/>
              </w:rPr>
            </w:pPr>
            <w:r w:rsidRPr="0099281B">
              <w:rPr>
                <w:rFonts w:ascii="Arial CE" w:hAnsi="Arial CE" w:cs="Arial CE"/>
                <w:color w:val="008000"/>
                <w:sz w:val="16"/>
                <w:szCs w:val="16"/>
              </w:rPr>
              <w:t>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hlediska provozu staveniště (provozně dopravní řád).</w:t>
            </w:r>
          </w:p>
        </w:tc>
        <w:tc>
          <w:tcPr>
            <w:tcW w:w="851" w:type="dxa"/>
            <w:tcBorders>
              <w:top w:val="nil"/>
              <w:left w:val="nil"/>
              <w:bottom w:val="nil"/>
              <w:right w:val="nil"/>
            </w:tcBorders>
            <w:shd w:val="clear" w:color="auto" w:fill="auto"/>
            <w:noWrap/>
            <w:hideMark/>
          </w:tcPr>
          <w:p w14:paraId="2AF67EE7" w14:textId="77777777" w:rsidR="009D0CCD" w:rsidRPr="0099281B" w:rsidRDefault="009D0CCD" w:rsidP="009D0CCD">
            <w:pPr>
              <w:widowControl/>
              <w:autoSpaceDE/>
              <w:autoSpaceDN/>
              <w:adjustRightInd/>
              <w:outlineLvl w:val="1"/>
              <w:rPr>
                <w:rFonts w:ascii="Arial CE" w:hAnsi="Arial CE" w:cs="Arial CE"/>
                <w:color w:val="008000"/>
                <w:sz w:val="16"/>
                <w:szCs w:val="16"/>
              </w:rPr>
            </w:pPr>
          </w:p>
        </w:tc>
        <w:tc>
          <w:tcPr>
            <w:tcW w:w="992" w:type="dxa"/>
            <w:tcBorders>
              <w:top w:val="nil"/>
              <w:left w:val="nil"/>
              <w:bottom w:val="nil"/>
              <w:right w:val="nil"/>
            </w:tcBorders>
            <w:shd w:val="clear" w:color="auto" w:fill="auto"/>
            <w:noWrap/>
            <w:hideMark/>
          </w:tcPr>
          <w:p w14:paraId="4D6F385D" w14:textId="77777777" w:rsidR="009D0CCD" w:rsidRPr="0099281B" w:rsidRDefault="009D0CCD" w:rsidP="009D0CCD">
            <w:pPr>
              <w:widowControl/>
              <w:autoSpaceDE/>
              <w:autoSpaceDN/>
              <w:adjustRightInd/>
              <w:outlineLvl w:val="1"/>
              <w:rPr>
                <w:rFonts w:ascii="Times New Roman" w:hAnsi="Times New Roman"/>
                <w:sz w:val="20"/>
                <w:szCs w:val="20"/>
              </w:rPr>
            </w:pPr>
          </w:p>
        </w:tc>
      </w:tr>
      <w:tr w:rsidR="009D0CCD" w:rsidRPr="0099281B" w14:paraId="1CDB278D" w14:textId="77777777" w:rsidTr="00B0233A">
        <w:trPr>
          <w:trHeight w:val="264"/>
        </w:trPr>
        <w:tc>
          <w:tcPr>
            <w:tcW w:w="1038" w:type="dxa"/>
            <w:tcBorders>
              <w:top w:val="nil"/>
              <w:left w:val="nil"/>
              <w:bottom w:val="nil"/>
              <w:right w:val="nil"/>
            </w:tcBorders>
            <w:shd w:val="clear" w:color="auto" w:fill="auto"/>
            <w:noWrap/>
            <w:hideMark/>
          </w:tcPr>
          <w:p w14:paraId="1CB47C12" w14:textId="77777777" w:rsidR="009D0CCD" w:rsidRPr="0099281B" w:rsidRDefault="009D0CCD" w:rsidP="009D0CCD">
            <w:pPr>
              <w:widowControl/>
              <w:autoSpaceDE/>
              <w:autoSpaceDN/>
              <w:adjustRightInd/>
              <w:outlineLvl w:val="1"/>
              <w:rPr>
                <w:rFonts w:ascii="Times New Roman" w:hAnsi="Times New Roman"/>
                <w:sz w:val="20"/>
                <w:szCs w:val="20"/>
              </w:rPr>
            </w:pPr>
          </w:p>
        </w:tc>
        <w:tc>
          <w:tcPr>
            <w:tcW w:w="1244" w:type="dxa"/>
            <w:tcBorders>
              <w:top w:val="nil"/>
              <w:left w:val="nil"/>
              <w:bottom w:val="nil"/>
              <w:right w:val="nil"/>
            </w:tcBorders>
            <w:shd w:val="clear" w:color="auto" w:fill="auto"/>
            <w:noWrap/>
            <w:hideMark/>
          </w:tcPr>
          <w:p w14:paraId="530871CA" w14:textId="77777777" w:rsidR="009D0CCD" w:rsidRPr="0099281B" w:rsidRDefault="009D0CCD" w:rsidP="009D0CCD">
            <w:pPr>
              <w:widowControl/>
              <w:autoSpaceDE/>
              <w:autoSpaceDN/>
              <w:adjustRightInd/>
              <w:rPr>
                <w:rFonts w:ascii="Times New Roman" w:hAnsi="Times New Roman"/>
                <w:sz w:val="20"/>
                <w:szCs w:val="20"/>
              </w:rPr>
            </w:pPr>
          </w:p>
        </w:tc>
        <w:tc>
          <w:tcPr>
            <w:tcW w:w="6747" w:type="dxa"/>
            <w:tcBorders>
              <w:top w:val="nil"/>
              <w:left w:val="nil"/>
              <w:bottom w:val="nil"/>
              <w:right w:val="nil"/>
            </w:tcBorders>
            <w:shd w:val="clear" w:color="auto" w:fill="auto"/>
            <w:hideMark/>
          </w:tcPr>
          <w:p w14:paraId="06023584" w14:textId="77777777" w:rsidR="009D0CCD" w:rsidRPr="0099281B" w:rsidRDefault="009D0CCD" w:rsidP="009D0CCD">
            <w:pPr>
              <w:widowControl/>
              <w:autoSpaceDE/>
              <w:autoSpaceDN/>
              <w:adjustRightInd/>
              <w:rPr>
                <w:rFonts w:ascii="Times New Roman" w:hAnsi="Times New Roman"/>
                <w:sz w:val="20"/>
                <w:szCs w:val="20"/>
              </w:rPr>
            </w:pPr>
          </w:p>
        </w:tc>
        <w:tc>
          <w:tcPr>
            <w:tcW w:w="656" w:type="dxa"/>
            <w:tcBorders>
              <w:top w:val="nil"/>
              <w:left w:val="nil"/>
              <w:bottom w:val="nil"/>
              <w:right w:val="nil"/>
            </w:tcBorders>
            <w:shd w:val="clear" w:color="auto" w:fill="auto"/>
            <w:noWrap/>
            <w:hideMark/>
          </w:tcPr>
          <w:p w14:paraId="1DCBC858" w14:textId="77777777" w:rsidR="009D0CCD" w:rsidRPr="0099281B" w:rsidRDefault="009D0CCD" w:rsidP="009D0CCD">
            <w:pPr>
              <w:widowControl/>
              <w:autoSpaceDE/>
              <w:autoSpaceDN/>
              <w:adjustRightInd/>
              <w:rPr>
                <w:rFonts w:ascii="Times New Roman" w:hAnsi="Times New Roman"/>
                <w:sz w:val="20"/>
                <w:szCs w:val="20"/>
              </w:rPr>
            </w:pPr>
          </w:p>
        </w:tc>
        <w:tc>
          <w:tcPr>
            <w:tcW w:w="1230" w:type="dxa"/>
            <w:tcBorders>
              <w:top w:val="nil"/>
              <w:left w:val="nil"/>
              <w:bottom w:val="nil"/>
              <w:right w:val="nil"/>
            </w:tcBorders>
            <w:shd w:val="clear" w:color="auto" w:fill="auto"/>
            <w:noWrap/>
            <w:hideMark/>
          </w:tcPr>
          <w:p w14:paraId="2DD1A512" w14:textId="77777777" w:rsidR="009D0CCD" w:rsidRPr="0099281B" w:rsidRDefault="009D0CCD" w:rsidP="009D0CCD">
            <w:pPr>
              <w:widowControl/>
              <w:autoSpaceDE/>
              <w:autoSpaceDN/>
              <w:adjustRightInd/>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14:paraId="5EB679DB" w14:textId="77777777" w:rsidR="009D0CCD" w:rsidRPr="0099281B" w:rsidRDefault="009D0CCD" w:rsidP="009D0CCD">
            <w:pPr>
              <w:widowControl/>
              <w:autoSpaceDE/>
              <w:autoSpaceDN/>
              <w:adjustRightInd/>
              <w:rPr>
                <w:rFonts w:ascii="Times New Roman" w:hAnsi="Times New Roman"/>
                <w:sz w:val="20"/>
                <w:szCs w:val="20"/>
              </w:rPr>
            </w:pPr>
          </w:p>
        </w:tc>
        <w:tc>
          <w:tcPr>
            <w:tcW w:w="1276" w:type="dxa"/>
            <w:tcBorders>
              <w:top w:val="nil"/>
              <w:left w:val="nil"/>
              <w:bottom w:val="nil"/>
              <w:right w:val="nil"/>
            </w:tcBorders>
            <w:shd w:val="clear" w:color="auto" w:fill="auto"/>
            <w:noWrap/>
            <w:hideMark/>
          </w:tcPr>
          <w:p w14:paraId="196DA9FE" w14:textId="77777777" w:rsidR="009D0CCD" w:rsidRPr="0099281B" w:rsidRDefault="009D0CCD" w:rsidP="009D0CCD">
            <w:pPr>
              <w:widowControl/>
              <w:autoSpaceDE/>
              <w:autoSpaceDN/>
              <w:adjustRightInd/>
              <w:rPr>
                <w:rFonts w:ascii="Times New Roman" w:hAnsi="Times New Roman"/>
                <w:sz w:val="20"/>
                <w:szCs w:val="20"/>
              </w:rPr>
            </w:pPr>
          </w:p>
        </w:tc>
        <w:tc>
          <w:tcPr>
            <w:tcW w:w="851" w:type="dxa"/>
            <w:tcBorders>
              <w:top w:val="nil"/>
              <w:left w:val="nil"/>
              <w:bottom w:val="nil"/>
              <w:right w:val="nil"/>
            </w:tcBorders>
            <w:shd w:val="clear" w:color="auto" w:fill="auto"/>
            <w:noWrap/>
            <w:hideMark/>
          </w:tcPr>
          <w:p w14:paraId="1F1F2A2D" w14:textId="77777777" w:rsidR="009D0CCD" w:rsidRPr="0099281B" w:rsidRDefault="009D0CCD" w:rsidP="009D0CCD">
            <w:pPr>
              <w:widowControl/>
              <w:autoSpaceDE/>
              <w:autoSpaceDN/>
              <w:adjustRightInd/>
              <w:rPr>
                <w:rFonts w:ascii="Times New Roman" w:hAnsi="Times New Roman"/>
                <w:sz w:val="20"/>
                <w:szCs w:val="20"/>
              </w:rPr>
            </w:pPr>
          </w:p>
        </w:tc>
        <w:tc>
          <w:tcPr>
            <w:tcW w:w="992" w:type="dxa"/>
            <w:tcBorders>
              <w:top w:val="nil"/>
              <w:left w:val="nil"/>
              <w:bottom w:val="nil"/>
              <w:right w:val="nil"/>
            </w:tcBorders>
            <w:shd w:val="clear" w:color="auto" w:fill="auto"/>
            <w:noWrap/>
            <w:hideMark/>
          </w:tcPr>
          <w:p w14:paraId="09A1BCF8" w14:textId="77777777" w:rsidR="009D0CCD" w:rsidRPr="0099281B" w:rsidRDefault="009D0CCD" w:rsidP="009D0CCD">
            <w:pPr>
              <w:widowControl/>
              <w:autoSpaceDE/>
              <w:autoSpaceDN/>
              <w:adjustRightInd/>
              <w:rPr>
                <w:rFonts w:ascii="Times New Roman" w:hAnsi="Times New Roman"/>
                <w:sz w:val="20"/>
                <w:szCs w:val="20"/>
              </w:rPr>
            </w:pPr>
          </w:p>
        </w:tc>
      </w:tr>
      <w:tr w:rsidR="009D0CCD" w:rsidRPr="0099281B" w14:paraId="25428A8E" w14:textId="77777777" w:rsidTr="00B0233A">
        <w:trPr>
          <w:trHeight w:val="264"/>
        </w:trPr>
        <w:tc>
          <w:tcPr>
            <w:tcW w:w="1038" w:type="dxa"/>
            <w:tcBorders>
              <w:top w:val="single" w:sz="4" w:space="0" w:color="auto"/>
              <w:left w:val="single" w:sz="4" w:space="0" w:color="auto"/>
              <w:bottom w:val="single" w:sz="4" w:space="0" w:color="auto"/>
              <w:right w:val="nil"/>
            </w:tcBorders>
            <w:shd w:val="clear" w:color="000000" w:fill="D6E1EE"/>
            <w:noWrap/>
            <w:hideMark/>
          </w:tcPr>
          <w:p w14:paraId="1E88FB34"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44" w:type="dxa"/>
            <w:tcBorders>
              <w:top w:val="single" w:sz="4" w:space="0" w:color="auto"/>
              <w:left w:val="nil"/>
              <w:bottom w:val="single" w:sz="4" w:space="0" w:color="auto"/>
              <w:right w:val="nil"/>
            </w:tcBorders>
            <w:shd w:val="clear" w:color="000000" w:fill="D6E1EE"/>
            <w:noWrap/>
            <w:hideMark/>
          </w:tcPr>
          <w:p w14:paraId="0819CF76"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Celkem</w:t>
            </w:r>
          </w:p>
        </w:tc>
        <w:tc>
          <w:tcPr>
            <w:tcW w:w="6747" w:type="dxa"/>
            <w:tcBorders>
              <w:top w:val="single" w:sz="4" w:space="0" w:color="auto"/>
              <w:left w:val="nil"/>
              <w:bottom w:val="single" w:sz="4" w:space="0" w:color="auto"/>
              <w:right w:val="nil"/>
            </w:tcBorders>
            <w:shd w:val="clear" w:color="000000" w:fill="D6E1EE"/>
            <w:hideMark/>
          </w:tcPr>
          <w:p w14:paraId="6138A5FA"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656" w:type="dxa"/>
            <w:tcBorders>
              <w:top w:val="single" w:sz="4" w:space="0" w:color="auto"/>
              <w:left w:val="nil"/>
              <w:bottom w:val="single" w:sz="4" w:space="0" w:color="auto"/>
              <w:right w:val="nil"/>
            </w:tcBorders>
            <w:shd w:val="clear" w:color="000000" w:fill="D6E1EE"/>
            <w:noWrap/>
            <w:hideMark/>
          </w:tcPr>
          <w:p w14:paraId="554445EE" w14:textId="77777777" w:rsidR="009D0CCD" w:rsidRPr="0099281B" w:rsidRDefault="009D0CCD" w:rsidP="009D0CCD">
            <w:pPr>
              <w:widowControl/>
              <w:autoSpaceDE/>
              <w:autoSpaceDN/>
              <w:adjustRightInd/>
              <w:jc w:val="center"/>
              <w:rPr>
                <w:rFonts w:ascii="Arial CE" w:hAnsi="Arial CE" w:cs="Arial CE"/>
                <w:b/>
                <w:bCs/>
                <w:sz w:val="20"/>
                <w:szCs w:val="20"/>
              </w:rPr>
            </w:pPr>
            <w:r w:rsidRPr="0099281B">
              <w:rPr>
                <w:rFonts w:ascii="Arial CE" w:hAnsi="Arial CE" w:cs="Arial CE"/>
                <w:b/>
                <w:bCs/>
                <w:sz w:val="20"/>
                <w:szCs w:val="20"/>
              </w:rPr>
              <w:t> </w:t>
            </w:r>
          </w:p>
        </w:tc>
        <w:tc>
          <w:tcPr>
            <w:tcW w:w="1230" w:type="dxa"/>
            <w:tcBorders>
              <w:top w:val="single" w:sz="4" w:space="0" w:color="auto"/>
              <w:left w:val="nil"/>
              <w:bottom w:val="single" w:sz="4" w:space="0" w:color="auto"/>
              <w:right w:val="nil"/>
            </w:tcBorders>
            <w:shd w:val="clear" w:color="000000" w:fill="D6E1EE"/>
            <w:noWrap/>
            <w:hideMark/>
          </w:tcPr>
          <w:p w14:paraId="373B9AB2"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992" w:type="dxa"/>
            <w:tcBorders>
              <w:top w:val="single" w:sz="4" w:space="0" w:color="auto"/>
              <w:left w:val="nil"/>
              <w:bottom w:val="single" w:sz="4" w:space="0" w:color="auto"/>
              <w:right w:val="nil"/>
            </w:tcBorders>
            <w:shd w:val="clear" w:color="000000" w:fill="D6E1EE"/>
            <w:noWrap/>
            <w:hideMark/>
          </w:tcPr>
          <w:p w14:paraId="04AA7356" w14:textId="77777777" w:rsidR="009D0CCD" w:rsidRPr="0099281B" w:rsidRDefault="009D0CCD" w:rsidP="009D0CCD">
            <w:pPr>
              <w:widowControl/>
              <w:autoSpaceDE/>
              <w:autoSpaceDN/>
              <w:adjustRightInd/>
              <w:rPr>
                <w:rFonts w:ascii="Arial CE" w:hAnsi="Arial CE" w:cs="Arial CE"/>
                <w:b/>
                <w:bCs/>
                <w:sz w:val="20"/>
                <w:szCs w:val="20"/>
              </w:rPr>
            </w:pPr>
            <w:r w:rsidRPr="0099281B">
              <w:rPr>
                <w:rFonts w:ascii="Arial CE" w:hAnsi="Arial CE" w:cs="Arial CE"/>
                <w:b/>
                <w:bCs/>
                <w:sz w:val="20"/>
                <w:szCs w:val="20"/>
              </w:rPr>
              <w:t> </w:t>
            </w:r>
          </w:p>
        </w:tc>
        <w:tc>
          <w:tcPr>
            <w:tcW w:w="1276" w:type="dxa"/>
            <w:tcBorders>
              <w:top w:val="single" w:sz="4" w:space="0" w:color="auto"/>
              <w:left w:val="nil"/>
              <w:bottom w:val="single" w:sz="4" w:space="0" w:color="auto"/>
              <w:right w:val="single" w:sz="4" w:space="0" w:color="auto"/>
            </w:tcBorders>
            <w:shd w:val="clear" w:color="000000" w:fill="D6E1EE"/>
            <w:noWrap/>
            <w:hideMark/>
          </w:tcPr>
          <w:p w14:paraId="1A176776" w14:textId="77777777" w:rsidR="009D0CCD" w:rsidRPr="0099281B" w:rsidRDefault="009D0CCD" w:rsidP="009D0CCD">
            <w:pPr>
              <w:widowControl/>
              <w:autoSpaceDE/>
              <w:autoSpaceDN/>
              <w:adjustRightInd/>
              <w:jc w:val="right"/>
              <w:rPr>
                <w:rFonts w:ascii="Arial CE" w:hAnsi="Arial CE" w:cs="Arial CE"/>
                <w:b/>
                <w:bCs/>
                <w:sz w:val="20"/>
                <w:szCs w:val="20"/>
              </w:rPr>
            </w:pPr>
            <w:r w:rsidRPr="0099281B">
              <w:rPr>
                <w:rFonts w:ascii="Arial CE" w:hAnsi="Arial CE" w:cs="Arial CE"/>
                <w:b/>
                <w:bCs/>
                <w:sz w:val="20"/>
                <w:szCs w:val="20"/>
              </w:rPr>
              <w:t>977 036,39</w:t>
            </w:r>
          </w:p>
        </w:tc>
        <w:tc>
          <w:tcPr>
            <w:tcW w:w="851" w:type="dxa"/>
            <w:tcBorders>
              <w:top w:val="nil"/>
              <w:left w:val="nil"/>
              <w:bottom w:val="nil"/>
              <w:right w:val="nil"/>
            </w:tcBorders>
            <w:shd w:val="clear" w:color="auto" w:fill="auto"/>
            <w:noWrap/>
            <w:hideMark/>
          </w:tcPr>
          <w:p w14:paraId="0EE8DCB5" w14:textId="77777777" w:rsidR="009D0CCD" w:rsidRPr="0099281B" w:rsidRDefault="009D0CCD" w:rsidP="009D0CCD">
            <w:pPr>
              <w:widowControl/>
              <w:autoSpaceDE/>
              <w:autoSpaceDN/>
              <w:adjustRightInd/>
              <w:jc w:val="right"/>
              <w:rPr>
                <w:rFonts w:ascii="Arial CE" w:hAnsi="Arial CE" w:cs="Arial CE"/>
                <w:b/>
                <w:bCs/>
                <w:sz w:val="20"/>
                <w:szCs w:val="20"/>
              </w:rPr>
            </w:pPr>
          </w:p>
        </w:tc>
        <w:tc>
          <w:tcPr>
            <w:tcW w:w="992" w:type="dxa"/>
            <w:tcBorders>
              <w:top w:val="nil"/>
              <w:left w:val="nil"/>
              <w:bottom w:val="nil"/>
              <w:right w:val="nil"/>
            </w:tcBorders>
            <w:shd w:val="clear" w:color="auto" w:fill="auto"/>
            <w:noWrap/>
            <w:hideMark/>
          </w:tcPr>
          <w:p w14:paraId="1667C022" w14:textId="77777777" w:rsidR="009D0CCD" w:rsidRPr="0099281B" w:rsidRDefault="009D0CCD" w:rsidP="009D0CCD">
            <w:pPr>
              <w:widowControl/>
              <w:autoSpaceDE/>
              <w:autoSpaceDN/>
              <w:adjustRightInd/>
              <w:rPr>
                <w:rFonts w:ascii="Times New Roman" w:hAnsi="Times New Roman"/>
                <w:sz w:val="20"/>
                <w:szCs w:val="20"/>
              </w:rPr>
            </w:pPr>
          </w:p>
        </w:tc>
      </w:tr>
    </w:tbl>
    <w:p w14:paraId="5B3456B1" w14:textId="77777777" w:rsidR="009D0CCD" w:rsidRDefault="009D0CCD" w:rsidP="007549A0">
      <w:pPr>
        <w:pStyle w:val="Zpat"/>
      </w:pPr>
    </w:p>
    <w:p w14:paraId="3A43FC1B" w14:textId="77777777" w:rsidR="009D0CCD" w:rsidRDefault="009D0CCD" w:rsidP="007549A0">
      <w:pPr>
        <w:pStyle w:val="Zpat"/>
      </w:pPr>
    </w:p>
    <w:p w14:paraId="638C1A51" w14:textId="77777777" w:rsidR="009D0CCD" w:rsidRDefault="009D0CCD" w:rsidP="007549A0">
      <w:pPr>
        <w:pStyle w:val="Zpat"/>
      </w:pPr>
    </w:p>
    <w:p w14:paraId="2C4F174D" w14:textId="77777777" w:rsidR="009D0CCD" w:rsidRDefault="009D0CCD" w:rsidP="007549A0">
      <w:pPr>
        <w:pStyle w:val="Zpat"/>
      </w:pPr>
    </w:p>
    <w:p w14:paraId="6580E941" w14:textId="77777777" w:rsidR="009D0CCD" w:rsidRDefault="009D0CCD" w:rsidP="007549A0">
      <w:pPr>
        <w:pStyle w:val="Zpat"/>
      </w:pPr>
    </w:p>
    <w:p w14:paraId="05405A0E" w14:textId="77777777" w:rsidR="009D0CCD" w:rsidRDefault="009D0CCD" w:rsidP="007549A0">
      <w:pPr>
        <w:pStyle w:val="Zpat"/>
      </w:pPr>
    </w:p>
    <w:p w14:paraId="67958512" w14:textId="77777777" w:rsidR="009D0CCD" w:rsidRDefault="009D0CCD" w:rsidP="007549A0">
      <w:pPr>
        <w:pStyle w:val="Zpat"/>
      </w:pPr>
    </w:p>
    <w:p w14:paraId="35E26D14" w14:textId="77777777" w:rsidR="009D0CCD" w:rsidRDefault="009D0CCD" w:rsidP="007549A0">
      <w:pPr>
        <w:pStyle w:val="Zpat"/>
      </w:pPr>
    </w:p>
    <w:p w14:paraId="1318EC36" w14:textId="77777777" w:rsidR="009D0CCD" w:rsidRDefault="009D0CCD" w:rsidP="007549A0">
      <w:pPr>
        <w:pStyle w:val="Zpat"/>
      </w:pPr>
    </w:p>
    <w:p w14:paraId="0367948C" w14:textId="77777777" w:rsidR="009D0CCD" w:rsidRDefault="009D0CCD" w:rsidP="007549A0">
      <w:pPr>
        <w:pStyle w:val="Zpat"/>
      </w:pPr>
    </w:p>
    <w:p w14:paraId="050C3293" w14:textId="77777777" w:rsidR="009D0CCD" w:rsidRDefault="009D0CCD" w:rsidP="007549A0">
      <w:pPr>
        <w:pStyle w:val="Zpat"/>
      </w:pPr>
    </w:p>
    <w:p w14:paraId="65B70875" w14:textId="77777777" w:rsidR="009D0CCD" w:rsidRDefault="009D0CCD" w:rsidP="007549A0">
      <w:pPr>
        <w:pStyle w:val="Zpat"/>
      </w:pPr>
    </w:p>
    <w:p w14:paraId="70AB3CD7" w14:textId="77777777" w:rsidR="009D0CCD" w:rsidRDefault="009D0CCD" w:rsidP="007549A0">
      <w:pPr>
        <w:pStyle w:val="Zpat"/>
      </w:pPr>
    </w:p>
    <w:p w14:paraId="55356C39" w14:textId="77777777" w:rsidR="009D0CCD" w:rsidRDefault="009D0CCD" w:rsidP="007549A0">
      <w:pPr>
        <w:pStyle w:val="Zpat"/>
      </w:pPr>
    </w:p>
    <w:p w14:paraId="07D98355" w14:textId="77777777" w:rsidR="009D0CCD" w:rsidRDefault="009D0CCD" w:rsidP="007549A0">
      <w:pPr>
        <w:pStyle w:val="Zpat"/>
      </w:pPr>
    </w:p>
    <w:tbl>
      <w:tblPr>
        <w:tblW w:w="15026" w:type="dxa"/>
        <w:tblCellMar>
          <w:left w:w="70" w:type="dxa"/>
          <w:right w:w="70" w:type="dxa"/>
        </w:tblCellMar>
        <w:tblLook w:val="04A0" w:firstRow="1" w:lastRow="0" w:firstColumn="1" w:lastColumn="0" w:noHBand="0" w:noVBand="1"/>
      </w:tblPr>
      <w:tblGrid>
        <w:gridCol w:w="15026"/>
      </w:tblGrid>
      <w:tr w:rsidR="009D0CCD" w:rsidRPr="0099281B" w14:paraId="12B2570F" w14:textId="77777777" w:rsidTr="00912679">
        <w:trPr>
          <w:trHeight w:val="420"/>
        </w:trPr>
        <w:tc>
          <w:tcPr>
            <w:tcW w:w="15026" w:type="dxa"/>
            <w:tcBorders>
              <w:top w:val="nil"/>
              <w:left w:val="nil"/>
              <w:bottom w:val="nil"/>
              <w:right w:val="nil"/>
            </w:tcBorders>
            <w:shd w:val="clear" w:color="auto" w:fill="auto"/>
            <w:noWrap/>
          </w:tcPr>
          <w:p w14:paraId="2577B0C8" w14:textId="77777777" w:rsidR="009D0CCD" w:rsidRDefault="009D0CCD" w:rsidP="00912679">
            <w:pPr>
              <w:pStyle w:val="Zpat"/>
              <w:rPr>
                <w:sz w:val="18"/>
                <w:szCs w:val="18"/>
              </w:rPr>
            </w:pPr>
          </w:p>
          <w:p w14:paraId="7BC5BEBF" w14:textId="77777777" w:rsidR="009D0CCD" w:rsidRDefault="009D0CCD" w:rsidP="00912679">
            <w:pPr>
              <w:pStyle w:val="Zpat"/>
              <w:rPr>
                <w:sz w:val="18"/>
                <w:szCs w:val="18"/>
              </w:rPr>
            </w:pPr>
          </w:p>
          <w:p w14:paraId="5452F1C2" w14:textId="77777777" w:rsidR="009D0CCD" w:rsidRDefault="009D0CCD" w:rsidP="00912679">
            <w:pPr>
              <w:pStyle w:val="Zpat"/>
              <w:rPr>
                <w:sz w:val="18"/>
                <w:szCs w:val="18"/>
              </w:rPr>
            </w:pPr>
          </w:p>
          <w:p w14:paraId="6C339A46" w14:textId="6EA43D25" w:rsidR="009D0CCD" w:rsidRPr="0099281B" w:rsidRDefault="009D0CCD" w:rsidP="00912679">
            <w:pPr>
              <w:widowControl/>
              <w:autoSpaceDE/>
              <w:autoSpaceDN/>
              <w:adjustRightInd/>
              <w:outlineLvl w:val="1"/>
              <w:rPr>
                <w:rFonts w:ascii="Times New Roman" w:hAnsi="Times New Roman"/>
                <w:sz w:val="20"/>
                <w:szCs w:val="20"/>
              </w:rPr>
            </w:pPr>
            <w:r>
              <w:rPr>
                <w:sz w:val="18"/>
                <w:szCs w:val="18"/>
              </w:rPr>
              <w:t xml:space="preserve">Zpracováno programem </w:t>
            </w:r>
            <w:proofErr w:type="spellStart"/>
            <w:r w:rsidRPr="00B0233A">
              <w:rPr>
                <w:b/>
                <w:bCs/>
                <w:sz w:val="18"/>
                <w:szCs w:val="18"/>
              </w:rPr>
              <w:t>BUILDpower</w:t>
            </w:r>
            <w:proofErr w:type="spellEnd"/>
            <w:r w:rsidRPr="00B0233A">
              <w:rPr>
                <w:b/>
                <w:bCs/>
                <w:sz w:val="18"/>
                <w:szCs w:val="18"/>
              </w:rPr>
              <w:t xml:space="preserve"> S, </w:t>
            </w:r>
            <w:r w:rsidRPr="00B0233A">
              <w:rPr>
                <w:rFonts w:cs="Calibri"/>
                <w:b/>
                <w:bCs/>
                <w:sz w:val="18"/>
                <w:szCs w:val="18"/>
              </w:rPr>
              <w:t>©RTS, a.s.</w:t>
            </w:r>
            <w:r w:rsidRPr="006340A2">
              <w:rPr>
                <w:sz w:val="18"/>
                <w:szCs w:val="18"/>
              </w:rPr>
              <w:t xml:space="preserve"> </w:t>
            </w:r>
            <w:r w:rsidRPr="006340A2">
              <w:rPr>
                <w:sz w:val="18"/>
                <w:szCs w:val="18"/>
              </w:rPr>
              <w:ptab w:relativeTo="margin" w:alignment="center" w:leader="none"/>
            </w:r>
            <w:r w:rsidRPr="006340A2">
              <w:rPr>
                <w:sz w:val="18"/>
                <w:szCs w:val="18"/>
              </w:rPr>
              <w:ptab w:relativeTo="margin" w:alignment="right" w:leader="none"/>
            </w:r>
            <w:r w:rsidRPr="006340A2">
              <w:rPr>
                <w:sz w:val="18"/>
                <w:szCs w:val="18"/>
              </w:rPr>
              <w:t xml:space="preserve">Stránka </w:t>
            </w:r>
            <w:r>
              <w:rPr>
                <w:sz w:val="18"/>
                <w:szCs w:val="18"/>
              </w:rPr>
              <w:t>4</w:t>
            </w:r>
            <w:r>
              <w:rPr>
                <w:sz w:val="18"/>
                <w:szCs w:val="18"/>
              </w:rPr>
              <w:t xml:space="preserve"> z 4</w:t>
            </w:r>
          </w:p>
        </w:tc>
      </w:tr>
    </w:tbl>
    <w:p w14:paraId="57E95674" w14:textId="5B4948B8" w:rsidR="0098577A" w:rsidRPr="0098577A" w:rsidRDefault="0098577A" w:rsidP="009D0CCD">
      <w:pPr>
        <w:tabs>
          <w:tab w:val="left" w:pos="9660"/>
        </w:tabs>
      </w:pPr>
    </w:p>
    <w:sectPr w:rsidR="0098577A" w:rsidRPr="0098577A" w:rsidSect="009D0CCD">
      <w:pgSz w:w="16838" w:h="11906" w:orient="landscape"/>
      <w:pgMar w:top="720" w:right="720" w:bottom="993"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F8E7A" w14:textId="77777777" w:rsidR="00FD2349" w:rsidRDefault="00FD2349" w:rsidP="00F125B8">
      <w:r>
        <w:separator/>
      </w:r>
    </w:p>
  </w:endnote>
  <w:endnote w:type="continuationSeparator" w:id="0">
    <w:p w14:paraId="50CF7657" w14:textId="77777777" w:rsidR="00FD2349" w:rsidRDefault="00FD2349"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708022"/>
      <w:docPartObj>
        <w:docPartGallery w:val="Page Numbers (Bottom of Page)"/>
        <w:docPartUnique/>
      </w:docPartObj>
    </w:sdtPr>
    <w:sdtContent>
      <w:p w14:paraId="4AC8DFEA" w14:textId="59BE06AE" w:rsidR="008B3B32" w:rsidRDefault="008B3B32">
        <w:pPr>
          <w:pStyle w:val="Zpat"/>
          <w:jc w:val="center"/>
        </w:pPr>
        <w:r>
          <w:fldChar w:fldCharType="begin"/>
        </w:r>
        <w:r>
          <w:instrText>PAGE   \* MERGEFORMAT</w:instrText>
        </w:r>
        <w:r>
          <w:fldChar w:fldCharType="separate"/>
        </w:r>
        <w:r>
          <w:t>2</w:t>
        </w:r>
        <w:r>
          <w:fldChar w:fldCharType="end"/>
        </w:r>
      </w:p>
    </w:sdtContent>
  </w:sdt>
  <w:p w14:paraId="2F4CD917" w14:textId="774C7246" w:rsidR="00567854" w:rsidRPr="006340A2" w:rsidRDefault="00567854" w:rsidP="0098577A">
    <w:pPr>
      <w:pStyle w:val="Zpa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4110" w14:textId="75929975" w:rsidR="0098577A" w:rsidRPr="006340A2" w:rsidRDefault="0098577A" w:rsidP="0098577A">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FDD03" w14:textId="77777777" w:rsidR="00FD2349" w:rsidRDefault="00FD2349" w:rsidP="00F125B8">
      <w:r>
        <w:separator/>
      </w:r>
    </w:p>
  </w:footnote>
  <w:footnote w:type="continuationSeparator" w:id="0">
    <w:p w14:paraId="1304B10C" w14:textId="77777777" w:rsidR="00FD2349" w:rsidRDefault="00FD2349"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16cid:durableId="1154639003">
    <w:abstractNumId w:val="3"/>
  </w:num>
  <w:num w:numId="2" w16cid:durableId="325673080">
    <w:abstractNumId w:val="4"/>
  </w:num>
  <w:num w:numId="3" w16cid:durableId="1994135378">
    <w:abstractNumId w:val="0"/>
  </w:num>
  <w:num w:numId="4" w16cid:durableId="2142721358">
    <w:abstractNumId w:val="5"/>
  </w:num>
  <w:num w:numId="5" w16cid:durableId="1476605198">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16cid:durableId="849218604">
    <w:abstractNumId w:val="9"/>
  </w:num>
  <w:num w:numId="7" w16cid:durableId="490487037">
    <w:abstractNumId w:val="6"/>
  </w:num>
  <w:num w:numId="8" w16cid:durableId="622923739">
    <w:abstractNumId w:val="1"/>
  </w:num>
  <w:num w:numId="9" w16cid:durableId="586810968">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16cid:durableId="2105956681">
    <w:abstractNumId w:val="7"/>
  </w:num>
  <w:num w:numId="11" w16cid:durableId="132405769">
    <w:abstractNumId w:val="8"/>
  </w:num>
  <w:num w:numId="12" w16cid:durableId="33511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378C"/>
    <w:rsid w:val="00006F85"/>
    <w:rsid w:val="0002219C"/>
    <w:rsid w:val="000443C2"/>
    <w:rsid w:val="00056249"/>
    <w:rsid w:val="00077F3A"/>
    <w:rsid w:val="000827D2"/>
    <w:rsid w:val="00096690"/>
    <w:rsid w:val="0009779A"/>
    <w:rsid w:val="000A0105"/>
    <w:rsid w:val="000C4990"/>
    <w:rsid w:val="000C5021"/>
    <w:rsid w:val="000D082B"/>
    <w:rsid w:val="000E05FB"/>
    <w:rsid w:val="000E727D"/>
    <w:rsid w:val="000F77C5"/>
    <w:rsid w:val="000F7D0A"/>
    <w:rsid w:val="00103FAC"/>
    <w:rsid w:val="00141904"/>
    <w:rsid w:val="0014405A"/>
    <w:rsid w:val="00167939"/>
    <w:rsid w:val="00172026"/>
    <w:rsid w:val="00186BC3"/>
    <w:rsid w:val="001A2174"/>
    <w:rsid w:val="001A57D2"/>
    <w:rsid w:val="001B788C"/>
    <w:rsid w:val="001C34FA"/>
    <w:rsid w:val="001C793C"/>
    <w:rsid w:val="001E5618"/>
    <w:rsid w:val="001F6DFA"/>
    <w:rsid w:val="00227A73"/>
    <w:rsid w:val="00231336"/>
    <w:rsid w:val="00231895"/>
    <w:rsid w:val="00236033"/>
    <w:rsid w:val="002360FD"/>
    <w:rsid w:val="00262793"/>
    <w:rsid w:val="002644BE"/>
    <w:rsid w:val="002678E3"/>
    <w:rsid w:val="002A5643"/>
    <w:rsid w:val="002B3EB0"/>
    <w:rsid w:val="002B4A38"/>
    <w:rsid w:val="002B7371"/>
    <w:rsid w:val="002C0990"/>
    <w:rsid w:val="002C223E"/>
    <w:rsid w:val="002C5151"/>
    <w:rsid w:val="002D12A7"/>
    <w:rsid w:val="002E41C2"/>
    <w:rsid w:val="002F3AF6"/>
    <w:rsid w:val="00300108"/>
    <w:rsid w:val="003177A2"/>
    <w:rsid w:val="0032451C"/>
    <w:rsid w:val="003305C6"/>
    <w:rsid w:val="00336175"/>
    <w:rsid w:val="0034010E"/>
    <w:rsid w:val="00347E6B"/>
    <w:rsid w:val="00351134"/>
    <w:rsid w:val="0037225A"/>
    <w:rsid w:val="00391C4B"/>
    <w:rsid w:val="00393A92"/>
    <w:rsid w:val="003A2651"/>
    <w:rsid w:val="003B7E02"/>
    <w:rsid w:val="003C1135"/>
    <w:rsid w:val="003C253D"/>
    <w:rsid w:val="003C44CE"/>
    <w:rsid w:val="003C7B8F"/>
    <w:rsid w:val="003F2E21"/>
    <w:rsid w:val="0040318A"/>
    <w:rsid w:val="004429CB"/>
    <w:rsid w:val="00442F60"/>
    <w:rsid w:val="00446AFD"/>
    <w:rsid w:val="0044796E"/>
    <w:rsid w:val="00463431"/>
    <w:rsid w:val="00465B6A"/>
    <w:rsid w:val="004702F0"/>
    <w:rsid w:val="00494927"/>
    <w:rsid w:val="004976A3"/>
    <w:rsid w:val="004B140D"/>
    <w:rsid w:val="004B3C7B"/>
    <w:rsid w:val="004B5B2C"/>
    <w:rsid w:val="004B6A65"/>
    <w:rsid w:val="004C128E"/>
    <w:rsid w:val="004C676F"/>
    <w:rsid w:val="004C6E49"/>
    <w:rsid w:val="004D41DD"/>
    <w:rsid w:val="004E7D24"/>
    <w:rsid w:val="004F00ED"/>
    <w:rsid w:val="00502478"/>
    <w:rsid w:val="00523CD0"/>
    <w:rsid w:val="00531A42"/>
    <w:rsid w:val="00535F37"/>
    <w:rsid w:val="00555899"/>
    <w:rsid w:val="00567854"/>
    <w:rsid w:val="00573418"/>
    <w:rsid w:val="00577585"/>
    <w:rsid w:val="005812AF"/>
    <w:rsid w:val="00584E1E"/>
    <w:rsid w:val="005A12B8"/>
    <w:rsid w:val="005A634B"/>
    <w:rsid w:val="005A6B8A"/>
    <w:rsid w:val="005B0133"/>
    <w:rsid w:val="005B6D8B"/>
    <w:rsid w:val="005C03E4"/>
    <w:rsid w:val="005C0714"/>
    <w:rsid w:val="005F0DF8"/>
    <w:rsid w:val="005F3635"/>
    <w:rsid w:val="005F6A07"/>
    <w:rsid w:val="006323E0"/>
    <w:rsid w:val="006340A2"/>
    <w:rsid w:val="00650FF5"/>
    <w:rsid w:val="00656B1A"/>
    <w:rsid w:val="006636F1"/>
    <w:rsid w:val="006651F4"/>
    <w:rsid w:val="00666C0E"/>
    <w:rsid w:val="006765C4"/>
    <w:rsid w:val="00676932"/>
    <w:rsid w:val="006A310D"/>
    <w:rsid w:val="006B3819"/>
    <w:rsid w:val="006B4B87"/>
    <w:rsid w:val="006C18CE"/>
    <w:rsid w:val="006D346B"/>
    <w:rsid w:val="006D58C1"/>
    <w:rsid w:val="006E23FF"/>
    <w:rsid w:val="006F24CF"/>
    <w:rsid w:val="00702139"/>
    <w:rsid w:val="007102F5"/>
    <w:rsid w:val="0072198B"/>
    <w:rsid w:val="00730DAE"/>
    <w:rsid w:val="00737978"/>
    <w:rsid w:val="00737B7B"/>
    <w:rsid w:val="007549A0"/>
    <w:rsid w:val="007567FF"/>
    <w:rsid w:val="007750BD"/>
    <w:rsid w:val="007A2D97"/>
    <w:rsid w:val="007B1C21"/>
    <w:rsid w:val="007B36F8"/>
    <w:rsid w:val="007D0B7B"/>
    <w:rsid w:val="007D5736"/>
    <w:rsid w:val="007D62CB"/>
    <w:rsid w:val="007E3E35"/>
    <w:rsid w:val="007F6496"/>
    <w:rsid w:val="007F7A1B"/>
    <w:rsid w:val="007F7CDB"/>
    <w:rsid w:val="00806024"/>
    <w:rsid w:val="008075C5"/>
    <w:rsid w:val="008235AF"/>
    <w:rsid w:val="00834AB7"/>
    <w:rsid w:val="00835BA3"/>
    <w:rsid w:val="00864CC6"/>
    <w:rsid w:val="00870511"/>
    <w:rsid w:val="008830AC"/>
    <w:rsid w:val="008851C3"/>
    <w:rsid w:val="008B0F52"/>
    <w:rsid w:val="008B3059"/>
    <w:rsid w:val="008B3B32"/>
    <w:rsid w:val="008B53DD"/>
    <w:rsid w:val="008C593A"/>
    <w:rsid w:val="008E06EE"/>
    <w:rsid w:val="008F5BC8"/>
    <w:rsid w:val="00903569"/>
    <w:rsid w:val="00903FB5"/>
    <w:rsid w:val="009102B0"/>
    <w:rsid w:val="00920CEA"/>
    <w:rsid w:val="009256E0"/>
    <w:rsid w:val="009276E1"/>
    <w:rsid w:val="009312D8"/>
    <w:rsid w:val="00933105"/>
    <w:rsid w:val="00935C16"/>
    <w:rsid w:val="00950001"/>
    <w:rsid w:val="0095674C"/>
    <w:rsid w:val="00962FBA"/>
    <w:rsid w:val="00977BE5"/>
    <w:rsid w:val="0098577A"/>
    <w:rsid w:val="0099281B"/>
    <w:rsid w:val="0099505A"/>
    <w:rsid w:val="00996F4C"/>
    <w:rsid w:val="009A0DFC"/>
    <w:rsid w:val="009A1186"/>
    <w:rsid w:val="009C1A1F"/>
    <w:rsid w:val="009C20F7"/>
    <w:rsid w:val="009C571E"/>
    <w:rsid w:val="009D0940"/>
    <w:rsid w:val="009D0CCD"/>
    <w:rsid w:val="009D0DD2"/>
    <w:rsid w:val="009D72A9"/>
    <w:rsid w:val="009F0A96"/>
    <w:rsid w:val="00A03A62"/>
    <w:rsid w:val="00A26F19"/>
    <w:rsid w:val="00A40B42"/>
    <w:rsid w:val="00A4592B"/>
    <w:rsid w:val="00A6717C"/>
    <w:rsid w:val="00A67F17"/>
    <w:rsid w:val="00A73C4B"/>
    <w:rsid w:val="00A92E7D"/>
    <w:rsid w:val="00A978DD"/>
    <w:rsid w:val="00AA240C"/>
    <w:rsid w:val="00AA7B7A"/>
    <w:rsid w:val="00AB1743"/>
    <w:rsid w:val="00AB2A10"/>
    <w:rsid w:val="00AD5CBA"/>
    <w:rsid w:val="00AE3BAC"/>
    <w:rsid w:val="00AF6F42"/>
    <w:rsid w:val="00B01A32"/>
    <w:rsid w:val="00B0233A"/>
    <w:rsid w:val="00B13091"/>
    <w:rsid w:val="00B25A0B"/>
    <w:rsid w:val="00B31EC6"/>
    <w:rsid w:val="00B37C77"/>
    <w:rsid w:val="00B40BE8"/>
    <w:rsid w:val="00B42F6C"/>
    <w:rsid w:val="00B56424"/>
    <w:rsid w:val="00B57EDB"/>
    <w:rsid w:val="00B63016"/>
    <w:rsid w:val="00B726D8"/>
    <w:rsid w:val="00B73FA7"/>
    <w:rsid w:val="00B75227"/>
    <w:rsid w:val="00B90B49"/>
    <w:rsid w:val="00BA733D"/>
    <w:rsid w:val="00BB0767"/>
    <w:rsid w:val="00BE327A"/>
    <w:rsid w:val="00BE6B38"/>
    <w:rsid w:val="00BF581E"/>
    <w:rsid w:val="00C03FCA"/>
    <w:rsid w:val="00C11A29"/>
    <w:rsid w:val="00C1617A"/>
    <w:rsid w:val="00C2142E"/>
    <w:rsid w:val="00C27EB6"/>
    <w:rsid w:val="00C46B49"/>
    <w:rsid w:val="00C50E7C"/>
    <w:rsid w:val="00C51C72"/>
    <w:rsid w:val="00C53AB7"/>
    <w:rsid w:val="00C72B6A"/>
    <w:rsid w:val="00C73A83"/>
    <w:rsid w:val="00C75447"/>
    <w:rsid w:val="00C75D4A"/>
    <w:rsid w:val="00C77E5E"/>
    <w:rsid w:val="00C83045"/>
    <w:rsid w:val="00C97CF4"/>
    <w:rsid w:val="00CA473F"/>
    <w:rsid w:val="00CA65F6"/>
    <w:rsid w:val="00CE1CD2"/>
    <w:rsid w:val="00CE4BE8"/>
    <w:rsid w:val="00CE7D7D"/>
    <w:rsid w:val="00CF1357"/>
    <w:rsid w:val="00D03433"/>
    <w:rsid w:val="00D054D0"/>
    <w:rsid w:val="00D10FA9"/>
    <w:rsid w:val="00D352E8"/>
    <w:rsid w:val="00D40424"/>
    <w:rsid w:val="00D4173F"/>
    <w:rsid w:val="00D47551"/>
    <w:rsid w:val="00D6086D"/>
    <w:rsid w:val="00D60DB1"/>
    <w:rsid w:val="00D674E9"/>
    <w:rsid w:val="00D712C6"/>
    <w:rsid w:val="00D71C29"/>
    <w:rsid w:val="00D73647"/>
    <w:rsid w:val="00D81C18"/>
    <w:rsid w:val="00D96A0D"/>
    <w:rsid w:val="00DA27B7"/>
    <w:rsid w:val="00DE2338"/>
    <w:rsid w:val="00DE2DF5"/>
    <w:rsid w:val="00E03595"/>
    <w:rsid w:val="00E07EA9"/>
    <w:rsid w:val="00E3465E"/>
    <w:rsid w:val="00E37EC3"/>
    <w:rsid w:val="00E403CA"/>
    <w:rsid w:val="00E47F83"/>
    <w:rsid w:val="00E81157"/>
    <w:rsid w:val="00E8164B"/>
    <w:rsid w:val="00E81DD9"/>
    <w:rsid w:val="00E94034"/>
    <w:rsid w:val="00EA1772"/>
    <w:rsid w:val="00EB020D"/>
    <w:rsid w:val="00ED75E5"/>
    <w:rsid w:val="00F125B8"/>
    <w:rsid w:val="00F126B8"/>
    <w:rsid w:val="00F15E4C"/>
    <w:rsid w:val="00F248D5"/>
    <w:rsid w:val="00F32C00"/>
    <w:rsid w:val="00F33B66"/>
    <w:rsid w:val="00F364F0"/>
    <w:rsid w:val="00F434BC"/>
    <w:rsid w:val="00F53BCE"/>
    <w:rsid w:val="00F656BF"/>
    <w:rsid w:val="00F736F0"/>
    <w:rsid w:val="00F8354C"/>
    <w:rsid w:val="00F91F8A"/>
    <w:rsid w:val="00FB49E7"/>
    <w:rsid w:val="00FB7E34"/>
    <w:rsid w:val="00FC060F"/>
    <w:rsid w:val="00FD2349"/>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3255">
      <w:bodyDiv w:val="1"/>
      <w:marLeft w:val="0"/>
      <w:marRight w:val="0"/>
      <w:marTop w:val="0"/>
      <w:marBottom w:val="0"/>
      <w:divBdr>
        <w:top w:val="none" w:sz="0" w:space="0" w:color="auto"/>
        <w:left w:val="none" w:sz="0" w:space="0" w:color="auto"/>
        <w:bottom w:val="none" w:sz="0" w:space="0" w:color="auto"/>
        <w:right w:val="none" w:sz="0" w:space="0" w:color="auto"/>
      </w:divBdr>
    </w:div>
    <w:div w:id="186530260">
      <w:bodyDiv w:val="1"/>
      <w:marLeft w:val="0"/>
      <w:marRight w:val="0"/>
      <w:marTop w:val="0"/>
      <w:marBottom w:val="0"/>
      <w:divBdr>
        <w:top w:val="none" w:sz="0" w:space="0" w:color="auto"/>
        <w:left w:val="none" w:sz="0" w:space="0" w:color="auto"/>
        <w:bottom w:val="none" w:sz="0" w:space="0" w:color="auto"/>
        <w:right w:val="none" w:sz="0" w:space="0" w:color="auto"/>
      </w:divBdr>
    </w:div>
    <w:div w:id="851340599">
      <w:bodyDiv w:val="1"/>
      <w:marLeft w:val="0"/>
      <w:marRight w:val="0"/>
      <w:marTop w:val="0"/>
      <w:marBottom w:val="0"/>
      <w:divBdr>
        <w:top w:val="none" w:sz="0" w:space="0" w:color="auto"/>
        <w:left w:val="none" w:sz="0" w:space="0" w:color="auto"/>
        <w:bottom w:val="none" w:sz="0" w:space="0" w:color="auto"/>
        <w:right w:val="none" w:sz="0" w:space="0" w:color="auto"/>
      </w:divBdr>
    </w:div>
    <w:div w:id="1137844792">
      <w:bodyDiv w:val="1"/>
      <w:marLeft w:val="0"/>
      <w:marRight w:val="0"/>
      <w:marTop w:val="0"/>
      <w:marBottom w:val="0"/>
      <w:divBdr>
        <w:top w:val="none" w:sz="0" w:space="0" w:color="auto"/>
        <w:left w:val="none" w:sz="0" w:space="0" w:color="auto"/>
        <w:bottom w:val="none" w:sz="0" w:space="0" w:color="auto"/>
        <w:right w:val="none" w:sz="0" w:space="0" w:color="auto"/>
      </w:divBdr>
    </w:div>
    <w:div w:id="14996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07CB-B349-4DDA-B117-5772BA7D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3530</Words>
  <Characters>20831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Michal Garláthy</cp:lastModifiedBy>
  <cp:revision>2</cp:revision>
  <cp:lastPrinted>2025-02-25T20:10:00Z</cp:lastPrinted>
  <dcterms:created xsi:type="dcterms:W3CDTF">2025-03-27T12:29:00Z</dcterms:created>
  <dcterms:modified xsi:type="dcterms:W3CDTF">2025-03-27T12:29:00Z</dcterms:modified>
</cp:coreProperties>
</file>