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5FF6" w:rsidRDefault="00000000">
      <w:pPr>
        <w:tabs>
          <w:tab w:val="center" w:pos="10057"/>
        </w:tabs>
        <w:spacing w:after="0"/>
      </w:pPr>
      <w:proofErr w:type="gramStart"/>
      <w:r>
        <w:rPr>
          <w:rFonts w:ascii="Arial" w:eastAsia="Arial" w:hAnsi="Arial" w:cs="Arial"/>
          <w:b/>
          <w:sz w:val="28"/>
        </w:rPr>
        <w:t>FAKTURA - daňový</w:t>
      </w:r>
      <w:proofErr w:type="gramEnd"/>
      <w:r>
        <w:rPr>
          <w:rFonts w:ascii="Arial" w:eastAsia="Arial" w:hAnsi="Arial" w:cs="Arial"/>
          <w:b/>
          <w:sz w:val="28"/>
        </w:rPr>
        <w:t xml:space="preserve"> doklad</w:t>
      </w:r>
      <w:r>
        <w:rPr>
          <w:rFonts w:ascii="Arial" w:eastAsia="Arial" w:hAnsi="Arial" w:cs="Arial"/>
          <w:b/>
          <w:sz w:val="28"/>
        </w:rPr>
        <w:tab/>
      </w:r>
      <w:proofErr w:type="spellStart"/>
      <w:r w:rsidR="007B34DB">
        <w:rPr>
          <w:rFonts w:ascii="Arial" w:eastAsia="Arial" w:hAnsi="Arial" w:cs="Arial"/>
          <w:b/>
          <w:sz w:val="28"/>
        </w:rPr>
        <w:t>xxxxxxxxxxxxx</w:t>
      </w:r>
      <w:proofErr w:type="spellEnd"/>
    </w:p>
    <w:p w:rsidR="00525FF6" w:rsidRDefault="00000000">
      <w:pPr>
        <w:spacing w:after="0"/>
        <w:ind w:left="-20" w:right="-41"/>
      </w:pPr>
      <w:r>
        <w:rPr>
          <w:noProof/>
        </w:rPr>
        <mc:AlternateContent>
          <mc:Choice Requires="wpg">
            <w:drawing>
              <wp:inline distT="0" distB="0" distL="0" distR="0">
                <wp:extent cx="6832600" cy="1764588"/>
                <wp:effectExtent l="0" t="0" r="0" b="0"/>
                <wp:docPr id="1921" name="Group 1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0" cy="1764588"/>
                          <a:chOff x="0" y="0"/>
                          <a:chExt cx="6832600" cy="176458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54000"/>
                            <a:ext cx="1397000" cy="1206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3568700" y="660400"/>
                            <a:ext cx="325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200">
                                <a:moveTo>
                                  <a:pt x="0" y="0"/>
                                </a:moveTo>
                                <a:lnTo>
                                  <a:pt x="325120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568700" y="660400"/>
                            <a:ext cx="325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200">
                                <a:moveTo>
                                  <a:pt x="0" y="0"/>
                                </a:moveTo>
                                <a:lnTo>
                                  <a:pt x="325120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83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0">
                                <a:moveTo>
                                  <a:pt x="0" y="0"/>
                                </a:move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83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0">
                                <a:moveTo>
                                  <a:pt x="0" y="0"/>
                                </a:move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485900" y="1638706"/>
                            <a:ext cx="722236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Spec.sym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.: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" name="Rectangle 1489"/>
                        <wps:cNvSpPr/>
                        <wps:spPr>
                          <a:xfrm>
                            <a:off x="2887269" y="724306"/>
                            <a:ext cx="37543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8" name="Rectangle 1488"/>
                        <wps:cNvSpPr/>
                        <wps:spPr>
                          <a:xfrm>
                            <a:off x="2044700" y="724306"/>
                            <a:ext cx="1118745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+420 </w:t>
                              </w:r>
                              <w:proofErr w:type="spellStart"/>
                              <w:r w:rsidR="007B34DB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xxxxxxxxx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686300" y="711606"/>
                            <a:ext cx="614312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47973145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657600" y="711606"/>
                            <a:ext cx="691451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6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406900" y="711606"/>
                            <a:ext cx="283746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IČO: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651500" y="711606"/>
                            <a:ext cx="276044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8100" y="63906"/>
                            <a:ext cx="706856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485900" y="1156106"/>
                            <a:ext cx="283746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IČO: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485900" y="1295806"/>
                            <a:ext cx="276044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485900" y="724306"/>
                            <a:ext cx="499546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485900" y="876706"/>
                            <a:ext cx="429819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85900" y="1499006"/>
                            <a:ext cx="360769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Účet: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044700" y="1499006"/>
                            <a:ext cx="1114962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7B34D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xxxxxxxxxxxxxxxxxxxx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485900" y="67132"/>
                            <a:ext cx="1859927" cy="14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TMG art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production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485900" y="206832"/>
                            <a:ext cx="1132413" cy="14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Radošovec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639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" name="Rectangle 1487"/>
                        <wps:cNvSpPr/>
                        <wps:spPr>
                          <a:xfrm>
                            <a:off x="1844231" y="346532"/>
                            <a:ext cx="560669" cy="14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Konice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1485900" y="346532"/>
                            <a:ext cx="474475" cy="14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798 52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485900" y="1016406"/>
                            <a:ext cx="429549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WWW: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918200" y="711606"/>
                            <a:ext cx="798898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CZ47973145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044700" y="876706"/>
                            <a:ext cx="1940416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7B34D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xxxxxxxxxxxxxxxxxx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044700" y="1156106"/>
                            <a:ext cx="614312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06937144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044700" y="1295806"/>
                            <a:ext cx="798897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CZ06937144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381500" y="1375232"/>
                            <a:ext cx="1885922" cy="14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AKORD &amp; POKLAD,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381500" y="1514932"/>
                            <a:ext cx="2066978" cy="14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náměstí Slovenského národ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" name="Rectangle 1490"/>
                        <wps:cNvSpPr/>
                        <wps:spPr>
                          <a:xfrm>
                            <a:off x="4381500" y="1654632"/>
                            <a:ext cx="474474" cy="14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700 30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4739831" y="1654632"/>
                            <a:ext cx="621477" cy="14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Ostrava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657600" y="63906"/>
                            <a:ext cx="1492466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Evidenční číslo dokladu: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143500" y="63906"/>
                            <a:ext cx="460266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7B34D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xxxxxxxxxxxxxxx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657600" y="203606"/>
                            <a:ext cx="1176672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Konstantní symbol: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572000" y="203606"/>
                            <a:ext cx="306221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0308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143500" y="203606"/>
                            <a:ext cx="1091947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Variabilní symbol: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057900" y="203606"/>
                            <a:ext cx="460266" cy="1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7B34D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xxxxxxxxx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657600" y="343306"/>
                            <a:ext cx="776558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Objednávka: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143500" y="343306"/>
                            <a:ext cx="1153701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Související doklad: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657600" y="495706"/>
                            <a:ext cx="514545" cy="12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Vystavil: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8100" y="1521181"/>
                            <a:ext cx="1884796" cy="11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Zapsán u: OR vedeného Krajským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8100" y="1635481"/>
                            <a:ext cx="813134" cy="11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FF6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soudem v Brně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21" o:spid="_x0000_s1026" style="width:538pt;height:138.95pt;mso-position-horizontal-relative:char;mso-position-vertical-relative:line" coordsize="68326,176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81;top:2540;width:13970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">
                  <v:imagedata r:id="rId5" o:title=""/>
                </v:shape>
                <v:shape id="Shape 9" o:spid="_x0000_s1028" style="position:absolute;left:35687;top:6604;width:32512;height:0;visibility:visible;mso-wrap-style:square;v-text-anchor:top" coordsize="325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" path="m,l3251200,,,xe" filled="f" strokeweight="2pt">
                  <v:stroke miterlimit="83231f" joinstyle="miter"/>
                  <v:path arrowok="t" textboxrect="0,0,3251200,0"/>
                </v:shape>
                <v:shape id="Shape 10" o:spid="_x0000_s1029" style="position:absolute;left:35687;top:6604;width:32512;height:0;visibility:visible;mso-wrap-style:square;v-text-anchor:top" coordsize="325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" path="m,l3251200,,,xe" filled="f" strokeweight="2pt">
                  <v:stroke miterlimit="83231f" joinstyle="miter"/>
                  <v:path arrowok="t" textboxrect="0,0,3251200,0"/>
                </v:shape>
                <v:shape id="Shape 15" o:spid="_x0000_s1030" style="position:absolute;width:68326;height:0;visibility:visible;mso-wrap-style:square;v-text-anchor:top" coordsize="683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" path="m,l6832600,,,xe" filled="f" strokeweight="2pt">
                  <v:stroke miterlimit="83231f" joinstyle="miter"/>
                  <v:path arrowok="t" textboxrect="0,0,6832600,0"/>
                </v:shape>
                <v:shape id="Shape 16" o:spid="_x0000_s1031" style="position:absolute;width:68326;height:0;visibility:visible;mso-wrap-style:square;v-text-anchor:top" coordsize="683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" path="m,l6832600,,,xe" filled="f" strokeweight="2pt">
                  <v:stroke miterlimit="83231f" joinstyle="miter"/>
                  <v:path arrowok="t" textboxrect="0,0,6832600,0"/>
                </v:shape>
                <v:rect id="Rectangle 45" o:spid="_x0000_s1032" style="position:absolute;left:14859;top:16387;width:7222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Spec.sym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.: </w:t>
                        </w:r>
                      </w:p>
                    </w:txbxContent>
                  </v:textbox>
                </v:rect>
                <v:rect id="Rectangle 1489" o:spid="_x0000_s1033" style="position:absolute;left:28872;top:7243;width:376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xX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Ts2sV8MAAADd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8" o:spid="_x0000_s1034" style="position:absolute;left:20447;top:7243;width:11187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nM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IYEJzMYAAADdAAAA&#10;DwAAAAAAAAAAAAAAAAAHAgAAZHJzL2Rvd25yZXYueG1sUEsFBgAAAAADAAMAtwAAAPo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+420 </w:t>
                        </w:r>
                        <w:proofErr w:type="spellStart"/>
                        <w:r w:rsidR="007B34DB">
                          <w:rPr>
                            <w:rFonts w:ascii="Arial" w:eastAsia="Arial" w:hAnsi="Arial" w:cs="Arial"/>
                            <w:sz w:val="16"/>
                          </w:rPr>
                          <w:t>xxxxxxxxx</w:t>
                        </w:r>
                        <w:proofErr w:type="spellEnd"/>
                      </w:p>
                    </w:txbxContent>
                  </v:textbox>
                </v:rect>
                <v:rect id="Rectangle 49" o:spid="_x0000_s1035" style="position:absolute;left:46863;top:7116;width:6143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47973145</w:t>
                        </w:r>
                      </w:p>
                    </w:txbxContent>
                  </v:textbox>
                </v:rect>
                <v:rect id="Rectangle 50" o:spid="_x0000_s1036" style="position:absolute;left:36576;top:7116;width:6914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</w:rPr>
                          <w:t>Odběratel:</w:t>
                        </w:r>
                      </w:p>
                    </w:txbxContent>
                  </v:textbox>
                </v:rect>
                <v:rect id="Rectangle 51" o:spid="_x0000_s1037" style="position:absolute;left:44069;top:7116;width:28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IČO:</w:t>
                        </w:r>
                      </w:p>
                    </w:txbxContent>
                  </v:textbox>
                </v:rect>
                <v:rect id="Rectangle 52" o:spid="_x0000_s1038" style="position:absolute;left:56515;top:7116;width:276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DIČ:</w:t>
                        </w:r>
                      </w:p>
                    </w:txbxContent>
                  </v:textbox>
                </v:rect>
                <v:rect id="Rectangle 56" o:spid="_x0000_s1039" style="position:absolute;left:381;top:639;width:7068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57" o:spid="_x0000_s1040" style="position:absolute;left:14859;top:11561;width:28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IČO:</w:t>
                        </w:r>
                      </w:p>
                    </w:txbxContent>
                  </v:textbox>
                </v:rect>
                <v:rect id="Rectangle 58" o:spid="_x0000_s1041" style="position:absolute;left:14859;top:12958;width:276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DIČ:</w:t>
                        </w:r>
                      </w:p>
                    </w:txbxContent>
                  </v:textbox>
                </v:rect>
                <v:rect id="Rectangle 59" o:spid="_x0000_s1042" style="position:absolute;left:14859;top:7243;width:499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Telefon:</w:t>
                        </w:r>
                      </w:p>
                    </w:txbxContent>
                  </v:textbox>
                </v:rect>
                <v:rect id="Rectangle 60" o:spid="_x0000_s1043" style="position:absolute;left:14859;top:8767;width:429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E-mail:</w:t>
                        </w:r>
                      </w:p>
                    </w:txbxContent>
                  </v:textbox>
                </v:rect>
                <v:rect id="Rectangle 63" o:spid="_x0000_s1044" style="position:absolute;left:14859;top:14990;width:360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Účet: </w:t>
                        </w:r>
                      </w:p>
                    </w:txbxContent>
                  </v:textbox>
                </v:rect>
                <v:rect id="Rectangle 66" o:spid="_x0000_s1045" style="position:absolute;left:20447;top:14990;width:11149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525FF6" w:rsidRDefault="007B34DB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xxxxxxxxxxxxxxxxxxxx</w:t>
                        </w:r>
                        <w:proofErr w:type="spellEnd"/>
                      </w:p>
                    </w:txbxContent>
                  </v:textbox>
                </v:rect>
                <v:rect id="Rectangle 68" o:spid="_x0000_s1046" style="position:absolute;left:14859;top:671;width:18599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TMG art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production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s.r.o.</w:t>
                        </w:r>
                      </w:p>
                    </w:txbxContent>
                  </v:textbox>
                </v:rect>
                <v:rect id="Rectangle 69" o:spid="_x0000_s1047" style="position:absolute;left:14859;top:2068;width:11324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Radošovec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639</w:t>
                        </w:r>
                      </w:p>
                    </w:txbxContent>
                  </v:textbox>
                </v:rect>
                <v:rect id="Rectangle 1487" o:spid="_x0000_s1048" style="position:absolute;left:18442;top:3465;width:5607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2+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FAenb7EAAAA3QAAAA8A&#10;AAAAAAAAAAAAAAAABwIAAGRycy9kb3ducmV2LnhtbFBLBQYAAAAAAwADALcAAAD4AgAAAAA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Konice</w:t>
                        </w:r>
                      </w:p>
                    </w:txbxContent>
                  </v:textbox>
                </v:rect>
                <v:rect id="Rectangle 1486" o:spid="_x0000_s1049" style="position:absolute;left:14859;top:3465;width:4744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jgl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P1I4JcMAAADd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798 52</w:t>
                        </w:r>
                      </w:p>
                    </w:txbxContent>
                  </v:textbox>
                </v:rect>
                <v:rect id="Rectangle 75" o:spid="_x0000_s1050" style="position:absolute;left:14859;top:10164;width:429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WWW:</w:t>
                        </w:r>
                      </w:p>
                    </w:txbxContent>
                  </v:textbox>
                </v:rect>
                <v:rect id="Rectangle 76" o:spid="_x0000_s1051" style="position:absolute;left:59182;top:7116;width:7988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CZ47973145</w:t>
                        </w:r>
                      </w:p>
                    </w:txbxContent>
                  </v:textbox>
                </v:rect>
                <v:rect id="Rectangle 79" o:spid="_x0000_s1052" style="position:absolute;left:20447;top:8767;width:19404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525FF6" w:rsidRDefault="007B34DB"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xxxxxxxxxxxxxxxxxx</w:t>
                        </w:r>
                        <w:proofErr w:type="spellEnd"/>
                      </w:p>
                    </w:txbxContent>
                  </v:textbox>
                </v:rect>
                <v:rect id="Rectangle 80" o:spid="_x0000_s1053" style="position:absolute;left:20447;top:11561;width:6143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06937144</w:t>
                        </w:r>
                      </w:p>
                    </w:txbxContent>
                  </v:textbox>
                </v:rect>
                <v:rect id="Rectangle 81" o:spid="_x0000_s1054" style="position:absolute;left:20447;top:12958;width:7988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CZ06937144</w:t>
                        </w:r>
                      </w:p>
                    </w:txbxContent>
                  </v:textbox>
                </v:rect>
                <v:rect id="Rectangle 85" o:spid="_x0000_s1055" style="position:absolute;left:43815;top:13752;width:18859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AKORD &amp; POKLAD, s.r.o.</w:t>
                        </w:r>
                      </w:p>
                    </w:txbxContent>
                  </v:textbox>
                </v:rect>
                <v:rect id="Rectangle 86" o:spid="_x0000_s1056" style="position:absolute;left:43815;top:15149;width:20669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náměstí Slovenského národ</w:t>
                        </w:r>
                      </w:p>
                    </w:txbxContent>
                  </v:textbox>
                </v:rect>
                <v:rect id="Rectangle 1490" o:spid="_x0000_s1057" style="position:absolute;left:43815;top:16546;width:4744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MX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Wi6TF8YAAADdAAAA&#10;DwAAAAAAAAAAAAAAAAAHAgAAZHJzL2Rvd25yZXYueG1sUEsFBgAAAAADAAMAtwAAAPo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700 30</w:t>
                        </w:r>
                      </w:p>
                    </w:txbxContent>
                  </v:textbox>
                </v:rect>
                <v:rect id="Rectangle 1491" o:spid="_x0000_s1058" style="position:absolute;left:47398;top:16546;width:6215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aM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NWI2jMMAAADd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Ostrava</w:t>
                        </w:r>
                      </w:p>
                    </w:txbxContent>
                  </v:textbox>
                </v:rect>
                <v:rect id="Rectangle 88" o:spid="_x0000_s1059" style="position:absolute;left:36576;top:639;width:1492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Evidenční číslo dokladu:</w:t>
                        </w:r>
                      </w:p>
                    </w:txbxContent>
                  </v:textbox>
                </v:rect>
                <v:rect id="Rectangle 89" o:spid="_x0000_s1060" style="position:absolute;left:51435;top:639;width:4602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525FF6" w:rsidRDefault="007B34DB"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xxxxxxxxxxxxxxx</w:t>
                        </w:r>
                        <w:proofErr w:type="spellEnd"/>
                      </w:p>
                    </w:txbxContent>
                  </v:textbox>
                </v:rect>
                <v:rect id="Rectangle 90" o:spid="_x0000_s1061" style="position:absolute;left:36576;top:2036;width:1176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Konstantní symbol:</w:t>
                        </w:r>
                      </w:p>
                    </w:txbxContent>
                  </v:textbox>
                </v:rect>
                <v:rect id="Rectangle 91" o:spid="_x0000_s1062" style="position:absolute;left:45720;top:2036;width:3062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0308</w:t>
                        </w:r>
                      </w:p>
                    </w:txbxContent>
                  </v:textbox>
                </v:rect>
                <v:rect id="Rectangle 92" o:spid="_x0000_s1063" style="position:absolute;left:51435;top:2036;width:1091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Variabilní symbol:</w:t>
                        </w:r>
                      </w:p>
                    </w:txbxContent>
                  </v:textbox>
                </v:rect>
                <v:rect id="Rectangle 93" o:spid="_x0000_s1064" style="position:absolute;left:60579;top:2036;width:4602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525FF6" w:rsidRDefault="007B34DB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xxxxxxxxx</w:t>
                        </w:r>
                        <w:proofErr w:type="spellEnd"/>
                      </w:p>
                    </w:txbxContent>
                  </v:textbox>
                </v:rect>
                <v:rect id="Rectangle 94" o:spid="_x0000_s1065" style="position:absolute;left:36576;top:3433;width:776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Objednávka:</w:t>
                        </w:r>
                      </w:p>
                    </w:txbxContent>
                  </v:textbox>
                </v:rect>
                <v:rect id="Rectangle 95" o:spid="_x0000_s1066" style="position:absolute;left:51435;top:3433;width:115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Související doklad:</w:t>
                        </w:r>
                      </w:p>
                    </w:txbxContent>
                  </v:textbox>
                </v:rect>
                <v:rect id="Rectangle 96" o:spid="_x0000_s1067" style="position:absolute;left:36576;top:4957;width:514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Vystavil:</w:t>
                        </w:r>
                      </w:p>
                    </w:txbxContent>
                  </v:textbox>
                </v:rect>
                <v:rect id="Rectangle 97" o:spid="_x0000_s1068" style="position:absolute;left:381;top:15211;width:18847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Zapsán u: OR vedeného Krajským </w:t>
                        </w:r>
                      </w:p>
                    </w:txbxContent>
                  </v:textbox>
                </v:rect>
                <v:rect id="Rectangle 98" o:spid="_x0000_s1069" style="position:absolute;left:381;top:16354;width:8131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525FF6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soudem v Brně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25FF6" w:rsidRDefault="00000000">
      <w:pPr>
        <w:spacing w:after="0"/>
        <w:ind w:left="35" w:hanging="10"/>
      </w:pPr>
      <w:r>
        <w:rPr>
          <w:rFonts w:ascii="Arial" w:eastAsia="Arial" w:hAnsi="Arial" w:cs="Arial"/>
          <w:sz w:val="14"/>
        </w:rPr>
        <w:t>Dne: 09.03.2018</w:t>
      </w:r>
    </w:p>
    <w:p w:rsidR="00525FF6" w:rsidRDefault="00000000">
      <w:pPr>
        <w:tabs>
          <w:tab w:val="center" w:pos="2534"/>
          <w:tab w:val="center" w:pos="4380"/>
        </w:tabs>
        <w:spacing w:after="0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IBAN: </w:t>
      </w:r>
      <w:r>
        <w:rPr>
          <w:rFonts w:ascii="Arial" w:eastAsia="Arial" w:hAnsi="Arial" w:cs="Arial"/>
          <w:i/>
          <w:sz w:val="16"/>
        </w:rPr>
        <w:tab/>
      </w:r>
      <w:proofErr w:type="spellStart"/>
      <w:r w:rsidR="007B34DB">
        <w:rPr>
          <w:rFonts w:ascii="Arial" w:eastAsia="Arial" w:hAnsi="Arial" w:cs="Arial"/>
          <w:sz w:val="16"/>
        </w:rPr>
        <w:t>xxxxxxxxxxxxxxxxxxx</w:t>
      </w:r>
      <w:proofErr w:type="spellEnd"/>
    </w:p>
    <w:p w:rsidR="00525FF6" w:rsidRDefault="00000000">
      <w:pPr>
        <w:spacing w:after="0"/>
        <w:ind w:left="35" w:hanging="10"/>
      </w:pPr>
      <w:r>
        <w:rPr>
          <w:rFonts w:ascii="Arial" w:eastAsia="Arial" w:hAnsi="Arial" w:cs="Arial"/>
          <w:sz w:val="14"/>
        </w:rPr>
        <w:t>Zn.: C 105139</w:t>
      </w:r>
    </w:p>
    <w:p w:rsidR="00525FF6" w:rsidRDefault="00000000">
      <w:pPr>
        <w:tabs>
          <w:tab w:val="center" w:pos="2597"/>
          <w:tab w:val="center" w:pos="3613"/>
        </w:tabs>
        <w:spacing w:after="0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SWIFT: </w:t>
      </w:r>
      <w:r>
        <w:rPr>
          <w:rFonts w:ascii="Arial" w:eastAsia="Arial" w:hAnsi="Arial" w:cs="Arial"/>
          <w:i/>
          <w:sz w:val="16"/>
        </w:rPr>
        <w:tab/>
      </w:r>
      <w:proofErr w:type="spellStart"/>
      <w:r w:rsidR="007B34DB">
        <w:rPr>
          <w:rFonts w:ascii="Arial" w:eastAsia="Arial" w:hAnsi="Arial" w:cs="Arial"/>
          <w:sz w:val="16"/>
        </w:rPr>
        <w:t>xxxxxxxxxxxxxxx</w:t>
      </w:r>
      <w:proofErr w:type="spellEnd"/>
    </w:p>
    <w:p w:rsidR="00525FF6" w:rsidRDefault="00000000">
      <w:pPr>
        <w:tabs>
          <w:tab w:val="center" w:pos="2693"/>
        </w:tabs>
        <w:spacing w:after="0"/>
      </w:pPr>
      <w:r>
        <w:rPr>
          <w:rFonts w:ascii="Arial" w:eastAsia="Arial" w:hAnsi="Arial" w:cs="Arial"/>
          <w:sz w:val="14"/>
        </w:rPr>
        <w:t>Dodavatel je plátce DPH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i/>
          <w:sz w:val="16"/>
        </w:rPr>
        <w:t xml:space="preserve">Adresa b.: </w:t>
      </w:r>
    </w:p>
    <w:tbl>
      <w:tblPr>
        <w:tblStyle w:val="TableGrid"/>
        <w:tblW w:w="10760" w:type="dxa"/>
        <w:tblInd w:w="-20" w:type="dxa"/>
        <w:tblCellMar>
          <w:top w:w="81" w:type="dxa"/>
          <w:left w:w="0" w:type="dxa"/>
          <w:bottom w:w="66" w:type="dxa"/>
          <w:right w:w="41" w:type="dxa"/>
        </w:tblCellMar>
        <w:tblLook w:val="04A0" w:firstRow="1" w:lastRow="0" w:firstColumn="1" w:lastColumn="0" w:noHBand="0" w:noVBand="1"/>
      </w:tblPr>
      <w:tblGrid>
        <w:gridCol w:w="2340"/>
        <w:gridCol w:w="3420"/>
        <w:gridCol w:w="2560"/>
        <w:gridCol w:w="80"/>
        <w:gridCol w:w="2360"/>
      </w:tblGrid>
      <w:tr w:rsidR="00525FF6">
        <w:trPr>
          <w:trHeight w:val="1560"/>
        </w:trPr>
        <w:tc>
          <w:tcPr>
            <w:tcW w:w="2340" w:type="dxa"/>
            <w:tcBorders>
              <w:top w:val="single" w:sz="16" w:space="0" w:color="000000"/>
              <w:left w:val="nil"/>
              <w:bottom w:val="single" w:sz="32" w:space="0" w:color="000000"/>
              <w:right w:val="nil"/>
            </w:tcBorders>
            <w:vAlign w:val="center"/>
          </w:tcPr>
          <w:p w:rsidR="00525FF6" w:rsidRDefault="00000000">
            <w:pPr>
              <w:spacing w:after="881"/>
              <w:ind w:left="60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Příjemce:</w:t>
            </w:r>
          </w:p>
          <w:p w:rsidR="00525FF6" w:rsidRDefault="00000000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20" w:type="dxa"/>
            <w:tcBorders>
              <w:top w:val="single" w:sz="16" w:space="0" w:color="000000"/>
              <w:left w:val="nil"/>
              <w:bottom w:val="single" w:sz="32" w:space="0" w:color="000000"/>
              <w:right w:val="nil"/>
            </w:tcBorders>
          </w:tcPr>
          <w:p w:rsidR="00525FF6" w:rsidRDefault="00525FF6"/>
        </w:tc>
        <w:tc>
          <w:tcPr>
            <w:tcW w:w="2640" w:type="dxa"/>
            <w:gridSpan w:val="2"/>
            <w:tcBorders>
              <w:top w:val="single" w:sz="16" w:space="0" w:color="000000"/>
              <w:left w:val="nil"/>
              <w:bottom w:val="single" w:sz="32" w:space="0" w:color="000000"/>
              <w:right w:val="nil"/>
            </w:tcBorders>
            <w:vAlign w:val="center"/>
          </w:tcPr>
          <w:p w:rsidR="00525FF6" w:rsidRDefault="00000000">
            <w:pPr>
              <w:spacing w:after="81"/>
            </w:pPr>
            <w:r>
              <w:rPr>
                <w:rFonts w:ascii="Arial" w:eastAsia="Arial" w:hAnsi="Arial" w:cs="Arial"/>
                <w:i/>
                <w:sz w:val="16"/>
              </w:rPr>
              <w:t>Datum splatnosti:</w:t>
            </w:r>
          </w:p>
          <w:p w:rsidR="00525FF6" w:rsidRDefault="00000000">
            <w:pPr>
              <w:spacing w:after="61"/>
            </w:pPr>
            <w:r>
              <w:rPr>
                <w:rFonts w:ascii="Arial" w:eastAsia="Arial" w:hAnsi="Arial" w:cs="Arial"/>
                <w:i/>
                <w:sz w:val="16"/>
              </w:rPr>
              <w:t>Způsob úhrady:</w:t>
            </w:r>
          </w:p>
          <w:p w:rsidR="00525FF6" w:rsidRDefault="00000000">
            <w:pPr>
              <w:spacing w:after="81"/>
            </w:pPr>
            <w:r>
              <w:rPr>
                <w:rFonts w:ascii="Arial" w:eastAsia="Arial" w:hAnsi="Arial" w:cs="Arial"/>
                <w:i/>
                <w:sz w:val="16"/>
              </w:rPr>
              <w:t>Okamžik vystavení:</w:t>
            </w:r>
          </w:p>
          <w:p w:rsidR="00525FF6" w:rsidRDefault="00000000">
            <w:pPr>
              <w:spacing w:after="61"/>
            </w:pPr>
            <w:r>
              <w:rPr>
                <w:rFonts w:ascii="Arial" w:eastAsia="Arial" w:hAnsi="Arial" w:cs="Arial"/>
                <w:i/>
                <w:sz w:val="16"/>
              </w:rPr>
              <w:t>Datum uskutečnění plnění / platby:</w:t>
            </w:r>
          </w:p>
          <w:p w:rsidR="00525FF6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Způsob dopravy:</w:t>
            </w:r>
          </w:p>
        </w:tc>
        <w:tc>
          <w:tcPr>
            <w:tcW w:w="2360" w:type="dxa"/>
            <w:tcBorders>
              <w:top w:val="single" w:sz="16" w:space="0" w:color="000000"/>
              <w:left w:val="nil"/>
              <w:bottom w:val="single" w:sz="32" w:space="0" w:color="000000"/>
              <w:right w:val="nil"/>
            </w:tcBorders>
          </w:tcPr>
          <w:p w:rsidR="00525FF6" w:rsidRDefault="00000000">
            <w:pPr>
              <w:spacing w:after="81"/>
              <w:ind w:left="500"/>
            </w:pPr>
            <w:r>
              <w:rPr>
                <w:rFonts w:ascii="Arial" w:eastAsia="Arial" w:hAnsi="Arial" w:cs="Arial"/>
                <w:b/>
                <w:sz w:val="16"/>
              </w:rPr>
              <w:t>25.02.2025</w:t>
            </w:r>
          </w:p>
          <w:p w:rsidR="00525FF6" w:rsidRDefault="00000000">
            <w:pPr>
              <w:spacing w:after="61"/>
              <w:ind w:left="500"/>
            </w:pPr>
            <w:r>
              <w:rPr>
                <w:rFonts w:ascii="Arial" w:eastAsia="Arial" w:hAnsi="Arial" w:cs="Arial"/>
                <w:sz w:val="16"/>
              </w:rPr>
              <w:t>Bankovním převodem</w:t>
            </w:r>
          </w:p>
          <w:p w:rsidR="00525FF6" w:rsidRDefault="00000000">
            <w:pPr>
              <w:spacing w:after="81"/>
              <w:ind w:left="500"/>
            </w:pPr>
            <w:r>
              <w:rPr>
                <w:rFonts w:ascii="Arial" w:eastAsia="Arial" w:hAnsi="Arial" w:cs="Arial"/>
                <w:sz w:val="16"/>
              </w:rPr>
              <w:t>11.02.2025</w:t>
            </w:r>
          </w:p>
          <w:p w:rsidR="00525FF6" w:rsidRDefault="00000000">
            <w:pPr>
              <w:spacing w:after="0"/>
              <w:ind w:left="500"/>
            </w:pPr>
            <w:r>
              <w:rPr>
                <w:rFonts w:ascii="Arial" w:eastAsia="Arial" w:hAnsi="Arial" w:cs="Arial"/>
                <w:i/>
                <w:sz w:val="16"/>
              </w:rPr>
              <w:t>04.02.2025</w:t>
            </w:r>
          </w:p>
        </w:tc>
      </w:tr>
      <w:tr w:rsidR="00525FF6">
        <w:trPr>
          <w:trHeight w:val="760"/>
        </w:trPr>
        <w:tc>
          <w:tcPr>
            <w:tcW w:w="5760" w:type="dxa"/>
            <w:gridSpan w:val="2"/>
            <w:tcBorders>
              <w:top w:val="single" w:sz="32" w:space="0" w:color="000000"/>
              <w:left w:val="nil"/>
              <w:bottom w:val="single" w:sz="16" w:space="0" w:color="000000"/>
              <w:right w:val="nil"/>
            </w:tcBorders>
            <w:vAlign w:val="center"/>
          </w:tcPr>
          <w:p w:rsidR="00525FF6" w:rsidRDefault="00000000">
            <w:pPr>
              <w:spacing w:after="152"/>
              <w:ind w:left="20"/>
            </w:pPr>
            <w:r>
              <w:rPr>
                <w:rFonts w:ascii="Arial" w:eastAsia="Arial" w:hAnsi="Arial" w:cs="Arial"/>
                <w:sz w:val="16"/>
              </w:rPr>
              <w:t>Fakturujeme vám dle smlouvy:</w:t>
            </w:r>
          </w:p>
          <w:p w:rsidR="00525FF6" w:rsidRDefault="00000000">
            <w:pPr>
              <w:tabs>
                <w:tab w:val="center" w:pos="2708"/>
              </w:tabs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Označení dodávky</w:t>
            </w:r>
            <w:r>
              <w:rPr>
                <w:rFonts w:ascii="Arial" w:eastAsia="Arial" w:hAnsi="Arial" w:cs="Arial"/>
                <w:i/>
                <w:sz w:val="16"/>
              </w:rPr>
              <w:tab/>
              <w:t xml:space="preserve">ceny jsou </w:t>
            </w:r>
            <w:proofErr w:type="gramStart"/>
            <w:r>
              <w:rPr>
                <w:rFonts w:ascii="Arial" w:eastAsia="Arial" w:hAnsi="Arial" w:cs="Arial"/>
                <w:i/>
                <w:sz w:val="16"/>
              </w:rPr>
              <w:t>uvedeny</w:t>
            </w:r>
            <w:proofErr w:type="gramEnd"/>
            <w:r>
              <w:rPr>
                <w:rFonts w:ascii="Arial" w:eastAsia="Arial" w:hAnsi="Arial" w:cs="Arial"/>
                <w:i/>
                <w:sz w:val="16"/>
              </w:rPr>
              <w:t xml:space="preserve"> bez DPH</w:t>
            </w:r>
          </w:p>
        </w:tc>
        <w:tc>
          <w:tcPr>
            <w:tcW w:w="2640" w:type="dxa"/>
            <w:gridSpan w:val="2"/>
            <w:tcBorders>
              <w:top w:val="single" w:sz="32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525FF6" w:rsidRDefault="00000000">
            <w:pPr>
              <w:tabs>
                <w:tab w:val="center" w:pos="907"/>
                <w:tab w:val="center" w:pos="205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i/>
                <w:sz w:val="16"/>
              </w:rPr>
              <w:t>Množství</w:t>
            </w:r>
            <w:r>
              <w:rPr>
                <w:rFonts w:ascii="Arial" w:eastAsia="Arial" w:hAnsi="Arial" w:cs="Arial"/>
                <w:i/>
                <w:sz w:val="16"/>
              </w:rPr>
              <w:tab/>
              <w:t>Sleva %</w:t>
            </w:r>
          </w:p>
        </w:tc>
        <w:tc>
          <w:tcPr>
            <w:tcW w:w="2360" w:type="dxa"/>
            <w:tcBorders>
              <w:top w:val="single" w:sz="32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525FF6" w:rsidRDefault="00000000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Jedn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. cena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Cena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celkem DPH</w:t>
            </w:r>
          </w:p>
        </w:tc>
      </w:tr>
      <w:tr w:rsidR="00525FF6">
        <w:trPr>
          <w:trHeight w:val="460"/>
        </w:trPr>
        <w:tc>
          <w:tcPr>
            <w:tcW w:w="576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center"/>
          </w:tcPr>
          <w:p w:rsidR="00525FF6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sz w:val="16"/>
              </w:rPr>
              <w:t>80 % podíl na tržbě z představení Miroslav Donutil, 4.2.2025 Ostrava</w:t>
            </w:r>
          </w:p>
        </w:tc>
        <w:tc>
          <w:tcPr>
            <w:tcW w:w="264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center"/>
          </w:tcPr>
          <w:p w:rsidR="00525FF6" w:rsidRDefault="00000000">
            <w:pPr>
              <w:tabs>
                <w:tab w:val="center" w:pos="1267"/>
                <w:tab w:val="center" w:pos="23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1,000 podíl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36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center"/>
          </w:tcPr>
          <w:p w:rsidR="00525FF6" w:rsidRDefault="00000000">
            <w:pPr>
              <w:tabs>
                <w:tab w:val="right" w:pos="231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186 981,36</w:t>
            </w:r>
            <w:r>
              <w:rPr>
                <w:rFonts w:ascii="Arial" w:eastAsia="Arial" w:hAnsi="Arial" w:cs="Arial"/>
                <w:sz w:val="16"/>
              </w:rPr>
              <w:tab/>
              <w:t xml:space="preserve">186 981,36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21%</w:t>
            </w:r>
            <w:proofErr w:type="gramEnd"/>
          </w:p>
        </w:tc>
      </w:tr>
      <w:tr w:rsidR="00525FF6">
        <w:trPr>
          <w:trHeight w:val="500"/>
        </w:trPr>
        <w:tc>
          <w:tcPr>
            <w:tcW w:w="832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  <w:vAlign w:val="bottom"/>
          </w:tcPr>
          <w:p w:rsidR="00525FF6" w:rsidRDefault="00000000">
            <w:pPr>
              <w:tabs>
                <w:tab w:val="center" w:pos="5060"/>
                <w:tab w:val="center" w:pos="6013"/>
                <w:tab w:val="center" w:pos="721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i/>
                <w:sz w:val="16"/>
              </w:rPr>
              <w:t>sazba DPH</w:t>
            </w:r>
            <w:r>
              <w:rPr>
                <w:rFonts w:ascii="Arial" w:eastAsia="Arial" w:hAnsi="Arial" w:cs="Arial"/>
                <w:i/>
                <w:sz w:val="16"/>
              </w:rPr>
              <w:tab/>
              <w:t>bez daně celkem</w:t>
            </w:r>
          </w:p>
        </w:tc>
        <w:tc>
          <w:tcPr>
            <w:tcW w:w="244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525FF6" w:rsidRDefault="00000000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daň celkem</w:t>
            </w:r>
            <w:r>
              <w:rPr>
                <w:rFonts w:ascii="Arial" w:eastAsia="Arial" w:hAnsi="Arial" w:cs="Arial"/>
                <w:i/>
                <w:sz w:val="16"/>
              </w:rPr>
              <w:tab/>
              <w:t>s daní</w:t>
            </w:r>
          </w:p>
        </w:tc>
      </w:tr>
      <w:tr w:rsidR="00525FF6">
        <w:trPr>
          <w:trHeight w:val="820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FF6" w:rsidRDefault="00000000">
            <w:pPr>
              <w:spacing w:after="0" w:line="386" w:lineRule="auto"/>
              <w:ind w:left="5480" w:hanging="40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základní </w:t>
            </w:r>
            <w:proofErr w:type="gramStart"/>
            <w:r>
              <w:rPr>
                <w:rFonts w:ascii="Arial" w:eastAsia="Arial" w:hAnsi="Arial" w:cs="Arial"/>
                <w:i/>
                <w:sz w:val="16"/>
              </w:rPr>
              <w:t>21%</w:t>
            </w:r>
            <w:proofErr w:type="gram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186 981,36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snížená 12% </w:t>
            </w:r>
            <w:r>
              <w:rPr>
                <w:rFonts w:ascii="Arial" w:eastAsia="Arial" w:hAnsi="Arial" w:cs="Arial"/>
                <w:sz w:val="16"/>
              </w:rPr>
              <w:t>0,00</w:t>
            </w:r>
          </w:p>
          <w:p w:rsidR="00525FF6" w:rsidRDefault="00000000">
            <w:pPr>
              <w:tabs>
                <w:tab w:val="center" w:pos="6374"/>
                <w:tab w:val="center" w:pos="773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i/>
                <w:sz w:val="16"/>
              </w:rPr>
              <w:t>--</w:t>
            </w:r>
            <w:r>
              <w:rPr>
                <w:rFonts w:ascii="Arial" w:eastAsia="Arial" w:hAnsi="Arial" w:cs="Arial"/>
                <w:i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244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525FF6" w:rsidRDefault="00000000">
            <w:pPr>
              <w:tabs>
                <w:tab w:val="right" w:pos="2399"/>
              </w:tabs>
              <w:spacing w:after="97"/>
            </w:pPr>
            <w:r>
              <w:rPr>
                <w:rFonts w:ascii="Arial" w:eastAsia="Arial" w:hAnsi="Arial" w:cs="Arial"/>
                <w:sz w:val="16"/>
              </w:rPr>
              <w:t>39 266,09</w:t>
            </w:r>
            <w:r>
              <w:rPr>
                <w:rFonts w:ascii="Arial" w:eastAsia="Arial" w:hAnsi="Arial" w:cs="Arial"/>
                <w:sz w:val="16"/>
              </w:rPr>
              <w:tab/>
              <w:t>226 247,45</w:t>
            </w:r>
          </w:p>
          <w:p w:rsidR="00525FF6" w:rsidRDefault="00000000">
            <w:pPr>
              <w:tabs>
                <w:tab w:val="center" w:pos="698"/>
                <w:tab w:val="right" w:pos="239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0,00</w:t>
            </w:r>
            <w:r>
              <w:rPr>
                <w:rFonts w:ascii="Arial" w:eastAsia="Arial" w:hAnsi="Arial" w:cs="Arial"/>
                <w:sz w:val="16"/>
              </w:rPr>
              <w:tab/>
              <w:t>0,00</w:t>
            </w:r>
          </w:p>
        </w:tc>
      </w:tr>
    </w:tbl>
    <w:p w:rsidR="00525FF6" w:rsidRDefault="00000000">
      <w:pPr>
        <w:tabs>
          <w:tab w:val="center" w:pos="5939"/>
          <w:tab w:val="center" w:pos="7449"/>
          <w:tab w:val="center" w:pos="8804"/>
          <w:tab w:val="right" w:pos="10699"/>
        </w:tabs>
        <w:spacing w:after="97"/>
      </w:pPr>
      <w:r>
        <w:tab/>
      </w:r>
      <w:r>
        <w:rPr>
          <w:rFonts w:ascii="Arial" w:eastAsia="Arial" w:hAnsi="Arial" w:cs="Arial"/>
          <w:i/>
          <w:sz w:val="16"/>
        </w:rPr>
        <w:t>cena celkem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186 981,36</w:t>
      </w:r>
      <w:r>
        <w:rPr>
          <w:rFonts w:ascii="Arial" w:eastAsia="Arial" w:hAnsi="Arial" w:cs="Arial"/>
          <w:sz w:val="16"/>
        </w:rPr>
        <w:tab/>
        <w:t>39 266,09</w:t>
      </w:r>
      <w:r>
        <w:rPr>
          <w:rFonts w:ascii="Arial" w:eastAsia="Arial" w:hAnsi="Arial" w:cs="Arial"/>
          <w:sz w:val="16"/>
        </w:rPr>
        <w:tab/>
        <w:t>226 247,45</w:t>
      </w:r>
    </w:p>
    <w:p w:rsidR="00525FF6" w:rsidRDefault="00000000">
      <w:pPr>
        <w:spacing w:after="37"/>
        <w:jc w:val="both"/>
      </w:pPr>
      <w:r>
        <w:rPr>
          <w:rFonts w:ascii="Arial" w:eastAsia="Arial" w:hAnsi="Arial" w:cs="Arial"/>
          <w:i/>
          <w:sz w:val="16"/>
        </w:rPr>
        <w:t xml:space="preserve"> 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525FF6" w:rsidRDefault="00000000">
      <w:pPr>
        <w:spacing w:after="68"/>
        <w:jc w:val="both"/>
      </w:pPr>
      <w:r>
        <w:rPr>
          <w:rFonts w:ascii="Arial" w:eastAsia="Arial" w:hAnsi="Arial" w:cs="Arial"/>
          <w:i/>
          <w:sz w:val="16"/>
        </w:rPr>
        <w:t xml:space="preserve"> 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525FF6" w:rsidRDefault="00000000">
      <w:pPr>
        <w:tabs>
          <w:tab w:val="right" w:pos="10699"/>
        </w:tabs>
        <w:spacing w:after="28"/>
      </w:pPr>
      <w:r>
        <w:rPr>
          <w:rFonts w:ascii="Arial" w:eastAsia="Arial" w:hAnsi="Arial" w:cs="Arial"/>
          <w:i/>
          <w:sz w:val="16"/>
        </w:rPr>
        <w:t xml:space="preserve">Celkem k </w:t>
      </w:r>
      <w:proofErr w:type="gramStart"/>
      <w:r>
        <w:rPr>
          <w:rFonts w:ascii="Arial" w:eastAsia="Arial" w:hAnsi="Arial" w:cs="Arial"/>
          <w:i/>
          <w:sz w:val="16"/>
        </w:rPr>
        <w:t>úhradě  . . .</w:t>
      </w:r>
      <w:proofErr w:type="gramEnd"/>
      <w:r>
        <w:rPr>
          <w:rFonts w:ascii="Arial" w:eastAsia="Arial" w:hAnsi="Arial" w:cs="Arial"/>
          <w:i/>
          <w:sz w:val="16"/>
        </w:rPr>
        <w:t xml:space="preserve"> . . . . . . . . . . . . . . . . . . . . . . . . . . . . . . . . . . . . . . . . . . . . . . . . . . . . . . . . . . . . . . . . . . . . . . . .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b/>
          <w:sz w:val="18"/>
        </w:rPr>
        <w:t>226 247,45 Kč</w:t>
      </w:r>
    </w:p>
    <w:p w:rsidR="00525FF6" w:rsidRDefault="00000000">
      <w:pPr>
        <w:spacing w:after="61"/>
      </w:pPr>
      <w:r>
        <w:rPr>
          <w:rFonts w:ascii="Arial" w:eastAsia="Arial" w:hAnsi="Arial" w:cs="Arial"/>
          <w:sz w:val="16"/>
        </w:rPr>
        <w:t xml:space="preserve"> </w:t>
      </w:r>
    </w:p>
    <w:p w:rsidR="00525FF6" w:rsidRDefault="00000000">
      <w:pPr>
        <w:spacing w:after="252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525FF6" w:rsidRDefault="00000000">
      <w:pPr>
        <w:tabs>
          <w:tab w:val="center" w:pos="2955"/>
          <w:tab w:val="center" w:pos="8430"/>
        </w:tabs>
        <w:spacing w:after="3476" w:line="265" w:lineRule="auto"/>
      </w:pPr>
      <w:proofErr w:type="spellStart"/>
      <w:r>
        <w:rPr>
          <w:rFonts w:ascii="Arial" w:eastAsia="Arial" w:hAnsi="Arial" w:cs="Arial"/>
          <w:sz w:val="16"/>
        </w:rPr>
        <w:t>Platba+F</w:t>
      </w:r>
      <w:proofErr w:type="spellEnd"/>
      <w:r>
        <w:rPr>
          <w:rFonts w:ascii="Arial" w:eastAsia="Arial" w:hAnsi="Arial" w:cs="Arial"/>
          <w:sz w:val="16"/>
        </w:rPr>
        <w:tab/>
      </w:r>
      <w:r>
        <w:rPr>
          <w:noProof/>
        </w:rPr>
        <w:drawing>
          <wp:inline distT="0" distB="0" distL="0" distR="0">
            <wp:extent cx="2578100" cy="99060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FF6">
      <w:pgSz w:w="11900" w:h="16820"/>
      <w:pgMar w:top="1120" w:right="621" w:bottom="144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F6"/>
    <w:rsid w:val="00525FF6"/>
    <w:rsid w:val="007B34DB"/>
    <w:rsid w:val="00F6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FB80"/>
  <w15:docId w15:val="{872B8181-8DCF-403A-B530-E2FB5698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Pivčíková Michaela</dc:creator>
  <cp:keywords/>
  <cp:lastModifiedBy>Pivčíková Michaela</cp:lastModifiedBy>
  <cp:revision>2</cp:revision>
  <dcterms:created xsi:type="dcterms:W3CDTF">2025-03-27T13:11:00Z</dcterms:created>
  <dcterms:modified xsi:type="dcterms:W3CDTF">2025-03-27T13:11:00Z</dcterms:modified>
</cp:coreProperties>
</file>