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00A4" w14:textId="77777777" w:rsidR="00235BD1" w:rsidRPr="006A62FA" w:rsidRDefault="00235BD1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0" w:name="_Hlk193278293"/>
      <w:r w:rsidRPr="006A62FA">
        <w:rPr>
          <w:rFonts w:ascii="Calibri" w:hAnsi="Calibri" w:cs="Calibri"/>
          <w:b/>
          <w:bCs/>
          <w:sz w:val="32"/>
          <w:szCs w:val="32"/>
          <w:u w:val="single"/>
        </w:rPr>
        <w:t xml:space="preserve">Smlouva o zajišťování </w:t>
      </w:r>
      <w:r w:rsidR="00722161" w:rsidRPr="006A62FA">
        <w:rPr>
          <w:rFonts w:ascii="Calibri" w:hAnsi="Calibri" w:cs="Calibri"/>
          <w:b/>
          <w:bCs/>
          <w:sz w:val="32"/>
          <w:szCs w:val="32"/>
          <w:u w:val="single"/>
        </w:rPr>
        <w:t>pracovnělékařských služeb</w:t>
      </w:r>
    </w:p>
    <w:bookmarkEnd w:id="0"/>
    <w:p w14:paraId="55CFD820" w14:textId="77777777" w:rsidR="00984948" w:rsidRPr="00A727DA" w:rsidRDefault="00984948">
      <w:pPr>
        <w:jc w:val="center"/>
        <w:rPr>
          <w:b/>
          <w:bCs/>
          <w:sz w:val="40"/>
          <w:szCs w:val="40"/>
        </w:rPr>
      </w:pPr>
    </w:p>
    <w:p w14:paraId="21A325B5" w14:textId="77777777" w:rsidR="00235BD1" w:rsidRPr="006A62FA" w:rsidRDefault="00235BD1">
      <w:pPr>
        <w:rPr>
          <w:sz w:val="22"/>
          <w:szCs w:val="22"/>
        </w:rPr>
      </w:pPr>
    </w:p>
    <w:p w14:paraId="0AEA61AE" w14:textId="77777777" w:rsidR="002A22A5" w:rsidRPr="006A62FA" w:rsidRDefault="00235BD1" w:rsidP="00BF6546">
      <w:pPr>
        <w:ind w:left="2835" w:hanging="2835"/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>Organizace:</w:t>
      </w:r>
      <w:r w:rsidR="00BF6546" w:rsidRPr="006A62FA">
        <w:rPr>
          <w:rFonts w:ascii="Calibri" w:hAnsi="Calibri" w:cs="Calibri"/>
          <w:sz w:val="22"/>
          <w:szCs w:val="22"/>
        </w:rPr>
        <w:tab/>
      </w:r>
      <w:r w:rsidR="009F2577" w:rsidRPr="006A62FA">
        <w:rPr>
          <w:rFonts w:ascii="Calibri" w:hAnsi="Calibri" w:cs="Calibri"/>
          <w:b/>
          <w:sz w:val="22"/>
          <w:szCs w:val="22"/>
        </w:rPr>
        <w:t>Náš svět, příspěvková organizace</w:t>
      </w:r>
    </w:p>
    <w:p w14:paraId="5CB20A47" w14:textId="77777777" w:rsidR="002A22A5" w:rsidRPr="006A62FA" w:rsidRDefault="00235BD1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>se sídlem:</w:t>
      </w:r>
      <w:r w:rsidR="00BF6546" w:rsidRPr="006A62FA">
        <w:rPr>
          <w:rFonts w:ascii="Calibri" w:hAnsi="Calibri" w:cs="Calibri"/>
          <w:sz w:val="22"/>
          <w:szCs w:val="22"/>
        </w:rPr>
        <w:tab/>
      </w:r>
      <w:r w:rsidR="00BF6546" w:rsidRPr="006A62FA">
        <w:rPr>
          <w:rFonts w:ascii="Calibri" w:hAnsi="Calibri" w:cs="Calibri"/>
          <w:sz w:val="22"/>
          <w:szCs w:val="22"/>
        </w:rPr>
        <w:tab/>
      </w:r>
      <w:r w:rsidR="00BF6546" w:rsidRPr="006A62FA">
        <w:rPr>
          <w:rFonts w:ascii="Calibri" w:hAnsi="Calibri" w:cs="Calibri"/>
          <w:sz w:val="22"/>
          <w:szCs w:val="22"/>
        </w:rPr>
        <w:tab/>
      </w:r>
      <w:r w:rsidR="009F2577" w:rsidRPr="006A62FA">
        <w:rPr>
          <w:rFonts w:ascii="Calibri" w:hAnsi="Calibri" w:cs="Calibri"/>
          <w:sz w:val="22"/>
          <w:szCs w:val="22"/>
        </w:rPr>
        <w:t>č. p. 239, 739 11 Pržno</w:t>
      </w:r>
    </w:p>
    <w:p w14:paraId="35413D3B" w14:textId="77777777" w:rsidR="002A22A5" w:rsidRPr="006A62FA" w:rsidRDefault="00235BD1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>zastoupená:</w:t>
      </w:r>
      <w:r w:rsidR="00BF6546" w:rsidRPr="006A62FA">
        <w:rPr>
          <w:rFonts w:ascii="Calibri" w:hAnsi="Calibri" w:cs="Calibri"/>
          <w:sz w:val="22"/>
          <w:szCs w:val="22"/>
        </w:rPr>
        <w:tab/>
      </w:r>
      <w:r w:rsidR="00BF6546" w:rsidRPr="006A62FA">
        <w:rPr>
          <w:rFonts w:ascii="Calibri" w:hAnsi="Calibri" w:cs="Calibri"/>
          <w:sz w:val="22"/>
          <w:szCs w:val="22"/>
        </w:rPr>
        <w:tab/>
      </w:r>
      <w:r w:rsidR="00BF6546" w:rsidRPr="006A62FA">
        <w:rPr>
          <w:rFonts w:ascii="Calibri" w:hAnsi="Calibri" w:cs="Calibri"/>
          <w:sz w:val="22"/>
          <w:szCs w:val="22"/>
        </w:rPr>
        <w:tab/>
      </w:r>
      <w:r w:rsidR="009F2577" w:rsidRPr="006A62FA">
        <w:rPr>
          <w:rFonts w:ascii="Calibri" w:hAnsi="Calibri" w:cs="Calibri"/>
          <w:sz w:val="22"/>
          <w:szCs w:val="22"/>
        </w:rPr>
        <w:t>Ing. Janem Zvoníčkem, ředitelem</w:t>
      </w:r>
    </w:p>
    <w:p w14:paraId="22D6C871" w14:textId="77777777" w:rsidR="00235BD1" w:rsidRPr="006A62FA" w:rsidRDefault="00235BD1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>IČO:</w:t>
      </w:r>
      <w:r w:rsidR="00BF6546" w:rsidRPr="006A62FA">
        <w:rPr>
          <w:rFonts w:ascii="Calibri" w:hAnsi="Calibri" w:cs="Calibri"/>
          <w:sz w:val="22"/>
          <w:szCs w:val="22"/>
        </w:rPr>
        <w:tab/>
      </w:r>
      <w:r w:rsidR="00BF6546" w:rsidRPr="006A62FA">
        <w:rPr>
          <w:rFonts w:ascii="Calibri" w:hAnsi="Calibri" w:cs="Calibri"/>
          <w:sz w:val="22"/>
          <w:szCs w:val="22"/>
        </w:rPr>
        <w:tab/>
      </w:r>
      <w:r w:rsidR="00BF6546" w:rsidRPr="006A62FA">
        <w:rPr>
          <w:rFonts w:ascii="Calibri" w:hAnsi="Calibri" w:cs="Calibri"/>
          <w:sz w:val="22"/>
          <w:szCs w:val="22"/>
        </w:rPr>
        <w:tab/>
      </w:r>
      <w:r w:rsidR="00BF6546" w:rsidRPr="006A62FA">
        <w:rPr>
          <w:rFonts w:ascii="Calibri" w:hAnsi="Calibri" w:cs="Calibri"/>
          <w:sz w:val="22"/>
          <w:szCs w:val="22"/>
        </w:rPr>
        <w:tab/>
      </w:r>
      <w:r w:rsidR="009F2577" w:rsidRPr="006A62FA">
        <w:rPr>
          <w:rFonts w:ascii="Calibri" w:hAnsi="Calibri" w:cs="Calibri"/>
          <w:sz w:val="22"/>
          <w:szCs w:val="22"/>
        </w:rPr>
        <w:t>00847046</w:t>
      </w:r>
    </w:p>
    <w:p w14:paraId="24D45FE2" w14:textId="1561D458" w:rsidR="0068316D" w:rsidRPr="006A62FA" w:rsidRDefault="0068316D" w:rsidP="0068316D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 xml:space="preserve">č. účtu: </w:t>
      </w:r>
      <w:r w:rsidRPr="006A62FA">
        <w:rPr>
          <w:rFonts w:ascii="Calibri" w:hAnsi="Calibri" w:cs="Calibri"/>
          <w:sz w:val="22"/>
          <w:szCs w:val="22"/>
        </w:rPr>
        <w:tab/>
      </w:r>
      <w:r w:rsidRPr="006A62FA">
        <w:rPr>
          <w:rFonts w:ascii="Calibri" w:hAnsi="Calibri" w:cs="Calibri"/>
          <w:sz w:val="22"/>
          <w:szCs w:val="22"/>
        </w:rPr>
        <w:tab/>
      </w:r>
      <w:r w:rsidRPr="006A62FA">
        <w:rPr>
          <w:rFonts w:ascii="Calibri" w:hAnsi="Calibri" w:cs="Calibri"/>
          <w:sz w:val="22"/>
          <w:szCs w:val="22"/>
        </w:rPr>
        <w:tab/>
      </w:r>
      <w:r w:rsidR="006A62FA">
        <w:rPr>
          <w:rFonts w:ascii="Calibri" w:hAnsi="Calibri" w:cs="Calibri"/>
          <w:sz w:val="22"/>
          <w:szCs w:val="22"/>
        </w:rPr>
        <w:tab/>
      </w:r>
      <w:r w:rsidR="005700DF">
        <w:rPr>
          <w:rFonts w:ascii="Calibri" w:hAnsi="Calibri" w:cs="Calibri"/>
          <w:sz w:val="22"/>
          <w:szCs w:val="22"/>
        </w:rPr>
        <w:t>xxx</w:t>
      </w:r>
    </w:p>
    <w:p w14:paraId="7DA59EB5" w14:textId="77777777" w:rsidR="00235BD1" w:rsidRPr="006A62FA" w:rsidRDefault="00235BD1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>(dále jen „objednatel“)</w:t>
      </w:r>
    </w:p>
    <w:p w14:paraId="55C67207" w14:textId="77777777" w:rsidR="00235BD1" w:rsidRPr="006A62FA" w:rsidRDefault="00235BD1">
      <w:pPr>
        <w:rPr>
          <w:rFonts w:ascii="Calibri" w:hAnsi="Calibri" w:cs="Calibri"/>
          <w:color w:val="FF0000"/>
          <w:sz w:val="22"/>
          <w:szCs w:val="22"/>
        </w:rPr>
      </w:pPr>
    </w:p>
    <w:p w14:paraId="39115315" w14:textId="77777777" w:rsidR="00235BD1" w:rsidRPr="006A62FA" w:rsidRDefault="00235BD1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>a</w:t>
      </w:r>
    </w:p>
    <w:p w14:paraId="68AD0C9E" w14:textId="77777777" w:rsidR="00235BD1" w:rsidRPr="006A62FA" w:rsidRDefault="00235BD1">
      <w:pPr>
        <w:rPr>
          <w:rFonts w:ascii="Calibri" w:hAnsi="Calibri" w:cs="Calibri"/>
          <w:sz w:val="22"/>
          <w:szCs w:val="22"/>
        </w:rPr>
      </w:pPr>
    </w:p>
    <w:p w14:paraId="51C9E7E2" w14:textId="1A112626" w:rsidR="002A22A5" w:rsidRPr="006A62FA" w:rsidRDefault="00235BD1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>Zdravotn</w:t>
      </w:r>
      <w:r w:rsidR="009F69F7" w:rsidRPr="006A62FA">
        <w:rPr>
          <w:rFonts w:ascii="Calibri" w:hAnsi="Calibri" w:cs="Calibri"/>
          <w:sz w:val="22"/>
          <w:szCs w:val="22"/>
        </w:rPr>
        <w:t>i</w:t>
      </w:r>
      <w:r w:rsidRPr="006A62FA">
        <w:rPr>
          <w:rFonts w:ascii="Calibri" w:hAnsi="Calibri" w:cs="Calibri"/>
          <w:sz w:val="22"/>
          <w:szCs w:val="22"/>
        </w:rPr>
        <w:t>cké zařízení:</w:t>
      </w:r>
      <w:r w:rsidRPr="006A62FA">
        <w:rPr>
          <w:rFonts w:ascii="Calibri" w:hAnsi="Calibri" w:cs="Calibri"/>
          <w:sz w:val="22"/>
          <w:szCs w:val="22"/>
        </w:rPr>
        <w:tab/>
      </w:r>
      <w:r w:rsidR="006A62FA">
        <w:rPr>
          <w:rFonts w:ascii="Calibri" w:hAnsi="Calibri" w:cs="Calibri"/>
          <w:sz w:val="22"/>
          <w:szCs w:val="22"/>
        </w:rPr>
        <w:tab/>
      </w:r>
      <w:r w:rsidR="002A22A5" w:rsidRPr="00E7206C">
        <w:rPr>
          <w:rFonts w:ascii="Calibri" w:hAnsi="Calibri" w:cs="Calibri"/>
          <w:b/>
          <w:bCs/>
          <w:sz w:val="22"/>
          <w:szCs w:val="22"/>
        </w:rPr>
        <w:t>MedIR s.r.o.</w:t>
      </w:r>
    </w:p>
    <w:p w14:paraId="49D1A4D0" w14:textId="77777777" w:rsidR="00235BD1" w:rsidRPr="006A62FA" w:rsidRDefault="00235BD1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>se sídlem:</w:t>
      </w:r>
      <w:r w:rsidRPr="006A62FA">
        <w:rPr>
          <w:rFonts w:ascii="Calibri" w:hAnsi="Calibri" w:cs="Calibri"/>
          <w:sz w:val="22"/>
          <w:szCs w:val="22"/>
        </w:rPr>
        <w:tab/>
      </w:r>
      <w:r w:rsidRPr="006A62FA">
        <w:rPr>
          <w:rFonts w:ascii="Calibri" w:hAnsi="Calibri" w:cs="Calibri"/>
          <w:sz w:val="22"/>
          <w:szCs w:val="22"/>
        </w:rPr>
        <w:tab/>
      </w:r>
      <w:r w:rsidRPr="006A62FA">
        <w:rPr>
          <w:rFonts w:ascii="Calibri" w:hAnsi="Calibri" w:cs="Calibri"/>
          <w:sz w:val="22"/>
          <w:szCs w:val="22"/>
        </w:rPr>
        <w:tab/>
      </w:r>
      <w:r w:rsidR="002A22A5" w:rsidRPr="006A62FA">
        <w:rPr>
          <w:rFonts w:ascii="Calibri" w:hAnsi="Calibri" w:cs="Calibri"/>
          <w:sz w:val="22"/>
          <w:szCs w:val="22"/>
        </w:rPr>
        <w:t>Lichnov 71, 742 75</w:t>
      </w:r>
    </w:p>
    <w:p w14:paraId="0AACA5FE" w14:textId="77777777" w:rsidR="002A22A5" w:rsidRPr="006A62FA" w:rsidRDefault="002A22A5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>zastoupená:</w:t>
      </w:r>
      <w:r w:rsidRPr="006A62FA">
        <w:rPr>
          <w:rFonts w:ascii="Calibri" w:hAnsi="Calibri" w:cs="Calibri"/>
          <w:sz w:val="22"/>
          <w:szCs w:val="22"/>
        </w:rPr>
        <w:tab/>
      </w:r>
      <w:r w:rsidRPr="006A62FA">
        <w:rPr>
          <w:rFonts w:ascii="Calibri" w:hAnsi="Calibri" w:cs="Calibri"/>
          <w:sz w:val="22"/>
          <w:szCs w:val="22"/>
        </w:rPr>
        <w:tab/>
      </w:r>
      <w:r w:rsidRPr="006A62FA">
        <w:rPr>
          <w:rFonts w:ascii="Calibri" w:hAnsi="Calibri" w:cs="Calibri"/>
          <w:sz w:val="22"/>
          <w:szCs w:val="22"/>
        </w:rPr>
        <w:tab/>
        <w:t>MUDr. Jana Irsáková</w:t>
      </w:r>
    </w:p>
    <w:p w14:paraId="1C68C05E" w14:textId="77777777" w:rsidR="00235BD1" w:rsidRPr="006A62FA" w:rsidRDefault="00235BD1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>IČO:</w:t>
      </w:r>
      <w:r w:rsidRPr="006A62FA">
        <w:rPr>
          <w:rFonts w:ascii="Calibri" w:hAnsi="Calibri" w:cs="Calibri"/>
          <w:sz w:val="22"/>
          <w:szCs w:val="22"/>
        </w:rPr>
        <w:tab/>
      </w:r>
      <w:r w:rsidRPr="006A62FA">
        <w:rPr>
          <w:rFonts w:ascii="Calibri" w:hAnsi="Calibri" w:cs="Calibri"/>
          <w:sz w:val="22"/>
          <w:szCs w:val="22"/>
        </w:rPr>
        <w:tab/>
      </w:r>
      <w:r w:rsidRPr="006A62FA">
        <w:rPr>
          <w:rFonts w:ascii="Calibri" w:hAnsi="Calibri" w:cs="Calibri"/>
          <w:sz w:val="22"/>
          <w:szCs w:val="22"/>
        </w:rPr>
        <w:tab/>
      </w:r>
      <w:r w:rsidRPr="006A62FA">
        <w:rPr>
          <w:rFonts w:ascii="Calibri" w:hAnsi="Calibri" w:cs="Calibri"/>
          <w:sz w:val="22"/>
          <w:szCs w:val="22"/>
        </w:rPr>
        <w:tab/>
      </w:r>
      <w:r w:rsidR="002A22A5" w:rsidRPr="006A62FA">
        <w:rPr>
          <w:rFonts w:ascii="Calibri" w:hAnsi="Calibri" w:cs="Calibri"/>
          <w:sz w:val="22"/>
          <w:szCs w:val="22"/>
        </w:rPr>
        <w:t>21144290</w:t>
      </w:r>
    </w:p>
    <w:p w14:paraId="515E54AD" w14:textId="4D435EA3" w:rsidR="0068316D" w:rsidRPr="006A62FA" w:rsidRDefault="0068316D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 xml:space="preserve">č. účtu: </w:t>
      </w:r>
      <w:r w:rsidRPr="006A62FA">
        <w:rPr>
          <w:rFonts w:ascii="Calibri" w:hAnsi="Calibri" w:cs="Calibri"/>
          <w:sz w:val="22"/>
          <w:szCs w:val="22"/>
        </w:rPr>
        <w:tab/>
      </w:r>
      <w:r w:rsidRPr="006A62FA">
        <w:rPr>
          <w:rFonts w:ascii="Calibri" w:hAnsi="Calibri" w:cs="Calibri"/>
          <w:sz w:val="22"/>
          <w:szCs w:val="22"/>
        </w:rPr>
        <w:tab/>
      </w:r>
      <w:r w:rsidRPr="006A62FA">
        <w:rPr>
          <w:rFonts w:ascii="Calibri" w:hAnsi="Calibri" w:cs="Calibri"/>
          <w:sz w:val="22"/>
          <w:szCs w:val="22"/>
        </w:rPr>
        <w:tab/>
      </w:r>
      <w:r w:rsidR="006A62FA">
        <w:rPr>
          <w:rFonts w:ascii="Calibri" w:hAnsi="Calibri" w:cs="Calibri"/>
          <w:sz w:val="22"/>
          <w:szCs w:val="22"/>
        </w:rPr>
        <w:tab/>
      </w:r>
      <w:r w:rsidR="005700DF">
        <w:rPr>
          <w:rFonts w:ascii="Calibri" w:hAnsi="Calibri" w:cs="Calibri"/>
          <w:sz w:val="22"/>
          <w:szCs w:val="22"/>
        </w:rPr>
        <w:t>xxxx</w:t>
      </w:r>
    </w:p>
    <w:p w14:paraId="2AE352C8" w14:textId="77777777" w:rsidR="00235BD1" w:rsidRPr="006A62FA" w:rsidRDefault="00235BD1">
      <w:pPr>
        <w:rPr>
          <w:rFonts w:ascii="Calibri" w:hAnsi="Calibri" w:cs="Calibri"/>
          <w:sz w:val="22"/>
          <w:szCs w:val="22"/>
        </w:rPr>
      </w:pPr>
      <w:r w:rsidRPr="006A62FA">
        <w:rPr>
          <w:rFonts w:ascii="Calibri" w:hAnsi="Calibri" w:cs="Calibri"/>
          <w:sz w:val="22"/>
          <w:szCs w:val="22"/>
        </w:rPr>
        <w:t>(dále jen „dodavatel“)</w:t>
      </w:r>
    </w:p>
    <w:p w14:paraId="6DEB85A4" w14:textId="77777777" w:rsidR="00235BD1" w:rsidRPr="00E7206C" w:rsidRDefault="00235BD1">
      <w:pPr>
        <w:rPr>
          <w:rFonts w:ascii="Calibri" w:hAnsi="Calibri" w:cs="Calibri"/>
          <w:sz w:val="22"/>
          <w:szCs w:val="22"/>
        </w:rPr>
      </w:pPr>
    </w:p>
    <w:p w14:paraId="7F72CD40" w14:textId="77777777" w:rsidR="00235BD1" w:rsidRPr="00E7206C" w:rsidRDefault="00235BD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>Článek I.</w:t>
      </w:r>
    </w:p>
    <w:p w14:paraId="72390702" w14:textId="77777777" w:rsidR="00235BD1" w:rsidRPr="00E7206C" w:rsidRDefault="00235BD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>Předmět smlouvy:</w:t>
      </w:r>
    </w:p>
    <w:p w14:paraId="10CED430" w14:textId="77777777" w:rsidR="00235BD1" w:rsidRPr="00E7206C" w:rsidRDefault="00235BD1">
      <w:pPr>
        <w:rPr>
          <w:rFonts w:ascii="Calibri" w:hAnsi="Calibri" w:cs="Calibri"/>
          <w:sz w:val="22"/>
          <w:szCs w:val="22"/>
        </w:rPr>
      </w:pPr>
    </w:p>
    <w:p w14:paraId="69AEDDAC" w14:textId="77777777" w:rsidR="00235BD1" w:rsidRPr="00E7206C" w:rsidRDefault="00235BD1">
      <w:pPr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Dodavatel s</w:t>
      </w:r>
      <w:r w:rsidR="009F69F7" w:rsidRPr="00E7206C">
        <w:rPr>
          <w:rFonts w:ascii="Calibri" w:hAnsi="Calibri" w:cs="Calibri"/>
          <w:sz w:val="22"/>
          <w:szCs w:val="22"/>
        </w:rPr>
        <w:t>e</w:t>
      </w:r>
      <w:r w:rsidRPr="00E7206C">
        <w:rPr>
          <w:rFonts w:ascii="Calibri" w:hAnsi="Calibri" w:cs="Calibri"/>
          <w:sz w:val="22"/>
          <w:szCs w:val="22"/>
        </w:rPr>
        <w:t xml:space="preserve"> zavazuje vykonávat </w:t>
      </w:r>
      <w:r w:rsidR="00722161" w:rsidRPr="00E7206C">
        <w:rPr>
          <w:rFonts w:ascii="Calibri" w:hAnsi="Calibri" w:cs="Calibri"/>
          <w:sz w:val="22"/>
          <w:szCs w:val="22"/>
        </w:rPr>
        <w:t>pracovnělékařské služby pro</w:t>
      </w:r>
      <w:r w:rsidRPr="00E7206C">
        <w:rPr>
          <w:rFonts w:ascii="Calibri" w:hAnsi="Calibri" w:cs="Calibri"/>
          <w:sz w:val="22"/>
          <w:szCs w:val="22"/>
        </w:rPr>
        <w:t xml:space="preserve"> zaměstnance objednatele.</w:t>
      </w:r>
    </w:p>
    <w:p w14:paraId="747AFE13" w14:textId="77777777" w:rsidR="002D08D5" w:rsidRPr="00E7206C" w:rsidRDefault="002D08D5">
      <w:pPr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 xml:space="preserve">Dodavatel </w:t>
      </w:r>
      <w:r w:rsidR="000652FA" w:rsidRPr="00E7206C">
        <w:rPr>
          <w:rFonts w:ascii="Calibri" w:hAnsi="Calibri" w:cs="Calibri"/>
          <w:sz w:val="22"/>
          <w:szCs w:val="22"/>
        </w:rPr>
        <w:t xml:space="preserve">MedIR s.r.o. - </w:t>
      </w:r>
      <w:r w:rsidRPr="00E7206C">
        <w:rPr>
          <w:rFonts w:ascii="Calibri" w:hAnsi="Calibri" w:cs="Calibri"/>
          <w:sz w:val="22"/>
          <w:szCs w:val="22"/>
        </w:rPr>
        <w:t>MUDr. Jana Irsáková – prohlašuje, že je věcně a odborně způsobilým poskytovatelem pracovnělékařských služeb v oboru všeobecné praktické lékařství v souladu s platnými předpisy a zákony aktuálně platné v ČR.</w:t>
      </w:r>
    </w:p>
    <w:p w14:paraId="2D722301" w14:textId="77777777" w:rsidR="007936BB" w:rsidRPr="00E7206C" w:rsidRDefault="00722161" w:rsidP="007936BB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Pracovnělékařské služby</w:t>
      </w:r>
      <w:r w:rsidR="007936BB" w:rsidRPr="00E7206C">
        <w:rPr>
          <w:rFonts w:ascii="Calibri" w:hAnsi="Calibri" w:cs="Calibri"/>
          <w:sz w:val="22"/>
          <w:szCs w:val="22"/>
        </w:rPr>
        <w:t xml:space="preserve"> jsou zdravotní služby preventivní, jejichž součástí je hodnocení vlivu pracovní činnosti, pracovního prostředí a pracovních podmínek na zdraví, provádění preventivních prohlídek a hodnocení zdravotního stavu za účelem posuzování zdravotní způsobilosti k práci, poradenství zaměřené na ochranu zdraví při práci a ochranu před pracovními úrazy, nemocemi z povolání a nemocemi souvisejícími s prací, školení v poskytování první pomoci a pravidelný dohled na pracovištích a nad výkonem práce.</w:t>
      </w:r>
    </w:p>
    <w:p w14:paraId="0EB599D5" w14:textId="77777777" w:rsidR="00235BD1" w:rsidRPr="00E7206C" w:rsidRDefault="00235BD1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7DB4A42" w14:textId="77777777" w:rsidR="00235BD1" w:rsidRPr="00E7206C" w:rsidRDefault="00235BD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 xml:space="preserve">Článek II. </w:t>
      </w:r>
    </w:p>
    <w:p w14:paraId="62BCA38F" w14:textId="77777777" w:rsidR="00235BD1" w:rsidRPr="00E7206C" w:rsidRDefault="00235BD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>Podmínky:</w:t>
      </w:r>
    </w:p>
    <w:p w14:paraId="79DBA021" w14:textId="77777777" w:rsidR="00235BD1" w:rsidRPr="00E7206C" w:rsidRDefault="00235BD1">
      <w:pPr>
        <w:rPr>
          <w:rFonts w:ascii="Calibri" w:hAnsi="Calibri" w:cs="Calibri"/>
          <w:sz w:val="22"/>
          <w:szCs w:val="22"/>
        </w:rPr>
      </w:pPr>
    </w:p>
    <w:p w14:paraId="799B0380" w14:textId="77777777" w:rsidR="00235BD1" w:rsidRPr="00E7206C" w:rsidRDefault="00722161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Pracovnělékařské služby</w:t>
      </w:r>
      <w:r w:rsidR="00235BD1" w:rsidRPr="00E7206C">
        <w:rPr>
          <w:rFonts w:ascii="Calibri" w:hAnsi="Calibri" w:cs="Calibri"/>
          <w:sz w:val="22"/>
          <w:szCs w:val="22"/>
        </w:rPr>
        <w:t xml:space="preserve"> bud</w:t>
      </w:r>
      <w:r w:rsidRPr="00E7206C">
        <w:rPr>
          <w:rFonts w:ascii="Calibri" w:hAnsi="Calibri" w:cs="Calibri"/>
          <w:sz w:val="22"/>
          <w:szCs w:val="22"/>
        </w:rPr>
        <w:t>ou</w:t>
      </w:r>
      <w:r w:rsidR="00235BD1" w:rsidRPr="00E7206C">
        <w:rPr>
          <w:rFonts w:ascii="Calibri" w:hAnsi="Calibri" w:cs="Calibri"/>
          <w:sz w:val="22"/>
          <w:szCs w:val="22"/>
        </w:rPr>
        <w:t xml:space="preserve"> vykonáván</w:t>
      </w:r>
      <w:r w:rsidRPr="00E7206C">
        <w:rPr>
          <w:rFonts w:ascii="Calibri" w:hAnsi="Calibri" w:cs="Calibri"/>
          <w:sz w:val="22"/>
          <w:szCs w:val="22"/>
        </w:rPr>
        <w:t>y</w:t>
      </w:r>
      <w:r w:rsidR="00235BD1" w:rsidRPr="00E7206C">
        <w:rPr>
          <w:rFonts w:ascii="Calibri" w:hAnsi="Calibri" w:cs="Calibri"/>
          <w:sz w:val="22"/>
          <w:szCs w:val="22"/>
        </w:rPr>
        <w:t xml:space="preserve"> v prostorech zdravotnického zařízení na </w:t>
      </w:r>
      <w:r w:rsidR="002A22A5" w:rsidRPr="00E7206C">
        <w:rPr>
          <w:rFonts w:ascii="Calibri" w:hAnsi="Calibri" w:cs="Calibri"/>
          <w:sz w:val="22"/>
          <w:szCs w:val="22"/>
        </w:rPr>
        <w:t>adrese Mořkov, Dolní 74 nebo dle potřeby v</w:t>
      </w:r>
      <w:r w:rsidR="00235BD1" w:rsidRPr="00E7206C">
        <w:rPr>
          <w:rFonts w:ascii="Calibri" w:hAnsi="Calibri" w:cs="Calibri"/>
          <w:sz w:val="22"/>
          <w:szCs w:val="22"/>
        </w:rPr>
        <w:t>ýše uvedené adrese</w:t>
      </w:r>
      <w:r w:rsidR="002A22A5" w:rsidRPr="00E7206C">
        <w:rPr>
          <w:rFonts w:ascii="Calibri" w:hAnsi="Calibri" w:cs="Calibri"/>
          <w:sz w:val="22"/>
          <w:szCs w:val="22"/>
        </w:rPr>
        <w:t>.</w:t>
      </w:r>
      <w:r w:rsidR="00235BD1" w:rsidRPr="00E7206C">
        <w:rPr>
          <w:rFonts w:ascii="Calibri" w:hAnsi="Calibri" w:cs="Calibri"/>
          <w:sz w:val="22"/>
          <w:szCs w:val="22"/>
        </w:rPr>
        <w:t xml:space="preserve"> Termín jednotlivých prohlídek bude se zaměstnanci objednavatele domlouván průběžně.</w:t>
      </w:r>
    </w:p>
    <w:p w14:paraId="4AE24CE5" w14:textId="77777777" w:rsidR="00235BD1" w:rsidRPr="00E7206C" w:rsidRDefault="00235BD1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Objednatel se zavazuje dodavatele informovat o podmí</w:t>
      </w:r>
      <w:r w:rsidR="00BF6546" w:rsidRPr="00E7206C">
        <w:rPr>
          <w:rFonts w:ascii="Calibri" w:hAnsi="Calibri" w:cs="Calibri"/>
          <w:sz w:val="22"/>
          <w:szCs w:val="22"/>
        </w:rPr>
        <w:t>n</w:t>
      </w:r>
      <w:r w:rsidRPr="00E7206C">
        <w:rPr>
          <w:rFonts w:ascii="Calibri" w:hAnsi="Calibri" w:cs="Calibri"/>
          <w:sz w:val="22"/>
          <w:szCs w:val="22"/>
        </w:rPr>
        <w:t>kách práce zaměstnanců a v případě potřeby umožnit dodavateli seznámení se s pracovním prostředím zaměstnanců. K tomuto objednatel poskytne dodavateli plnou součinnost.</w:t>
      </w:r>
    </w:p>
    <w:p w14:paraId="66ACCFB8" w14:textId="77777777" w:rsidR="00235BD1" w:rsidRPr="00E7206C" w:rsidRDefault="00235BD1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K provádění lékařských preventivních prohlídek objednatel vybavuje zaměstnance tiskopisem „Žádost o provedení lékařské prohlídky“</w:t>
      </w:r>
      <w:r w:rsidR="00276F82" w:rsidRPr="00E7206C">
        <w:rPr>
          <w:rFonts w:ascii="Calibri" w:hAnsi="Calibri" w:cs="Calibri"/>
          <w:sz w:val="22"/>
          <w:szCs w:val="22"/>
        </w:rPr>
        <w:t xml:space="preserve"> pro jednotlivé klienty či skupinově</w:t>
      </w:r>
      <w:r w:rsidRPr="00E7206C">
        <w:rPr>
          <w:rFonts w:ascii="Calibri" w:hAnsi="Calibri" w:cs="Calibri"/>
          <w:sz w:val="22"/>
          <w:szCs w:val="22"/>
        </w:rPr>
        <w:t>. Žádost obsahuje přesnou specifikaci podmínek práce, ke které je požadováno posouzení zdravotní způsobilosti.</w:t>
      </w:r>
    </w:p>
    <w:p w14:paraId="0EA9C094" w14:textId="77777777" w:rsidR="00235BD1" w:rsidRPr="00E7206C" w:rsidRDefault="00235BD1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Objednatel zabezpečí, aby se zaměstnanci dostavili k vyšetření se svou zdravotní dokumentací</w:t>
      </w:r>
      <w:r w:rsidR="002A22A5" w:rsidRPr="00E7206C">
        <w:rPr>
          <w:rFonts w:ascii="Calibri" w:hAnsi="Calibri" w:cs="Calibri"/>
          <w:sz w:val="22"/>
          <w:szCs w:val="22"/>
        </w:rPr>
        <w:t xml:space="preserve"> – výpisem ze zdravotní dokumentace. </w:t>
      </w:r>
    </w:p>
    <w:p w14:paraId="214DB579" w14:textId="7E7D6534" w:rsidR="00276F82" w:rsidRPr="00E7206C" w:rsidRDefault="00235BD1" w:rsidP="00276F82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 xml:space="preserve">O výsledcích kontrol podává dodavatel zprávu písemně – zpráva bude vydána do ruky posuzovaného </w:t>
      </w:r>
      <w:r w:rsidR="008F004A" w:rsidRPr="00E7206C">
        <w:rPr>
          <w:rFonts w:ascii="Calibri" w:hAnsi="Calibri" w:cs="Calibri"/>
          <w:sz w:val="22"/>
          <w:szCs w:val="22"/>
        </w:rPr>
        <w:t>zaměstnance,</w:t>
      </w:r>
      <w:r w:rsidR="00276F82" w:rsidRPr="00E7206C">
        <w:rPr>
          <w:rFonts w:ascii="Calibri" w:hAnsi="Calibri" w:cs="Calibri"/>
          <w:sz w:val="22"/>
          <w:szCs w:val="22"/>
        </w:rPr>
        <w:t xml:space="preserve"> resp. pověřeného pracovníka objednatele</w:t>
      </w:r>
      <w:r w:rsidRPr="00E7206C">
        <w:rPr>
          <w:rFonts w:ascii="Calibri" w:hAnsi="Calibri" w:cs="Calibri"/>
          <w:sz w:val="22"/>
          <w:szCs w:val="22"/>
        </w:rPr>
        <w:t xml:space="preserve">. </w:t>
      </w:r>
    </w:p>
    <w:p w14:paraId="3D37B647" w14:textId="77777777" w:rsidR="00235BD1" w:rsidRPr="00E7206C" w:rsidRDefault="00235BD1" w:rsidP="00276F82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 xml:space="preserve">Zdravotnická dokumentace týkající se </w:t>
      </w:r>
      <w:r w:rsidR="00722161" w:rsidRPr="00E7206C">
        <w:rPr>
          <w:rFonts w:ascii="Calibri" w:hAnsi="Calibri" w:cs="Calibri"/>
          <w:sz w:val="22"/>
          <w:szCs w:val="22"/>
        </w:rPr>
        <w:t>pracovnělékařských služeb</w:t>
      </w:r>
      <w:r w:rsidRPr="00E7206C">
        <w:rPr>
          <w:rFonts w:ascii="Calibri" w:hAnsi="Calibri" w:cs="Calibri"/>
          <w:sz w:val="22"/>
          <w:szCs w:val="22"/>
        </w:rPr>
        <w:t>, včetně příslušné zdravotní dokumentace zaměstnanců bude uložena v ordinaci na výše adrese</w:t>
      </w:r>
      <w:r w:rsidR="002A22A5" w:rsidRPr="00E7206C">
        <w:rPr>
          <w:rFonts w:ascii="Calibri" w:hAnsi="Calibri" w:cs="Calibri"/>
          <w:sz w:val="22"/>
          <w:szCs w:val="22"/>
        </w:rPr>
        <w:t xml:space="preserve"> Dolní 74, Mořkov.</w:t>
      </w:r>
    </w:p>
    <w:p w14:paraId="1D589B09" w14:textId="77777777" w:rsidR="00235BD1" w:rsidRPr="00E7206C" w:rsidRDefault="00235BD1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Dodavatel bude poskytovat objednateli informace pouze o výsledku prohlídky. Informace o</w:t>
      </w:r>
      <w:r w:rsidR="00B23E70" w:rsidRPr="00E7206C">
        <w:rPr>
          <w:rFonts w:ascii="Calibri" w:hAnsi="Calibri" w:cs="Calibri"/>
          <w:sz w:val="22"/>
          <w:szCs w:val="22"/>
        </w:rPr>
        <w:t> </w:t>
      </w:r>
      <w:r w:rsidRPr="00E7206C">
        <w:rPr>
          <w:rFonts w:ascii="Calibri" w:hAnsi="Calibri" w:cs="Calibri"/>
          <w:sz w:val="22"/>
          <w:szCs w:val="22"/>
        </w:rPr>
        <w:t>zdravotním stavu posuzovaného zaměstnance poskytne dodavatel objednateli pouze v</w:t>
      </w:r>
      <w:r w:rsidR="00B23E70" w:rsidRPr="00E7206C">
        <w:rPr>
          <w:rFonts w:ascii="Calibri" w:hAnsi="Calibri" w:cs="Calibri"/>
          <w:sz w:val="22"/>
          <w:szCs w:val="22"/>
        </w:rPr>
        <w:t> </w:t>
      </w:r>
      <w:r w:rsidRPr="00E7206C">
        <w:rPr>
          <w:rFonts w:ascii="Calibri" w:hAnsi="Calibri" w:cs="Calibri"/>
          <w:sz w:val="22"/>
          <w:szCs w:val="22"/>
        </w:rPr>
        <w:t xml:space="preserve">případě, kdy </w:t>
      </w:r>
      <w:r w:rsidRPr="00E7206C">
        <w:rPr>
          <w:rFonts w:ascii="Calibri" w:hAnsi="Calibri" w:cs="Calibri"/>
          <w:sz w:val="22"/>
          <w:szCs w:val="22"/>
        </w:rPr>
        <w:lastRenderedPageBreak/>
        <w:t>posuzovaný zaměstnanec vydá k tomuto písemný souhlas. V opačném případě je dodavatel vázán mlčenlivostí dle platných zákonů. Písemný souhlas zaměstnance je součástí zdravotní dokumentace, kterou vede dodavatel.</w:t>
      </w:r>
    </w:p>
    <w:p w14:paraId="6B40688E" w14:textId="77777777" w:rsidR="00984948" w:rsidRPr="00E7206C" w:rsidRDefault="0098494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F809F2" w14:textId="77777777" w:rsidR="00235BD1" w:rsidRPr="00E7206C" w:rsidRDefault="00235BD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>Článek III.</w:t>
      </w:r>
    </w:p>
    <w:p w14:paraId="66A25437" w14:textId="77777777" w:rsidR="00235BD1" w:rsidRPr="00E7206C" w:rsidRDefault="00235BD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>Kontrola plnění smluvních podmínek</w:t>
      </w:r>
    </w:p>
    <w:p w14:paraId="7C85B0DF" w14:textId="77777777" w:rsidR="00235BD1" w:rsidRPr="00E7206C" w:rsidRDefault="00235BD1">
      <w:pPr>
        <w:jc w:val="both"/>
        <w:rPr>
          <w:rFonts w:ascii="Calibri" w:hAnsi="Calibri" w:cs="Calibri"/>
          <w:sz w:val="22"/>
          <w:szCs w:val="22"/>
        </w:rPr>
      </w:pPr>
    </w:p>
    <w:p w14:paraId="2FDF549F" w14:textId="4C2B6937" w:rsidR="00235BD1" w:rsidRPr="00E7206C" w:rsidRDefault="00235BD1">
      <w:pPr>
        <w:numPr>
          <w:ilvl w:val="0"/>
          <w:numId w:val="3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 xml:space="preserve">Objednatel má právo na kontrolu provádění </w:t>
      </w:r>
      <w:r w:rsidR="00722161" w:rsidRPr="00E7206C">
        <w:rPr>
          <w:rFonts w:ascii="Calibri" w:hAnsi="Calibri" w:cs="Calibri"/>
          <w:sz w:val="22"/>
          <w:szCs w:val="22"/>
        </w:rPr>
        <w:t>pracovnělékařských služeb</w:t>
      </w:r>
      <w:r w:rsidRPr="00E7206C">
        <w:rPr>
          <w:rFonts w:ascii="Calibri" w:hAnsi="Calibri" w:cs="Calibri"/>
          <w:sz w:val="22"/>
          <w:szCs w:val="22"/>
        </w:rPr>
        <w:t xml:space="preserve"> jak z hlediska dodržování obecně platných předpisů, tak z hlediska dodržování ujednání v této smlouvě. Rozsah kontrol nebude přesahovat podmínky ustanovení</w:t>
      </w:r>
      <w:r w:rsidR="008F004A" w:rsidRPr="00E7206C">
        <w:rPr>
          <w:rFonts w:ascii="Calibri" w:hAnsi="Calibri" w:cs="Calibri"/>
          <w:sz w:val="22"/>
          <w:szCs w:val="22"/>
        </w:rPr>
        <w:t xml:space="preserve"> dle</w:t>
      </w:r>
      <w:r w:rsidRPr="00E7206C">
        <w:rPr>
          <w:rFonts w:ascii="Calibri" w:hAnsi="Calibri" w:cs="Calibri"/>
          <w:sz w:val="22"/>
          <w:szCs w:val="22"/>
        </w:rPr>
        <w:t xml:space="preserve"> této smlouvy.</w:t>
      </w:r>
    </w:p>
    <w:p w14:paraId="25BE2A1C" w14:textId="77777777" w:rsidR="00235BD1" w:rsidRPr="00E7206C" w:rsidRDefault="00235BD1">
      <w:pPr>
        <w:numPr>
          <w:ilvl w:val="0"/>
          <w:numId w:val="3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Dodavatel je povinen účinně spolupracovat při kontrole a poskytnout požadované údaje též kontrolním orgánům daným obecně platnými právními předpisy. Dodavatel poskytne kontrolním orgánům zdravotní dokumentaci zaměstnanců objednatele pouze v případě písemného souhlasu zaměstnance nebo v míře stanovené stávající platnou legislativou.</w:t>
      </w:r>
    </w:p>
    <w:p w14:paraId="0B623F8E" w14:textId="77777777" w:rsidR="00235BD1" w:rsidRPr="00E7206C" w:rsidRDefault="00235BD1">
      <w:pPr>
        <w:numPr>
          <w:ilvl w:val="0"/>
          <w:numId w:val="3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Neplnění ujednání této smlouvy může být důvodem pro výpověď smlouvy.</w:t>
      </w:r>
    </w:p>
    <w:p w14:paraId="532CD3B9" w14:textId="77777777" w:rsidR="00235BD1" w:rsidRPr="00E7206C" w:rsidRDefault="00235BD1">
      <w:pPr>
        <w:jc w:val="both"/>
        <w:rPr>
          <w:rFonts w:ascii="Calibri" w:hAnsi="Calibri" w:cs="Calibri"/>
          <w:sz w:val="22"/>
          <w:szCs w:val="22"/>
        </w:rPr>
      </w:pPr>
    </w:p>
    <w:p w14:paraId="79C32F54" w14:textId="77777777" w:rsidR="00235BD1" w:rsidRPr="00E7206C" w:rsidRDefault="00235BD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>Článek IV.</w:t>
      </w:r>
    </w:p>
    <w:p w14:paraId="4FFBA286" w14:textId="77777777" w:rsidR="00235BD1" w:rsidRPr="00E7206C" w:rsidRDefault="00235BD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0396D603" w14:textId="77777777" w:rsidR="00235BD1" w:rsidRPr="00E7206C" w:rsidRDefault="00235BD1" w:rsidP="00B71DB4">
      <w:pPr>
        <w:tabs>
          <w:tab w:val="left" w:pos="720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14:paraId="36FFA29F" w14:textId="35798937" w:rsidR="00DB063D" w:rsidRPr="00E7206C" w:rsidRDefault="006D1D47" w:rsidP="00B71DB4">
      <w:pPr>
        <w:numPr>
          <w:ilvl w:val="0"/>
          <w:numId w:val="9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 xml:space="preserve">Ceny výkonů se od </w:t>
      </w:r>
      <w:r w:rsidR="008F004A" w:rsidRPr="00E7206C">
        <w:rPr>
          <w:rFonts w:ascii="Calibri" w:hAnsi="Calibri" w:cs="Calibri"/>
          <w:b/>
          <w:bCs/>
          <w:sz w:val="22"/>
          <w:szCs w:val="22"/>
        </w:rPr>
        <w:t>2</w:t>
      </w:r>
      <w:r w:rsidRPr="00E7206C">
        <w:rPr>
          <w:rFonts w:ascii="Calibri" w:hAnsi="Calibri" w:cs="Calibri"/>
          <w:b/>
          <w:bCs/>
          <w:sz w:val="22"/>
          <w:szCs w:val="22"/>
        </w:rPr>
        <w:t xml:space="preserve">.1.2025 sjednávají </w:t>
      </w:r>
      <w:r w:rsidR="00091773" w:rsidRPr="00E7206C">
        <w:rPr>
          <w:rFonts w:ascii="Calibri" w:hAnsi="Calibri" w:cs="Calibri"/>
          <w:b/>
          <w:bCs/>
          <w:sz w:val="22"/>
          <w:szCs w:val="22"/>
        </w:rPr>
        <w:t xml:space="preserve">ve výši maximální ceny </w:t>
      </w:r>
      <w:r w:rsidRPr="00E7206C">
        <w:rPr>
          <w:rFonts w:ascii="Calibri" w:hAnsi="Calibri" w:cs="Calibri"/>
          <w:b/>
          <w:bCs/>
          <w:sz w:val="22"/>
          <w:szCs w:val="22"/>
        </w:rPr>
        <w:t xml:space="preserve">dle </w:t>
      </w:r>
      <w:r w:rsidR="00091773" w:rsidRPr="00E7206C">
        <w:rPr>
          <w:rFonts w:ascii="Calibri" w:hAnsi="Calibri" w:cs="Calibri"/>
          <w:b/>
          <w:bCs/>
          <w:sz w:val="22"/>
          <w:szCs w:val="22"/>
        </w:rPr>
        <w:t xml:space="preserve">přílohy č. 1, odd. B1, bod 1a </w:t>
      </w:r>
      <w:r w:rsidRPr="00E7206C">
        <w:rPr>
          <w:rFonts w:ascii="Calibri" w:hAnsi="Calibri" w:cs="Calibri"/>
          <w:b/>
          <w:bCs/>
          <w:sz w:val="22"/>
          <w:szCs w:val="22"/>
        </w:rPr>
        <w:t xml:space="preserve">aktuálně platného </w:t>
      </w:r>
      <w:r w:rsidR="00091773" w:rsidRPr="00E7206C">
        <w:rPr>
          <w:rFonts w:ascii="Calibri" w:hAnsi="Calibri" w:cs="Calibri"/>
          <w:b/>
          <w:bCs/>
          <w:sz w:val="22"/>
          <w:szCs w:val="22"/>
        </w:rPr>
        <w:t>C</w:t>
      </w:r>
      <w:r w:rsidRPr="00E7206C">
        <w:rPr>
          <w:rFonts w:ascii="Calibri" w:hAnsi="Calibri" w:cs="Calibri"/>
          <w:b/>
          <w:bCs/>
          <w:sz w:val="22"/>
          <w:szCs w:val="22"/>
        </w:rPr>
        <w:t xml:space="preserve">enového předpisu </w:t>
      </w:r>
      <w:r w:rsidR="00DB063D" w:rsidRPr="00E7206C">
        <w:rPr>
          <w:rFonts w:ascii="Calibri" w:hAnsi="Calibri" w:cs="Calibri"/>
          <w:b/>
          <w:bCs/>
          <w:sz w:val="22"/>
          <w:szCs w:val="22"/>
        </w:rPr>
        <w:t xml:space="preserve">MZ </w:t>
      </w:r>
      <w:r w:rsidR="00B71DB4" w:rsidRPr="00E7206C">
        <w:rPr>
          <w:rFonts w:ascii="Calibri" w:hAnsi="Calibri" w:cs="Calibri"/>
          <w:b/>
          <w:bCs/>
          <w:sz w:val="22"/>
          <w:szCs w:val="22"/>
        </w:rPr>
        <w:t>o</w:t>
      </w:r>
      <w:r w:rsidR="00B867C1" w:rsidRPr="00E7206C">
        <w:rPr>
          <w:rFonts w:ascii="Calibri" w:hAnsi="Calibri" w:cs="Calibri"/>
          <w:b/>
          <w:bCs/>
          <w:sz w:val="22"/>
          <w:szCs w:val="22"/>
        </w:rPr>
        <w:t> </w:t>
      </w:r>
      <w:r w:rsidR="00B71DB4" w:rsidRPr="00E7206C">
        <w:rPr>
          <w:rFonts w:ascii="Calibri" w:hAnsi="Calibri" w:cs="Calibri"/>
          <w:b/>
          <w:bCs/>
          <w:sz w:val="22"/>
          <w:szCs w:val="22"/>
        </w:rPr>
        <w:t>regulaci cen zdravotních služeb</w:t>
      </w:r>
      <w:r w:rsidR="00091773" w:rsidRPr="00E7206C">
        <w:rPr>
          <w:rFonts w:ascii="Calibri" w:hAnsi="Calibri" w:cs="Calibri"/>
          <w:sz w:val="22"/>
          <w:szCs w:val="22"/>
        </w:rPr>
        <w:t>.</w:t>
      </w:r>
    </w:p>
    <w:p w14:paraId="080E72B3" w14:textId="2F498A3E" w:rsidR="00DB063D" w:rsidRPr="00E7206C" w:rsidRDefault="00DB063D" w:rsidP="00B71DB4">
      <w:pPr>
        <w:numPr>
          <w:ilvl w:val="0"/>
          <w:numId w:val="9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 xml:space="preserve">Úhradu bude provádět objednatel </w:t>
      </w:r>
      <w:r w:rsidR="00410D5D">
        <w:rPr>
          <w:rFonts w:ascii="Calibri" w:hAnsi="Calibri" w:cs="Calibri"/>
          <w:b/>
          <w:bCs/>
          <w:color w:val="000000" w:themeColor="text1"/>
          <w:sz w:val="22"/>
          <w:szCs w:val="22"/>
        </w:rPr>
        <w:t>ročně</w:t>
      </w:r>
      <w:r w:rsidRPr="00E7206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7206C">
        <w:rPr>
          <w:rFonts w:ascii="Calibri" w:hAnsi="Calibri" w:cs="Calibri"/>
          <w:sz w:val="22"/>
          <w:szCs w:val="22"/>
        </w:rPr>
        <w:t>na základě doručené vystavené faktury</w:t>
      </w:r>
      <w:r w:rsidR="00CF491E">
        <w:rPr>
          <w:rFonts w:ascii="Calibri" w:hAnsi="Calibri" w:cs="Calibri"/>
          <w:sz w:val="22"/>
          <w:szCs w:val="22"/>
        </w:rPr>
        <w:t>. Závěrečná faktura</w:t>
      </w:r>
      <w:r w:rsidR="009A6572">
        <w:rPr>
          <w:rFonts w:ascii="Calibri" w:hAnsi="Calibri" w:cs="Calibri"/>
          <w:sz w:val="22"/>
          <w:szCs w:val="22"/>
        </w:rPr>
        <w:t xml:space="preserve"> na konci roku bude doručena objednateli do 20. 1. následujícího roku</w:t>
      </w:r>
      <w:r w:rsidRPr="00E7206C">
        <w:rPr>
          <w:rFonts w:ascii="Calibri" w:hAnsi="Calibri" w:cs="Calibri"/>
          <w:sz w:val="22"/>
          <w:szCs w:val="22"/>
        </w:rPr>
        <w:t xml:space="preserve">. </w:t>
      </w:r>
    </w:p>
    <w:p w14:paraId="2D52F4B3" w14:textId="77777777" w:rsidR="00DB063D" w:rsidRPr="00E7206C" w:rsidRDefault="00DB063D" w:rsidP="00B71DB4">
      <w:pPr>
        <w:numPr>
          <w:ilvl w:val="0"/>
          <w:numId w:val="9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 xml:space="preserve">Objednatel se zavazuje zaplatit faktury vždy formou převodního příkazu na účet </w:t>
      </w:r>
      <w:r w:rsidR="006D1D47" w:rsidRPr="00E7206C">
        <w:rPr>
          <w:rFonts w:ascii="Calibri" w:hAnsi="Calibri" w:cs="Calibri"/>
          <w:sz w:val="22"/>
          <w:szCs w:val="22"/>
        </w:rPr>
        <w:t xml:space="preserve">dodavatele </w:t>
      </w:r>
      <w:r w:rsidRPr="00E7206C">
        <w:rPr>
          <w:rFonts w:ascii="Calibri" w:hAnsi="Calibri" w:cs="Calibri"/>
          <w:sz w:val="22"/>
          <w:szCs w:val="22"/>
        </w:rPr>
        <w:t>dle splatnosti (nejméně 30 kalendářních dnů).</w:t>
      </w:r>
    </w:p>
    <w:p w14:paraId="62824F4B" w14:textId="77777777" w:rsidR="00DB063D" w:rsidRPr="00E7206C" w:rsidRDefault="00DB063D" w:rsidP="00DB063D">
      <w:pPr>
        <w:rPr>
          <w:rFonts w:ascii="Calibri" w:hAnsi="Calibri" w:cs="Calibri"/>
          <w:sz w:val="22"/>
          <w:szCs w:val="22"/>
        </w:rPr>
      </w:pPr>
    </w:p>
    <w:p w14:paraId="03B5417B" w14:textId="77777777" w:rsidR="00235BD1" w:rsidRPr="00E7206C" w:rsidRDefault="00235BD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>Článek V.</w:t>
      </w:r>
    </w:p>
    <w:p w14:paraId="5B9DABAD" w14:textId="77777777" w:rsidR="00235BD1" w:rsidRPr="00E7206C" w:rsidRDefault="00235BD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>Záv</w:t>
      </w:r>
      <w:r w:rsidR="00BF6546" w:rsidRPr="00E7206C">
        <w:rPr>
          <w:rFonts w:ascii="Calibri" w:hAnsi="Calibri" w:cs="Calibri"/>
          <w:b/>
          <w:bCs/>
          <w:sz w:val="22"/>
          <w:szCs w:val="22"/>
        </w:rPr>
        <w:t>ě</w:t>
      </w:r>
      <w:r w:rsidRPr="00E7206C">
        <w:rPr>
          <w:rFonts w:ascii="Calibri" w:hAnsi="Calibri" w:cs="Calibri"/>
          <w:b/>
          <w:bCs/>
          <w:sz w:val="22"/>
          <w:szCs w:val="22"/>
        </w:rPr>
        <w:t>rečná ustanovení.</w:t>
      </w:r>
    </w:p>
    <w:p w14:paraId="4ACFFB31" w14:textId="77777777" w:rsidR="00235BD1" w:rsidRPr="00E7206C" w:rsidRDefault="00235BD1">
      <w:pPr>
        <w:jc w:val="both"/>
        <w:rPr>
          <w:rFonts w:ascii="Calibri" w:hAnsi="Calibri" w:cs="Calibri"/>
          <w:sz w:val="22"/>
          <w:szCs w:val="22"/>
        </w:rPr>
      </w:pPr>
    </w:p>
    <w:p w14:paraId="27E45D7F" w14:textId="79E86928" w:rsidR="00235BD1" w:rsidRPr="00E7206C" w:rsidRDefault="00235BD1">
      <w:pPr>
        <w:numPr>
          <w:ilvl w:val="0"/>
          <w:numId w:val="5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7206C">
        <w:rPr>
          <w:rFonts w:ascii="Calibri" w:hAnsi="Calibri" w:cs="Calibri"/>
          <w:b/>
          <w:bCs/>
          <w:sz w:val="22"/>
          <w:szCs w:val="22"/>
        </w:rPr>
        <w:t xml:space="preserve">Platnost smlouvy </w:t>
      </w:r>
      <w:r w:rsidR="006D1D47" w:rsidRPr="00E7206C">
        <w:rPr>
          <w:rFonts w:ascii="Calibri" w:hAnsi="Calibri" w:cs="Calibri"/>
          <w:b/>
          <w:bCs/>
          <w:sz w:val="22"/>
          <w:szCs w:val="22"/>
        </w:rPr>
        <w:t xml:space="preserve">je </w:t>
      </w:r>
      <w:r w:rsidRPr="00E7206C">
        <w:rPr>
          <w:rFonts w:ascii="Calibri" w:hAnsi="Calibri" w:cs="Calibri"/>
          <w:b/>
          <w:bCs/>
          <w:sz w:val="22"/>
          <w:szCs w:val="22"/>
        </w:rPr>
        <w:t xml:space="preserve">od </w:t>
      </w:r>
      <w:r w:rsidR="008F004A" w:rsidRPr="00E7206C">
        <w:rPr>
          <w:rFonts w:ascii="Calibri" w:hAnsi="Calibri" w:cs="Calibri"/>
          <w:b/>
          <w:bCs/>
          <w:sz w:val="22"/>
          <w:szCs w:val="22"/>
        </w:rPr>
        <w:t>2</w:t>
      </w:r>
      <w:r w:rsidR="002A22A5" w:rsidRPr="00E7206C">
        <w:rPr>
          <w:rFonts w:ascii="Calibri" w:hAnsi="Calibri" w:cs="Calibri"/>
          <w:b/>
          <w:bCs/>
          <w:sz w:val="22"/>
          <w:szCs w:val="22"/>
        </w:rPr>
        <w:t>.</w:t>
      </w:r>
      <w:r w:rsidR="00B71DB4" w:rsidRPr="00E720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265E" w:rsidRPr="00E7206C">
        <w:rPr>
          <w:rFonts w:ascii="Calibri" w:hAnsi="Calibri" w:cs="Calibri"/>
          <w:b/>
          <w:bCs/>
          <w:sz w:val="22"/>
          <w:szCs w:val="22"/>
        </w:rPr>
        <w:t>1</w:t>
      </w:r>
      <w:r w:rsidR="002A22A5" w:rsidRPr="00E7206C">
        <w:rPr>
          <w:rFonts w:ascii="Calibri" w:hAnsi="Calibri" w:cs="Calibri"/>
          <w:b/>
          <w:bCs/>
          <w:sz w:val="22"/>
          <w:szCs w:val="22"/>
        </w:rPr>
        <w:t>.</w:t>
      </w:r>
      <w:r w:rsidR="00B71DB4" w:rsidRPr="00E720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A22A5" w:rsidRPr="00E7206C">
        <w:rPr>
          <w:rFonts w:ascii="Calibri" w:hAnsi="Calibri" w:cs="Calibri"/>
          <w:b/>
          <w:bCs/>
          <w:sz w:val="22"/>
          <w:szCs w:val="22"/>
        </w:rPr>
        <w:t>202</w:t>
      </w:r>
      <w:r w:rsidR="008C265E" w:rsidRPr="00E7206C">
        <w:rPr>
          <w:rFonts w:ascii="Calibri" w:hAnsi="Calibri" w:cs="Calibri"/>
          <w:b/>
          <w:bCs/>
          <w:sz w:val="22"/>
          <w:szCs w:val="22"/>
        </w:rPr>
        <w:t>5</w:t>
      </w:r>
      <w:r w:rsidRPr="00E7206C">
        <w:rPr>
          <w:rFonts w:ascii="Calibri" w:hAnsi="Calibri" w:cs="Calibri"/>
          <w:b/>
          <w:bCs/>
          <w:sz w:val="22"/>
          <w:szCs w:val="22"/>
        </w:rPr>
        <w:t>.</w:t>
      </w:r>
    </w:p>
    <w:p w14:paraId="7EE38AAE" w14:textId="77777777" w:rsidR="00235BD1" w:rsidRPr="00E7206C" w:rsidRDefault="00235BD1">
      <w:pPr>
        <w:numPr>
          <w:ilvl w:val="0"/>
          <w:numId w:val="5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Tato smlouva se uzavírá na dobu neurčitou. Smluvní strany se dohodly na výpovědní lhůtě 3</w:t>
      </w:r>
      <w:r w:rsidR="00B71DB4" w:rsidRPr="00E7206C">
        <w:rPr>
          <w:rFonts w:ascii="Calibri" w:hAnsi="Calibri" w:cs="Calibri"/>
          <w:sz w:val="22"/>
          <w:szCs w:val="22"/>
        </w:rPr>
        <w:t> </w:t>
      </w:r>
      <w:r w:rsidRPr="00E7206C">
        <w:rPr>
          <w:rFonts w:ascii="Calibri" w:hAnsi="Calibri" w:cs="Calibri"/>
          <w:sz w:val="22"/>
          <w:szCs w:val="22"/>
        </w:rPr>
        <w:t>měsíce s tím, že počátek výpovědní lhůty počíná běžet prvním dnem měsíce, následujícím po datu doručení druhé straně. Výpověď musí být dána písemně.</w:t>
      </w:r>
    </w:p>
    <w:p w14:paraId="7A4C223A" w14:textId="77777777" w:rsidR="00235BD1" w:rsidRPr="00E7206C" w:rsidRDefault="00235BD1">
      <w:pPr>
        <w:numPr>
          <w:ilvl w:val="0"/>
          <w:numId w:val="5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Tuto smlouvu lze měnit pouze písemně</w:t>
      </w:r>
      <w:r w:rsidR="00021DDB" w:rsidRPr="00E7206C">
        <w:rPr>
          <w:rFonts w:ascii="Calibri" w:hAnsi="Calibri" w:cs="Calibri"/>
          <w:sz w:val="22"/>
          <w:szCs w:val="22"/>
        </w:rPr>
        <w:t xml:space="preserve"> číslovanými dodatky</w:t>
      </w:r>
      <w:r w:rsidRPr="00E7206C">
        <w:rPr>
          <w:rFonts w:ascii="Calibri" w:hAnsi="Calibri" w:cs="Calibri"/>
          <w:sz w:val="22"/>
          <w:szCs w:val="22"/>
        </w:rPr>
        <w:t>, na základě dohody obou stran.</w:t>
      </w:r>
    </w:p>
    <w:p w14:paraId="55CA165C" w14:textId="77777777" w:rsidR="00B23E70" w:rsidRPr="00E7206C" w:rsidRDefault="00235BD1" w:rsidP="00B23E70">
      <w:pPr>
        <w:numPr>
          <w:ilvl w:val="0"/>
          <w:numId w:val="5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Tato smlouva je vyhotovena ve dvou výtiscích, z nichž každá strana obdrží po jednom výtisku.</w:t>
      </w:r>
    </w:p>
    <w:p w14:paraId="44C8BB09" w14:textId="77777777" w:rsidR="00021DDB" w:rsidRPr="00E7206C" w:rsidRDefault="00021DDB" w:rsidP="00B23E70">
      <w:pPr>
        <w:numPr>
          <w:ilvl w:val="0"/>
          <w:numId w:val="5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 xml:space="preserve">Smluvní strany se dohodly, že uzavřením této smlouvy zaniká platnost a účinnost Smlouvy o poskytování pracovnělékařské služby </w:t>
      </w:r>
      <w:r w:rsidR="00A727DA" w:rsidRPr="00E7206C">
        <w:rPr>
          <w:rFonts w:ascii="Calibri" w:hAnsi="Calibri" w:cs="Calibri"/>
          <w:sz w:val="22"/>
          <w:szCs w:val="22"/>
        </w:rPr>
        <w:t>uzavřené mezi smluvními stranami dne 1.</w:t>
      </w:r>
      <w:r w:rsidR="00984948" w:rsidRPr="00E7206C">
        <w:rPr>
          <w:rFonts w:ascii="Calibri" w:hAnsi="Calibri" w:cs="Calibri"/>
          <w:sz w:val="22"/>
          <w:szCs w:val="22"/>
        </w:rPr>
        <w:t> </w:t>
      </w:r>
      <w:r w:rsidR="00A727DA" w:rsidRPr="00E7206C">
        <w:rPr>
          <w:rFonts w:ascii="Calibri" w:hAnsi="Calibri" w:cs="Calibri"/>
          <w:sz w:val="22"/>
          <w:szCs w:val="22"/>
        </w:rPr>
        <w:t>11.</w:t>
      </w:r>
      <w:r w:rsidR="00984948" w:rsidRPr="00E7206C">
        <w:rPr>
          <w:rFonts w:ascii="Calibri" w:hAnsi="Calibri" w:cs="Calibri"/>
          <w:sz w:val="22"/>
          <w:szCs w:val="22"/>
        </w:rPr>
        <w:t> </w:t>
      </w:r>
      <w:r w:rsidR="00A727DA" w:rsidRPr="00E7206C">
        <w:rPr>
          <w:rFonts w:ascii="Calibri" w:hAnsi="Calibri" w:cs="Calibri"/>
          <w:sz w:val="22"/>
          <w:szCs w:val="22"/>
        </w:rPr>
        <w:t>2012 včetně všech dodatků.</w:t>
      </w:r>
    </w:p>
    <w:p w14:paraId="63BC2C86" w14:textId="77777777" w:rsidR="00235BD1" w:rsidRPr="00E7206C" w:rsidRDefault="00235BD1" w:rsidP="00B23E70">
      <w:pPr>
        <w:numPr>
          <w:ilvl w:val="0"/>
          <w:numId w:val="5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Obě smluvní strany prohlašují, že se s touto smlouvou před jejím podpisem důkladně seznámily a že smlouva byla uzavřena na základě jejich svobodné vůle, určitě a vážně, nikoliv v</w:t>
      </w:r>
      <w:r w:rsidR="00B71DB4" w:rsidRPr="00E7206C">
        <w:rPr>
          <w:rFonts w:ascii="Calibri" w:hAnsi="Calibri" w:cs="Calibri"/>
          <w:sz w:val="22"/>
          <w:szCs w:val="22"/>
        </w:rPr>
        <w:t> </w:t>
      </w:r>
      <w:r w:rsidRPr="00E7206C">
        <w:rPr>
          <w:rFonts w:ascii="Calibri" w:hAnsi="Calibri" w:cs="Calibri"/>
          <w:sz w:val="22"/>
          <w:szCs w:val="22"/>
        </w:rPr>
        <w:t xml:space="preserve">tísni nebo za nápadně nevýhodných podmínek. </w:t>
      </w:r>
    </w:p>
    <w:p w14:paraId="4504EBDE" w14:textId="77777777" w:rsidR="00235BD1" w:rsidRPr="00E7206C" w:rsidRDefault="00235BD1">
      <w:pPr>
        <w:jc w:val="both"/>
        <w:rPr>
          <w:rFonts w:ascii="Calibri" w:hAnsi="Calibri" w:cs="Calibri"/>
          <w:sz w:val="22"/>
          <w:szCs w:val="22"/>
        </w:rPr>
      </w:pPr>
    </w:p>
    <w:p w14:paraId="68D97FA9" w14:textId="77777777" w:rsidR="00235BD1" w:rsidRPr="00E7206C" w:rsidRDefault="00235BD1">
      <w:pPr>
        <w:jc w:val="both"/>
        <w:rPr>
          <w:rFonts w:ascii="Calibri" w:hAnsi="Calibri" w:cs="Calibri"/>
          <w:sz w:val="22"/>
          <w:szCs w:val="22"/>
        </w:rPr>
      </w:pPr>
    </w:p>
    <w:p w14:paraId="7B035254" w14:textId="4B0475B9" w:rsidR="00235BD1" w:rsidRPr="00E7206C" w:rsidRDefault="00235BD1">
      <w:pPr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 xml:space="preserve">V </w:t>
      </w:r>
      <w:r w:rsidR="00984948" w:rsidRPr="00E7206C">
        <w:rPr>
          <w:rFonts w:ascii="Calibri" w:hAnsi="Calibri" w:cs="Calibri"/>
          <w:sz w:val="22"/>
          <w:szCs w:val="22"/>
        </w:rPr>
        <w:t>Pržně</w:t>
      </w:r>
      <w:r w:rsidRPr="00E7206C">
        <w:rPr>
          <w:rFonts w:ascii="Calibri" w:hAnsi="Calibri" w:cs="Calibri"/>
          <w:sz w:val="22"/>
          <w:szCs w:val="22"/>
        </w:rPr>
        <w:t xml:space="preserve"> dne </w:t>
      </w:r>
      <w:r w:rsidR="00567784" w:rsidRPr="00E7206C">
        <w:rPr>
          <w:rFonts w:ascii="Calibri" w:hAnsi="Calibri" w:cs="Calibri"/>
          <w:sz w:val="22"/>
          <w:szCs w:val="22"/>
        </w:rPr>
        <w:t>2</w:t>
      </w:r>
      <w:r w:rsidR="008C265E" w:rsidRPr="00E7206C">
        <w:rPr>
          <w:rFonts w:ascii="Calibri" w:hAnsi="Calibri" w:cs="Calibri"/>
          <w:sz w:val="22"/>
          <w:szCs w:val="22"/>
        </w:rPr>
        <w:t>.</w:t>
      </w:r>
      <w:r w:rsidR="008F004A" w:rsidRPr="00E7206C">
        <w:rPr>
          <w:rFonts w:ascii="Calibri" w:hAnsi="Calibri" w:cs="Calibri"/>
          <w:sz w:val="22"/>
          <w:szCs w:val="22"/>
        </w:rPr>
        <w:t>1</w:t>
      </w:r>
      <w:r w:rsidR="00984948" w:rsidRPr="00E7206C">
        <w:rPr>
          <w:rFonts w:ascii="Calibri" w:hAnsi="Calibri" w:cs="Calibri"/>
          <w:sz w:val="22"/>
          <w:szCs w:val="22"/>
        </w:rPr>
        <w:t xml:space="preserve">. </w:t>
      </w:r>
      <w:r w:rsidR="008C265E" w:rsidRPr="00E7206C">
        <w:rPr>
          <w:rFonts w:ascii="Calibri" w:hAnsi="Calibri" w:cs="Calibri"/>
          <w:sz w:val="22"/>
          <w:szCs w:val="22"/>
        </w:rPr>
        <w:t>2025</w:t>
      </w:r>
    </w:p>
    <w:p w14:paraId="497A5BD9" w14:textId="77777777" w:rsidR="00235BD1" w:rsidRPr="00E7206C" w:rsidRDefault="00235BD1">
      <w:pPr>
        <w:jc w:val="both"/>
        <w:rPr>
          <w:rFonts w:ascii="Calibri" w:hAnsi="Calibri" w:cs="Calibri"/>
          <w:sz w:val="22"/>
          <w:szCs w:val="22"/>
        </w:rPr>
      </w:pPr>
    </w:p>
    <w:p w14:paraId="00193E3E" w14:textId="77777777" w:rsidR="00091773" w:rsidRPr="00E7206C" w:rsidRDefault="00091773">
      <w:pPr>
        <w:jc w:val="both"/>
        <w:rPr>
          <w:rFonts w:ascii="Calibri" w:hAnsi="Calibri" w:cs="Calibri"/>
          <w:sz w:val="22"/>
          <w:szCs w:val="22"/>
        </w:rPr>
      </w:pPr>
    </w:p>
    <w:p w14:paraId="64EEFE14" w14:textId="77777777" w:rsidR="00984948" w:rsidRPr="00E7206C" w:rsidRDefault="00984948">
      <w:pPr>
        <w:jc w:val="both"/>
        <w:rPr>
          <w:rFonts w:ascii="Calibri" w:hAnsi="Calibri" w:cs="Calibri"/>
          <w:sz w:val="22"/>
          <w:szCs w:val="22"/>
        </w:rPr>
      </w:pPr>
    </w:p>
    <w:p w14:paraId="3F9624F3" w14:textId="77777777" w:rsidR="00235BD1" w:rsidRPr="00E7206C" w:rsidRDefault="00235BD1">
      <w:pPr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>…....................................................</w:t>
      </w:r>
      <w:r w:rsidRPr="00E7206C">
        <w:rPr>
          <w:rFonts w:ascii="Calibri" w:hAnsi="Calibri" w:cs="Calibri"/>
          <w:sz w:val="22"/>
          <w:szCs w:val="22"/>
        </w:rPr>
        <w:tab/>
      </w:r>
      <w:r w:rsidRPr="00E7206C">
        <w:rPr>
          <w:rFonts w:ascii="Calibri" w:hAnsi="Calibri" w:cs="Calibri"/>
          <w:sz w:val="22"/>
          <w:szCs w:val="22"/>
        </w:rPr>
        <w:tab/>
      </w:r>
      <w:r w:rsidRPr="00E7206C">
        <w:rPr>
          <w:rFonts w:ascii="Calibri" w:hAnsi="Calibri" w:cs="Calibri"/>
          <w:sz w:val="22"/>
          <w:szCs w:val="22"/>
        </w:rPr>
        <w:tab/>
      </w:r>
      <w:r w:rsidRPr="00E7206C">
        <w:rPr>
          <w:rFonts w:ascii="Calibri" w:hAnsi="Calibri" w:cs="Calibri"/>
          <w:sz w:val="22"/>
          <w:szCs w:val="22"/>
        </w:rPr>
        <w:tab/>
      </w:r>
      <w:r w:rsidRPr="00E7206C">
        <w:rPr>
          <w:rFonts w:ascii="Calibri" w:hAnsi="Calibri" w:cs="Calibri"/>
          <w:sz w:val="22"/>
          <w:szCs w:val="22"/>
        </w:rPr>
        <w:tab/>
        <w:t>…...........................................</w:t>
      </w:r>
    </w:p>
    <w:p w14:paraId="6E4C0F77" w14:textId="05252608" w:rsidR="002A22A5" w:rsidRPr="00E7206C" w:rsidRDefault="00235BD1" w:rsidP="008F004A">
      <w:pPr>
        <w:jc w:val="both"/>
        <w:rPr>
          <w:rFonts w:ascii="Calibri" w:hAnsi="Calibri" w:cs="Calibri"/>
          <w:sz w:val="22"/>
          <w:szCs w:val="22"/>
        </w:rPr>
      </w:pPr>
      <w:r w:rsidRPr="00E7206C">
        <w:rPr>
          <w:rFonts w:ascii="Calibri" w:hAnsi="Calibri" w:cs="Calibri"/>
          <w:sz w:val="22"/>
          <w:szCs w:val="22"/>
        </w:rPr>
        <w:tab/>
        <w:t>objednatel</w:t>
      </w:r>
      <w:r w:rsidRPr="00E7206C">
        <w:rPr>
          <w:rFonts w:ascii="Calibri" w:hAnsi="Calibri" w:cs="Calibri"/>
          <w:sz w:val="22"/>
          <w:szCs w:val="22"/>
        </w:rPr>
        <w:tab/>
      </w:r>
      <w:r w:rsidRPr="00E7206C">
        <w:rPr>
          <w:rFonts w:ascii="Calibri" w:hAnsi="Calibri" w:cs="Calibri"/>
          <w:sz w:val="22"/>
          <w:szCs w:val="22"/>
        </w:rPr>
        <w:tab/>
      </w:r>
      <w:r w:rsidRPr="00E7206C">
        <w:rPr>
          <w:rFonts w:ascii="Calibri" w:hAnsi="Calibri" w:cs="Calibri"/>
          <w:sz w:val="22"/>
          <w:szCs w:val="22"/>
        </w:rPr>
        <w:tab/>
      </w:r>
      <w:r w:rsidRPr="00E7206C">
        <w:rPr>
          <w:rFonts w:ascii="Calibri" w:hAnsi="Calibri" w:cs="Calibri"/>
          <w:sz w:val="22"/>
          <w:szCs w:val="22"/>
        </w:rPr>
        <w:tab/>
      </w:r>
      <w:r w:rsidRPr="00E7206C">
        <w:rPr>
          <w:rFonts w:ascii="Calibri" w:hAnsi="Calibri" w:cs="Calibri"/>
          <w:sz w:val="22"/>
          <w:szCs w:val="22"/>
        </w:rPr>
        <w:tab/>
      </w:r>
      <w:r w:rsidRPr="00E7206C">
        <w:rPr>
          <w:rFonts w:ascii="Calibri" w:hAnsi="Calibri" w:cs="Calibri"/>
          <w:sz w:val="22"/>
          <w:szCs w:val="22"/>
        </w:rPr>
        <w:tab/>
      </w:r>
      <w:r w:rsidRPr="00E7206C">
        <w:rPr>
          <w:rFonts w:ascii="Calibri" w:hAnsi="Calibri" w:cs="Calibri"/>
          <w:sz w:val="22"/>
          <w:szCs w:val="22"/>
        </w:rPr>
        <w:tab/>
      </w:r>
      <w:r w:rsidRPr="00E7206C">
        <w:rPr>
          <w:rFonts w:ascii="Calibri" w:hAnsi="Calibri" w:cs="Calibri"/>
          <w:sz w:val="22"/>
          <w:szCs w:val="22"/>
        </w:rPr>
        <w:tab/>
        <w:t>dodavatel</w:t>
      </w:r>
    </w:p>
    <w:sectPr w:rsidR="002A22A5" w:rsidRPr="00E7206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AB4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36F642A"/>
    <w:multiLevelType w:val="hybridMultilevel"/>
    <w:tmpl w:val="9C0E3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23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C552A36"/>
    <w:multiLevelType w:val="hybridMultilevel"/>
    <w:tmpl w:val="8CFAC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95960">
    <w:abstractNumId w:val="0"/>
  </w:num>
  <w:num w:numId="2" w16cid:durableId="677737248">
    <w:abstractNumId w:val="1"/>
  </w:num>
  <w:num w:numId="3" w16cid:durableId="1656109323">
    <w:abstractNumId w:val="2"/>
  </w:num>
  <w:num w:numId="4" w16cid:durableId="229578881">
    <w:abstractNumId w:val="3"/>
  </w:num>
  <w:num w:numId="5" w16cid:durableId="831020520">
    <w:abstractNumId w:val="4"/>
  </w:num>
  <w:num w:numId="6" w16cid:durableId="1427844790">
    <w:abstractNumId w:val="5"/>
  </w:num>
  <w:num w:numId="7" w16cid:durableId="1116868463">
    <w:abstractNumId w:val="6"/>
  </w:num>
  <w:num w:numId="8" w16cid:durableId="1013385440">
    <w:abstractNumId w:val="8"/>
  </w:num>
  <w:num w:numId="9" w16cid:durableId="426654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82"/>
    <w:rsid w:val="00021DDB"/>
    <w:rsid w:val="000652FA"/>
    <w:rsid w:val="00091773"/>
    <w:rsid w:val="001366BC"/>
    <w:rsid w:val="001A0DB5"/>
    <w:rsid w:val="00202539"/>
    <w:rsid w:val="00214A69"/>
    <w:rsid w:val="00235BD1"/>
    <w:rsid w:val="00276F82"/>
    <w:rsid w:val="002A22A5"/>
    <w:rsid w:val="002D08D5"/>
    <w:rsid w:val="002D6F3A"/>
    <w:rsid w:val="00410D5D"/>
    <w:rsid w:val="004A2D4C"/>
    <w:rsid w:val="004C1796"/>
    <w:rsid w:val="004D40D5"/>
    <w:rsid w:val="00567715"/>
    <w:rsid w:val="00567784"/>
    <w:rsid w:val="005700DF"/>
    <w:rsid w:val="0058727D"/>
    <w:rsid w:val="005B3146"/>
    <w:rsid w:val="005D055F"/>
    <w:rsid w:val="006465CC"/>
    <w:rsid w:val="0068282B"/>
    <w:rsid w:val="0068316D"/>
    <w:rsid w:val="006A62FA"/>
    <w:rsid w:val="006D1D47"/>
    <w:rsid w:val="00710477"/>
    <w:rsid w:val="00722161"/>
    <w:rsid w:val="007877E7"/>
    <w:rsid w:val="007936BB"/>
    <w:rsid w:val="008C265E"/>
    <w:rsid w:val="008F004A"/>
    <w:rsid w:val="00984948"/>
    <w:rsid w:val="009A6572"/>
    <w:rsid w:val="009F2577"/>
    <w:rsid w:val="009F69F7"/>
    <w:rsid w:val="00A727DA"/>
    <w:rsid w:val="00A96383"/>
    <w:rsid w:val="00B23E70"/>
    <w:rsid w:val="00B42455"/>
    <w:rsid w:val="00B71DB4"/>
    <w:rsid w:val="00B823F0"/>
    <w:rsid w:val="00B867C1"/>
    <w:rsid w:val="00BD67F4"/>
    <w:rsid w:val="00BF6546"/>
    <w:rsid w:val="00C53175"/>
    <w:rsid w:val="00CF491E"/>
    <w:rsid w:val="00D61049"/>
    <w:rsid w:val="00DB063D"/>
    <w:rsid w:val="00DF499C"/>
    <w:rsid w:val="00E7206C"/>
    <w:rsid w:val="00EA60E3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8B55"/>
  <w15:chartTrackingRefBased/>
  <w15:docId w15:val="{693882BB-4D2A-4EE0-8707-984E13EF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DB063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0DB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A0DB5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Irsakova</dc:creator>
  <cp:keywords/>
  <cp:lastModifiedBy>Renáta Partilová</cp:lastModifiedBy>
  <cp:revision>3</cp:revision>
  <cp:lastPrinted>2012-04-25T06:16:00Z</cp:lastPrinted>
  <dcterms:created xsi:type="dcterms:W3CDTF">2025-03-27T09:58:00Z</dcterms:created>
  <dcterms:modified xsi:type="dcterms:W3CDTF">2025-03-27T09:59:00Z</dcterms:modified>
</cp:coreProperties>
</file>