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9B6" w:rsidRDefault="00FC7125" w:rsidP="004428F0">
      <w:r>
        <w:rPr>
          <w:noProof/>
          <w:lang w:eastAsia="cs-CZ"/>
        </w:rPr>
        <mc:AlternateContent>
          <mc:Choice Requires="wps">
            <w:drawing>
              <wp:anchor distT="0" distB="0" distL="114300" distR="114300" simplePos="0" relativeHeight="251657216" behindDoc="0" locked="0" layoutInCell="1" allowOverlap="1">
                <wp:simplePos x="0" y="0"/>
                <wp:positionH relativeFrom="margin">
                  <wp:posOffset>4086225</wp:posOffset>
                </wp:positionH>
                <wp:positionV relativeFrom="paragraph">
                  <wp:posOffset>-548640</wp:posOffset>
                </wp:positionV>
                <wp:extent cx="1743075" cy="1212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D79B6" w:rsidRPr="00226E6B" w:rsidRDefault="008D79B6"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FC7125">
                              <w:rPr>
                                <w:rFonts w:ascii="Calibri" w:hAnsi="Calibri" w:cs="Calibri"/>
                                <w:caps/>
                                <w:color w:val="006B4D"/>
                                <w:sz w:val="16"/>
                                <w:szCs w:val="16"/>
                              </w:rPr>
                              <w:t>95 142 1242</w:t>
                            </w:r>
                          </w:p>
                          <w:p w:rsidR="00FC7125" w:rsidRDefault="00FC7125" w:rsidP="00216098">
                            <w:pPr>
                              <w:spacing w:before="0" w:after="0" w:line="240" w:lineRule="auto"/>
                              <w:jc w:val="right"/>
                              <w:rPr>
                                <w:rFonts w:ascii="Calibri" w:hAnsi="Calibri" w:cs="Calibri"/>
                                <w:caps/>
                                <w:color w:val="006B4D"/>
                                <w:sz w:val="16"/>
                                <w:szCs w:val="16"/>
                              </w:rPr>
                            </w:pPr>
                          </w:p>
                          <w:p w:rsidR="008D79B6" w:rsidRPr="00226E6B" w:rsidRDefault="008D79B6"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m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lsyDl5F8xjjCqwhVEYJbHjzqfZ8fqgtHnPZI/s&#10;IscKqHfwdHevjU2HZkcXG03Iknedo78Tzw7AcTqB4HDV2mwajs2faZCuklVCPBLNVh4JisK7LZfE&#10;m5XhPC7eFctlEf6ycUOStbyumbBhjsoKyZ8xd9D4pImTtrTseG3hbEpabdbLTqEdBWWX7nNNB8vZ&#10;zX+ehmsC1PKipDAiwV2UeuUsmXukJLGXzoPEC8L0Lp0FJCVF+bykey7Yv5eExhyncRRPajon/aK2&#10;wH2va6NZzw3Mjo73OU5OTjSzGlyJ2lFrKO+m9UUrbPrnVgDdR6KdYq1IJ7ma/XoPKFbGa1k/gXaV&#10;BGWBQGHgwaKV6gdGIwyPHOvvW6oYRt0HAfpPQ0LstHEbEs8j2KhLy/rSQkUFUDk2GE3LpZkm1HZQ&#10;fNNCpOnFCXkLb6bhTs3nrA4vDQaEK+owzOwEutw7r/PIXfwGAAD//wMAUEsDBBQABgAIAAAAIQDx&#10;8sVM3wAAAAsBAAAPAAAAZHJzL2Rvd25yZXYueG1sTI/BTsMwEETvSP0Ha5G4tXYhjdIQp6pAXEG0&#10;BYmbG2+TiHgdxW4T/p7lRI+rfZp5U2wm14kLDqH1pGG5UCCQKm9bqjUc9i/zDESIhqzpPKGGHwyw&#10;KWc3hcmtH+kdL7tYCw6hkBsNTYx9LmWoGnQmLHyPxL+TH5yJfA61tIMZOdx18l6pVDrTEjc0psen&#10;Bqvv3dlp+Hg9fX0m6q1+dqt+9JOS5NZS67vbafsIIuIU/2H402d1KNnp6M9kg+g0pMnDilEN8yxN&#10;QDCxXma87sioSlKQZSGvN5S/AAAA//8DAFBLAQItABQABgAIAAAAIQC2gziS/gAAAOEBAAATAAAA&#10;AAAAAAAAAAAAAAAAAABbQ29udGVudF9UeXBlc10ueG1sUEsBAi0AFAAGAAgAAAAhADj9If/WAAAA&#10;lAEAAAsAAAAAAAAAAAAAAAAALwEAAF9yZWxzLy5yZWxzUEsBAi0AFAAGAAgAAAAhAIDZiYu2AgAA&#10;ugUAAA4AAAAAAAAAAAAAAAAALgIAAGRycy9lMm9Eb2MueG1sUEsBAi0AFAAGAAgAAAAhAPHyxUzf&#10;AAAACwEAAA8AAAAAAAAAAAAAAAAAEAUAAGRycy9kb3ducmV2LnhtbFBLBQYAAAAABAAEAPMAAAAc&#10;BgAAAAA=&#10;" filled="f" stroked="f">
                <v:textbox>
                  <w:txbxContent>
                    <w:p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D79B6" w:rsidRPr="00226E6B" w:rsidRDefault="008D79B6"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D79B6" w:rsidRPr="00226E6B" w:rsidRDefault="008D79B6"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FC7125">
                        <w:rPr>
                          <w:rFonts w:ascii="Calibri" w:hAnsi="Calibri" w:cs="Calibri"/>
                          <w:caps/>
                          <w:color w:val="006B4D"/>
                          <w:sz w:val="16"/>
                          <w:szCs w:val="16"/>
                        </w:rPr>
                        <w:t>95 142 1242</w:t>
                      </w:r>
                    </w:p>
                    <w:p w:rsidR="00FC7125" w:rsidRDefault="00FC7125" w:rsidP="00216098">
                      <w:pPr>
                        <w:spacing w:before="0" w:after="0" w:line="240" w:lineRule="auto"/>
                        <w:jc w:val="right"/>
                        <w:rPr>
                          <w:rFonts w:ascii="Calibri" w:hAnsi="Calibri" w:cs="Calibri"/>
                          <w:caps/>
                          <w:color w:val="006B4D"/>
                          <w:sz w:val="16"/>
                          <w:szCs w:val="16"/>
                        </w:rPr>
                      </w:pPr>
                    </w:p>
                    <w:p w:rsidR="008D79B6" w:rsidRPr="00226E6B" w:rsidRDefault="008D79B6"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6418F4">
        <w:rPr>
          <w:noProof/>
          <w:lang w:eastAsia="cs-CZ"/>
        </w:rPr>
        <w:drawing>
          <wp:anchor distT="0" distB="0" distL="114300" distR="114300" simplePos="0" relativeHeight="251656192" behindDoc="0" locked="0" layoutInCell="1" allowOverlap="1">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anchor>
        </w:drawing>
      </w:r>
    </w:p>
    <w:p w:rsidR="008D79B6" w:rsidRPr="00A87987" w:rsidRDefault="008D79B6" w:rsidP="004428F0"/>
    <w:p w:rsidR="008D79B6" w:rsidRPr="00E92D9B" w:rsidRDefault="007870EE" w:rsidP="007870EE">
      <w:pPr>
        <w:spacing w:before="360" w:after="0"/>
        <w:jc w:val="center"/>
      </w:pPr>
      <w:r>
        <w:t xml:space="preserve">                                                                                    </w:t>
      </w:r>
      <w:r w:rsidR="00EC509C">
        <w:t xml:space="preserve">         </w:t>
      </w:r>
      <w:r w:rsidR="008D79B6" w:rsidRPr="00E92D9B">
        <w:t xml:space="preserve">Číslo smlouvy: </w:t>
      </w:r>
      <w:proofErr w:type="gramStart"/>
      <w:r w:rsidR="00B84862">
        <w:t>č.j.</w:t>
      </w:r>
      <w:proofErr w:type="gramEnd"/>
      <w:r w:rsidR="00B84862">
        <w:t xml:space="preserve"> 01841/MS/25</w:t>
      </w:r>
    </w:p>
    <w:p w:rsidR="008D79B6" w:rsidRDefault="00C07FE1" w:rsidP="00E67EBA">
      <w:pPr>
        <w:pStyle w:val="Nadpis1"/>
      </w:pPr>
      <w:r w:rsidRPr="00E92D9B">
        <w:t>SMLOUVA</w:t>
      </w:r>
      <w:r w:rsidR="008D4060" w:rsidRPr="00E92D9B">
        <w:t xml:space="preserve"> o koupi a výměně tepelného zařízení</w:t>
      </w:r>
    </w:p>
    <w:p w:rsidR="008D79B6" w:rsidRPr="00806FD7" w:rsidRDefault="008D79B6" w:rsidP="00806FD7">
      <w:pPr>
        <w:pStyle w:val="Nadpis3"/>
      </w:pPr>
      <w:r w:rsidRPr="00806FD7">
        <w:t xml:space="preserve">uzavřená dle ustanovení § </w:t>
      </w:r>
      <w:r w:rsidR="008D4060">
        <w:t>1746 odst. 2</w:t>
      </w:r>
      <w:r w:rsidRPr="00806FD7">
        <w:t xml:space="preserve"> zák. č. </w:t>
      </w:r>
      <w:r>
        <w:t>89</w:t>
      </w:r>
      <w:r w:rsidRPr="00806FD7">
        <w:t>/</w:t>
      </w:r>
      <w:r>
        <w:t>2012</w:t>
      </w:r>
      <w:r w:rsidRPr="00806FD7">
        <w:t xml:space="preserve"> Sb., </w:t>
      </w:r>
      <w:r>
        <w:t xml:space="preserve">občanského </w:t>
      </w:r>
      <w:r w:rsidRPr="00806FD7">
        <w:t xml:space="preserve">zákoníku </w:t>
      </w:r>
    </w:p>
    <w:p w:rsidR="008D79B6" w:rsidRDefault="008D79B6" w:rsidP="000A1E35">
      <w:pPr>
        <w:pStyle w:val="Nadpis2"/>
        <w:numPr>
          <w:ilvl w:val="0"/>
          <w:numId w:val="21"/>
        </w:numPr>
      </w:pPr>
      <w:r>
        <w:t>Smluvní strany</w:t>
      </w:r>
    </w:p>
    <w:p w:rsidR="008D79B6" w:rsidRPr="00BB6A16" w:rsidRDefault="00C07FE1" w:rsidP="00FC7125">
      <w:pPr>
        <w:pStyle w:val="Nadpis2"/>
        <w:numPr>
          <w:ilvl w:val="1"/>
          <w:numId w:val="21"/>
        </w:numPr>
        <w:spacing w:before="0" w:after="120"/>
        <w:ind w:left="567" w:hanging="567"/>
        <w:jc w:val="both"/>
        <w:rPr>
          <w:b w:val="0"/>
          <w:bCs w:val="0"/>
        </w:rPr>
      </w:pPr>
      <w:r>
        <w:rPr>
          <w:spacing w:val="0"/>
        </w:rPr>
        <w:t>Kupující</w:t>
      </w:r>
    </w:p>
    <w:p w:rsidR="008D79B6" w:rsidRPr="00DA0CED" w:rsidRDefault="008D79B6" w:rsidP="00FC7125">
      <w:pPr>
        <w:spacing w:before="0" w:line="200" w:lineRule="exact"/>
        <w:rPr>
          <w:b/>
          <w:bCs/>
        </w:rPr>
      </w:pPr>
      <w:r w:rsidRPr="00DA0CED">
        <w:rPr>
          <w:b/>
          <w:bCs/>
        </w:rPr>
        <w:t xml:space="preserve">Česká republika - </w:t>
      </w:r>
      <w:r>
        <w:rPr>
          <w:b/>
          <w:bCs/>
        </w:rPr>
        <w:tab/>
      </w:r>
      <w:r w:rsidRPr="00DA0CED">
        <w:rPr>
          <w:b/>
          <w:bCs/>
        </w:rPr>
        <w:t>Agentura ochrany přírody a krajiny České republiky</w:t>
      </w:r>
    </w:p>
    <w:p w:rsidR="008D79B6" w:rsidRDefault="008D79B6" w:rsidP="00FC7125">
      <w:pPr>
        <w:spacing w:before="0" w:after="0"/>
      </w:pPr>
      <w:r>
        <w:t xml:space="preserve">Sídlo: </w:t>
      </w:r>
      <w:r>
        <w:tab/>
      </w:r>
      <w:r>
        <w:tab/>
      </w:r>
      <w:r>
        <w:tab/>
        <w:t xml:space="preserve">Kaplanova 1931/1, 148 00 Praha 11 - Chodov  </w:t>
      </w:r>
    </w:p>
    <w:p w:rsidR="00EC509C" w:rsidRDefault="008D79B6" w:rsidP="00FC7125">
      <w:pPr>
        <w:spacing w:before="0" w:after="0"/>
      </w:pPr>
      <w:r>
        <w:t xml:space="preserve">Jednající: </w:t>
      </w:r>
      <w:r>
        <w:tab/>
      </w:r>
      <w:r>
        <w:tab/>
      </w:r>
      <w:r w:rsidR="00947F94">
        <w:t>Mgr. František Jaskula, ředitel RP Moravskoslezského</w:t>
      </w:r>
    </w:p>
    <w:p w:rsidR="008D79B6" w:rsidRDefault="008D79B6" w:rsidP="00FC7125">
      <w:pPr>
        <w:spacing w:before="0" w:after="0"/>
      </w:pPr>
      <w:r>
        <w:t>IČ</w:t>
      </w:r>
      <w:r w:rsidR="006418F4">
        <w:t>O</w:t>
      </w:r>
      <w:r>
        <w:t xml:space="preserve">: </w:t>
      </w:r>
      <w:r>
        <w:tab/>
      </w:r>
      <w:r>
        <w:tab/>
      </w:r>
      <w:r>
        <w:tab/>
        <w:t xml:space="preserve">629 335 91 </w:t>
      </w:r>
      <w:r>
        <w:tab/>
      </w:r>
    </w:p>
    <w:p w:rsidR="008D79B6" w:rsidRDefault="008D79B6" w:rsidP="00FC7125">
      <w:pPr>
        <w:spacing w:before="0" w:after="0"/>
      </w:pPr>
      <w:r>
        <w:t xml:space="preserve">Bankovní spojení: </w:t>
      </w:r>
      <w:r>
        <w:tab/>
        <w:t xml:space="preserve">ČNB </w:t>
      </w:r>
      <w:r w:rsidR="004E5DCA">
        <w:t xml:space="preserve">Praha, </w:t>
      </w:r>
      <w:r w:rsidR="0031069F">
        <w:t xml:space="preserve">  </w:t>
      </w:r>
      <w:r w:rsidR="004E5DCA">
        <w:t>Číslo</w:t>
      </w:r>
      <w:r>
        <w:t xml:space="preserve"> účtu:</w:t>
      </w:r>
      <w:r>
        <w:tab/>
        <w:t>18228011/0710</w:t>
      </w:r>
    </w:p>
    <w:p w:rsidR="00FC7125" w:rsidRDefault="00FC7125" w:rsidP="00FC7125">
      <w:pPr>
        <w:spacing w:before="0" w:after="0"/>
      </w:pPr>
    </w:p>
    <w:p w:rsidR="00FC7125" w:rsidRPr="00FC7125" w:rsidRDefault="00FC7125" w:rsidP="00FC7125">
      <w:pPr>
        <w:spacing w:before="0" w:after="0"/>
      </w:pPr>
      <w:r w:rsidRPr="00FC7125">
        <w:t xml:space="preserve">V rozsahu této smlouvy osoba zmocněná k jednání se zhotovitelem, k věcným úkonům a k převzetí díla: </w:t>
      </w:r>
      <w:r w:rsidR="00AB639B" w:rsidRPr="00AB639B">
        <w:t>Bc. Zbyněk Sovík</w:t>
      </w:r>
    </w:p>
    <w:p w:rsidR="008D79B6" w:rsidRDefault="008D79B6" w:rsidP="00BB6A16">
      <w:pPr>
        <w:spacing w:before="0" w:after="0"/>
      </w:pPr>
    </w:p>
    <w:p w:rsidR="008D79B6" w:rsidRDefault="001D3ECC" w:rsidP="00BB6A16">
      <w:pPr>
        <w:spacing w:before="0" w:after="0"/>
      </w:pPr>
      <w:r>
        <w:t>(dále jen „</w:t>
      </w:r>
      <w:r w:rsidR="00AA121E" w:rsidRPr="00084DFA">
        <w:rPr>
          <w:u w:val="single"/>
        </w:rPr>
        <w:t>k</w:t>
      </w:r>
      <w:r w:rsidR="00C07FE1" w:rsidRPr="00084DFA">
        <w:rPr>
          <w:u w:val="single"/>
        </w:rPr>
        <w:t>upující</w:t>
      </w:r>
      <w:r>
        <w:t>“</w:t>
      </w:r>
      <w:r w:rsidR="008D79B6">
        <w:t>)</w:t>
      </w:r>
    </w:p>
    <w:p w:rsidR="008D79B6" w:rsidRPr="00BB6A16" w:rsidRDefault="008D4060" w:rsidP="000A1E35">
      <w:pPr>
        <w:pStyle w:val="Nadpis2"/>
        <w:numPr>
          <w:ilvl w:val="1"/>
          <w:numId w:val="21"/>
        </w:numPr>
        <w:ind w:left="567" w:hanging="567"/>
        <w:jc w:val="both"/>
        <w:rPr>
          <w:b w:val="0"/>
          <w:bCs w:val="0"/>
        </w:rPr>
      </w:pPr>
      <w:r>
        <w:rPr>
          <w:spacing w:val="0"/>
        </w:rPr>
        <w:t>Dodavatel</w:t>
      </w:r>
    </w:p>
    <w:p w:rsidR="008D79B6" w:rsidRPr="00365113" w:rsidRDefault="0031069F" w:rsidP="00DA0CED">
      <w:pPr>
        <w:spacing w:before="0"/>
        <w:rPr>
          <w:b/>
          <w:bCs/>
        </w:rPr>
      </w:pPr>
      <w:r>
        <w:rPr>
          <w:b/>
          <w:bCs/>
        </w:rPr>
        <w:t>Revize Polách s.r.o.</w:t>
      </w:r>
    </w:p>
    <w:p w:rsidR="008D79B6" w:rsidRPr="00365113" w:rsidRDefault="008D79B6" w:rsidP="00BB6A16">
      <w:pPr>
        <w:spacing w:before="0" w:after="0"/>
      </w:pPr>
      <w:r w:rsidRPr="00365113">
        <w:t>Sídlo:</w:t>
      </w:r>
      <w:r w:rsidR="00E92D9B">
        <w:t xml:space="preserve"> </w:t>
      </w:r>
      <w:r w:rsidR="0031069F">
        <w:t>Poděbradova 956/36</w:t>
      </w:r>
      <w:r w:rsidRPr="00365113">
        <w:tab/>
      </w:r>
      <w:r w:rsidRPr="00365113">
        <w:tab/>
      </w:r>
      <w:r w:rsidRPr="00365113">
        <w:tab/>
      </w:r>
      <w:r w:rsidRPr="00365113">
        <w:tab/>
      </w:r>
      <w:r w:rsidRPr="00365113">
        <w:tab/>
      </w:r>
    </w:p>
    <w:p w:rsidR="00EC509C" w:rsidRDefault="008D79B6" w:rsidP="00BB6A16">
      <w:pPr>
        <w:spacing w:before="0" w:after="0"/>
      </w:pPr>
      <w:r w:rsidRPr="00365113">
        <w:t>IČ</w:t>
      </w:r>
      <w:r w:rsidR="006418F4" w:rsidRPr="00365113">
        <w:t>O</w:t>
      </w:r>
      <w:r w:rsidRPr="00365113">
        <w:t>:</w:t>
      </w:r>
      <w:r w:rsidR="00E92D9B">
        <w:t xml:space="preserve"> </w:t>
      </w:r>
      <w:r w:rsidR="0031069F">
        <w:t xml:space="preserve">  08857997</w:t>
      </w:r>
    </w:p>
    <w:p w:rsidR="008D79B6" w:rsidRPr="00365113" w:rsidRDefault="008D79B6" w:rsidP="00BB6A16">
      <w:pPr>
        <w:spacing w:before="0" w:after="0"/>
      </w:pPr>
      <w:r w:rsidRPr="00365113">
        <w:t>DIČ:</w:t>
      </w:r>
      <w:r w:rsidR="00EC2F0D">
        <w:t xml:space="preserve"> </w:t>
      </w:r>
      <w:r w:rsidR="0031069F">
        <w:t xml:space="preserve">  CZ08857997</w:t>
      </w:r>
    </w:p>
    <w:p w:rsidR="00365113" w:rsidRPr="00E92D9B" w:rsidRDefault="008D79B6" w:rsidP="00061AC2">
      <w:pPr>
        <w:spacing w:before="0" w:after="0"/>
      </w:pPr>
      <w:r w:rsidRPr="00E92D9B">
        <w:t>Bankovní spojení:</w:t>
      </w:r>
      <w:r w:rsidR="0031069F">
        <w:t xml:space="preserve"> </w:t>
      </w:r>
      <w:r w:rsidR="00AB639B">
        <w:t>X</w:t>
      </w:r>
      <w:r w:rsidR="0031069F">
        <w:t>.</w:t>
      </w:r>
      <w:r w:rsidR="0031069F">
        <w:tab/>
      </w:r>
      <w:r w:rsidRPr="00E92D9B">
        <w:t>Číslo účtu:</w:t>
      </w:r>
      <w:r w:rsidR="00E92D9B" w:rsidRPr="00E92D9B">
        <w:t xml:space="preserve"> </w:t>
      </w:r>
      <w:r w:rsidR="00AB639B">
        <w:t>X</w:t>
      </w:r>
    </w:p>
    <w:p w:rsidR="00EC509C" w:rsidRDefault="008D79B6" w:rsidP="00BB6A16">
      <w:pPr>
        <w:spacing w:before="0" w:after="0"/>
      </w:pPr>
      <w:r w:rsidRPr="00365113">
        <w:t>E</w:t>
      </w:r>
      <w:r w:rsidRPr="00E92D9B">
        <w:t>-mail:</w:t>
      </w:r>
      <w:r w:rsidR="00E92D9B" w:rsidRPr="00E92D9B">
        <w:t xml:space="preserve"> </w:t>
      </w:r>
      <w:r w:rsidR="00AB639B">
        <w:t>X</w:t>
      </w:r>
    </w:p>
    <w:p w:rsidR="008D79B6" w:rsidRDefault="008D79B6" w:rsidP="00BB6A16">
      <w:pPr>
        <w:spacing w:before="0" w:after="0"/>
      </w:pPr>
      <w:r w:rsidRPr="00365113">
        <w:t>Telefon:</w:t>
      </w:r>
      <w:r w:rsidR="007870EE">
        <w:t xml:space="preserve"> </w:t>
      </w:r>
      <w:r w:rsidR="00AB639B">
        <w:t>X</w:t>
      </w:r>
    </w:p>
    <w:p w:rsidR="00EC509C" w:rsidRPr="00365113" w:rsidRDefault="00EC509C" w:rsidP="00BB6A16">
      <w:pPr>
        <w:spacing w:before="0" w:after="0"/>
      </w:pPr>
    </w:p>
    <w:p w:rsidR="008D79B6" w:rsidRDefault="001D3ECC" w:rsidP="00BB6A16">
      <w:pPr>
        <w:spacing w:before="0" w:after="0"/>
      </w:pPr>
      <w:r>
        <w:t>(dále jen „</w:t>
      </w:r>
      <w:r w:rsidR="008B523C">
        <w:rPr>
          <w:u w:val="single"/>
        </w:rPr>
        <w:t>dodavatel</w:t>
      </w:r>
      <w:r>
        <w:t>“</w:t>
      </w:r>
      <w:r w:rsidR="008D79B6">
        <w:t xml:space="preserve">) </w:t>
      </w:r>
    </w:p>
    <w:p w:rsidR="000A1E35" w:rsidRPr="007078FB" w:rsidRDefault="000A1E35" w:rsidP="00AA121E">
      <w:pPr>
        <w:pStyle w:val="Nadpis2"/>
        <w:numPr>
          <w:ilvl w:val="0"/>
          <w:numId w:val="21"/>
        </w:numPr>
      </w:pPr>
      <w:r w:rsidRPr="00C95BCA">
        <w:t>Předmět smlouvy</w:t>
      </w:r>
    </w:p>
    <w:p w:rsidR="000A1E35" w:rsidRPr="00C95BCA" w:rsidRDefault="000A1E35" w:rsidP="00AA121E">
      <w:pPr>
        <w:pStyle w:val="Odstavecseseznamem"/>
        <w:numPr>
          <w:ilvl w:val="1"/>
          <w:numId w:val="21"/>
        </w:numPr>
        <w:ind w:left="567" w:hanging="567"/>
      </w:pPr>
      <w:r w:rsidRPr="002D7A14">
        <w:t xml:space="preserve">Předmětem této smlouvy je závazek </w:t>
      </w:r>
      <w:r w:rsidR="008D4060">
        <w:t>dodavatele dodat nové tepelné zařízení</w:t>
      </w:r>
      <w:r w:rsidR="0031069F">
        <w:t>:</w:t>
      </w:r>
      <w:r w:rsidR="0057570F">
        <w:t xml:space="preserve"> Kotel VU 486/5-5 ecoTEC plus, 8,7-48 kW, kondenzační závěsný </w:t>
      </w:r>
      <w:r w:rsidR="00EC509C">
        <w:t xml:space="preserve"> </w:t>
      </w:r>
      <w:r w:rsidR="000474E0">
        <w:rPr>
          <w:lang w:val="en-US"/>
        </w:rPr>
        <w:t>(</w:t>
      </w:r>
      <w:r w:rsidR="000474E0" w:rsidRPr="002D7A14">
        <w:t>dále jen „</w:t>
      </w:r>
      <w:r w:rsidR="000474E0" w:rsidRPr="000474E0">
        <w:rPr>
          <w:u w:val="single"/>
        </w:rPr>
        <w:t>Nové tepelné</w:t>
      </w:r>
      <w:r w:rsidR="000474E0">
        <w:rPr>
          <w:u w:val="single"/>
        </w:rPr>
        <w:t xml:space="preserve"> zařízení</w:t>
      </w:r>
      <w:r w:rsidR="000474E0" w:rsidRPr="007078FB">
        <w:t>“)</w:t>
      </w:r>
      <w:r w:rsidR="008D4060">
        <w:t xml:space="preserve">, vyměnit jej za stávající </w:t>
      </w:r>
      <w:r w:rsidR="008472FA">
        <w:t>tepelné</w:t>
      </w:r>
      <w:r w:rsidR="00EC2F0D">
        <w:t xml:space="preserve"> </w:t>
      </w:r>
      <w:r w:rsidR="00EC509C">
        <w:t xml:space="preserve">zařízení </w:t>
      </w:r>
      <w:r w:rsidR="00AE0704">
        <w:t>Viadrus 42G eco</w:t>
      </w:r>
      <w:r w:rsidR="00EC509C">
        <w:t xml:space="preserve"> </w:t>
      </w:r>
      <w:r w:rsidR="008D4060">
        <w:t>(</w:t>
      </w:r>
      <w:r w:rsidR="00C70F84">
        <w:t xml:space="preserve">a to </w:t>
      </w:r>
      <w:r w:rsidR="008D4060">
        <w:t xml:space="preserve">včetně </w:t>
      </w:r>
      <w:r w:rsidR="00C70F84">
        <w:t xml:space="preserve">demontáže stávajícího tepelného zařízení, </w:t>
      </w:r>
      <w:r w:rsidR="008D4060">
        <w:t>montáže</w:t>
      </w:r>
      <w:r w:rsidR="00C70F84">
        <w:t xml:space="preserve"> Nového tepelného zařízení</w:t>
      </w:r>
      <w:r w:rsidR="008D4060">
        <w:t>, proškolení a úvodní revize, předvedení a zaškolení) a stávající tepelné zařízení zlikvidovat,</w:t>
      </w:r>
      <w:r w:rsidR="005E5478">
        <w:t xml:space="preserve"> a závazek kupujícího zaplatit dodavateli</w:t>
      </w:r>
      <w:r w:rsidRPr="0009403A">
        <w:t xml:space="preserve"> cenu sjednanou v čl. </w:t>
      </w:r>
      <w:r w:rsidR="001128AE">
        <w:fldChar w:fldCharType="begin"/>
      </w:r>
      <w:r w:rsidR="001128AE">
        <w:instrText xml:space="preserve"> REF _Ref360603926 \r \h  \* MERGEFORMAT </w:instrText>
      </w:r>
      <w:r w:rsidR="001128AE">
        <w:fldChar w:fldCharType="separate"/>
      </w:r>
      <w:r w:rsidR="00C70F84">
        <w:t>3</w:t>
      </w:r>
      <w:r w:rsidR="001128AE">
        <w:fldChar w:fldCharType="end"/>
      </w:r>
      <w:r w:rsidR="000474E0">
        <w:t>. této smlouvy</w:t>
      </w:r>
    </w:p>
    <w:p w:rsidR="001D3ECC" w:rsidRPr="002D7A14" w:rsidRDefault="000474E0" w:rsidP="001D3ECC">
      <w:pPr>
        <w:ind w:left="567"/>
      </w:pPr>
      <w:r w:rsidRPr="002D7A14">
        <w:t>(dále jen „</w:t>
      </w:r>
      <w:r w:rsidRPr="000474E0">
        <w:rPr>
          <w:u w:val="single"/>
        </w:rPr>
        <w:t>Výměna tepelného</w:t>
      </w:r>
      <w:r>
        <w:rPr>
          <w:u w:val="single"/>
        </w:rPr>
        <w:t xml:space="preserve"> zařízení</w:t>
      </w:r>
      <w:r w:rsidRPr="007078FB">
        <w:t>“)</w:t>
      </w:r>
      <w:r>
        <w:t>.</w:t>
      </w:r>
    </w:p>
    <w:p w:rsidR="000A1E35" w:rsidRPr="00C95BCA" w:rsidRDefault="000A1E35" w:rsidP="00AA121E">
      <w:pPr>
        <w:pStyle w:val="Odstavecseseznamem"/>
        <w:numPr>
          <w:ilvl w:val="1"/>
          <w:numId w:val="21"/>
        </w:numPr>
        <w:ind w:left="567" w:hanging="567"/>
      </w:pPr>
      <w:r w:rsidRPr="0009403A">
        <w:t>Smluvní strany berou</w:t>
      </w:r>
      <w:r>
        <w:t xml:space="preserve"> ve smyslu § 2095 </w:t>
      </w:r>
      <w:r w:rsidR="0020398F">
        <w:t xml:space="preserve">zák. č. 89/2012 Sb., </w:t>
      </w:r>
      <w:r>
        <w:t>občanského zákoníku</w:t>
      </w:r>
      <w:r w:rsidR="0020398F">
        <w:t>, ve znění pozdějších předpis</w:t>
      </w:r>
      <w:r w:rsidR="00A224E6">
        <w:t>ů</w:t>
      </w:r>
      <w:r w:rsidR="0020398F">
        <w:t xml:space="preserve"> (dále jen „</w:t>
      </w:r>
      <w:r w:rsidR="0020398F" w:rsidRPr="0020398F">
        <w:rPr>
          <w:u w:val="single"/>
        </w:rPr>
        <w:t>občanský zákoník</w:t>
      </w:r>
      <w:r w:rsidR="0020398F">
        <w:t>“)</w:t>
      </w:r>
      <w:r w:rsidRPr="0009403A">
        <w:t xml:space="preserve"> na vědomí a výslovně souhlasí s tím, že </w:t>
      </w:r>
      <w:r w:rsidR="005E5478">
        <w:lastRenderedPageBreak/>
        <w:t>dodavatel</w:t>
      </w:r>
      <w:r w:rsidRPr="0009403A">
        <w:t xml:space="preserve"> odevzdává </w:t>
      </w:r>
      <w:r w:rsidR="005E5478">
        <w:t>Nové tepelné zařízení k</w:t>
      </w:r>
      <w:r w:rsidRPr="0009403A">
        <w:t xml:space="preserve">upujícímu jako </w:t>
      </w:r>
      <w:r w:rsidR="005E5478">
        <w:t>nové</w:t>
      </w:r>
      <w:r w:rsidRPr="00AA121E">
        <w:t xml:space="preserve"> bez jakýchkoliv vad či opotřebení.</w:t>
      </w:r>
    </w:p>
    <w:p w:rsidR="000A1E35" w:rsidRPr="00C95BCA" w:rsidRDefault="000A1E35" w:rsidP="00AA121E">
      <w:pPr>
        <w:pStyle w:val="Odstavecseseznamem"/>
        <w:numPr>
          <w:ilvl w:val="1"/>
          <w:numId w:val="21"/>
        </w:numPr>
        <w:ind w:left="567" w:hanging="567"/>
      </w:pPr>
      <w:r w:rsidRPr="0009403A">
        <w:t>Smluvní strany se dohodly, že vlastnické právo k</w:t>
      </w:r>
      <w:r w:rsidR="005E5478">
        <w:t> Novému tepelnému zařízení</w:t>
      </w:r>
      <w:r w:rsidRPr="0009403A">
        <w:t xml:space="preserve"> se </w:t>
      </w:r>
      <w:r w:rsidR="005E5478">
        <w:t xml:space="preserve">převádí </w:t>
      </w:r>
      <w:r w:rsidR="00C70F84">
        <w:t xml:space="preserve">podpisem předávacího protokolu, tj. </w:t>
      </w:r>
      <w:r w:rsidR="005E5478">
        <w:t>odevzdáním</w:t>
      </w:r>
      <w:r w:rsidRPr="0009403A">
        <w:t>.</w:t>
      </w:r>
    </w:p>
    <w:p w:rsidR="000A1E35" w:rsidRPr="00E92D9B" w:rsidRDefault="000474E0" w:rsidP="000A1E35">
      <w:pPr>
        <w:pStyle w:val="Nadpis2"/>
        <w:numPr>
          <w:ilvl w:val="0"/>
          <w:numId w:val="21"/>
        </w:numPr>
      </w:pPr>
      <w:bookmarkStart w:id="0" w:name="_Ref360603926"/>
      <w:r w:rsidRPr="00E92D9B">
        <w:t>C</w:t>
      </w:r>
      <w:r w:rsidR="000A1E35" w:rsidRPr="00E92D9B">
        <w:t>ena a její splatnost</w:t>
      </w:r>
      <w:bookmarkEnd w:id="0"/>
    </w:p>
    <w:p w:rsidR="00A224E6" w:rsidRPr="00E92D9B" w:rsidRDefault="000474E0" w:rsidP="00AA121E">
      <w:pPr>
        <w:pStyle w:val="Odstavecseseznamem"/>
        <w:numPr>
          <w:ilvl w:val="1"/>
          <w:numId w:val="21"/>
        </w:numPr>
        <w:ind w:left="567" w:hanging="567"/>
      </w:pPr>
      <w:bookmarkStart w:id="1" w:name="_Ref413914044"/>
      <w:bookmarkStart w:id="2" w:name="_Ref413850557"/>
      <w:r w:rsidRPr="00E92D9B">
        <w:t>C</w:t>
      </w:r>
      <w:r w:rsidR="000A1E35" w:rsidRPr="00E92D9B">
        <w:t xml:space="preserve">ena za </w:t>
      </w:r>
      <w:r w:rsidRPr="00E92D9B">
        <w:t>Výměnu tepelného zařízení</w:t>
      </w:r>
      <w:r w:rsidR="000A1E35" w:rsidRPr="00E92D9B">
        <w:t xml:space="preserve"> je stanovena dohodou smluvních stran </w:t>
      </w:r>
      <w:r w:rsidR="008C2B7E" w:rsidRPr="00E92D9B">
        <w:t>a činí</w:t>
      </w:r>
      <w:bookmarkEnd w:id="1"/>
    </w:p>
    <w:p w:rsidR="00A224E6" w:rsidRPr="00E92D9B" w:rsidRDefault="00A224E6" w:rsidP="004D1927">
      <w:pPr>
        <w:pStyle w:val="Odstavecseseznamem"/>
        <w:ind w:left="567"/>
      </w:pPr>
      <w:r w:rsidRPr="00E92D9B">
        <w:t xml:space="preserve">Cena bez DPH: </w:t>
      </w:r>
      <w:r w:rsidR="0031069F">
        <w:t>97 500,- Kč</w:t>
      </w:r>
      <w:r w:rsidR="00EC2F0D">
        <w:tab/>
      </w:r>
    </w:p>
    <w:p w:rsidR="00EC509C" w:rsidRDefault="00A224E6" w:rsidP="00A224E6">
      <w:pPr>
        <w:pStyle w:val="Odstavecseseznamem"/>
        <w:ind w:left="567"/>
      </w:pPr>
      <w:r w:rsidRPr="00E92D9B">
        <w:t xml:space="preserve">DPH: </w:t>
      </w:r>
      <w:r w:rsidR="0031069F">
        <w:t>20 475,- Kč</w:t>
      </w:r>
      <w:r w:rsidR="00EC2F0D">
        <w:tab/>
      </w:r>
      <w:r w:rsidR="00EC2F0D">
        <w:tab/>
      </w:r>
      <w:r w:rsidR="00EC2F0D">
        <w:tab/>
      </w:r>
    </w:p>
    <w:p w:rsidR="00EC509C" w:rsidRDefault="00D51E54" w:rsidP="00A224E6">
      <w:pPr>
        <w:pStyle w:val="Odstavecseseznamem"/>
        <w:ind w:left="567"/>
      </w:pPr>
      <w:r w:rsidRPr="00E92D9B">
        <w:t xml:space="preserve">Cena včetně DPH: </w:t>
      </w:r>
      <w:r w:rsidR="0031069F">
        <w:t>117 975,- Kč</w:t>
      </w:r>
    </w:p>
    <w:p w:rsidR="00D51E54" w:rsidRPr="00E92D9B" w:rsidRDefault="000474E0" w:rsidP="00A224E6">
      <w:pPr>
        <w:pStyle w:val="Odstavecseseznamem"/>
        <w:ind w:left="567"/>
      </w:pPr>
      <w:r w:rsidRPr="00E92D9B">
        <w:t>Dodavatel</w:t>
      </w:r>
      <w:r w:rsidR="00D51E54" w:rsidRPr="00E92D9B">
        <w:t xml:space="preserve"> </w:t>
      </w:r>
      <w:r w:rsidR="00D51E54" w:rsidRPr="00AE0704">
        <w:t>je</w:t>
      </w:r>
      <w:r w:rsidR="00D51E54" w:rsidRPr="00E92D9B">
        <w:t xml:space="preserve"> plátcem DPH</w:t>
      </w:r>
      <w:r w:rsidR="00644E4A">
        <w:t>.</w:t>
      </w:r>
    </w:p>
    <w:p w:rsidR="00644E4A" w:rsidRDefault="00E92D9B" w:rsidP="00644E4A">
      <w:pPr>
        <w:pStyle w:val="Odstavecseseznamem"/>
        <w:ind w:left="567"/>
      </w:pPr>
      <w:r w:rsidRPr="00E92D9B">
        <w:t>Rozpočet díla a cenová n</w:t>
      </w:r>
      <w:r w:rsidR="00644E4A">
        <w:t>abídka je uvedena v příloze č.</w:t>
      </w:r>
      <w:r w:rsidR="00EC2F0D">
        <w:t xml:space="preserve"> </w:t>
      </w:r>
      <w:r w:rsidR="00644E4A">
        <w:t xml:space="preserve">1 </w:t>
      </w:r>
      <w:r w:rsidRPr="00E92D9B">
        <w:t>smlouvy</w:t>
      </w:r>
      <w:r w:rsidR="00644E4A">
        <w:t>.</w:t>
      </w:r>
      <w:bookmarkEnd w:id="2"/>
    </w:p>
    <w:p w:rsidR="00644E4A" w:rsidRDefault="000474E0" w:rsidP="00644E4A">
      <w:pPr>
        <w:pStyle w:val="Odstavecseseznamem"/>
        <w:numPr>
          <w:ilvl w:val="1"/>
          <w:numId w:val="27"/>
        </w:numPr>
        <w:ind w:left="567" w:hanging="567"/>
      </w:pPr>
      <w:r w:rsidRPr="00E92D9B">
        <w:t>Cena za Výměnu tepelného zařízení</w:t>
      </w:r>
      <w:r w:rsidR="00644E4A">
        <w:t xml:space="preserve"> </w:t>
      </w:r>
      <w:r w:rsidR="00A224E6" w:rsidRPr="00E92D9B">
        <w:t xml:space="preserve">zahrnuje veškeré náklady </w:t>
      </w:r>
      <w:r w:rsidRPr="00E92D9B">
        <w:t>dodavatele</w:t>
      </w:r>
      <w:r w:rsidR="00A224E6" w:rsidRPr="00E92D9B">
        <w:t xml:space="preserve"> související s dodávkou </w:t>
      </w:r>
      <w:r w:rsidRPr="00E92D9B">
        <w:t>Nového tepelného zařízení</w:t>
      </w:r>
      <w:r w:rsidR="00A224E6" w:rsidRPr="00E92D9B">
        <w:t xml:space="preserve"> do místa plnění</w:t>
      </w:r>
      <w:r w:rsidRPr="00E92D9B">
        <w:t xml:space="preserve">, vč. </w:t>
      </w:r>
      <w:r w:rsidR="00C70F84" w:rsidRPr="00E92D9B">
        <w:t xml:space="preserve">demontáže stávajícího tepelného zařízení, montáže Nového tepelného zařízení (příp. stavebních prací), zapojení, </w:t>
      </w:r>
      <w:r w:rsidRPr="00E92D9B">
        <w:t>likvidace stávajícího tepelného zařízení</w:t>
      </w:r>
      <w:r w:rsidR="00C70F84" w:rsidRPr="00E92D9B">
        <w:t>, apod.</w:t>
      </w:r>
    </w:p>
    <w:p w:rsidR="00644E4A" w:rsidRDefault="000474E0" w:rsidP="00644E4A">
      <w:pPr>
        <w:pStyle w:val="Odstavecseseznamem"/>
        <w:numPr>
          <w:ilvl w:val="1"/>
          <w:numId w:val="27"/>
        </w:numPr>
        <w:ind w:left="567" w:hanging="567"/>
      </w:pPr>
      <w:r w:rsidRPr="00E92D9B">
        <w:t>Cena za Výměnu tepelného</w:t>
      </w:r>
      <w:r w:rsidR="007870EE">
        <w:t xml:space="preserve"> zařízení</w:t>
      </w:r>
      <w:r w:rsidR="000A1E35" w:rsidRPr="00E92D9B">
        <w:t xml:space="preserve"> je sjednána smluvními stranami jako cena pevná. Jakékoliv změny ceny mohou být provedeny výhradně písemným dodatkem k této smlouvě, pode</w:t>
      </w:r>
      <w:r w:rsidR="00AA121E" w:rsidRPr="00E92D9B">
        <w:t>psaným oběma smluvními stranami.</w:t>
      </w:r>
    </w:p>
    <w:p w:rsidR="00644E4A" w:rsidRDefault="000474E0" w:rsidP="00644E4A">
      <w:pPr>
        <w:pStyle w:val="Odstavecseseznamem"/>
        <w:numPr>
          <w:ilvl w:val="1"/>
          <w:numId w:val="27"/>
        </w:numPr>
        <w:ind w:left="567" w:hanging="567"/>
      </w:pPr>
      <w:r w:rsidRPr="00E92D9B">
        <w:t>Cena za Výměnu tepelného</w:t>
      </w:r>
      <w:r w:rsidR="007870EE">
        <w:t xml:space="preserve"> zařízení</w:t>
      </w:r>
      <w:r w:rsidRPr="00E92D9B">
        <w:t xml:space="preserve"> </w:t>
      </w:r>
      <w:r w:rsidR="000A1E35" w:rsidRPr="00E92D9B">
        <w:t xml:space="preserve">je splatná ve lhůtě </w:t>
      </w:r>
      <w:r w:rsidR="00A224E6" w:rsidRPr="00E92D9B">
        <w:t xml:space="preserve">třiceti </w:t>
      </w:r>
      <w:r w:rsidR="000A1E35" w:rsidRPr="00E92D9B">
        <w:t>(</w:t>
      </w:r>
      <w:r w:rsidR="00A224E6" w:rsidRPr="00E92D9B">
        <w:t>30</w:t>
      </w:r>
      <w:r w:rsidR="000A1E35" w:rsidRPr="00E92D9B">
        <w:t>) kalendářních dnů ode dne, kdy by</w:t>
      </w:r>
      <w:r w:rsidR="00D43E83" w:rsidRPr="00E92D9B">
        <w:t>la kupujícímu doručena faktura (</w:t>
      </w:r>
      <w:r w:rsidR="000A1E35" w:rsidRPr="00E92D9B">
        <w:t>daňový doklad</w:t>
      </w:r>
      <w:r w:rsidR="00D43E83" w:rsidRPr="00E92D9B">
        <w:t>)</w:t>
      </w:r>
      <w:r w:rsidR="000A1E35" w:rsidRPr="00E92D9B">
        <w:t xml:space="preserve"> </w:t>
      </w:r>
      <w:r w:rsidR="0013708B">
        <w:t>dodavatele v elektronické podobě</w:t>
      </w:r>
      <w:r w:rsidR="000A1E35" w:rsidRPr="00E92D9B">
        <w:t xml:space="preserve"> obsahující (i) náležitosti </w:t>
      </w:r>
      <w:r w:rsidR="00D43E83" w:rsidRPr="00E92D9B">
        <w:t>daňového resp. účetního dokladu podle platných</w:t>
      </w:r>
      <w:r w:rsidR="000A1E35" w:rsidRPr="00E92D9B">
        <w:t xml:space="preserve"> obecně závazn</w:t>
      </w:r>
      <w:r w:rsidR="00D43E83" w:rsidRPr="00E92D9B">
        <w:t>ých</w:t>
      </w:r>
      <w:r w:rsidR="000A1E35" w:rsidRPr="00E92D9B">
        <w:t xml:space="preserve"> právní</w:t>
      </w:r>
      <w:r w:rsidR="00D43E83" w:rsidRPr="00E92D9B">
        <w:t>c</w:t>
      </w:r>
      <w:r w:rsidR="000A1E35" w:rsidRPr="00E92D9B">
        <w:t>h</w:t>
      </w:r>
      <w:r w:rsidR="00D43E83" w:rsidRPr="00E92D9B">
        <w:t xml:space="preserve"> předpisů</w:t>
      </w:r>
      <w:r w:rsidR="000A1E35" w:rsidRPr="00E92D9B">
        <w:t>, a (ii) odkaz na čís</w:t>
      </w:r>
      <w:r w:rsidR="00D43E83" w:rsidRPr="00E92D9B">
        <w:t>lo této smlouvy. F</w:t>
      </w:r>
      <w:r w:rsidR="000A1E35" w:rsidRPr="00E92D9B">
        <w:t xml:space="preserve">aktura </w:t>
      </w:r>
      <w:r w:rsidR="00D43E83" w:rsidRPr="00E92D9B">
        <w:t xml:space="preserve">(daňový doklad) </w:t>
      </w:r>
      <w:r w:rsidR="0013708B">
        <w:t xml:space="preserve">musí být zaslána na email: </w:t>
      </w:r>
      <w:r w:rsidR="00AB639B">
        <w:t>zbynek.sovik</w:t>
      </w:r>
      <w:r w:rsidR="0013708B">
        <w:t>@aopk.gov.cz</w:t>
      </w:r>
      <w:r w:rsidR="00084DFA" w:rsidRPr="00E92D9B">
        <w:t xml:space="preserve"> </w:t>
      </w:r>
      <w:r w:rsidR="000A1E35" w:rsidRPr="00E92D9B">
        <w:t>kupujícího uvedenou v záhlaví této smlouvy.</w:t>
      </w:r>
    </w:p>
    <w:p w:rsidR="00644E4A" w:rsidRDefault="000A1E35" w:rsidP="00644E4A">
      <w:pPr>
        <w:pStyle w:val="Odstavecseseznamem"/>
        <w:numPr>
          <w:ilvl w:val="1"/>
          <w:numId w:val="27"/>
        </w:numPr>
        <w:ind w:left="567" w:hanging="567"/>
      </w:pPr>
      <w:r w:rsidRPr="00E92D9B">
        <w:t xml:space="preserve">Právo </w:t>
      </w:r>
      <w:r w:rsidR="008B523C" w:rsidRPr="00E92D9B">
        <w:t>dodavatele</w:t>
      </w:r>
      <w:r w:rsidRPr="00E92D9B">
        <w:t xml:space="preserve"> vystavit fakturu (daňový doklad) vzniká</w:t>
      </w:r>
      <w:r w:rsidR="000474E0" w:rsidRPr="00E92D9B">
        <w:t xml:space="preserve"> dodavateli</w:t>
      </w:r>
      <w:r w:rsidRPr="00E92D9B">
        <w:t xml:space="preserve"> ke dni odevzdání </w:t>
      </w:r>
      <w:r w:rsidR="000474E0" w:rsidRPr="00E92D9B">
        <w:t>Nového tepelného zařízení na základě předávacího protokolu</w:t>
      </w:r>
      <w:r w:rsidRPr="00E92D9B">
        <w:t>.</w:t>
      </w:r>
    </w:p>
    <w:p w:rsidR="000A1E35" w:rsidRPr="00E92D9B" w:rsidRDefault="000A1E35" w:rsidP="00644E4A">
      <w:pPr>
        <w:pStyle w:val="Odstavecseseznamem"/>
        <w:numPr>
          <w:ilvl w:val="1"/>
          <w:numId w:val="27"/>
        </w:numPr>
        <w:ind w:left="567" w:hanging="567"/>
      </w:pPr>
      <w:r w:rsidRPr="00644E4A">
        <w:rPr>
          <w:szCs w:val="24"/>
        </w:rPr>
        <w:t xml:space="preserve">Kupující má právo fakturu </w:t>
      </w:r>
      <w:r w:rsidR="00D43E83" w:rsidRPr="00644E4A">
        <w:rPr>
          <w:szCs w:val="24"/>
        </w:rPr>
        <w:t xml:space="preserve">(daňový doklad) </w:t>
      </w:r>
      <w:r w:rsidR="000474E0" w:rsidRPr="00644E4A">
        <w:rPr>
          <w:szCs w:val="24"/>
        </w:rPr>
        <w:t>dodavateli</w:t>
      </w:r>
      <w:r w:rsidRPr="00644E4A">
        <w:rPr>
          <w:szCs w:val="24"/>
        </w:rPr>
        <w:t xml:space="preserve"> před uplynutím lhůty splatnosti vrátit, aniž by došlo k prodlení s jeho úhradou, </w:t>
      </w:r>
      <w:r w:rsidR="001F48B9" w:rsidRPr="00644E4A">
        <w:rPr>
          <w:szCs w:val="24"/>
        </w:rPr>
        <w:t xml:space="preserve">(i) </w:t>
      </w:r>
      <w:r w:rsidRPr="00644E4A">
        <w:rPr>
          <w:szCs w:val="24"/>
        </w:rPr>
        <w:t>obsahuje-li ne</w:t>
      </w:r>
      <w:r w:rsidR="00AA121E" w:rsidRPr="00644E4A">
        <w:rPr>
          <w:szCs w:val="24"/>
        </w:rPr>
        <w:t>správné údaje</w:t>
      </w:r>
      <w:r w:rsidR="001F48B9" w:rsidRPr="00644E4A">
        <w:rPr>
          <w:szCs w:val="24"/>
        </w:rPr>
        <w:t xml:space="preserve"> nebo (ii) chybí-li na faktuře </w:t>
      </w:r>
      <w:r w:rsidR="00D43E83" w:rsidRPr="00644E4A">
        <w:rPr>
          <w:szCs w:val="24"/>
        </w:rPr>
        <w:t xml:space="preserve">(daňovém dokladu) </w:t>
      </w:r>
      <w:r w:rsidR="001F48B9" w:rsidRPr="00644E4A">
        <w:rPr>
          <w:szCs w:val="24"/>
        </w:rPr>
        <w:t>odkaz na číslo této smlouvy</w:t>
      </w:r>
      <w:r w:rsidRPr="00644E4A">
        <w:rPr>
          <w:szCs w:val="24"/>
        </w:rPr>
        <w:t xml:space="preserve">. Nová lhůta splatnosti v délce </w:t>
      </w:r>
      <w:r w:rsidR="00F3732D" w:rsidRPr="00644E4A">
        <w:rPr>
          <w:szCs w:val="24"/>
        </w:rPr>
        <w:t xml:space="preserve">třiceti </w:t>
      </w:r>
      <w:r w:rsidRPr="00644E4A">
        <w:rPr>
          <w:szCs w:val="24"/>
        </w:rPr>
        <w:t>(</w:t>
      </w:r>
      <w:r w:rsidR="00F3732D" w:rsidRPr="00644E4A">
        <w:rPr>
          <w:szCs w:val="24"/>
        </w:rPr>
        <w:t>30</w:t>
      </w:r>
      <w:r w:rsidRPr="00644E4A">
        <w:rPr>
          <w:szCs w:val="24"/>
        </w:rPr>
        <w:t>) kalendářních dnů počne ply</w:t>
      </w:r>
      <w:r w:rsidR="00D43E83" w:rsidRPr="00644E4A">
        <w:rPr>
          <w:szCs w:val="24"/>
        </w:rPr>
        <w:t>nout ode dne doručení opravené</w:t>
      </w:r>
      <w:r w:rsidRPr="00644E4A">
        <w:rPr>
          <w:szCs w:val="24"/>
        </w:rPr>
        <w:t xml:space="preserve"> faktury </w:t>
      </w:r>
      <w:r w:rsidR="00D43E83" w:rsidRPr="00644E4A">
        <w:rPr>
          <w:szCs w:val="24"/>
        </w:rPr>
        <w:t xml:space="preserve">(daňového dokladu) </w:t>
      </w:r>
      <w:r w:rsidRPr="00644E4A">
        <w:rPr>
          <w:szCs w:val="24"/>
        </w:rPr>
        <w:t>kupujícímu.</w:t>
      </w:r>
    </w:p>
    <w:p w:rsidR="000A1E35" w:rsidRPr="00E92D9B" w:rsidRDefault="000A1E35" w:rsidP="00C25C75">
      <w:pPr>
        <w:pStyle w:val="Nadpis2"/>
        <w:numPr>
          <w:ilvl w:val="0"/>
          <w:numId w:val="21"/>
        </w:numPr>
      </w:pPr>
      <w:bookmarkStart w:id="3" w:name="_Ref360603899"/>
      <w:r w:rsidRPr="00E92D9B">
        <w:t>Místo a čas plnění</w:t>
      </w:r>
      <w:bookmarkEnd w:id="3"/>
    </w:p>
    <w:p w:rsidR="00EC509C" w:rsidRDefault="00C70F84" w:rsidP="00BA311A">
      <w:pPr>
        <w:pStyle w:val="Odstavecseseznamem"/>
        <w:numPr>
          <w:ilvl w:val="1"/>
          <w:numId w:val="21"/>
        </w:numPr>
        <w:ind w:left="567" w:hanging="567"/>
      </w:pPr>
      <w:bookmarkStart w:id="4" w:name="_Ref413914025"/>
      <w:r w:rsidRPr="00E92D9B">
        <w:t xml:space="preserve">Místem plnění je: </w:t>
      </w:r>
      <w:r w:rsidR="00947F94">
        <w:t>RP Moravskoslezské, Trocnovská 2, 702 00 Ostrava</w:t>
      </w:r>
    </w:p>
    <w:p w:rsidR="0031069F" w:rsidRDefault="000A1E35" w:rsidP="00BA311A">
      <w:pPr>
        <w:pStyle w:val="Odstavecseseznamem"/>
        <w:numPr>
          <w:ilvl w:val="1"/>
          <w:numId w:val="21"/>
        </w:numPr>
        <w:ind w:left="567" w:hanging="567"/>
      </w:pPr>
      <w:r w:rsidRPr="00E92D9B">
        <w:t xml:space="preserve">Smluvní strany si sjednaly, že </w:t>
      </w:r>
      <w:r w:rsidR="000474E0" w:rsidRPr="00E92D9B">
        <w:t>dodavatel</w:t>
      </w:r>
      <w:r w:rsidRPr="00E92D9B">
        <w:t xml:space="preserve"> </w:t>
      </w:r>
      <w:r w:rsidR="000474E0" w:rsidRPr="00E92D9B">
        <w:t>provede Výměn</w:t>
      </w:r>
      <w:r w:rsidR="00644E4A">
        <w:t xml:space="preserve">u tepelného zařízení nejpozději </w:t>
      </w:r>
      <w:proofErr w:type="gramStart"/>
      <w:r w:rsidR="000474E0" w:rsidRPr="00E92D9B">
        <w:t>do</w:t>
      </w:r>
      <w:proofErr w:type="gramEnd"/>
      <w:r w:rsidR="000474E0" w:rsidRPr="00E92D9B">
        <w:t xml:space="preserve">: </w:t>
      </w:r>
      <w:bookmarkEnd w:id="4"/>
    </w:p>
    <w:p w:rsidR="00C25C75" w:rsidRPr="00E92D9B" w:rsidRDefault="0031069F" w:rsidP="0031069F">
      <w:pPr>
        <w:pStyle w:val="Odstavecseseznamem"/>
        <w:ind w:left="567"/>
      </w:pPr>
      <w:r>
        <w:t>15. 9. 2025</w:t>
      </w:r>
    </w:p>
    <w:p w:rsidR="000A1E35" w:rsidRPr="00E92D9B" w:rsidRDefault="000474E0" w:rsidP="00C25C75">
      <w:pPr>
        <w:pStyle w:val="Odstavecseseznamem"/>
        <w:numPr>
          <w:ilvl w:val="1"/>
          <w:numId w:val="21"/>
        </w:numPr>
        <w:ind w:left="567" w:hanging="567"/>
      </w:pPr>
      <w:r w:rsidRPr="00E92D9B">
        <w:t>Dodavatel</w:t>
      </w:r>
      <w:r w:rsidR="000A1E35" w:rsidRPr="00E92D9B">
        <w:t xml:space="preserve"> kupujícímu </w:t>
      </w:r>
      <w:r w:rsidR="00C70F84" w:rsidRPr="00E92D9B">
        <w:t>Nové tepelné zařízení</w:t>
      </w:r>
      <w:r w:rsidR="000A1E35" w:rsidRPr="00E92D9B">
        <w:t xml:space="preserve"> odevzdá společně s doklady, které se k </w:t>
      </w:r>
      <w:r w:rsidR="00C70F84" w:rsidRPr="00E92D9B">
        <w:t>němu</w:t>
      </w:r>
      <w:r w:rsidR="000A1E35" w:rsidRPr="00E92D9B">
        <w:t xml:space="preserve"> vztahují, a umož</w:t>
      </w:r>
      <w:r w:rsidR="000C28EB" w:rsidRPr="00E92D9B">
        <w:t>ní kupujícímu nabýt vlastnické právo</w:t>
      </w:r>
      <w:r w:rsidR="000A1E35" w:rsidRPr="00E92D9B">
        <w:t xml:space="preserve"> k</w:t>
      </w:r>
      <w:r w:rsidRPr="00E92D9B">
        <w:t> Novému tepelnému zařízení</w:t>
      </w:r>
      <w:r w:rsidR="000A1E35" w:rsidRPr="00E92D9B">
        <w:t xml:space="preserve"> v souladu s touto smlouvou.</w:t>
      </w:r>
    </w:p>
    <w:p w:rsidR="000A1E35" w:rsidRPr="00E92D9B" w:rsidRDefault="000A1E35" w:rsidP="00C25C75">
      <w:pPr>
        <w:pStyle w:val="Nadpis2"/>
        <w:numPr>
          <w:ilvl w:val="0"/>
          <w:numId w:val="21"/>
        </w:numPr>
      </w:pPr>
      <w:r w:rsidRPr="00E92D9B">
        <w:lastRenderedPageBreak/>
        <w:t>Nebezpečí škody</w:t>
      </w:r>
    </w:p>
    <w:p w:rsidR="000A1E35" w:rsidRPr="00E92D9B" w:rsidRDefault="000474E0" w:rsidP="00C25C75">
      <w:pPr>
        <w:pStyle w:val="Odstavecseseznamem"/>
        <w:numPr>
          <w:ilvl w:val="1"/>
          <w:numId w:val="21"/>
        </w:numPr>
        <w:ind w:left="567" w:hanging="567"/>
      </w:pPr>
      <w:r w:rsidRPr="00E92D9B">
        <w:t>Dodavatel</w:t>
      </w:r>
      <w:r w:rsidR="000A1E35" w:rsidRPr="00E92D9B">
        <w:t xml:space="preserve"> prohlašuje a odpovídá kupujícímu za právní bezvadnost </w:t>
      </w:r>
      <w:r w:rsidRPr="00E92D9B">
        <w:t>Nového tepelného zařízení</w:t>
      </w:r>
      <w:r w:rsidR="000A1E35" w:rsidRPr="00E92D9B">
        <w:t xml:space="preserve"> a za skutečnost, že uzavřením této smlouvy není porušen</w:t>
      </w:r>
      <w:r w:rsidR="00B433BD" w:rsidRPr="00E92D9B">
        <w:t>a</w:t>
      </w:r>
      <w:r w:rsidR="000A1E35" w:rsidRPr="00E92D9B">
        <w:t xml:space="preserve"> žádn</w:t>
      </w:r>
      <w:r w:rsidR="00B433BD" w:rsidRPr="00E92D9B">
        <w:t>á</w:t>
      </w:r>
      <w:r w:rsidR="000A1E35" w:rsidRPr="00E92D9B">
        <w:t xml:space="preserve"> povinnost </w:t>
      </w:r>
      <w:r w:rsidRPr="00E92D9B">
        <w:t>dodavatele</w:t>
      </w:r>
      <w:r w:rsidR="000A1E35" w:rsidRPr="00E92D9B">
        <w:t xml:space="preserve"> nebo </w:t>
      </w:r>
      <w:r w:rsidR="00B433BD" w:rsidRPr="00E92D9B">
        <w:t xml:space="preserve">práva či </w:t>
      </w:r>
      <w:r w:rsidR="000A1E35" w:rsidRPr="00E92D9B">
        <w:t>oprávněné zájmy jiných osob.</w:t>
      </w:r>
    </w:p>
    <w:p w:rsidR="000A1E35" w:rsidRPr="00E92D9B" w:rsidRDefault="000A1E35" w:rsidP="008B523C">
      <w:pPr>
        <w:pStyle w:val="Odstavecseseznamem"/>
        <w:numPr>
          <w:ilvl w:val="1"/>
          <w:numId w:val="21"/>
        </w:numPr>
        <w:ind w:left="567" w:hanging="567"/>
      </w:pPr>
      <w:r w:rsidRPr="00E92D9B">
        <w:rPr>
          <w:rFonts w:eastAsia="Times New Roman"/>
        </w:rPr>
        <w:t xml:space="preserve">Nebezpečí škody přechází na kupujícího </w:t>
      </w:r>
      <w:r w:rsidR="008B523C" w:rsidRPr="00E92D9B">
        <w:rPr>
          <w:rFonts w:eastAsia="Times New Roman"/>
        </w:rPr>
        <w:t>současně s nabytím vlastnického práva</w:t>
      </w:r>
      <w:r w:rsidRPr="00E92D9B">
        <w:rPr>
          <w:rFonts w:eastAsia="Times New Roman"/>
        </w:rPr>
        <w:t>.</w:t>
      </w:r>
    </w:p>
    <w:p w:rsidR="000A1E35" w:rsidRPr="00E92D9B" w:rsidRDefault="000A1E35" w:rsidP="001F48B9">
      <w:pPr>
        <w:pStyle w:val="Nadpis2"/>
        <w:numPr>
          <w:ilvl w:val="0"/>
          <w:numId w:val="21"/>
        </w:numPr>
      </w:pPr>
      <w:r w:rsidRPr="00E92D9B">
        <w:t>Záruka a odpovědnost za vady</w:t>
      </w:r>
    </w:p>
    <w:p w:rsidR="000A1E35" w:rsidRPr="00E92D9B" w:rsidRDefault="008B523C" w:rsidP="001F48B9">
      <w:pPr>
        <w:pStyle w:val="Odstavecseseznamem"/>
        <w:numPr>
          <w:ilvl w:val="1"/>
          <w:numId w:val="21"/>
        </w:numPr>
        <w:ind w:left="567" w:hanging="567"/>
      </w:pPr>
      <w:r w:rsidRPr="00E92D9B">
        <w:t>Dodavatel</w:t>
      </w:r>
      <w:r w:rsidR="000A1E35" w:rsidRPr="00E92D9B">
        <w:t xml:space="preserve"> poskyt</w:t>
      </w:r>
      <w:r w:rsidRPr="00E92D9B">
        <w:t>uje</w:t>
      </w:r>
      <w:r w:rsidR="000A1E35" w:rsidRPr="00E92D9B">
        <w:t xml:space="preserve"> </w:t>
      </w:r>
      <w:r w:rsidRPr="00E92D9B">
        <w:t xml:space="preserve">záruku </w:t>
      </w:r>
      <w:r w:rsidR="000A1E35" w:rsidRPr="00E92D9B">
        <w:t xml:space="preserve">na </w:t>
      </w:r>
      <w:r w:rsidRPr="00E92D9B">
        <w:t xml:space="preserve">Nové tepelné zařízení </w:t>
      </w:r>
      <w:r w:rsidR="000A1E35" w:rsidRPr="00E92D9B">
        <w:t>v délce dvacet</w:t>
      </w:r>
      <w:r w:rsidR="00DB5184" w:rsidRPr="00E92D9B">
        <w:t>i</w:t>
      </w:r>
      <w:r w:rsidR="000A1E35" w:rsidRPr="00E92D9B">
        <w:t xml:space="preserve"> čtyř (24) </w:t>
      </w:r>
      <w:r w:rsidRPr="00E92D9B">
        <w:t>měsíců od předání Nového tepelného zařízení</w:t>
      </w:r>
      <w:r w:rsidR="000A1E35" w:rsidRPr="00E92D9B">
        <w:t xml:space="preserve"> kupujícímu.</w:t>
      </w:r>
      <w:r w:rsidR="001F48B9" w:rsidRPr="00E92D9B">
        <w:t xml:space="preserve"> O</w:t>
      </w:r>
      <w:r w:rsidR="000A1E35" w:rsidRPr="00E92D9B">
        <w:t xml:space="preserve">dpovědnost za vady </w:t>
      </w:r>
      <w:r w:rsidR="001F48B9" w:rsidRPr="00E92D9B">
        <w:t>se řídí</w:t>
      </w:r>
      <w:r w:rsidR="000A1E35" w:rsidRPr="00E92D9B">
        <w:t xml:space="preserve"> ustanoveními občanského zákoníku.</w:t>
      </w:r>
    </w:p>
    <w:p w:rsidR="008B523C" w:rsidRPr="00E92D9B" w:rsidRDefault="008B523C" w:rsidP="001F48B9">
      <w:pPr>
        <w:pStyle w:val="Odstavecseseznamem"/>
        <w:numPr>
          <w:ilvl w:val="1"/>
          <w:numId w:val="21"/>
        </w:numPr>
        <w:ind w:left="567" w:hanging="567"/>
      </w:pPr>
      <w:r w:rsidRPr="00E92D9B">
        <w:t>Dodavatel poskytuje záruku na související montážní a stavební práce v délce dvaceti čtyř (24) měsíců od předání Nového tepelného zařízení kupujícímu</w:t>
      </w:r>
    </w:p>
    <w:p w:rsidR="008B523C" w:rsidRPr="00E92D9B" w:rsidRDefault="00C70F84" w:rsidP="00C70F84">
      <w:pPr>
        <w:pStyle w:val="Odstavecseseznamem"/>
        <w:numPr>
          <w:ilvl w:val="1"/>
          <w:numId w:val="21"/>
        </w:numPr>
        <w:ind w:left="567" w:hanging="567"/>
      </w:pPr>
      <w:r w:rsidRPr="00E92D9B">
        <w:t>Kupující</w:t>
      </w:r>
      <w:r w:rsidR="008B523C" w:rsidRPr="00E92D9B">
        <w:t xml:space="preserve"> je povinen případné vady písemně reklamovat u </w:t>
      </w:r>
      <w:r w:rsidRPr="00E92D9B">
        <w:t>dodavatele</w:t>
      </w:r>
      <w:r w:rsidR="008B523C" w:rsidRPr="00E92D9B">
        <w:t xml:space="preserve"> bez zbytečného odkladu po jejich zjištění. V reklamaci musí být vady popsány a uvedeno, jak se projevují. Dále v reklamaci </w:t>
      </w:r>
      <w:r w:rsidRPr="00E92D9B">
        <w:t>kupující</w:t>
      </w:r>
      <w:r w:rsidR="008B523C" w:rsidRPr="00E92D9B">
        <w:t xml:space="preserve"> uvede, v jaké lhůtě požaduje odstranění vad.</w:t>
      </w:r>
    </w:p>
    <w:p w:rsidR="008B523C" w:rsidRPr="00E92D9B" w:rsidRDefault="00C70F84" w:rsidP="00C70F84">
      <w:pPr>
        <w:pStyle w:val="Odstavecseseznamem"/>
        <w:numPr>
          <w:ilvl w:val="1"/>
          <w:numId w:val="21"/>
        </w:numPr>
        <w:ind w:left="567" w:hanging="567"/>
      </w:pPr>
      <w:r w:rsidRPr="00E92D9B">
        <w:t>Kupující</w:t>
      </w:r>
      <w:r w:rsidR="008B523C" w:rsidRPr="00E92D9B">
        <w:t xml:space="preserve"> je oprávněn požadovat odstranění vady opravou, poskytnutím náhradního plnění nebo slevu ze sjednané ceny. Výběr způs</w:t>
      </w:r>
      <w:r w:rsidRPr="00E92D9B">
        <w:t>obu nápravy náleží kupujícímu</w:t>
      </w:r>
      <w:r w:rsidR="008B523C" w:rsidRPr="00E92D9B">
        <w:t>.</w:t>
      </w:r>
    </w:p>
    <w:p w:rsidR="000A1E35" w:rsidRPr="00E92D9B" w:rsidRDefault="000A1E35" w:rsidP="001F48B9">
      <w:pPr>
        <w:pStyle w:val="Nadpis2"/>
        <w:numPr>
          <w:ilvl w:val="0"/>
          <w:numId w:val="21"/>
        </w:numPr>
      </w:pPr>
      <w:r w:rsidRPr="00E92D9B">
        <w:t>Smluvní pokuty a úroky z prodlení</w:t>
      </w:r>
    </w:p>
    <w:p w:rsidR="000A1E35" w:rsidRPr="00E92D9B" w:rsidRDefault="000A1E35" w:rsidP="001F48B9">
      <w:pPr>
        <w:pStyle w:val="Odstavecseseznamem"/>
        <w:numPr>
          <w:ilvl w:val="1"/>
          <w:numId w:val="21"/>
        </w:numPr>
        <w:ind w:left="567" w:hanging="567"/>
      </w:pPr>
      <w:r w:rsidRPr="00E92D9B">
        <w:t xml:space="preserve">V případě, že </w:t>
      </w:r>
      <w:r w:rsidR="00C70F84" w:rsidRPr="00E92D9B">
        <w:t>dodavatel</w:t>
      </w:r>
      <w:r w:rsidRPr="00E92D9B">
        <w:t xml:space="preserve"> nedodrží termín plnění sjednaný v</w:t>
      </w:r>
      <w:r w:rsidR="00DB5184" w:rsidRPr="00E92D9B">
        <w:t> </w:t>
      </w:r>
      <w:proofErr w:type="gramStart"/>
      <w:r w:rsidR="00DB5184" w:rsidRPr="00E92D9B">
        <w:t xml:space="preserve">bodu </w:t>
      </w:r>
      <w:r w:rsidR="000527F8" w:rsidRPr="00E92D9B">
        <w:fldChar w:fldCharType="begin"/>
      </w:r>
      <w:r w:rsidR="004D1927" w:rsidRPr="00E92D9B">
        <w:instrText xml:space="preserve"> REF _Ref413914025 \r \h </w:instrText>
      </w:r>
      <w:r w:rsidR="00E92D9B">
        <w:instrText xml:space="preserve"> \* MERGEFORMAT </w:instrText>
      </w:r>
      <w:r w:rsidR="000527F8" w:rsidRPr="00E92D9B">
        <w:fldChar w:fldCharType="separate"/>
      </w:r>
      <w:r w:rsidR="00C70F84" w:rsidRPr="00E92D9B">
        <w:t>4.1</w:t>
      </w:r>
      <w:r w:rsidR="000527F8" w:rsidRPr="00E92D9B">
        <w:fldChar w:fldCharType="end"/>
      </w:r>
      <w:r w:rsidR="0013708B">
        <w:t xml:space="preserve"> </w:t>
      </w:r>
      <w:r w:rsidRPr="00E92D9B">
        <w:t>této</w:t>
      </w:r>
      <w:proofErr w:type="gramEnd"/>
      <w:r w:rsidRPr="00E92D9B">
        <w:t xml:space="preserve"> smlouvy, je povinen zaplatit kupujícímu smluvní pokutu ve výši 0,05 % z celkové ceny </w:t>
      </w:r>
      <w:r w:rsidR="008B523C" w:rsidRPr="00E92D9B">
        <w:t>(</w:t>
      </w:r>
      <w:r w:rsidR="00D43E83" w:rsidRPr="00E92D9B">
        <w:t xml:space="preserve">včetně DPH) </w:t>
      </w:r>
      <w:r w:rsidRPr="00E92D9B">
        <w:t>uvedené v</w:t>
      </w:r>
      <w:r w:rsidR="00DB5184" w:rsidRPr="00E92D9B">
        <w:t xml:space="preserve"> bodu </w:t>
      </w:r>
      <w:r w:rsidR="001128AE">
        <w:fldChar w:fldCharType="begin"/>
      </w:r>
      <w:r w:rsidR="001128AE">
        <w:instrText xml:space="preserve"> REF _Ref413914044 \r \h  \* MERGEFORMAT </w:instrText>
      </w:r>
      <w:r w:rsidR="001128AE">
        <w:fldChar w:fldCharType="separate"/>
      </w:r>
      <w:r w:rsidR="00C70F84" w:rsidRPr="00E92D9B">
        <w:t>3.1</w:t>
      </w:r>
      <w:r w:rsidR="001128AE">
        <w:fldChar w:fldCharType="end"/>
      </w:r>
      <w:r w:rsidRPr="00E92D9B">
        <w:t xml:space="preserve"> této smlouvy za každý započatý den prodlení.</w:t>
      </w:r>
    </w:p>
    <w:p w:rsidR="000A1E35" w:rsidRPr="00E92D9B" w:rsidRDefault="008B523C" w:rsidP="008B523C">
      <w:pPr>
        <w:pStyle w:val="Odstavecseseznamem"/>
        <w:numPr>
          <w:ilvl w:val="1"/>
          <w:numId w:val="21"/>
        </w:numPr>
        <w:ind w:left="567" w:hanging="567"/>
      </w:pPr>
      <w:r w:rsidRPr="00E92D9B">
        <w:t>V případě prodlení kupujícího s placením vyúčtování je kupující povinen zaplatit dodavateli úrok z prodlení z nezaplacené částky v zákonné výši. Nárok na úrok z prodlení vzniká dodavateli až po 30 dnech po splatnosti daňového dokladu</w:t>
      </w:r>
      <w:r w:rsidR="000A1E35" w:rsidRPr="00E92D9B">
        <w:t>.</w:t>
      </w:r>
    </w:p>
    <w:p w:rsidR="000A1E35" w:rsidRDefault="008B523C" w:rsidP="008B523C">
      <w:pPr>
        <w:pStyle w:val="Odstavecseseznamem"/>
        <w:numPr>
          <w:ilvl w:val="1"/>
          <w:numId w:val="21"/>
        </w:numPr>
        <w:ind w:left="567" w:hanging="567"/>
      </w:pPr>
      <w:r w:rsidRPr="00E92D9B">
        <w:t>Ustanoveními o smluvní pokutě není dotčen nárok oprávněné smluvní strany požadovat náhradu škody v plném rozsahu</w:t>
      </w:r>
      <w:r w:rsidR="00B007E3" w:rsidRPr="00E92D9B">
        <w:t>.</w:t>
      </w:r>
    </w:p>
    <w:p w:rsidR="0013708B" w:rsidRDefault="0013708B" w:rsidP="0013708B">
      <w:pPr>
        <w:pStyle w:val="Odstavecseseznamem"/>
        <w:ind w:left="567"/>
      </w:pPr>
    </w:p>
    <w:p w:rsidR="0013708B" w:rsidRDefault="0013708B" w:rsidP="0013708B">
      <w:pPr>
        <w:pStyle w:val="Odstavecseseznamem"/>
        <w:numPr>
          <w:ilvl w:val="0"/>
          <w:numId w:val="21"/>
        </w:numPr>
        <w:jc w:val="center"/>
        <w:rPr>
          <w:b/>
        </w:rPr>
      </w:pPr>
      <w:r w:rsidRPr="0013708B">
        <w:rPr>
          <w:b/>
        </w:rPr>
        <w:t>Vyšší moc</w:t>
      </w:r>
    </w:p>
    <w:p w:rsidR="0013708B" w:rsidRPr="0013708B" w:rsidRDefault="0013708B" w:rsidP="0013708B">
      <w:pPr>
        <w:pStyle w:val="nadpismj"/>
        <w:keepNext w:val="0"/>
        <w:numPr>
          <w:ilvl w:val="1"/>
          <w:numId w:val="21"/>
        </w:numPr>
        <w:spacing w:before="120" w:after="120"/>
        <w:jc w:val="both"/>
        <w:rPr>
          <w:b w:val="0"/>
          <w:spacing w:val="0"/>
        </w:rPr>
      </w:pPr>
      <w:r w:rsidRPr="0013708B">
        <w:rPr>
          <w:b w:val="0"/>
          <w:spacing w:val="0"/>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 </w:t>
      </w:r>
    </w:p>
    <w:p w:rsidR="0013708B" w:rsidRPr="0013708B" w:rsidRDefault="0013708B" w:rsidP="0013708B">
      <w:pPr>
        <w:pStyle w:val="nadpismj"/>
        <w:keepNext w:val="0"/>
        <w:numPr>
          <w:ilvl w:val="1"/>
          <w:numId w:val="21"/>
        </w:numPr>
        <w:spacing w:before="120" w:after="120"/>
        <w:jc w:val="both"/>
        <w:rPr>
          <w:b w:val="0"/>
          <w:spacing w:val="0"/>
        </w:rPr>
      </w:pPr>
      <w:r w:rsidRPr="0013708B">
        <w:rPr>
          <w:b w:val="0"/>
          <w:spacing w:val="0"/>
        </w:rPr>
        <w:t xml:space="preserve">Za vyšší moc se pro účely této smlouvy nepovažuje překážka vzniklá z poměrů smluvní strany, která se překážky dle </w:t>
      </w:r>
      <w:r>
        <w:rPr>
          <w:b w:val="0"/>
          <w:spacing w:val="0"/>
        </w:rPr>
        <w:t>odstavce 8</w:t>
      </w:r>
      <w:r w:rsidRPr="0013708B">
        <w:rPr>
          <w:b w:val="0"/>
          <w:spacing w:val="0"/>
        </w:rPr>
        <w:t>.1 dovolává, nebo vzniklá až v době, kdy byla tato smluvní strana v prodlení s plněním smluvené povinnosti.</w:t>
      </w:r>
    </w:p>
    <w:p w:rsidR="0013708B" w:rsidRPr="0013708B" w:rsidRDefault="0013708B" w:rsidP="0013708B">
      <w:pPr>
        <w:pStyle w:val="nadpismj"/>
        <w:keepNext w:val="0"/>
        <w:numPr>
          <w:ilvl w:val="1"/>
          <w:numId w:val="21"/>
        </w:numPr>
        <w:spacing w:before="120" w:after="120"/>
        <w:jc w:val="both"/>
        <w:rPr>
          <w:b w:val="0"/>
          <w:spacing w:val="0"/>
        </w:rPr>
      </w:pPr>
      <w:r w:rsidRPr="0013708B">
        <w:rPr>
          <w:b w:val="0"/>
          <w:spacing w:val="0"/>
        </w:rPr>
        <w:t>Smluvní strana postižená vyšší mocí je povinna neprodleně druhou smluvní stranu o výskytu vyšší moci písemně informovat.</w:t>
      </w:r>
    </w:p>
    <w:p w:rsidR="0013708B" w:rsidRPr="0013708B" w:rsidRDefault="0013708B" w:rsidP="0013708B">
      <w:pPr>
        <w:pStyle w:val="nadpismj"/>
        <w:keepNext w:val="0"/>
        <w:numPr>
          <w:ilvl w:val="1"/>
          <w:numId w:val="21"/>
        </w:numPr>
        <w:spacing w:before="120" w:after="120"/>
        <w:jc w:val="both"/>
        <w:rPr>
          <w:b w:val="0"/>
          <w:spacing w:val="0"/>
        </w:rPr>
      </w:pPr>
      <w:r w:rsidRPr="0013708B">
        <w:rPr>
          <w:b w:val="0"/>
          <w:spacing w:val="0"/>
        </w:rPr>
        <w:lastRenderedPageBreak/>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0A1E35" w:rsidRPr="00E92D9B" w:rsidRDefault="000A1E35" w:rsidP="007B20DA">
      <w:pPr>
        <w:pStyle w:val="Nadpis2"/>
        <w:numPr>
          <w:ilvl w:val="0"/>
          <w:numId w:val="21"/>
        </w:numPr>
      </w:pPr>
      <w:r w:rsidRPr="00E92D9B">
        <w:t>Závěrečná ustanovení</w:t>
      </w:r>
    </w:p>
    <w:p w:rsidR="0031069F" w:rsidRDefault="007B20DA" w:rsidP="007E622F">
      <w:pPr>
        <w:pStyle w:val="Odstavecseseznamem"/>
        <w:numPr>
          <w:ilvl w:val="1"/>
          <w:numId w:val="21"/>
        </w:numPr>
        <w:ind w:left="567" w:hanging="567"/>
      </w:pPr>
      <w:r w:rsidRPr="0031069F">
        <w:t xml:space="preserve">Smlouva se vyhotovuje ve </w:t>
      </w:r>
      <w:r w:rsidR="0013708B" w:rsidRPr="0031069F">
        <w:t>2</w:t>
      </w:r>
      <w:r w:rsidRPr="0031069F">
        <w:t xml:space="preserve"> stejnopisech, z nichž každý má platnost originálu. </w:t>
      </w:r>
      <w:r w:rsidR="0013708B" w:rsidRPr="0031069F">
        <w:t>1 stejnopis</w:t>
      </w:r>
      <w:r w:rsidRPr="0031069F">
        <w:t xml:space="preserve"> obdrží </w:t>
      </w:r>
      <w:r w:rsidR="0020398F" w:rsidRPr="0031069F">
        <w:t>kupující</w:t>
      </w:r>
      <w:r w:rsidRPr="0031069F">
        <w:t xml:space="preserve">, </w:t>
      </w:r>
      <w:r w:rsidR="00D711F3" w:rsidRPr="0031069F">
        <w:t xml:space="preserve">1 </w:t>
      </w:r>
      <w:r w:rsidR="0020398F" w:rsidRPr="0031069F">
        <w:t>stejnopis</w:t>
      </w:r>
      <w:r w:rsidRPr="0031069F">
        <w:t xml:space="preserve"> obdrží </w:t>
      </w:r>
      <w:r w:rsidR="008B523C" w:rsidRPr="0031069F">
        <w:t>dodavatel</w:t>
      </w:r>
      <w:r w:rsidR="0031069F">
        <w:t>.</w:t>
      </w:r>
    </w:p>
    <w:p w:rsidR="007B20DA" w:rsidRPr="00E92D9B" w:rsidRDefault="007B20DA" w:rsidP="007E622F">
      <w:pPr>
        <w:pStyle w:val="Odstavecseseznamem"/>
        <w:numPr>
          <w:ilvl w:val="1"/>
          <w:numId w:val="21"/>
        </w:numPr>
        <w:ind w:left="567" w:hanging="567"/>
      </w:pPr>
      <w:r w:rsidRPr="00E92D9B">
        <w:t>Tuto smlouvu je možné měnit či doplňovat pouze formou písemných vzestupně číslovaných dodatků.</w:t>
      </w:r>
    </w:p>
    <w:p w:rsidR="00146F79" w:rsidRPr="00E92D9B" w:rsidRDefault="008B523C" w:rsidP="007B20DA">
      <w:pPr>
        <w:pStyle w:val="Odstavecseseznamem"/>
        <w:numPr>
          <w:ilvl w:val="1"/>
          <w:numId w:val="21"/>
        </w:numPr>
        <w:ind w:left="567" w:hanging="567"/>
      </w:pPr>
      <w:r w:rsidRPr="00E92D9B">
        <w:t>Dodavatel</w:t>
      </w:r>
      <w:r w:rsidR="00146F79" w:rsidRPr="00E92D9B">
        <w:t xml:space="preserve"> </w:t>
      </w:r>
      <w:r w:rsidR="00357939" w:rsidRPr="00357939">
        <w:t>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146F79" w:rsidRPr="00E92D9B">
        <w:t>.</w:t>
      </w:r>
    </w:p>
    <w:p w:rsidR="007B20DA" w:rsidRPr="00E92D9B" w:rsidRDefault="007B20DA" w:rsidP="007B20DA">
      <w:pPr>
        <w:pStyle w:val="Odstavecseseznamem"/>
        <w:numPr>
          <w:ilvl w:val="1"/>
          <w:numId w:val="21"/>
        </w:numPr>
        <w:ind w:left="567" w:hanging="567"/>
      </w:pPr>
      <w:r w:rsidRPr="00E92D9B">
        <w:t>Smluvní strany se zavazují, že v případě sporů o obsah a plnění této smlouvy vynaloží veškeré úsilí, aby tyto spory byly vyřešeny smírnou cestou. Pokud nedojde k dohodě, je příslušný obecný soud žalované strany.</w:t>
      </w:r>
    </w:p>
    <w:p w:rsidR="007B20DA" w:rsidRPr="00E92D9B" w:rsidRDefault="007B20DA" w:rsidP="007B20DA">
      <w:pPr>
        <w:pStyle w:val="Odstavecseseznamem"/>
        <w:numPr>
          <w:ilvl w:val="1"/>
          <w:numId w:val="21"/>
        </w:numPr>
        <w:ind w:left="567" w:hanging="567"/>
      </w:pPr>
      <w:r w:rsidRPr="00E92D9B">
        <w:t>Smluvní strany prohlašují, že tato smlouva je výrazem jejich vážné a svobodné vůle, je uzavřena nikoli v tísni za nápadně nevýhodných podmínek. Smluvní strany smlouvu přečetly, s jejím obsahem souhlasí a na důkaz toho připojují vlastnoruční podpisy.</w:t>
      </w:r>
    </w:p>
    <w:p w:rsidR="007B20DA" w:rsidRPr="00E92D9B" w:rsidRDefault="007B20DA" w:rsidP="007B20DA">
      <w:pPr>
        <w:pStyle w:val="Odstavecseseznamem"/>
        <w:numPr>
          <w:ilvl w:val="1"/>
          <w:numId w:val="21"/>
        </w:numPr>
        <w:ind w:left="567" w:hanging="567"/>
      </w:pPr>
      <w:r w:rsidRPr="00E92D9B">
        <w:t>Tato smlouva nabývá platnosti a účinnosti dnem podpisu poslední smluvní stranou.</w:t>
      </w:r>
    </w:p>
    <w:p w:rsidR="005B6ACD" w:rsidRPr="00E92D9B" w:rsidRDefault="005B6ACD" w:rsidP="005B6ACD">
      <w:pPr>
        <w:pStyle w:val="Odstavecseseznamem"/>
        <w:numPr>
          <w:ilvl w:val="1"/>
          <w:numId w:val="21"/>
        </w:numPr>
        <w:ind w:left="567" w:hanging="567"/>
      </w:pPr>
      <w:r w:rsidRPr="00E92D9B">
        <w:t>Nedílnou součástí smlouvy jsou tyto přílohy:</w:t>
      </w:r>
    </w:p>
    <w:p w:rsidR="005B6ACD" w:rsidRDefault="00347ECC" w:rsidP="000276A8">
      <w:pPr>
        <w:pStyle w:val="Odstavecseseznamem"/>
        <w:ind w:left="567"/>
      </w:pPr>
      <w:r>
        <w:t>Příloha č. 1 – cenová nabídka</w:t>
      </w:r>
    </w:p>
    <w:p w:rsidR="00347ECC" w:rsidRPr="00E92D9B" w:rsidRDefault="00347ECC" w:rsidP="000276A8">
      <w:pPr>
        <w:pStyle w:val="Odstavecseseznamem"/>
        <w:ind w:left="567"/>
      </w:pPr>
      <w:r>
        <w:t>Příloha č. 2 – předávací protokol</w:t>
      </w:r>
    </w:p>
    <w:p w:rsidR="00C07FE1" w:rsidRPr="00E92D9B" w:rsidRDefault="00C07FE1" w:rsidP="00E67EBA"/>
    <w:p w:rsidR="00C07FE1" w:rsidRPr="00E92D9B" w:rsidRDefault="00C07FE1" w:rsidP="00E67EBA"/>
    <w:p w:rsidR="008D79B6" w:rsidRPr="00E92D9B" w:rsidRDefault="008D79B6" w:rsidP="00E67EBA"/>
    <w:p w:rsidR="008D79B6" w:rsidRPr="00E92D9B" w:rsidRDefault="00EC509C" w:rsidP="008E42CE">
      <w:pPr>
        <w:tabs>
          <w:tab w:val="right" w:pos="9072"/>
        </w:tabs>
      </w:pPr>
      <w:r>
        <w:t>V …………………</w:t>
      </w:r>
      <w:proofErr w:type="gramStart"/>
      <w:r>
        <w:t>….</w:t>
      </w:r>
      <w:r w:rsidR="008D79B6" w:rsidRPr="00E92D9B">
        <w:t>dne</w:t>
      </w:r>
      <w:proofErr w:type="gramEnd"/>
      <w:r w:rsidR="008D79B6" w:rsidRPr="00E92D9B">
        <w:t xml:space="preserve"> </w:t>
      </w:r>
      <w:r w:rsidR="009E6267" w:rsidRPr="00E92D9B">
        <w:t>…………….</w:t>
      </w:r>
      <w:r w:rsidR="008D79B6" w:rsidRPr="00E92D9B">
        <w:tab/>
        <w:t>V</w:t>
      </w:r>
      <w:r>
        <w:t> …………………..</w:t>
      </w:r>
      <w:r w:rsidR="008D79B6" w:rsidRPr="00E92D9B">
        <w:t>dne</w:t>
      </w:r>
      <w:r>
        <w:t>………………</w:t>
      </w:r>
      <w:r w:rsidR="008D79B6" w:rsidRPr="00E92D9B">
        <w:t xml:space="preserve"> </w:t>
      </w:r>
    </w:p>
    <w:p w:rsidR="008D79B6" w:rsidRPr="00E92D9B" w:rsidRDefault="008D79B6" w:rsidP="00542A7D">
      <w:pPr>
        <w:tabs>
          <w:tab w:val="right" w:pos="9072"/>
        </w:tabs>
      </w:pPr>
    </w:p>
    <w:p w:rsidR="008D79B6" w:rsidRPr="00E92D9B" w:rsidRDefault="008D79B6" w:rsidP="00542A7D">
      <w:pPr>
        <w:tabs>
          <w:tab w:val="right" w:pos="9072"/>
        </w:tabs>
      </w:pPr>
    </w:p>
    <w:p w:rsidR="008D79B6" w:rsidRPr="00E92D9B" w:rsidRDefault="008D79B6" w:rsidP="00542A7D">
      <w:pPr>
        <w:tabs>
          <w:tab w:val="right" w:pos="9072"/>
        </w:tabs>
      </w:pPr>
    </w:p>
    <w:p w:rsidR="008D79B6" w:rsidRPr="00E92D9B" w:rsidRDefault="00FC7125" w:rsidP="00542A7D">
      <w:pPr>
        <w:tabs>
          <w:tab w:val="right" w:pos="9072"/>
        </w:tabs>
      </w:pPr>
      <w:r>
        <w:rPr>
          <w:noProof/>
          <w:lang w:eastAsia="cs-CZ"/>
        </w:rPr>
        <mc:AlternateContent>
          <mc:Choice Requires="wps">
            <w:drawing>
              <wp:anchor distT="4294967295" distB="4294967295" distL="114300" distR="114300" simplePos="0" relativeHeight="251659264" behindDoc="0" locked="0" layoutInCell="1" allowOverlap="1">
                <wp:simplePos x="0" y="0"/>
                <wp:positionH relativeFrom="margin">
                  <wp:posOffset>3995420</wp:posOffset>
                </wp:positionH>
                <wp:positionV relativeFrom="paragraph">
                  <wp:posOffset>165734</wp:posOffset>
                </wp:positionV>
                <wp:extent cx="1759585" cy="0"/>
                <wp:effectExtent l="0" t="0" r="12065"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4F439" id="_x0000_t32" coordsize="21600,21600" o:spt="32" o:oned="t" path="m,l21600,21600e" filled="f">
                <v:path arrowok="t" fillok="f" o:connecttype="none"/>
                <o:lock v:ext="edit" shapetype="t"/>
              </v:shapetype>
              <v:shape id="AutoShape 4" o:spid="_x0000_s1026" type="#_x0000_t32" style="position:absolute;margin-left:314.6pt;margin-top:13.05pt;width:138.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s4/z5Xwxx4iOuoQUo6Oxzn/iukdBKLHzloi285VWChqvbRbDkOOz&#10;84EWKUaHEFXprZAy9l8qNJR4OZ/No4PTUrCgDGbOtvtKWnQkYYLiF3MEzb2Z1QfFIljHCdtcZU+E&#10;vMgQXKqAB4kBnat0GZEfy3S5WWwW+SSfPWwmeVrXk6dtlU8etpB+/aGuqjr7GahledEJxrgK7MZx&#10;zfK/G4fr4lwG7TawtzIkb9FjvYDs+I+kY2dDMy9jsdfsvLNjx2FCo/F1m8IK3N9Bvt/59S8AAAD/&#10;/wMAUEsDBBQABgAIAAAAIQBX0F0V3gAAAAkBAAAPAAAAZHJzL2Rvd25yZXYueG1sTI/BTsMwDIbv&#10;SHuHyJO4IJY0iIp2TacJiQNHtklcs8ZrC41TNela9vRk2gGOtj/9/v5iM9uOnXHwrSMFyUoAQ6qc&#10;aalWcNi/Pb4A80GT0Z0jVPCDHjbl4q7QuXETfeB5F2oWQ8jnWkETQp9z7qsGrfYr1yPF28kNVoc4&#10;DjU3g55iuO24FCLlVrcUPzS6x9cGq+/daBWgH58Tsc1sfXi/TA+f8vI19Xul7pfzdg0s4Bz+YLjq&#10;R3Uoo9PRjWQ86xSkMpMRVSDTBFgEMpE+ATveFrws+P8G5S8AAAD//wMAUEsBAi0AFAAGAAgAAAAh&#10;ALaDOJL+AAAA4QEAABMAAAAAAAAAAAAAAAAAAAAAAFtDb250ZW50X1R5cGVzXS54bWxQSwECLQAU&#10;AAYACAAAACEAOP0h/9YAAACUAQAACwAAAAAAAAAAAAAAAAAvAQAAX3JlbHMvLnJlbHNQSwECLQAU&#10;AAYACAAAACEAPrBd3B0CAAA7BAAADgAAAAAAAAAAAAAAAAAuAgAAZHJzL2Uyb0RvYy54bWxQSwEC&#10;LQAUAAYACAAAACEAV9BdFd4AAAAJAQAADwAAAAAAAAAAAAAAAAB3BAAAZHJzL2Rvd25yZXYueG1s&#10;UEsFBgAAAAAEAAQA8wAAAIIFAAAAAA==&#10;">
                <w10:wrap anchorx="margin"/>
              </v:shape>
            </w:pict>
          </mc:Fallback>
        </mc:AlternateContent>
      </w:r>
      <w:r>
        <w:rPr>
          <w:noProof/>
          <w:lang w:eastAsia="cs-CZ"/>
        </w:rPr>
        <mc:AlternateContent>
          <mc:Choice Requires="wps">
            <w:drawing>
              <wp:anchor distT="4294967295" distB="4294967295" distL="114300" distR="114300" simplePos="0" relativeHeight="251658240" behindDoc="0" locked="0" layoutInCell="1" allowOverlap="1">
                <wp:simplePos x="0" y="0"/>
                <wp:positionH relativeFrom="column">
                  <wp:posOffset>-2540</wp:posOffset>
                </wp:positionH>
                <wp:positionV relativeFrom="paragraph">
                  <wp:posOffset>159384</wp:posOffset>
                </wp:positionV>
                <wp:extent cx="1759585" cy="0"/>
                <wp:effectExtent l="0" t="0" r="12065"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10D46" id="AutoShape 5" o:spid="_x0000_s1026" type="#_x0000_t32" style="position:absolute;margin-left:-.2pt;margin-top:12.55pt;width:138.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2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4/z5Xwxx4iOvoQUY6Kxzn/iukfBKLHzloi285VWCoTXNotlyPHZ&#10;+UCLFGNCqKr0VkgZ9ZcKDSVezmfzmOC0FCw4Q5iz7b6SFh1J2KD4iz2C5z7M6oNiEazjhG2utidC&#10;XmwoLlXAg8aAztW6rMiPZbrcLDaLfJLPHjaTPK3rydO2yicPW2i//lBXVZ39DNSyvOgEY1wFduO6&#10;ZvnfrcP14VwW7bawtzEkb9HjvIDs+B9JR2WDmJe12Gt23tlRcdjQGHx9TeEJ3N/Bvn/z618AAAD/&#10;/wMAUEsDBBQABgAIAAAAIQA0stsX2wAAAAcBAAAPAAAAZHJzL2Rvd25yZXYueG1sTI7NbsIwEITv&#10;lXgHa5F6qcBJVKANcRCq1EOPBaReTbwkaeN1FDsk5em7iAM9zo9mvmwz2kacsfO1IwXxPAKBVDhT&#10;U6ngsH+fvYDwQZPRjSNU8IseNvnkIdOpcQN94nkXSsEj5FOtoAqhTaX0RYVW+7lrkTg7uc7qwLIr&#10;pen0wOO2kUkULaXVNfFDpVt8q7D42fVWAfp+EUfbV1sePi7D01dy+R7avVKP03G7BhFwDPcyXPEZ&#10;HXJmOrqejBeNgtkzFxUkixgEx8lquQJxvBkyz+R//vwPAAD//wMAUEsBAi0AFAAGAAgAAAAhALaD&#10;OJL+AAAA4QEAABMAAAAAAAAAAAAAAAAAAAAAAFtDb250ZW50X1R5cGVzXS54bWxQSwECLQAUAAYA&#10;CAAAACEAOP0h/9YAAACUAQAACwAAAAAAAAAAAAAAAAAvAQAAX3JlbHMvLnJlbHNQSwECLQAUAAYA&#10;CAAAACEAcdNdmx0CAAA7BAAADgAAAAAAAAAAAAAAAAAuAgAAZHJzL2Uyb0RvYy54bWxQSwECLQAU&#10;AAYACAAAACEANLLbF9sAAAAHAQAADwAAAAAAAAAAAAAAAAB3BAAAZHJzL2Rvd25yZXYueG1sUEsF&#10;BgAAAAAEAAQA8wAAAH8FAAAAAA==&#10;"/>
            </w:pict>
          </mc:Fallback>
        </mc:AlternateContent>
      </w:r>
    </w:p>
    <w:p w:rsidR="008D79B6" w:rsidRDefault="00347ECC" w:rsidP="00357939">
      <w:pPr>
        <w:tabs>
          <w:tab w:val="right" w:pos="9072"/>
        </w:tabs>
        <w:spacing w:before="0" w:after="0"/>
      </w:pPr>
      <w:r>
        <w:t xml:space="preserve">               </w:t>
      </w:r>
      <w:r w:rsidR="001D3ECC" w:rsidRPr="00E92D9B">
        <w:t>(kupující</w:t>
      </w:r>
      <w:r w:rsidR="00644E4A">
        <w:t xml:space="preserve">)                                                                                                    </w:t>
      </w:r>
      <w:r w:rsidR="008D79B6" w:rsidRPr="00E92D9B">
        <w:t>(</w:t>
      </w:r>
      <w:r w:rsidR="008B523C" w:rsidRPr="00E92D9B">
        <w:t>dodavatel</w:t>
      </w:r>
      <w:r w:rsidR="008D79B6" w:rsidRPr="00E92D9B">
        <w:t>)</w:t>
      </w:r>
    </w:p>
    <w:p w:rsidR="000276A8" w:rsidRDefault="000276A8" w:rsidP="00542A7D">
      <w:pPr>
        <w:tabs>
          <w:tab w:val="right" w:pos="9072"/>
        </w:tabs>
      </w:pPr>
    </w:p>
    <w:p w:rsidR="000276A8" w:rsidRDefault="000276A8" w:rsidP="00542A7D">
      <w:pPr>
        <w:tabs>
          <w:tab w:val="right" w:pos="9072"/>
        </w:tabs>
      </w:pPr>
    </w:p>
    <w:p w:rsidR="000276A8" w:rsidRDefault="000276A8" w:rsidP="00542A7D">
      <w:pPr>
        <w:tabs>
          <w:tab w:val="right" w:pos="9072"/>
        </w:tabs>
      </w:pPr>
    </w:p>
    <w:p w:rsidR="000276A8" w:rsidRDefault="000276A8" w:rsidP="00542A7D">
      <w:pPr>
        <w:tabs>
          <w:tab w:val="right" w:pos="9072"/>
        </w:tabs>
      </w:pPr>
    </w:p>
    <w:p w:rsidR="0031069F" w:rsidRDefault="0031069F" w:rsidP="000276A8">
      <w:pPr>
        <w:pStyle w:val="Zkladntext"/>
        <w:spacing w:line="360" w:lineRule="auto"/>
        <w:rPr>
          <w:rFonts w:cs="Times New Roman"/>
          <w:caps/>
          <w:sz w:val="22"/>
          <w:szCs w:val="28"/>
          <w:lang w:eastAsia="cs-CZ"/>
        </w:rPr>
      </w:pPr>
    </w:p>
    <w:p w:rsidR="000276A8" w:rsidRDefault="000276A8" w:rsidP="000276A8">
      <w:pPr>
        <w:pStyle w:val="Zkladntext"/>
        <w:spacing w:line="360" w:lineRule="auto"/>
      </w:pPr>
      <w:r>
        <w:rPr>
          <w:rFonts w:cs="Times New Roman"/>
          <w:caps/>
          <w:sz w:val="22"/>
          <w:szCs w:val="28"/>
          <w:lang w:eastAsia="cs-CZ"/>
        </w:rPr>
        <w:lastRenderedPageBreak/>
        <w:t>Příloha č. 2</w:t>
      </w:r>
    </w:p>
    <w:p w:rsidR="000276A8" w:rsidRDefault="000276A8" w:rsidP="000276A8">
      <w:pPr>
        <w:spacing w:before="0" w:after="0" w:line="360" w:lineRule="auto"/>
        <w:jc w:val="center"/>
      </w:pPr>
      <w:r>
        <w:rPr>
          <w:rFonts w:cs="Times New Roman"/>
          <w:b/>
          <w:bCs/>
          <w:iCs/>
          <w:caps/>
          <w:lang w:eastAsia="cs-CZ"/>
        </w:rPr>
        <w:t>Protokol o předání a převzetí Díla</w:t>
      </w:r>
      <w:r>
        <w:rPr>
          <w:rFonts w:cs="Times New Roman"/>
          <w:b/>
          <w:bCs/>
          <w:iCs/>
          <w:caps/>
          <w:lang w:eastAsia="cs-CZ"/>
        </w:rPr>
        <w:br/>
        <w:t>„</w:t>
      </w:r>
      <w:r w:rsidR="000130F1">
        <w:t>Kotel VU 486/5-5 ecoTEC plus, 8,7-48 kW, kondenzační závěsný</w:t>
      </w:r>
      <w:r>
        <w:rPr>
          <w:rFonts w:cs="Times New Roman"/>
          <w:b/>
          <w:bCs/>
          <w:iCs/>
          <w:caps/>
          <w:lang w:eastAsia="cs-CZ"/>
        </w:rPr>
        <w:t>“</w:t>
      </w:r>
    </w:p>
    <w:p w:rsidR="000276A8" w:rsidRDefault="000276A8" w:rsidP="000276A8">
      <w:pPr>
        <w:spacing w:before="0" w:after="0" w:line="360" w:lineRule="auto"/>
        <w:jc w:val="both"/>
        <w:rPr>
          <w:rFonts w:cs="Times New Roman"/>
          <w:b/>
          <w:bCs/>
          <w:iCs/>
          <w:caps/>
          <w:lang w:eastAsia="cs-CZ"/>
        </w:rPr>
      </w:pPr>
    </w:p>
    <w:p w:rsidR="000276A8" w:rsidRDefault="000276A8" w:rsidP="000276A8">
      <w:pPr>
        <w:spacing w:before="0" w:after="0" w:line="360" w:lineRule="auto"/>
        <w:jc w:val="both"/>
        <w:rPr>
          <w:b/>
          <w:lang w:eastAsia="cs-CZ"/>
        </w:rPr>
      </w:pPr>
    </w:p>
    <w:p w:rsidR="000276A8" w:rsidRDefault="000276A8" w:rsidP="000276A8">
      <w:pPr>
        <w:spacing w:before="0" w:after="0" w:line="360" w:lineRule="auto"/>
        <w:jc w:val="both"/>
      </w:pPr>
      <w:r>
        <w:rPr>
          <w:b/>
          <w:lang w:eastAsia="cs-CZ"/>
        </w:rPr>
        <w:t>Zhotovitel (předávající)</w:t>
      </w:r>
    </w:p>
    <w:p w:rsidR="000130F1" w:rsidRPr="00365113" w:rsidRDefault="000130F1" w:rsidP="000130F1">
      <w:pPr>
        <w:spacing w:before="0"/>
        <w:rPr>
          <w:b/>
          <w:bCs/>
        </w:rPr>
      </w:pPr>
      <w:r>
        <w:rPr>
          <w:b/>
          <w:bCs/>
        </w:rPr>
        <w:t>Revize Polách s.r.o.</w:t>
      </w:r>
    </w:p>
    <w:p w:rsidR="000130F1" w:rsidRPr="00365113" w:rsidRDefault="000130F1" w:rsidP="000130F1">
      <w:pPr>
        <w:spacing w:before="0" w:after="0"/>
      </w:pPr>
      <w:r w:rsidRPr="00365113">
        <w:t>Sídlo:</w:t>
      </w:r>
      <w:r>
        <w:t xml:space="preserve"> Poděbradova 956/36</w:t>
      </w:r>
      <w:r w:rsidRPr="00365113">
        <w:tab/>
      </w:r>
      <w:r w:rsidRPr="00365113">
        <w:tab/>
      </w:r>
      <w:r w:rsidRPr="00365113">
        <w:tab/>
      </w:r>
      <w:r w:rsidRPr="00365113">
        <w:tab/>
      </w:r>
      <w:r w:rsidRPr="00365113">
        <w:tab/>
      </w:r>
    </w:p>
    <w:p w:rsidR="000130F1" w:rsidRDefault="000130F1" w:rsidP="000130F1">
      <w:pPr>
        <w:spacing w:before="0" w:after="0"/>
      </w:pPr>
      <w:r w:rsidRPr="00365113">
        <w:t>IČO:</w:t>
      </w:r>
      <w:r>
        <w:t xml:space="preserve">   08857997</w:t>
      </w:r>
    </w:p>
    <w:p w:rsidR="000130F1" w:rsidRDefault="000130F1" w:rsidP="000130F1">
      <w:pPr>
        <w:spacing w:before="0" w:after="0"/>
      </w:pPr>
      <w:r w:rsidRPr="00365113">
        <w:t>DIČ:</w:t>
      </w:r>
      <w:r>
        <w:t xml:space="preserve">   CZ08857997</w:t>
      </w:r>
    </w:p>
    <w:p w:rsidR="000130F1" w:rsidRDefault="000130F1" w:rsidP="000130F1">
      <w:pPr>
        <w:spacing w:before="0" w:after="0" w:line="360" w:lineRule="auto"/>
        <w:jc w:val="both"/>
      </w:pPr>
      <w:r>
        <w:rPr>
          <w:lang w:eastAsia="cs-CZ"/>
        </w:rPr>
        <w:t xml:space="preserve">Oprávněný zástupce </w:t>
      </w:r>
      <w:r>
        <w:rPr>
          <w:lang w:eastAsia="cs-CZ"/>
        </w:rPr>
        <w:t>zhotovitele</w:t>
      </w:r>
      <w:r>
        <w:rPr>
          <w:lang w:eastAsia="cs-CZ"/>
        </w:rPr>
        <w:t xml:space="preserve">: </w:t>
      </w:r>
      <w:r>
        <w:rPr>
          <w:lang w:eastAsia="cs-CZ"/>
        </w:rPr>
        <w:t>Jiří Polách</w:t>
      </w:r>
    </w:p>
    <w:p w:rsidR="000130F1" w:rsidRPr="00365113" w:rsidRDefault="000130F1" w:rsidP="000130F1">
      <w:pPr>
        <w:spacing w:before="0" w:after="0"/>
      </w:pPr>
    </w:p>
    <w:p w:rsidR="000276A8" w:rsidRDefault="000276A8" w:rsidP="000276A8">
      <w:pPr>
        <w:spacing w:before="0" w:after="0" w:line="360" w:lineRule="auto"/>
        <w:jc w:val="both"/>
        <w:rPr>
          <w:lang w:eastAsia="cs-CZ"/>
        </w:rPr>
      </w:pPr>
    </w:p>
    <w:p w:rsidR="000276A8" w:rsidRDefault="000276A8" w:rsidP="000276A8">
      <w:pPr>
        <w:spacing w:before="0" w:after="0" w:line="360" w:lineRule="auto"/>
        <w:jc w:val="both"/>
      </w:pPr>
      <w:r>
        <w:rPr>
          <w:b/>
          <w:lang w:eastAsia="cs-CZ"/>
        </w:rPr>
        <w:t>Objednatel (přejímající)</w:t>
      </w:r>
    </w:p>
    <w:p w:rsidR="000276A8" w:rsidRDefault="000276A8" w:rsidP="000276A8">
      <w:pPr>
        <w:spacing w:before="0" w:after="0" w:line="360" w:lineRule="auto"/>
        <w:jc w:val="both"/>
      </w:pPr>
      <w:r>
        <w:rPr>
          <w:lang w:eastAsia="cs-CZ"/>
        </w:rPr>
        <w:t>Název:</w:t>
      </w:r>
      <w:r>
        <w:rPr>
          <w:lang w:eastAsia="cs-CZ"/>
        </w:rPr>
        <w:tab/>
        <w:t>Česká republika - Agentura ochrany přírody a krajiny České republiky</w:t>
      </w:r>
    </w:p>
    <w:p w:rsidR="000276A8" w:rsidRDefault="000276A8" w:rsidP="000276A8">
      <w:pPr>
        <w:spacing w:before="0" w:after="0" w:line="360" w:lineRule="auto"/>
        <w:jc w:val="both"/>
      </w:pPr>
      <w:r>
        <w:rPr>
          <w:lang w:eastAsia="cs-CZ"/>
        </w:rPr>
        <w:t>Adresa:</w:t>
      </w:r>
      <w:r>
        <w:rPr>
          <w:lang w:eastAsia="cs-CZ"/>
        </w:rPr>
        <w:tab/>
        <w:t xml:space="preserve">Kaplanova 1931/1, 148 00 Praha 11, </w:t>
      </w:r>
    </w:p>
    <w:p w:rsidR="000276A8" w:rsidRDefault="000276A8" w:rsidP="000276A8">
      <w:pPr>
        <w:spacing w:before="0" w:after="0" w:line="360" w:lineRule="auto"/>
        <w:jc w:val="both"/>
      </w:pPr>
      <w:r>
        <w:rPr>
          <w:lang w:eastAsia="cs-CZ"/>
        </w:rPr>
        <w:t>IČ:</w:t>
      </w:r>
      <w:r>
        <w:rPr>
          <w:lang w:eastAsia="cs-CZ"/>
        </w:rPr>
        <w:tab/>
        <w:t>62933591</w:t>
      </w:r>
    </w:p>
    <w:p w:rsidR="000276A8" w:rsidRDefault="000276A8" w:rsidP="000276A8">
      <w:pPr>
        <w:spacing w:before="0" w:after="0" w:line="360" w:lineRule="auto"/>
        <w:jc w:val="both"/>
      </w:pPr>
      <w:r>
        <w:rPr>
          <w:lang w:eastAsia="cs-CZ"/>
        </w:rPr>
        <w:t>Oprávněný zástupce objednatele:</w:t>
      </w:r>
      <w:r w:rsidR="000130F1">
        <w:rPr>
          <w:lang w:eastAsia="cs-CZ"/>
        </w:rPr>
        <w:t xml:space="preserve"> Bc. Zbyněk Sovík</w:t>
      </w:r>
    </w:p>
    <w:p w:rsidR="000276A8" w:rsidRDefault="000276A8" w:rsidP="000276A8">
      <w:pPr>
        <w:spacing w:before="0" w:after="0" w:line="360" w:lineRule="auto"/>
        <w:jc w:val="both"/>
        <w:rPr>
          <w:b/>
          <w:lang w:eastAsia="cs-CZ"/>
        </w:rPr>
      </w:pPr>
    </w:p>
    <w:p w:rsidR="000276A8" w:rsidRDefault="000276A8" w:rsidP="000276A8">
      <w:pPr>
        <w:spacing w:before="0" w:after="0" w:line="360" w:lineRule="auto"/>
        <w:jc w:val="both"/>
      </w:pPr>
      <w:r>
        <w:rPr>
          <w:lang w:eastAsia="cs-CZ"/>
        </w:rPr>
        <w:t xml:space="preserve">Zhotovitel předává objednateli dílo provedené dle smlouvy o dílo č. </w:t>
      </w:r>
      <w:r w:rsidR="000130F1">
        <w:rPr>
          <w:lang w:eastAsia="cs-CZ"/>
        </w:rPr>
        <w:t>01841/MS/25</w:t>
      </w:r>
      <w:bookmarkStart w:id="5" w:name="_GoBack"/>
      <w:bookmarkEnd w:id="5"/>
      <w:r>
        <w:rPr>
          <w:lang w:eastAsia="cs-CZ"/>
        </w:rPr>
        <w:t xml:space="preserve"> uzavřené mezi zhotovitelem a objednatelem dne ……………...... (dále jen „Smlouva“).</w:t>
      </w:r>
    </w:p>
    <w:p w:rsidR="000276A8" w:rsidRDefault="000276A8" w:rsidP="000276A8">
      <w:pPr>
        <w:spacing w:before="0" w:after="0" w:line="360" w:lineRule="auto"/>
        <w:jc w:val="both"/>
        <w:rPr>
          <w:b/>
          <w:lang w:eastAsia="cs-CZ"/>
        </w:rPr>
      </w:pPr>
    </w:p>
    <w:p w:rsidR="000276A8" w:rsidRDefault="000276A8" w:rsidP="000276A8">
      <w:pPr>
        <w:spacing w:before="0" w:after="0" w:line="360" w:lineRule="auto"/>
        <w:jc w:val="both"/>
      </w:pPr>
      <w:r>
        <w:rPr>
          <w:b/>
          <w:lang w:eastAsia="cs-CZ"/>
        </w:rPr>
        <w:t>Stručná charakteristika díla</w:t>
      </w:r>
      <w:r>
        <w:rPr>
          <w:lang w:eastAsia="cs-CZ"/>
        </w:rPr>
        <w:t>:</w:t>
      </w:r>
    </w:p>
    <w:p w:rsidR="000276A8" w:rsidRDefault="000276A8" w:rsidP="000276A8">
      <w:pPr>
        <w:spacing w:before="0" w:after="0" w:line="360" w:lineRule="auto"/>
        <w:jc w:val="both"/>
      </w:pPr>
      <w:r>
        <w:rPr>
          <w:lang w:eastAsia="cs-CZ"/>
        </w:rPr>
        <w:t>…………………………….…………………………………………….............................................................</w:t>
      </w:r>
    </w:p>
    <w:p w:rsidR="000276A8" w:rsidRDefault="000276A8" w:rsidP="000276A8">
      <w:pPr>
        <w:spacing w:before="0" w:after="0" w:line="360" w:lineRule="auto"/>
        <w:jc w:val="both"/>
      </w:pPr>
      <w:r>
        <w:rPr>
          <w:lang w:eastAsia="cs-CZ"/>
        </w:rPr>
        <w:t>…………………………………………………………………………………………………………………........</w:t>
      </w:r>
    </w:p>
    <w:p w:rsidR="000276A8" w:rsidRDefault="000276A8" w:rsidP="000276A8">
      <w:pPr>
        <w:spacing w:before="0" w:after="0" w:line="360" w:lineRule="auto"/>
        <w:jc w:val="both"/>
        <w:rPr>
          <w:lang w:eastAsia="cs-CZ"/>
        </w:rPr>
      </w:pPr>
    </w:p>
    <w:p w:rsidR="000276A8" w:rsidRDefault="000276A8" w:rsidP="000276A8">
      <w:pPr>
        <w:spacing w:before="0" w:after="0" w:line="360" w:lineRule="auto"/>
        <w:jc w:val="both"/>
      </w:pPr>
      <w:r>
        <w:rPr>
          <w:lang w:eastAsia="cs-CZ"/>
        </w:rPr>
        <w:t>Podrobný popis díla a podmínky jeho realizace jsou specifikovány ve Smlouvě. Pověřený zástupce objednatele konstatuje /na základě prohlídky místa plnění uskutečněné dne ........……………/, že dílo</w:t>
      </w:r>
      <w:r>
        <w:rPr>
          <w:rStyle w:val="Znakapoznpodarou"/>
          <w:lang w:eastAsia="cs-CZ"/>
        </w:rPr>
        <w:footnoteReference w:id="1"/>
      </w:r>
      <w:r>
        <w:rPr>
          <w:lang w:eastAsia="cs-CZ"/>
        </w:rPr>
        <w:t xml:space="preserve"> </w:t>
      </w:r>
    </w:p>
    <w:p w:rsidR="000276A8" w:rsidRDefault="000276A8" w:rsidP="000276A8">
      <w:pPr>
        <w:spacing w:before="0" w:after="0" w:line="360" w:lineRule="auto"/>
        <w:jc w:val="both"/>
        <w:rPr>
          <w:lang w:eastAsia="cs-CZ"/>
        </w:rPr>
      </w:pPr>
    </w:p>
    <w:p w:rsidR="000276A8" w:rsidRDefault="000276A8" w:rsidP="000276A8">
      <w:pPr>
        <w:numPr>
          <w:ilvl w:val="0"/>
          <w:numId w:val="28"/>
        </w:numPr>
        <w:tabs>
          <w:tab w:val="left" w:pos="180"/>
        </w:tabs>
        <w:suppressAutoHyphens/>
        <w:spacing w:before="0" w:after="0" w:line="360" w:lineRule="auto"/>
        <w:ind w:hanging="720"/>
        <w:jc w:val="both"/>
      </w:pPr>
      <w:r>
        <w:rPr>
          <w:i/>
          <w:iCs/>
          <w:lang w:eastAsia="cs-CZ"/>
        </w:rPr>
        <w:tab/>
      </w:r>
      <w:r>
        <w:rPr>
          <w:b/>
          <w:lang w:eastAsia="cs-CZ"/>
        </w:rPr>
        <w:t>bylo provedeno v termínu dle Smlouvy, odpovídá předmětu Smlouvy a objednatel dílo přejímá bez výhrad;</w:t>
      </w:r>
    </w:p>
    <w:p w:rsidR="000276A8" w:rsidRDefault="000276A8" w:rsidP="000276A8">
      <w:pPr>
        <w:spacing w:before="0" w:after="0" w:line="360" w:lineRule="auto"/>
        <w:ind w:left="720"/>
        <w:jc w:val="both"/>
        <w:rPr>
          <w:b/>
          <w:i/>
          <w:iCs/>
          <w:lang w:eastAsia="cs-CZ"/>
        </w:rPr>
      </w:pPr>
    </w:p>
    <w:p w:rsidR="000276A8" w:rsidRDefault="000276A8" w:rsidP="000276A8">
      <w:pPr>
        <w:numPr>
          <w:ilvl w:val="0"/>
          <w:numId w:val="28"/>
        </w:numPr>
        <w:suppressAutoHyphens/>
        <w:spacing w:before="0" w:after="0" w:line="360" w:lineRule="auto"/>
        <w:ind w:hanging="720"/>
        <w:jc w:val="both"/>
      </w:pPr>
      <w:r>
        <w:rPr>
          <w:b/>
          <w:i/>
          <w:iCs/>
          <w:lang w:eastAsia="cs-CZ"/>
        </w:rPr>
        <w:t>bylo provedeno v termínu dle Smlouvy s drobnými vadami a nedodělky, jejichž soupis a požadovaný způsob odstranění je uveden v příloze tohoto předávacího protokolu. Objednatel přejímá dílo s výhradami. Objednatel stanoví následující termín pro odstranění těchto vad a nedodělků: ……………………......;</w:t>
      </w:r>
    </w:p>
    <w:p w:rsidR="000276A8" w:rsidRDefault="000276A8" w:rsidP="000276A8">
      <w:pPr>
        <w:spacing w:before="0" w:after="0" w:line="360" w:lineRule="auto"/>
        <w:ind w:left="720"/>
        <w:jc w:val="both"/>
        <w:rPr>
          <w:b/>
          <w:i/>
          <w:iCs/>
          <w:lang w:eastAsia="cs-CZ"/>
        </w:rPr>
      </w:pPr>
    </w:p>
    <w:p w:rsidR="000276A8" w:rsidRDefault="000276A8" w:rsidP="000276A8">
      <w:pPr>
        <w:numPr>
          <w:ilvl w:val="0"/>
          <w:numId w:val="28"/>
        </w:numPr>
        <w:tabs>
          <w:tab w:val="left" w:pos="180"/>
        </w:tabs>
        <w:suppressAutoHyphens/>
        <w:spacing w:before="0" w:after="0" w:line="360" w:lineRule="auto"/>
        <w:ind w:hanging="720"/>
        <w:jc w:val="both"/>
      </w:pPr>
      <w:r>
        <w:rPr>
          <w:b/>
          <w:i/>
          <w:iCs/>
          <w:lang w:eastAsia="cs-CZ"/>
        </w:rPr>
        <w:tab/>
      </w:r>
      <w:r>
        <w:rPr>
          <w:b/>
          <w:lang w:eastAsia="cs-CZ"/>
        </w:rPr>
        <w:t>neodpovídá předmětu Smlouvy a objednatel dílo nepřejímá;</w:t>
      </w:r>
    </w:p>
    <w:p w:rsidR="000276A8" w:rsidRDefault="000276A8" w:rsidP="000276A8">
      <w:pPr>
        <w:spacing w:before="0" w:after="0" w:line="360" w:lineRule="auto"/>
        <w:ind w:left="720"/>
        <w:jc w:val="both"/>
        <w:rPr>
          <w:b/>
          <w:i/>
          <w:iCs/>
          <w:lang w:eastAsia="cs-CZ"/>
        </w:rPr>
      </w:pPr>
    </w:p>
    <w:p w:rsidR="000276A8" w:rsidRDefault="000276A8" w:rsidP="000276A8">
      <w:pPr>
        <w:spacing w:before="0" w:after="0" w:line="360" w:lineRule="auto"/>
        <w:ind w:left="720"/>
        <w:jc w:val="both"/>
        <w:rPr>
          <w:b/>
          <w:i/>
          <w:iCs/>
          <w:lang w:eastAsia="cs-CZ"/>
        </w:rPr>
      </w:pPr>
    </w:p>
    <w:p w:rsidR="000276A8" w:rsidRDefault="000276A8" w:rsidP="000276A8">
      <w:pPr>
        <w:spacing w:before="0" w:after="0" w:line="360" w:lineRule="auto"/>
        <w:jc w:val="both"/>
      </w:pPr>
      <w:r>
        <w:rPr>
          <w:b/>
          <w:i/>
          <w:iCs/>
          <w:lang w:eastAsia="cs-CZ"/>
        </w:rPr>
        <w:t>Důvod nepřevzetí díla:</w:t>
      </w:r>
    </w:p>
    <w:p w:rsidR="000276A8" w:rsidRDefault="000276A8" w:rsidP="000276A8">
      <w:pPr>
        <w:spacing w:before="0" w:after="0" w:line="360" w:lineRule="auto"/>
        <w:jc w:val="both"/>
      </w:pPr>
      <w:r>
        <w:rPr>
          <w:iCs/>
          <w:lang w:eastAsia="cs-CZ"/>
        </w:rPr>
        <w:t>………………………………………………………………………………………………………………………………………………………………………………………………………………………..</w:t>
      </w:r>
    </w:p>
    <w:p w:rsidR="000276A8" w:rsidRDefault="000276A8" w:rsidP="000276A8">
      <w:pPr>
        <w:spacing w:before="0" w:after="0" w:line="360" w:lineRule="auto"/>
        <w:jc w:val="both"/>
        <w:rPr>
          <w:b/>
          <w:i/>
          <w:iCs/>
          <w:lang w:eastAsia="cs-CZ"/>
        </w:rPr>
      </w:pPr>
    </w:p>
    <w:p w:rsidR="000276A8" w:rsidRDefault="000276A8" w:rsidP="000276A8">
      <w:pPr>
        <w:spacing w:before="0" w:after="0" w:line="360" w:lineRule="auto"/>
        <w:jc w:val="both"/>
      </w:pPr>
      <w:r>
        <w:rPr>
          <w:b/>
          <w:bCs/>
          <w:iCs/>
          <w:lang w:eastAsia="cs-CZ"/>
        </w:rPr>
        <w:t>Seznam dokladů předaných objednateli:</w:t>
      </w:r>
    </w:p>
    <w:p w:rsidR="000276A8" w:rsidRDefault="000276A8" w:rsidP="000276A8">
      <w:pPr>
        <w:spacing w:before="0" w:after="0" w:line="360" w:lineRule="auto"/>
        <w:jc w:val="both"/>
      </w:pPr>
      <w:r>
        <w:rPr>
          <w:bCs/>
          <w:iCs/>
          <w:lang w:eastAsia="cs-CZ"/>
        </w:rPr>
        <w:t>………………………………………………………………………………………………………………………………………………………………………………………………………………………………………………………………………………………………………………………………………………………………………………………………………………………………………………………………………………………………</w:t>
      </w:r>
    </w:p>
    <w:p w:rsidR="000276A8" w:rsidRDefault="000276A8" w:rsidP="000276A8">
      <w:pPr>
        <w:spacing w:before="0" w:after="0" w:line="360" w:lineRule="auto"/>
        <w:jc w:val="both"/>
        <w:rPr>
          <w:iCs/>
          <w:lang w:eastAsia="cs-CZ"/>
        </w:rPr>
      </w:pPr>
    </w:p>
    <w:p w:rsidR="000276A8" w:rsidRDefault="000276A8" w:rsidP="000276A8">
      <w:pPr>
        <w:spacing w:before="0" w:after="0" w:line="360" w:lineRule="auto"/>
        <w:jc w:val="both"/>
        <w:rPr>
          <w:lang w:eastAsia="cs-CZ"/>
        </w:rPr>
      </w:pPr>
    </w:p>
    <w:p w:rsidR="000276A8" w:rsidRDefault="000276A8" w:rsidP="000276A8">
      <w:pPr>
        <w:tabs>
          <w:tab w:val="right" w:pos="9072"/>
        </w:tabs>
      </w:pPr>
      <w:r>
        <w:t>V ……………………, dne …………</w:t>
      </w:r>
      <w:r>
        <w:tab/>
      </w:r>
    </w:p>
    <w:p w:rsidR="000276A8" w:rsidRDefault="000276A8" w:rsidP="000276A8">
      <w:pPr>
        <w:tabs>
          <w:tab w:val="right" w:pos="9072"/>
        </w:tabs>
      </w:pPr>
      <w:r>
        <w:rPr>
          <w:rFonts w:eastAsia="Arial"/>
        </w:rPr>
        <w:t xml:space="preserve">   </w:t>
      </w:r>
    </w:p>
    <w:p w:rsidR="000276A8" w:rsidRDefault="000276A8" w:rsidP="000276A8">
      <w:pPr>
        <w:tabs>
          <w:tab w:val="right" w:pos="9072"/>
        </w:tabs>
      </w:pPr>
    </w:p>
    <w:p w:rsidR="000276A8" w:rsidRDefault="000276A8" w:rsidP="000276A8">
      <w:pPr>
        <w:tabs>
          <w:tab w:val="right" w:pos="9072"/>
        </w:tabs>
        <w:rPr>
          <w:lang w:eastAsia="cs-CZ"/>
        </w:rPr>
      </w:pP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159385</wp:posOffset>
                </wp:positionV>
                <wp:extent cx="1759585" cy="635"/>
                <wp:effectExtent l="11430" t="12700" r="10160" b="571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B85F6C" id="_x0000_t32" coordsize="21600,21600" o:spt="32" o:oned="t" path="m,l21600,21600e" filled="f">
                <v:path arrowok="t" fillok="f" o:connecttype="none"/>
                <o:lock v:ext="edit" shapetype="t"/>
              </v:shapetype>
              <v:shape id="Přímá spojnice se šipkou 6" o:spid="_x0000_s1026" type="#_x0000_t32" style="position:absolute;margin-left:-.2pt;margin-top:12.55pt;width:138.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KKRwQIAAJ8FAAAOAAAAZHJzL2Uyb0RvYy54bWysVEtu2zAQ3RfoHQjuFUm2LMtC5CCR5W76&#10;MZAUXdMSZbGRSJWkLRtFD9JlDtBTBLlXh5StxummKGIDAn/z+ObN41xe7Zsa7ahUTPAE+xceRpTn&#10;omB8k+DPd0snwkhpwgtSC04TfKAKX83fvrns2piORCXqgkoEIFzFXZvgSus2dl2VV7Qh6kK0lMNm&#10;KWRDNEzlxi0k6QC9qd2R54VuJ2TRSpFTpWB10W/iucUvS5rrT2WpqEZ1goGbtl9pv2vzdeeXJN5I&#10;0lYsP9Ig/8GiIYzDpQPUgmiCtpL9BdWwXAolSn2Ri8YVZclyanOAbHzvRTa3FWmpzQXEUe0gk3o9&#10;2PzjbiURKxIcYsRJAyVaPf18/NU8PiDViq8c+CFF0dMDa+/FFoVGsa5VMQSmfCVNzvme37bvRX6v&#10;EBdpRfiGWuZ3hxbgfBPhnoWYiWrh3nX3QRRwhmy1sPLtS9kYSBAG7W2VDkOV6F6jHBb96WQ2iSYY&#10;5bAXjicWn8Sn0FYq/Y6KBplBgpWWhG0qnQrOwQ1C+vYisnuvtCFG4lOAuZeLJatra4qaoy7Bs3EI&#10;tskJWFN9s5FK1Kwwp8x5JTfrtJZoR4y/7O9I5+xYwzS4vGZNgqPhEIkrSoqMF/Y6TVjdj4FSzQ04&#10;tf7tecJsr2Fo10EI663vM2+WRVkUOMEozJzAWyyc62UaOOESRFqMF2m68H8Y1n4QV6woKDfETz73&#10;g3/z0fHF9Q4dnD5I5Z6jW02B7DnT6+XEmwbjyJlOJ2MnGGeecxMtU+c69cNwmt2kN9kLppnNXr0O&#10;2UFKw0psoRq3VdGhghmLjCezkY9hAn1hNO3rg0i9gYaWa4mRFPoL05X1tHGjwTgrfOSZ/7HwA3ov&#10;xKmGZjZU4ZjbH6mg5qf62qdiXkf/ztaiOKzk6QlBF7BBx45l2szzOYyf99X5bwAAAP//AwBQSwME&#10;FAAGAAgAAAAhAI8tlnvbAAAABwEAAA8AAABkcnMvZG93bnJldi54bWxMjl9PgzAUxd9N/A7NNfFt&#10;KxBlBimLMRH2pBHde0evQGxvSdsN9u3tntzj+ZNzfuV2MZqd0PnRkoB0nQBD6qwaqRfw/fW2egLm&#10;gyQltSUUcEYP2+r2ppSFsjN94qkNPYsj5AspYAhhKjj33YBG+rWdkGL2Y52RIUrXc+XkHMeN5lmS&#10;5NzIkeLDICd8HbD7bY9GQFPzfK+nnZs/3ptdUp/Tpq33QtzfLS/PwAIu4b8MF/yIDlVkOtgjKc+0&#10;gNVDLArIHlNgMc42+QbY4WJkwKuSX/NXfwAAAP//AwBQSwECLQAUAAYACAAAACEAtoM4kv4AAADh&#10;AQAAEwAAAAAAAAAAAAAAAAAAAAAAW0NvbnRlbnRfVHlwZXNdLnhtbFBLAQItABQABgAIAAAAIQA4&#10;/SH/1gAAAJQBAAALAAAAAAAAAAAAAAAAAC8BAABfcmVscy8ucmVsc1BLAQItABQABgAIAAAAIQDP&#10;0KKRwQIAAJ8FAAAOAAAAAAAAAAAAAAAAAC4CAABkcnMvZTJvRG9jLnhtbFBLAQItABQABgAIAAAA&#10;IQCPLZZ72wAAAAcBAAAPAAAAAAAAAAAAAAAAABsFAABkcnMvZG93bnJldi54bWxQSwUGAAAAAAQA&#10;BADzAAAAIwYAAAAA&#10;" strokeweight=".26mm">
                <v:stroke joinstyle="miter" endcap="square"/>
              </v:shape>
            </w:pict>
          </mc:Fallback>
        </mc:AlternateContent>
      </w:r>
      <w:r>
        <w:rPr>
          <w:noProof/>
          <w:lang w:eastAsia="cs-CZ"/>
        </w:rPr>
        <mc:AlternateContent>
          <mc:Choice Requires="wps">
            <w:drawing>
              <wp:anchor distT="0" distB="0" distL="114300" distR="114300" simplePos="0" relativeHeight="251662336" behindDoc="0" locked="0" layoutInCell="1" allowOverlap="1">
                <wp:simplePos x="0" y="0"/>
                <wp:positionH relativeFrom="margin">
                  <wp:posOffset>3995420</wp:posOffset>
                </wp:positionH>
                <wp:positionV relativeFrom="paragraph">
                  <wp:posOffset>165735</wp:posOffset>
                </wp:positionV>
                <wp:extent cx="1759585" cy="635"/>
                <wp:effectExtent l="8890" t="9525" r="12700" b="889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CCB266" id="Přímá spojnice se šipkou 5" o:spid="_x0000_s1026" type="#_x0000_t32" style="position:absolute;margin-left:314.6pt;margin-top:13.05pt;width:138.55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y6wgIAAJ8FAAAOAAAAZHJzL2Uyb0RvYy54bWysVEtu2zAQ3RfoHQjuFUm2bMtC5CCR5W76&#10;MZAUXdMUZbGRSJWkLRtFD9JlDtBTBLlXh7StxummKGIDAn/z+ObN41xe7ZoabZnSXIoUhxcBRkxQ&#10;WXCxTvHnu4UXY6QNEQWppWAp3jONr2Zv31x2bcIGspJ1wRQCEKGTrk1xZUyb+L6mFWuIvpAtE7BZ&#10;StUQA1O19gtFOkBvan8QBGO/k6polaRMa1idHzbxzOGXJaPmU1lqZlCdYuBm3Fe578p+/dklSdaK&#10;tBWnRxrkP1g0hAu4tIeaE0PQRvG/oBpOldSyNBdUNr4sS06ZywGyCYMX2dxWpGUuFxBHt71M+vVg&#10;6cftUiFepHiEkSANlGj59PPxV/P4gHQrvwrghzRDTw+8vZcbNLKKda1OIDATS2Vzpjtx276X9F4j&#10;IbOKiDVzzO/2LcCFNsI/C7ET3cK9q+6DLOAM2Rjp5NuVqrGQIAzauSrt+yqxnUEUFsPJaDqKgS6F&#10;vfHQMfJJcgptlTbvmGyQHaRYG0X4ujKZFALcIFXoLiLb99pYYiQ5Bdh7hVzwunamqAXqUjwdjsE2&#10;lIA19TcXqWXNC3vKntdqvcpqhbbE+sv9XLqw8/xYww24vOZNiuP+EEkqRopcFO46Q3h9GAOlWlhw&#10;5vx74AmznYGhWwchnLe+T4NpHudx5EWDce5FwXzuXS+yyBsvQKT5cJ5l8/CHZR1GScWLgglL/OTz&#10;MPo3Hx1f3MGhvdN7qfxzdKcpkD1ner0YBZNoGHuTyWjoRcM88G7iReZdZ+F4PMlvspv8BdPcZa9f&#10;h2wvpWUlN1CN26roUMGtRYaj6SDEMIG+MJgc6oNIvYaGRo3CSEnzhZvKedq60WKcFT4O7P9Y+B79&#10;IMSphnbWV+GY2x+poOan+rqnYl/H4Z2tZLFfqtMTgi7ggo4dy7aZ53MYP++rs98AAAD//wMAUEsD&#10;BBQABgAIAAAAIQD2QZSq3QAAAAkBAAAPAAAAZHJzL2Rvd25yZXYueG1sTI/LTsMwEEX3SPyDNUjs&#10;qB0jWTTEqRASSVcgUrp342kS1Y8odpv073FXsJyZozvnFpvFGnLBKQzeSchWDAi61uvBdRJ+dh9P&#10;L0BCVE4r4x1KuGKATXl/V6hc+9l946WJHUkhLuRKQh/jmFMa2h6tCis/oku3o5+simmcOqonNadw&#10;ayhnTFCrBpc+9GrE9x7bU3O2EuqKir0Zt9P89VlvWXXN6qbaS/n4sLy9Aom4xD8YbvpJHcrkdPBn&#10;pwMxEgRf84RK4CIDkoA1E89ADrcFB1oW9H+D8hcAAP//AwBQSwECLQAUAAYACAAAACEAtoM4kv4A&#10;AADhAQAAEwAAAAAAAAAAAAAAAAAAAAAAW0NvbnRlbnRfVHlwZXNdLnhtbFBLAQItABQABgAIAAAA&#10;IQA4/SH/1gAAAJQBAAALAAAAAAAAAAAAAAAAAC8BAABfcmVscy8ucmVsc1BLAQItABQABgAIAAAA&#10;IQD5Awy6wgIAAJ8FAAAOAAAAAAAAAAAAAAAAAC4CAABkcnMvZTJvRG9jLnhtbFBLAQItABQABgAI&#10;AAAAIQD2QZSq3QAAAAkBAAAPAAAAAAAAAAAAAAAAABwFAABkcnMvZG93bnJldi54bWxQSwUGAAAA&#10;AAQABADzAAAAJgYAAAAA&#10;" strokeweight=".26mm">
                <v:stroke joinstyle="miter" endcap="square"/>
                <w10:wrap anchorx="margin"/>
              </v:shape>
            </w:pict>
          </mc:Fallback>
        </mc:AlternateContent>
      </w:r>
    </w:p>
    <w:p w:rsidR="000276A8" w:rsidRDefault="000276A8" w:rsidP="000276A8">
      <w:pPr>
        <w:tabs>
          <w:tab w:val="right" w:pos="9072"/>
        </w:tabs>
      </w:pPr>
      <w:r>
        <w:t>Objednatel</w:t>
      </w:r>
      <w:r>
        <w:tab/>
        <w:t>Zhotovitel</w:t>
      </w:r>
    </w:p>
    <w:p w:rsidR="000276A8" w:rsidRDefault="000276A8" w:rsidP="000276A8">
      <w:pPr>
        <w:tabs>
          <w:tab w:val="right" w:pos="9072"/>
        </w:tabs>
      </w:pPr>
      <w:r>
        <w:tab/>
      </w:r>
    </w:p>
    <w:p w:rsidR="000276A8" w:rsidRDefault="000276A8" w:rsidP="000276A8">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AB639B" w:rsidRDefault="00AB639B" w:rsidP="00542A7D">
      <w:pPr>
        <w:tabs>
          <w:tab w:val="right" w:pos="9072"/>
        </w:tabs>
      </w:pPr>
    </w:p>
    <w:p w:rsidR="008D79B6" w:rsidRDefault="008D79B6" w:rsidP="00542A7D">
      <w:pPr>
        <w:tabs>
          <w:tab w:val="right" w:pos="9072"/>
        </w:tabs>
      </w:pPr>
    </w:p>
    <w:sectPr w:rsidR="008D79B6" w:rsidSect="003076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681" w:rsidRDefault="00916681" w:rsidP="00307694">
      <w:pPr>
        <w:spacing w:before="0" w:after="0" w:line="240" w:lineRule="auto"/>
      </w:pPr>
      <w:r>
        <w:separator/>
      </w:r>
    </w:p>
  </w:endnote>
  <w:endnote w:type="continuationSeparator" w:id="0">
    <w:p w:rsidR="00916681" w:rsidRDefault="00916681"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E" w:rsidRDefault="00745D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B6" w:rsidRDefault="008D79B6" w:rsidP="00307694">
    <w:pPr>
      <w:pStyle w:val="Zpat"/>
      <w:jc w:val="center"/>
      <w:rPr>
        <w:rFonts w:ascii="Calibri" w:hAnsi="Calibri" w:cs="Calibri"/>
      </w:rPr>
    </w:pPr>
    <w:r w:rsidRPr="00FB6E1A">
      <w:t xml:space="preserve"> </w:t>
    </w:r>
    <w:r w:rsidR="000527F8" w:rsidRPr="00307694">
      <w:rPr>
        <w:sz w:val="18"/>
        <w:szCs w:val="18"/>
      </w:rPr>
      <w:fldChar w:fldCharType="begin"/>
    </w:r>
    <w:r w:rsidRPr="00307694">
      <w:rPr>
        <w:sz w:val="18"/>
        <w:szCs w:val="18"/>
      </w:rPr>
      <w:instrText>PAGE</w:instrText>
    </w:r>
    <w:r w:rsidR="000527F8" w:rsidRPr="00307694">
      <w:rPr>
        <w:sz w:val="18"/>
        <w:szCs w:val="18"/>
      </w:rPr>
      <w:fldChar w:fldCharType="separate"/>
    </w:r>
    <w:r w:rsidR="000130F1">
      <w:rPr>
        <w:noProof/>
        <w:sz w:val="18"/>
        <w:szCs w:val="18"/>
      </w:rPr>
      <w:t>5</w:t>
    </w:r>
    <w:r w:rsidR="000527F8"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0527F8" w:rsidRPr="00307694">
      <w:rPr>
        <w:sz w:val="18"/>
        <w:szCs w:val="18"/>
      </w:rPr>
      <w:fldChar w:fldCharType="begin"/>
    </w:r>
    <w:r w:rsidRPr="00307694">
      <w:rPr>
        <w:sz w:val="18"/>
        <w:szCs w:val="18"/>
      </w:rPr>
      <w:instrText>NUMPAGES</w:instrText>
    </w:r>
    <w:r w:rsidR="000527F8" w:rsidRPr="00307694">
      <w:rPr>
        <w:sz w:val="18"/>
        <w:szCs w:val="18"/>
      </w:rPr>
      <w:fldChar w:fldCharType="separate"/>
    </w:r>
    <w:r w:rsidR="000130F1">
      <w:rPr>
        <w:noProof/>
        <w:sz w:val="18"/>
        <w:szCs w:val="18"/>
      </w:rPr>
      <w:t>7</w:t>
    </w:r>
    <w:r w:rsidR="000527F8" w:rsidRPr="00307694">
      <w:rPr>
        <w:sz w:val="18"/>
        <w:szCs w:val="18"/>
      </w:rPr>
      <w:fldChar w:fldCharType="end"/>
    </w:r>
  </w:p>
  <w:p w:rsidR="008D79B6" w:rsidRDefault="008D79B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E" w:rsidRDefault="00745D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681" w:rsidRDefault="00916681" w:rsidP="00307694">
      <w:pPr>
        <w:spacing w:before="0" w:after="0" w:line="240" w:lineRule="auto"/>
      </w:pPr>
      <w:r>
        <w:separator/>
      </w:r>
    </w:p>
  </w:footnote>
  <w:footnote w:type="continuationSeparator" w:id="0">
    <w:p w:rsidR="00916681" w:rsidRDefault="00916681" w:rsidP="00307694">
      <w:pPr>
        <w:spacing w:before="0" w:after="0" w:line="240" w:lineRule="auto"/>
      </w:pPr>
      <w:r>
        <w:continuationSeparator/>
      </w:r>
    </w:p>
  </w:footnote>
  <w:footnote w:id="1">
    <w:p w:rsidR="000276A8" w:rsidRDefault="000276A8" w:rsidP="000276A8">
      <w:pPr>
        <w:pStyle w:val="Textpoznpodarou"/>
      </w:pPr>
      <w:r>
        <w:rPr>
          <w:rStyle w:val="Znakypropoznmkupodarou"/>
          <w:rFonts w:ascii="Liberation Serif" w:hAnsi="Liberation Serif"/>
        </w:rPr>
        <w:footnoteRef/>
      </w:r>
      <w:r>
        <w:rPr>
          <w:rFonts w:eastAsia="Arial"/>
          <w:sz w:val="16"/>
          <w:szCs w:val="16"/>
        </w:rPr>
        <w:t xml:space="preserve"> </w:t>
      </w:r>
      <w:r>
        <w:rPr>
          <w:sz w:val="16"/>
          <w:szCs w:val="16"/>
        </w:rPr>
        <w:t>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E" w:rsidRDefault="00745D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E" w:rsidRDefault="00745DE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E" w:rsidRDefault="00745D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30"/>
    <w:lvl w:ilvl="0">
      <w:start w:val="1"/>
      <w:numFmt w:val="lowerLetter"/>
      <w:lvlText w:val="%1)"/>
      <w:lvlJc w:val="left"/>
      <w:pPr>
        <w:tabs>
          <w:tab w:val="num" w:pos="708"/>
        </w:tabs>
        <w:ind w:left="720" w:hanging="360"/>
      </w:pPr>
      <w:rPr>
        <w:rFonts w:hint="default"/>
        <w:b/>
        <w:i/>
        <w:iCs/>
        <w:lang w:eastAsia="cs-CZ"/>
      </w:rPr>
    </w:lvl>
  </w:abstractNum>
  <w:abstractNum w:abstractNumId="1"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BF4F7F"/>
    <w:multiLevelType w:val="multilevel"/>
    <w:tmpl w:val="DE3C51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A0E35"/>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2566E6"/>
    <w:multiLevelType w:val="multilevel"/>
    <w:tmpl w:val="59C4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57258CE"/>
    <w:multiLevelType w:val="multilevel"/>
    <w:tmpl w:val="CA2EE5FC"/>
    <w:lvl w:ilvl="0">
      <w:start w:val="1"/>
      <w:numFmt w:val="decimal"/>
      <w:lvlText w:val="%1."/>
      <w:lvlJc w:val="left"/>
      <w:pPr>
        <w:ind w:left="0" w:firstLine="0"/>
      </w:pPr>
      <w:rPr>
        <w:rFonts w:hint="default"/>
      </w:rPr>
    </w:lvl>
    <w:lvl w:ilvl="1">
      <w:start w:val="1"/>
      <w:numFmt w:val="decimal"/>
      <w:isLgl/>
      <w:lvlText w:val="%1.%2"/>
      <w:lvlJc w:val="left"/>
      <w:pPr>
        <w:ind w:left="454" w:hanging="454"/>
      </w:pPr>
      <w:rPr>
        <w:rFonts w:hint="default"/>
        <w:b w:val="0"/>
        <w:spacing w: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9A749EC"/>
    <w:multiLevelType w:val="hybridMultilevel"/>
    <w:tmpl w:val="2A208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E460E"/>
    <w:multiLevelType w:val="multilevel"/>
    <w:tmpl w:val="8E7EE4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C357B9"/>
    <w:multiLevelType w:val="hybridMultilevel"/>
    <w:tmpl w:val="6C9647F4"/>
    <w:lvl w:ilvl="0" w:tplc="6B8EB6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EAA5000"/>
    <w:multiLevelType w:val="multilevel"/>
    <w:tmpl w:val="8E7EE43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69357B"/>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6E317F"/>
    <w:multiLevelType w:val="multilevel"/>
    <w:tmpl w:val="098CB2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7D6A14"/>
    <w:multiLevelType w:val="multilevel"/>
    <w:tmpl w:val="8E7EE4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B400FE"/>
    <w:multiLevelType w:val="multilevel"/>
    <w:tmpl w:val="73AE4A1A"/>
    <w:lvl w:ilvl="0">
      <w:start w:val="2"/>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53495091"/>
    <w:multiLevelType w:val="multilevel"/>
    <w:tmpl w:val="881E690A"/>
    <w:lvl w:ilvl="0">
      <w:start w:val="1"/>
      <w:numFmt w:val="lowerLetter"/>
      <w:lvlText w:val="%1)"/>
      <w:lvlJc w:val="left"/>
      <w:pPr>
        <w:tabs>
          <w:tab w:val="num" w:pos="648"/>
        </w:tabs>
        <w:ind w:left="648" w:hanging="360"/>
      </w:pPr>
      <w:rPr>
        <w:rFonts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FC7FCE"/>
    <w:multiLevelType w:val="multilevel"/>
    <w:tmpl w:val="260ABA98"/>
    <w:lvl w:ilvl="0">
      <w:start w:val="7"/>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2"/>
        <w:szCs w:val="22"/>
      </w:rPr>
    </w:lvl>
    <w:lvl w:ilvl="4">
      <w:start w:val="1"/>
      <w:numFmt w:val="decimal"/>
      <w:lvlText w:val="%1.%2.%3.%4.%5"/>
      <w:lvlJc w:val="left"/>
      <w:pPr>
        <w:tabs>
          <w:tab w:val="num" w:pos="1080"/>
        </w:tabs>
        <w:ind w:left="1080" w:hanging="1080"/>
      </w:pPr>
      <w:rPr>
        <w:rFonts w:hint="default"/>
        <w:sz w:val="22"/>
        <w:szCs w:val="22"/>
      </w:rPr>
    </w:lvl>
    <w:lvl w:ilvl="5">
      <w:start w:val="1"/>
      <w:numFmt w:val="decimal"/>
      <w:lvlText w:val="%1.%2.%3.%4.%5.%6"/>
      <w:lvlJc w:val="left"/>
      <w:pPr>
        <w:tabs>
          <w:tab w:val="num" w:pos="1080"/>
        </w:tabs>
        <w:ind w:left="1080" w:hanging="1080"/>
      </w:pPr>
      <w:rPr>
        <w:rFonts w:hint="default"/>
        <w:sz w:val="22"/>
        <w:szCs w:val="22"/>
      </w:rPr>
    </w:lvl>
    <w:lvl w:ilvl="6">
      <w:start w:val="1"/>
      <w:numFmt w:val="decimal"/>
      <w:lvlText w:val="%1.%2.%3.%4.%5.%6.%7"/>
      <w:lvlJc w:val="left"/>
      <w:pPr>
        <w:tabs>
          <w:tab w:val="num" w:pos="1440"/>
        </w:tabs>
        <w:ind w:left="1440" w:hanging="1440"/>
      </w:pPr>
      <w:rPr>
        <w:rFonts w:hint="default"/>
        <w:sz w:val="22"/>
        <w:szCs w:val="22"/>
      </w:rPr>
    </w:lvl>
    <w:lvl w:ilvl="7">
      <w:start w:val="1"/>
      <w:numFmt w:val="decimal"/>
      <w:lvlText w:val="%1.%2.%3.%4.%5.%6.%7.%8"/>
      <w:lvlJc w:val="left"/>
      <w:pPr>
        <w:tabs>
          <w:tab w:val="num" w:pos="1440"/>
        </w:tabs>
        <w:ind w:left="1440" w:hanging="1440"/>
      </w:pPr>
      <w:rPr>
        <w:rFonts w:hint="default"/>
        <w:sz w:val="22"/>
        <w:szCs w:val="22"/>
      </w:rPr>
    </w:lvl>
    <w:lvl w:ilvl="8">
      <w:start w:val="1"/>
      <w:numFmt w:val="decimal"/>
      <w:lvlText w:val="%1.%2.%3.%4.%5.%6.%7.%8.%9"/>
      <w:lvlJc w:val="left"/>
      <w:pPr>
        <w:tabs>
          <w:tab w:val="num" w:pos="1800"/>
        </w:tabs>
        <w:ind w:left="1800" w:hanging="1800"/>
      </w:pPr>
      <w:rPr>
        <w:rFonts w:hint="default"/>
        <w:sz w:val="22"/>
        <w:szCs w:val="22"/>
      </w:rPr>
    </w:lvl>
  </w:abstractNum>
  <w:abstractNum w:abstractNumId="16" w15:restartNumberingAfterBreak="0">
    <w:nsid w:val="5A215B71"/>
    <w:multiLevelType w:val="hybridMultilevel"/>
    <w:tmpl w:val="B35C3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A0077E"/>
    <w:multiLevelType w:val="multilevel"/>
    <w:tmpl w:val="8E7EE4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06C56D9"/>
    <w:multiLevelType w:val="hybridMultilevel"/>
    <w:tmpl w:val="32F66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40338C"/>
    <w:multiLevelType w:val="multilevel"/>
    <w:tmpl w:val="6E32F4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3" w15:restartNumberingAfterBreak="0">
    <w:nsid w:val="6F0867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2A2475"/>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7D0327"/>
    <w:multiLevelType w:val="multilevel"/>
    <w:tmpl w:val="BB508F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DD2615"/>
    <w:multiLevelType w:val="multilevel"/>
    <w:tmpl w:val="3766A730"/>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22"/>
  </w:num>
  <w:num w:numId="3">
    <w:abstractNumId w:val="1"/>
  </w:num>
  <w:num w:numId="4">
    <w:abstractNumId w:val="21"/>
  </w:num>
  <w:num w:numId="5">
    <w:abstractNumId w:val="5"/>
  </w:num>
  <w:num w:numId="6">
    <w:abstractNumId w:val="25"/>
  </w:num>
  <w:num w:numId="7">
    <w:abstractNumId w:val="3"/>
  </w:num>
  <w:num w:numId="8">
    <w:abstractNumId w:val="20"/>
  </w:num>
  <w:num w:numId="9">
    <w:abstractNumId w:val="11"/>
  </w:num>
  <w:num w:numId="10">
    <w:abstractNumId w:val="14"/>
  </w:num>
  <w:num w:numId="11">
    <w:abstractNumId w:val="7"/>
  </w:num>
  <w:num w:numId="12">
    <w:abstractNumId w:val="17"/>
  </w:num>
  <w:num w:numId="13">
    <w:abstractNumId w:val="15"/>
  </w:num>
  <w:num w:numId="14">
    <w:abstractNumId w:val="12"/>
  </w:num>
  <w:num w:numId="15">
    <w:abstractNumId w:val="9"/>
  </w:num>
  <w:num w:numId="16">
    <w:abstractNumId w:val="26"/>
  </w:num>
  <w:num w:numId="17">
    <w:abstractNumId w:val="4"/>
  </w:num>
  <w:num w:numId="18">
    <w:abstractNumId w:val="13"/>
  </w:num>
  <w:num w:numId="19">
    <w:abstractNumId w:val="10"/>
  </w:num>
  <w:num w:numId="20">
    <w:abstractNumId w:val="10"/>
    <w:lvlOverride w:ilvl="0">
      <w:startOverride w:val="9"/>
    </w:lvlOverride>
    <w:lvlOverride w:ilvl="1">
      <w:startOverride w:val="7"/>
    </w:lvlOverride>
  </w:num>
  <w:num w:numId="21">
    <w:abstractNumId w:val="24"/>
  </w:num>
  <w:num w:numId="22">
    <w:abstractNumId w:val="23"/>
  </w:num>
  <w:num w:numId="23">
    <w:abstractNumId w:val="16"/>
  </w:num>
  <w:num w:numId="24">
    <w:abstractNumId w:val="18"/>
  </w:num>
  <w:num w:numId="25">
    <w:abstractNumId w:val="6"/>
  </w:num>
  <w:num w:numId="26">
    <w:abstractNumId w:val="8"/>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grammar="clean"/>
  <w:defaultTabStop w:val="454"/>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16C1"/>
    <w:rsid w:val="00004DF6"/>
    <w:rsid w:val="000130F1"/>
    <w:rsid w:val="00016FC3"/>
    <w:rsid w:val="000171F1"/>
    <w:rsid w:val="000276A8"/>
    <w:rsid w:val="0002798B"/>
    <w:rsid w:val="0003361D"/>
    <w:rsid w:val="000474E0"/>
    <w:rsid w:val="000514FA"/>
    <w:rsid w:val="000527F8"/>
    <w:rsid w:val="00057AEC"/>
    <w:rsid w:val="00061AC2"/>
    <w:rsid w:val="00075392"/>
    <w:rsid w:val="00081679"/>
    <w:rsid w:val="00084DFA"/>
    <w:rsid w:val="0009546F"/>
    <w:rsid w:val="00095BCD"/>
    <w:rsid w:val="000A1E35"/>
    <w:rsid w:val="000A561C"/>
    <w:rsid w:val="000B0379"/>
    <w:rsid w:val="000C28EB"/>
    <w:rsid w:val="000C3EE7"/>
    <w:rsid w:val="000D5085"/>
    <w:rsid w:val="000D6CE2"/>
    <w:rsid w:val="000E0B56"/>
    <w:rsid w:val="000F1873"/>
    <w:rsid w:val="000F5648"/>
    <w:rsid w:val="000F6B08"/>
    <w:rsid w:val="001128AE"/>
    <w:rsid w:val="00122A19"/>
    <w:rsid w:val="0012324D"/>
    <w:rsid w:val="00135035"/>
    <w:rsid w:val="00135440"/>
    <w:rsid w:val="00135D9B"/>
    <w:rsid w:val="0013708B"/>
    <w:rsid w:val="001410FB"/>
    <w:rsid w:val="00143B04"/>
    <w:rsid w:val="00146F79"/>
    <w:rsid w:val="00152C74"/>
    <w:rsid w:val="0015623A"/>
    <w:rsid w:val="001821AC"/>
    <w:rsid w:val="001A05A7"/>
    <w:rsid w:val="001A3AD7"/>
    <w:rsid w:val="001A700A"/>
    <w:rsid w:val="001C03B7"/>
    <w:rsid w:val="001C6CE0"/>
    <w:rsid w:val="001C7853"/>
    <w:rsid w:val="001D3ECC"/>
    <w:rsid w:val="001E377C"/>
    <w:rsid w:val="001F472F"/>
    <w:rsid w:val="001F48B9"/>
    <w:rsid w:val="0020398F"/>
    <w:rsid w:val="00215FA0"/>
    <w:rsid w:val="00216098"/>
    <w:rsid w:val="002160A5"/>
    <w:rsid w:val="00225430"/>
    <w:rsid w:val="00226E6B"/>
    <w:rsid w:val="00232788"/>
    <w:rsid w:val="00237BC1"/>
    <w:rsid w:val="00261E64"/>
    <w:rsid w:val="002866A6"/>
    <w:rsid w:val="002A6012"/>
    <w:rsid w:val="002B0E06"/>
    <w:rsid w:val="002B3AD6"/>
    <w:rsid w:val="002B7476"/>
    <w:rsid w:val="002C5F02"/>
    <w:rsid w:val="002F7671"/>
    <w:rsid w:val="0030177A"/>
    <w:rsid w:val="00307694"/>
    <w:rsid w:val="00310098"/>
    <w:rsid w:val="0031069F"/>
    <w:rsid w:val="00323D22"/>
    <w:rsid w:val="00326557"/>
    <w:rsid w:val="0034260B"/>
    <w:rsid w:val="00345983"/>
    <w:rsid w:val="00347ECC"/>
    <w:rsid w:val="00357939"/>
    <w:rsid w:val="003609E8"/>
    <w:rsid w:val="00360C10"/>
    <w:rsid w:val="00365113"/>
    <w:rsid w:val="003652E9"/>
    <w:rsid w:val="00370215"/>
    <w:rsid w:val="00373BD1"/>
    <w:rsid w:val="00386723"/>
    <w:rsid w:val="00396784"/>
    <w:rsid w:val="003A3C09"/>
    <w:rsid w:val="003B209B"/>
    <w:rsid w:val="003B337B"/>
    <w:rsid w:val="003C3260"/>
    <w:rsid w:val="003C4489"/>
    <w:rsid w:val="003C6D84"/>
    <w:rsid w:val="003D7597"/>
    <w:rsid w:val="003E0D6D"/>
    <w:rsid w:val="003F58A1"/>
    <w:rsid w:val="00404597"/>
    <w:rsid w:val="004077D2"/>
    <w:rsid w:val="00422C44"/>
    <w:rsid w:val="00422F28"/>
    <w:rsid w:val="00426E4D"/>
    <w:rsid w:val="00430B25"/>
    <w:rsid w:val="00434865"/>
    <w:rsid w:val="00434F2E"/>
    <w:rsid w:val="00435ABD"/>
    <w:rsid w:val="00441131"/>
    <w:rsid w:val="004428F0"/>
    <w:rsid w:val="00445FF4"/>
    <w:rsid w:val="00450134"/>
    <w:rsid w:val="00451637"/>
    <w:rsid w:val="00464943"/>
    <w:rsid w:val="004662D7"/>
    <w:rsid w:val="004720B8"/>
    <w:rsid w:val="00473638"/>
    <w:rsid w:val="004A5C6B"/>
    <w:rsid w:val="004B319E"/>
    <w:rsid w:val="004B7619"/>
    <w:rsid w:val="004D0570"/>
    <w:rsid w:val="004D1927"/>
    <w:rsid w:val="004D3F45"/>
    <w:rsid w:val="004E57AA"/>
    <w:rsid w:val="004E5DCA"/>
    <w:rsid w:val="0051443E"/>
    <w:rsid w:val="00517B57"/>
    <w:rsid w:val="0052367D"/>
    <w:rsid w:val="0052662B"/>
    <w:rsid w:val="00533665"/>
    <w:rsid w:val="0054087F"/>
    <w:rsid w:val="00542A7D"/>
    <w:rsid w:val="005431E7"/>
    <w:rsid w:val="0056507B"/>
    <w:rsid w:val="00567E47"/>
    <w:rsid w:val="0057570F"/>
    <w:rsid w:val="00593533"/>
    <w:rsid w:val="005A1AB4"/>
    <w:rsid w:val="005A67C3"/>
    <w:rsid w:val="005A7857"/>
    <w:rsid w:val="005B5964"/>
    <w:rsid w:val="005B6ACD"/>
    <w:rsid w:val="005C05F7"/>
    <w:rsid w:val="005C2055"/>
    <w:rsid w:val="005E47F5"/>
    <w:rsid w:val="005E5478"/>
    <w:rsid w:val="005F7477"/>
    <w:rsid w:val="00611FAC"/>
    <w:rsid w:val="00636267"/>
    <w:rsid w:val="00636853"/>
    <w:rsid w:val="00641345"/>
    <w:rsid w:val="006418F4"/>
    <w:rsid w:val="00641FB7"/>
    <w:rsid w:val="00644E4A"/>
    <w:rsid w:val="00665794"/>
    <w:rsid w:val="00674904"/>
    <w:rsid w:val="00674EE5"/>
    <w:rsid w:val="00676FC6"/>
    <w:rsid w:val="006770BE"/>
    <w:rsid w:val="00680858"/>
    <w:rsid w:val="0068367F"/>
    <w:rsid w:val="00684EB8"/>
    <w:rsid w:val="00686108"/>
    <w:rsid w:val="0069015D"/>
    <w:rsid w:val="00690E7F"/>
    <w:rsid w:val="00691A29"/>
    <w:rsid w:val="00695B2A"/>
    <w:rsid w:val="006B4E3B"/>
    <w:rsid w:val="006D4BBE"/>
    <w:rsid w:val="006D6A3E"/>
    <w:rsid w:val="006D7FBB"/>
    <w:rsid w:val="006E45F7"/>
    <w:rsid w:val="006F14D2"/>
    <w:rsid w:val="0070754C"/>
    <w:rsid w:val="0071773E"/>
    <w:rsid w:val="00727004"/>
    <w:rsid w:val="007335DA"/>
    <w:rsid w:val="00745DEE"/>
    <w:rsid w:val="00753B6C"/>
    <w:rsid w:val="00755D27"/>
    <w:rsid w:val="007568D6"/>
    <w:rsid w:val="007669C4"/>
    <w:rsid w:val="00773257"/>
    <w:rsid w:val="00776C75"/>
    <w:rsid w:val="00780813"/>
    <w:rsid w:val="00782638"/>
    <w:rsid w:val="007849A3"/>
    <w:rsid w:val="007870EE"/>
    <w:rsid w:val="0079064B"/>
    <w:rsid w:val="00791177"/>
    <w:rsid w:val="007A25FE"/>
    <w:rsid w:val="007B20DA"/>
    <w:rsid w:val="007D4DFA"/>
    <w:rsid w:val="007D4F70"/>
    <w:rsid w:val="007F025C"/>
    <w:rsid w:val="00806FD7"/>
    <w:rsid w:val="008108BA"/>
    <w:rsid w:val="00820162"/>
    <w:rsid w:val="00825D0A"/>
    <w:rsid w:val="00834E74"/>
    <w:rsid w:val="00841062"/>
    <w:rsid w:val="008472FA"/>
    <w:rsid w:val="00875EF3"/>
    <w:rsid w:val="00880002"/>
    <w:rsid w:val="00881152"/>
    <w:rsid w:val="008877A1"/>
    <w:rsid w:val="00897576"/>
    <w:rsid w:val="008A004B"/>
    <w:rsid w:val="008A072E"/>
    <w:rsid w:val="008B523C"/>
    <w:rsid w:val="008C2B7E"/>
    <w:rsid w:val="008D4060"/>
    <w:rsid w:val="008D79B6"/>
    <w:rsid w:val="008E0A63"/>
    <w:rsid w:val="008E42CE"/>
    <w:rsid w:val="008F7E76"/>
    <w:rsid w:val="0090565A"/>
    <w:rsid w:val="009060B6"/>
    <w:rsid w:val="00906E50"/>
    <w:rsid w:val="009110C0"/>
    <w:rsid w:val="00916681"/>
    <w:rsid w:val="00927893"/>
    <w:rsid w:val="00930FAF"/>
    <w:rsid w:val="00934900"/>
    <w:rsid w:val="00936C39"/>
    <w:rsid w:val="00944430"/>
    <w:rsid w:val="00947F94"/>
    <w:rsid w:val="0096380A"/>
    <w:rsid w:val="00991980"/>
    <w:rsid w:val="009B25F8"/>
    <w:rsid w:val="009C27D9"/>
    <w:rsid w:val="009D06EF"/>
    <w:rsid w:val="009E5ADD"/>
    <w:rsid w:val="009E6267"/>
    <w:rsid w:val="009F3EA7"/>
    <w:rsid w:val="009F7823"/>
    <w:rsid w:val="009F7B8A"/>
    <w:rsid w:val="00A162A6"/>
    <w:rsid w:val="00A224E6"/>
    <w:rsid w:val="00A242C6"/>
    <w:rsid w:val="00A35215"/>
    <w:rsid w:val="00A37571"/>
    <w:rsid w:val="00A52225"/>
    <w:rsid w:val="00A538EC"/>
    <w:rsid w:val="00A56E10"/>
    <w:rsid w:val="00A72EBF"/>
    <w:rsid w:val="00A73835"/>
    <w:rsid w:val="00A813BB"/>
    <w:rsid w:val="00A83A73"/>
    <w:rsid w:val="00A87987"/>
    <w:rsid w:val="00A91794"/>
    <w:rsid w:val="00A9762B"/>
    <w:rsid w:val="00AA121E"/>
    <w:rsid w:val="00AB0B5C"/>
    <w:rsid w:val="00AB2A0C"/>
    <w:rsid w:val="00AB639B"/>
    <w:rsid w:val="00AB6893"/>
    <w:rsid w:val="00AB6C90"/>
    <w:rsid w:val="00AC1417"/>
    <w:rsid w:val="00AE0704"/>
    <w:rsid w:val="00AF66E8"/>
    <w:rsid w:val="00B007E3"/>
    <w:rsid w:val="00B072A6"/>
    <w:rsid w:val="00B12A38"/>
    <w:rsid w:val="00B37D19"/>
    <w:rsid w:val="00B43128"/>
    <w:rsid w:val="00B433BD"/>
    <w:rsid w:val="00B47649"/>
    <w:rsid w:val="00B57FF9"/>
    <w:rsid w:val="00B617D9"/>
    <w:rsid w:val="00B6433A"/>
    <w:rsid w:val="00B749E5"/>
    <w:rsid w:val="00B813CE"/>
    <w:rsid w:val="00B84862"/>
    <w:rsid w:val="00BA5A15"/>
    <w:rsid w:val="00BB1EB5"/>
    <w:rsid w:val="00BB6A16"/>
    <w:rsid w:val="00BD2532"/>
    <w:rsid w:val="00BD297E"/>
    <w:rsid w:val="00BD3C1F"/>
    <w:rsid w:val="00BD720B"/>
    <w:rsid w:val="00BD7F1D"/>
    <w:rsid w:val="00BE3247"/>
    <w:rsid w:val="00BF1D2C"/>
    <w:rsid w:val="00BF2808"/>
    <w:rsid w:val="00BF37BC"/>
    <w:rsid w:val="00C008FC"/>
    <w:rsid w:val="00C025D6"/>
    <w:rsid w:val="00C07FE1"/>
    <w:rsid w:val="00C25C75"/>
    <w:rsid w:val="00C412D3"/>
    <w:rsid w:val="00C441C2"/>
    <w:rsid w:val="00C52252"/>
    <w:rsid w:val="00C70F84"/>
    <w:rsid w:val="00C71C23"/>
    <w:rsid w:val="00C71C42"/>
    <w:rsid w:val="00C72001"/>
    <w:rsid w:val="00C74392"/>
    <w:rsid w:val="00C827E5"/>
    <w:rsid w:val="00C96DA3"/>
    <w:rsid w:val="00CA0193"/>
    <w:rsid w:val="00CB1850"/>
    <w:rsid w:val="00CB6212"/>
    <w:rsid w:val="00CB62F1"/>
    <w:rsid w:val="00CB6E3D"/>
    <w:rsid w:val="00CC0D7C"/>
    <w:rsid w:val="00CC4A40"/>
    <w:rsid w:val="00CC5650"/>
    <w:rsid w:val="00CD08B8"/>
    <w:rsid w:val="00CF1C27"/>
    <w:rsid w:val="00D00497"/>
    <w:rsid w:val="00D046EC"/>
    <w:rsid w:val="00D11E55"/>
    <w:rsid w:val="00D12DE5"/>
    <w:rsid w:val="00D14942"/>
    <w:rsid w:val="00D22021"/>
    <w:rsid w:val="00D26955"/>
    <w:rsid w:val="00D33403"/>
    <w:rsid w:val="00D43E83"/>
    <w:rsid w:val="00D5056E"/>
    <w:rsid w:val="00D51E54"/>
    <w:rsid w:val="00D62822"/>
    <w:rsid w:val="00D70729"/>
    <w:rsid w:val="00D711F3"/>
    <w:rsid w:val="00D7625A"/>
    <w:rsid w:val="00D778F5"/>
    <w:rsid w:val="00D92CC6"/>
    <w:rsid w:val="00D92CE1"/>
    <w:rsid w:val="00D97EAE"/>
    <w:rsid w:val="00DA0CCF"/>
    <w:rsid w:val="00DA0CED"/>
    <w:rsid w:val="00DA39D6"/>
    <w:rsid w:val="00DB5184"/>
    <w:rsid w:val="00DE63F1"/>
    <w:rsid w:val="00DF7461"/>
    <w:rsid w:val="00E24A6A"/>
    <w:rsid w:val="00E276FE"/>
    <w:rsid w:val="00E31CF5"/>
    <w:rsid w:val="00E4652D"/>
    <w:rsid w:val="00E526B9"/>
    <w:rsid w:val="00E54CD3"/>
    <w:rsid w:val="00E57819"/>
    <w:rsid w:val="00E63FEB"/>
    <w:rsid w:val="00E67EBA"/>
    <w:rsid w:val="00E7513B"/>
    <w:rsid w:val="00E810E3"/>
    <w:rsid w:val="00E82935"/>
    <w:rsid w:val="00E84941"/>
    <w:rsid w:val="00E912F2"/>
    <w:rsid w:val="00E91391"/>
    <w:rsid w:val="00E92D9B"/>
    <w:rsid w:val="00E955A0"/>
    <w:rsid w:val="00EB040B"/>
    <w:rsid w:val="00EB1B9B"/>
    <w:rsid w:val="00EB5893"/>
    <w:rsid w:val="00EC2F0D"/>
    <w:rsid w:val="00EC509C"/>
    <w:rsid w:val="00ED2BDE"/>
    <w:rsid w:val="00EE074C"/>
    <w:rsid w:val="00EF0825"/>
    <w:rsid w:val="00EF0A77"/>
    <w:rsid w:val="00F075E0"/>
    <w:rsid w:val="00F13939"/>
    <w:rsid w:val="00F2758F"/>
    <w:rsid w:val="00F279BA"/>
    <w:rsid w:val="00F3035B"/>
    <w:rsid w:val="00F3353B"/>
    <w:rsid w:val="00F35BBE"/>
    <w:rsid w:val="00F3732D"/>
    <w:rsid w:val="00F41D96"/>
    <w:rsid w:val="00F54C19"/>
    <w:rsid w:val="00F65E47"/>
    <w:rsid w:val="00F70B0A"/>
    <w:rsid w:val="00F8033D"/>
    <w:rsid w:val="00F840CF"/>
    <w:rsid w:val="00FA31F2"/>
    <w:rsid w:val="00FA33D5"/>
    <w:rsid w:val="00FA6037"/>
    <w:rsid w:val="00FB12B8"/>
    <w:rsid w:val="00FB6E1A"/>
    <w:rsid w:val="00FC0A21"/>
    <w:rsid w:val="00FC451D"/>
    <w:rsid w:val="00FC7125"/>
    <w:rsid w:val="00FC71BC"/>
    <w:rsid w:val="00FD1CCA"/>
    <w:rsid w:val="00FD797A"/>
    <w:rsid w:val="00FE7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EF3DB"/>
  <w15:docId w15:val="{15471A99-83FF-46C9-B3D6-22D79D5D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hAnsi="Arial" w:cs="Arial"/>
      <w:sz w:val="20"/>
      <w:szCs w:val="20"/>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Times New Roman"/>
      <w:b/>
      <w:bCs/>
      <w:caps/>
    </w:rPr>
  </w:style>
  <w:style w:type="paragraph" w:styleId="Nadpis4">
    <w:name w:val="heading 4"/>
    <w:basedOn w:val="Normln"/>
    <w:next w:val="Normln"/>
    <w:link w:val="Nadpis4Char"/>
    <w:qFormat/>
    <w:rsid w:val="000A1E35"/>
    <w:pPr>
      <w:keepNext/>
      <w:tabs>
        <w:tab w:val="num" w:pos="864"/>
      </w:tabs>
      <w:spacing w:before="60" w:after="60" w:line="240" w:lineRule="auto"/>
      <w:ind w:left="862" w:hanging="862"/>
      <w:jc w:val="both"/>
      <w:outlineLvl w:val="3"/>
    </w:pPr>
    <w:rPr>
      <w:rFonts w:eastAsia="Times New Roman" w:cs="Times New Roman"/>
      <w:i/>
      <w:lang w:eastAsia="cs-CZ"/>
    </w:rPr>
  </w:style>
  <w:style w:type="paragraph" w:styleId="Nadpis5">
    <w:name w:val="heading 5"/>
    <w:basedOn w:val="Normln"/>
    <w:next w:val="Normln"/>
    <w:link w:val="Nadpis5Char"/>
    <w:qFormat/>
    <w:rsid w:val="000A1E35"/>
    <w:pPr>
      <w:tabs>
        <w:tab w:val="num" w:pos="1008"/>
      </w:tabs>
      <w:spacing w:before="60" w:after="60" w:line="240" w:lineRule="auto"/>
      <w:ind w:left="1009" w:hanging="1009"/>
      <w:jc w:val="both"/>
      <w:outlineLvl w:val="4"/>
    </w:pPr>
    <w:rPr>
      <w:rFonts w:eastAsia="Times New Roman" w:cs="Times New Roman"/>
      <w:bCs/>
      <w:iCs/>
      <w:sz w:val="18"/>
      <w:szCs w:val="26"/>
      <w:lang w:eastAsia="cs-CZ"/>
    </w:rPr>
  </w:style>
  <w:style w:type="paragraph" w:styleId="Nadpis6">
    <w:name w:val="heading 6"/>
    <w:basedOn w:val="Normln"/>
    <w:next w:val="Normln"/>
    <w:link w:val="Nadpis6Char"/>
    <w:qFormat/>
    <w:rsid w:val="000A1E35"/>
    <w:pPr>
      <w:tabs>
        <w:tab w:val="num" w:pos="1152"/>
      </w:tabs>
      <w:spacing w:before="240" w:after="60" w:line="240" w:lineRule="auto"/>
      <w:ind w:left="1152" w:hanging="1152"/>
      <w:jc w:val="both"/>
      <w:outlineLvl w:val="5"/>
    </w:pPr>
    <w:rPr>
      <w:rFonts w:eastAsia="Times New Roman" w:cs="Times New Roman"/>
      <w:bCs/>
      <w:i/>
      <w:sz w:val="18"/>
      <w:szCs w:val="22"/>
      <w:lang w:eastAsia="cs-CZ"/>
    </w:rPr>
  </w:style>
  <w:style w:type="paragraph" w:styleId="Nadpis7">
    <w:name w:val="heading 7"/>
    <w:basedOn w:val="Normln"/>
    <w:next w:val="Normln"/>
    <w:link w:val="Nadpis7Char"/>
    <w:qFormat/>
    <w:rsid w:val="000A1E35"/>
    <w:pPr>
      <w:tabs>
        <w:tab w:val="num" w:pos="1296"/>
      </w:tabs>
      <w:spacing w:before="240" w:after="60" w:line="240" w:lineRule="auto"/>
      <w:ind w:left="1296" w:hanging="1296"/>
      <w:jc w:val="both"/>
      <w:outlineLvl w:val="6"/>
    </w:pPr>
    <w:rPr>
      <w:rFonts w:eastAsia="Times New Roman" w:cs="Times New Roman"/>
      <w:sz w:val="16"/>
      <w:szCs w:val="24"/>
      <w:lang w:eastAsia="cs-CZ"/>
    </w:rPr>
  </w:style>
  <w:style w:type="paragraph" w:styleId="Nadpis8">
    <w:name w:val="heading 8"/>
    <w:basedOn w:val="Normln"/>
    <w:next w:val="Normln"/>
    <w:link w:val="Nadpis8Char"/>
    <w:qFormat/>
    <w:rsid w:val="000A1E35"/>
    <w:pPr>
      <w:tabs>
        <w:tab w:val="num" w:pos="1440"/>
      </w:tabs>
      <w:spacing w:before="240" w:after="60" w:line="240" w:lineRule="auto"/>
      <w:ind w:left="1440" w:hanging="1440"/>
      <w:jc w:val="both"/>
      <w:outlineLvl w:val="7"/>
    </w:pPr>
    <w:rPr>
      <w:rFonts w:eastAsia="Times New Roman" w:cs="Times New Roman"/>
      <w:i/>
      <w:iCs/>
      <w:sz w:val="16"/>
      <w:szCs w:val="24"/>
      <w:lang w:eastAsia="cs-CZ"/>
    </w:rPr>
  </w:style>
  <w:style w:type="paragraph" w:styleId="Nadpis9">
    <w:name w:val="heading 9"/>
    <w:basedOn w:val="Normln"/>
    <w:next w:val="Normln"/>
    <w:link w:val="Nadpis9Char"/>
    <w:qFormat/>
    <w:rsid w:val="000A1E35"/>
    <w:pPr>
      <w:tabs>
        <w:tab w:val="num" w:pos="1584"/>
      </w:tabs>
      <w:spacing w:before="240" w:after="60" w:line="240" w:lineRule="auto"/>
      <w:ind w:left="1584" w:hanging="1584"/>
      <w:jc w:val="both"/>
      <w:outlineLvl w:val="8"/>
    </w:pPr>
    <w:rPr>
      <w:rFonts w:eastAsia="Times New Roman"/>
      <w:i/>
      <w:sz w:val="16"/>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uiPriority w:val="34"/>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paragraph" w:styleId="Prosttext">
    <w:name w:val="Plain Text"/>
    <w:basedOn w:val="Normln"/>
    <w:link w:val="ProsttextChar"/>
    <w:uiPriority w:val="99"/>
    <w:rsid w:val="00991980"/>
    <w:pPr>
      <w:spacing w:before="0" w:after="0" w:line="240" w:lineRule="auto"/>
    </w:pPr>
    <w:rPr>
      <w:rFonts w:ascii="Courier New" w:hAnsi="Courier New" w:cs="Courier New"/>
      <w:lang w:eastAsia="cs-CZ"/>
    </w:rPr>
  </w:style>
  <w:style w:type="character" w:customStyle="1" w:styleId="ProsttextChar">
    <w:name w:val="Prostý text Char"/>
    <w:basedOn w:val="Standardnpsmoodstavce"/>
    <w:link w:val="Prosttext"/>
    <w:uiPriority w:val="99"/>
    <w:semiHidden/>
    <w:rsid w:val="00727004"/>
    <w:rPr>
      <w:rFonts w:ascii="Courier New" w:hAnsi="Courier New" w:cs="Courier New"/>
      <w:sz w:val="20"/>
      <w:szCs w:val="20"/>
      <w:lang w:eastAsia="en-US"/>
    </w:rPr>
  </w:style>
  <w:style w:type="paragraph" w:styleId="Zkladntext">
    <w:name w:val="Body Text"/>
    <w:basedOn w:val="Normln"/>
    <w:link w:val="ZkladntextChar"/>
    <w:uiPriority w:val="99"/>
    <w:rsid w:val="00A91794"/>
  </w:style>
  <w:style w:type="character" w:customStyle="1" w:styleId="ZkladntextChar">
    <w:name w:val="Základní text Char"/>
    <w:basedOn w:val="Standardnpsmoodstavce"/>
    <w:link w:val="Zkladntext"/>
    <w:uiPriority w:val="99"/>
    <w:semiHidden/>
    <w:rsid w:val="00EB5893"/>
    <w:rPr>
      <w:rFonts w:ascii="Arial" w:hAnsi="Arial" w:cs="Arial"/>
      <w:sz w:val="20"/>
      <w:szCs w:val="20"/>
      <w:lang w:eastAsia="en-US"/>
    </w:rPr>
  </w:style>
  <w:style w:type="character" w:styleId="Odkaznakoment">
    <w:name w:val="annotation reference"/>
    <w:basedOn w:val="Standardnpsmoodstavce"/>
    <w:semiHidden/>
    <w:rsid w:val="00BE3247"/>
    <w:rPr>
      <w:rFonts w:cs="Times New Roman"/>
      <w:sz w:val="16"/>
      <w:szCs w:val="16"/>
    </w:rPr>
  </w:style>
  <w:style w:type="paragraph" w:styleId="Textkomente">
    <w:name w:val="annotation text"/>
    <w:basedOn w:val="Normln"/>
    <w:link w:val="TextkomenteChar"/>
    <w:rsid w:val="00BE3247"/>
  </w:style>
  <w:style w:type="character" w:customStyle="1" w:styleId="TextkomenteChar">
    <w:name w:val="Text komentáře Char"/>
    <w:basedOn w:val="Standardnpsmoodstavce"/>
    <w:link w:val="Textkomente"/>
    <w:rsid w:val="00EB5893"/>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E3247"/>
    <w:rPr>
      <w:b/>
      <w:bCs/>
    </w:rPr>
  </w:style>
  <w:style w:type="character" w:customStyle="1" w:styleId="PedmtkomenteChar">
    <w:name w:val="Předmět komentáře Char"/>
    <w:basedOn w:val="TextkomenteChar"/>
    <w:link w:val="Pedmtkomente"/>
    <w:uiPriority w:val="99"/>
    <w:semiHidden/>
    <w:rsid w:val="00EB5893"/>
    <w:rPr>
      <w:rFonts w:ascii="Arial" w:hAnsi="Arial" w:cs="Arial"/>
      <w:b/>
      <w:bCs/>
      <w:sz w:val="20"/>
      <w:szCs w:val="20"/>
      <w:lang w:eastAsia="en-US"/>
    </w:rPr>
  </w:style>
  <w:style w:type="numbering" w:customStyle="1" w:styleId="Styl3">
    <w:name w:val="Styl3"/>
    <w:rsid w:val="005C3D8A"/>
    <w:pPr>
      <w:numPr>
        <w:numId w:val="3"/>
      </w:numPr>
    </w:pPr>
  </w:style>
  <w:style w:type="numbering" w:customStyle="1" w:styleId="Styl1">
    <w:name w:val="Styl1"/>
    <w:rsid w:val="005C3D8A"/>
    <w:pPr>
      <w:numPr>
        <w:numId w:val="1"/>
      </w:numPr>
    </w:pPr>
  </w:style>
  <w:style w:type="numbering" w:customStyle="1" w:styleId="Styl4">
    <w:name w:val="Styl4"/>
    <w:rsid w:val="005C3D8A"/>
    <w:pPr>
      <w:numPr>
        <w:numId w:val="4"/>
      </w:numPr>
    </w:pPr>
  </w:style>
  <w:style w:type="numbering" w:customStyle="1" w:styleId="Styl2">
    <w:name w:val="Styl2"/>
    <w:rsid w:val="005C3D8A"/>
    <w:pPr>
      <w:numPr>
        <w:numId w:val="2"/>
      </w:numPr>
    </w:pPr>
  </w:style>
  <w:style w:type="character" w:customStyle="1" w:styleId="Nadpis4Char">
    <w:name w:val="Nadpis 4 Char"/>
    <w:basedOn w:val="Standardnpsmoodstavce"/>
    <w:link w:val="Nadpis4"/>
    <w:rsid w:val="000A1E35"/>
    <w:rPr>
      <w:rFonts w:ascii="Arial" w:eastAsia="Times New Roman" w:hAnsi="Arial"/>
      <w:i/>
      <w:sz w:val="20"/>
      <w:szCs w:val="20"/>
    </w:rPr>
  </w:style>
  <w:style w:type="character" w:customStyle="1" w:styleId="Nadpis5Char">
    <w:name w:val="Nadpis 5 Char"/>
    <w:basedOn w:val="Standardnpsmoodstavce"/>
    <w:link w:val="Nadpis5"/>
    <w:rsid w:val="000A1E35"/>
    <w:rPr>
      <w:rFonts w:ascii="Arial" w:eastAsia="Times New Roman" w:hAnsi="Arial"/>
      <w:bCs/>
      <w:iCs/>
      <w:sz w:val="18"/>
      <w:szCs w:val="26"/>
    </w:rPr>
  </w:style>
  <w:style w:type="character" w:customStyle="1" w:styleId="Nadpis6Char">
    <w:name w:val="Nadpis 6 Char"/>
    <w:basedOn w:val="Standardnpsmoodstavce"/>
    <w:link w:val="Nadpis6"/>
    <w:rsid w:val="000A1E35"/>
    <w:rPr>
      <w:rFonts w:ascii="Arial" w:eastAsia="Times New Roman" w:hAnsi="Arial"/>
      <w:bCs/>
      <w:i/>
      <w:sz w:val="18"/>
    </w:rPr>
  </w:style>
  <w:style w:type="character" w:customStyle="1" w:styleId="Nadpis7Char">
    <w:name w:val="Nadpis 7 Char"/>
    <w:basedOn w:val="Standardnpsmoodstavce"/>
    <w:link w:val="Nadpis7"/>
    <w:rsid w:val="000A1E35"/>
    <w:rPr>
      <w:rFonts w:ascii="Arial" w:eastAsia="Times New Roman" w:hAnsi="Arial"/>
      <w:sz w:val="16"/>
      <w:szCs w:val="24"/>
    </w:rPr>
  </w:style>
  <w:style w:type="character" w:customStyle="1" w:styleId="Nadpis8Char">
    <w:name w:val="Nadpis 8 Char"/>
    <w:basedOn w:val="Standardnpsmoodstavce"/>
    <w:link w:val="Nadpis8"/>
    <w:rsid w:val="000A1E35"/>
    <w:rPr>
      <w:rFonts w:ascii="Arial" w:eastAsia="Times New Roman" w:hAnsi="Arial"/>
      <w:i/>
      <w:iCs/>
      <w:sz w:val="16"/>
      <w:szCs w:val="24"/>
    </w:rPr>
  </w:style>
  <w:style w:type="character" w:customStyle="1" w:styleId="Nadpis9Char">
    <w:name w:val="Nadpis 9 Char"/>
    <w:basedOn w:val="Standardnpsmoodstavce"/>
    <w:link w:val="Nadpis9"/>
    <w:rsid w:val="000A1E35"/>
    <w:rPr>
      <w:rFonts w:ascii="Arial" w:eastAsia="Times New Roman" w:hAnsi="Arial" w:cs="Arial"/>
      <w:i/>
      <w:sz w:val="16"/>
    </w:rPr>
  </w:style>
  <w:style w:type="paragraph" w:customStyle="1" w:styleId="Smlouvy">
    <w:name w:val="Smlouvy"/>
    <w:basedOn w:val="Normln"/>
    <w:next w:val="Obsah1"/>
    <w:uiPriority w:val="99"/>
    <w:qFormat/>
    <w:rsid w:val="000A1E35"/>
    <w:pPr>
      <w:spacing w:before="0" w:after="0" w:line="240" w:lineRule="auto"/>
      <w:jc w:val="both"/>
    </w:pPr>
    <w:rPr>
      <w:rFonts w:ascii="Calibri" w:eastAsia="Times New Roman" w:hAnsi="Calibri" w:cs="Times New Roman"/>
      <w:lang w:eastAsia="cs-CZ"/>
    </w:rPr>
  </w:style>
  <w:style w:type="paragraph" w:styleId="Obsah1">
    <w:name w:val="toc 1"/>
    <w:basedOn w:val="Normln"/>
    <w:next w:val="Normln"/>
    <w:autoRedefine/>
    <w:uiPriority w:val="99"/>
    <w:rsid w:val="000A1E35"/>
    <w:pPr>
      <w:tabs>
        <w:tab w:val="left" w:pos="567"/>
      </w:tabs>
      <w:spacing w:before="0" w:after="0" w:line="240" w:lineRule="auto"/>
      <w:ind w:left="567" w:firstLine="567"/>
      <w:jc w:val="both"/>
    </w:pPr>
    <w:rPr>
      <w:rFonts w:eastAsia="Times New Roman" w:cs="Times New Roman"/>
      <w:lang w:eastAsia="cs-CZ"/>
    </w:rPr>
  </w:style>
  <w:style w:type="paragraph" w:styleId="Zkladntext3">
    <w:name w:val="Body Text 3"/>
    <w:basedOn w:val="Normln"/>
    <w:link w:val="Zkladntext3Char"/>
    <w:rsid w:val="000A1E35"/>
    <w:pPr>
      <w:spacing w:before="0" w:line="240" w:lineRule="auto"/>
      <w:jc w:val="both"/>
    </w:pPr>
    <w:rPr>
      <w:rFonts w:eastAsia="Times New Roman" w:cs="Times New Roman"/>
      <w:sz w:val="16"/>
      <w:szCs w:val="16"/>
      <w:lang w:eastAsia="cs-CZ"/>
    </w:rPr>
  </w:style>
  <w:style w:type="character" w:customStyle="1" w:styleId="Zkladntext3Char">
    <w:name w:val="Základní text 3 Char"/>
    <w:basedOn w:val="Standardnpsmoodstavce"/>
    <w:link w:val="Zkladntext3"/>
    <w:rsid w:val="000A1E35"/>
    <w:rPr>
      <w:rFonts w:ascii="Arial" w:eastAsia="Times New Roman" w:hAnsi="Arial"/>
      <w:sz w:val="16"/>
      <w:szCs w:val="16"/>
    </w:rPr>
  </w:style>
  <w:style w:type="paragraph" w:customStyle="1" w:styleId="SBDlnek">
    <w:name w:val="ČS [BD] Článek"/>
    <w:basedOn w:val="Normln"/>
    <w:qFormat/>
    <w:rsid w:val="000A1E35"/>
    <w:pPr>
      <w:spacing w:before="360" w:line="320" w:lineRule="exact"/>
      <w:jc w:val="both"/>
    </w:pPr>
    <w:rPr>
      <w:rFonts w:cs="Times New Roman"/>
      <w:b/>
      <w:spacing w:val="3"/>
      <w:lang w:eastAsia="cs-CZ"/>
    </w:rPr>
  </w:style>
  <w:style w:type="paragraph" w:customStyle="1" w:styleId="SBDOdstavecvpodrovn">
    <w:name w:val="ČS [BD] Odstavec (vč. podúrovní)"/>
    <w:basedOn w:val="Normln"/>
    <w:qFormat/>
    <w:rsid w:val="000A1E35"/>
    <w:pPr>
      <w:spacing w:before="0" w:line="320" w:lineRule="exact"/>
      <w:jc w:val="both"/>
    </w:pPr>
    <w:rPr>
      <w:rFonts w:cs="Times New Roman"/>
      <w:spacing w:val="3"/>
      <w:lang w:eastAsia="cs-CZ"/>
    </w:rPr>
  </w:style>
  <w:style w:type="paragraph" w:customStyle="1" w:styleId="SBDSeznamploh">
    <w:name w:val="ČS [BD] Seznam příloh"/>
    <w:basedOn w:val="Normln"/>
    <w:rsid w:val="000A1E35"/>
    <w:pPr>
      <w:spacing w:before="0" w:line="280" w:lineRule="exact"/>
      <w:ind w:left="-108" w:right="-113"/>
    </w:pPr>
    <w:rPr>
      <w:rFonts w:eastAsia="Times New Roman" w:cs="Times New Roman"/>
    </w:rPr>
  </w:style>
  <w:style w:type="character" w:styleId="Hypertextovodkaz">
    <w:name w:val="Hyperlink"/>
    <w:basedOn w:val="Standardnpsmoodstavce"/>
    <w:uiPriority w:val="99"/>
    <w:unhideWhenUsed/>
    <w:rsid w:val="00E92D9B"/>
    <w:rPr>
      <w:color w:val="0000FF"/>
      <w:u w:val="single"/>
    </w:rPr>
  </w:style>
  <w:style w:type="character" w:customStyle="1" w:styleId="aktual">
    <w:name w:val="aktual"/>
    <w:basedOn w:val="Standardnpsmoodstavce"/>
    <w:rsid w:val="00E92D9B"/>
  </w:style>
  <w:style w:type="character" w:customStyle="1" w:styleId="Znakypropoznmkupodarou">
    <w:name w:val="Znaky pro poznámku pod čarou"/>
    <w:rsid w:val="000276A8"/>
    <w:rPr>
      <w:vertAlign w:val="superscript"/>
    </w:rPr>
  </w:style>
  <w:style w:type="character" w:styleId="Znakapoznpodarou">
    <w:name w:val="footnote reference"/>
    <w:rsid w:val="000276A8"/>
    <w:rPr>
      <w:vertAlign w:val="superscript"/>
    </w:rPr>
  </w:style>
  <w:style w:type="paragraph" w:styleId="Textpoznpodarou">
    <w:name w:val="footnote text"/>
    <w:basedOn w:val="Normln"/>
    <w:link w:val="TextpoznpodarouChar"/>
    <w:rsid w:val="000276A8"/>
    <w:pPr>
      <w:suppressAutoHyphens/>
    </w:pPr>
    <w:rPr>
      <w:rFonts w:eastAsia="Times New Roman"/>
      <w:lang w:eastAsia="zh-CN"/>
    </w:rPr>
  </w:style>
  <w:style w:type="character" w:customStyle="1" w:styleId="TextpoznpodarouChar">
    <w:name w:val="Text pozn. pod čarou Char"/>
    <w:basedOn w:val="Standardnpsmoodstavce"/>
    <w:link w:val="Textpoznpodarou"/>
    <w:rsid w:val="000276A8"/>
    <w:rPr>
      <w:rFonts w:ascii="Arial" w:eastAsia="Times New Roman" w:hAnsi="Arial" w:cs="Arial"/>
      <w:sz w:val="20"/>
      <w:szCs w:val="20"/>
      <w:lang w:eastAsia="zh-CN"/>
    </w:rPr>
  </w:style>
  <w:style w:type="paragraph" w:customStyle="1" w:styleId="nadpismj">
    <w:name w:val="nadpis můj"/>
    <w:basedOn w:val="Nadpis2"/>
    <w:link w:val="nadpismjChar"/>
    <w:rsid w:val="0013708B"/>
    <w:rPr>
      <w:rFonts w:eastAsia="Calibri"/>
    </w:rPr>
  </w:style>
  <w:style w:type="character" w:customStyle="1" w:styleId="nadpismjChar">
    <w:name w:val="nadpis můj Char"/>
    <w:link w:val="nadpismj"/>
    <w:rsid w:val="0013708B"/>
    <w:rPr>
      <w:rFonts w:ascii="Arial" w:hAnsi="Arial" w:cs="Arial"/>
      <w:b/>
      <w:bCs/>
      <w:spacing w:val="16"/>
      <w:kern w:val="28"/>
      <w:sz w:val="20"/>
      <w:szCs w:val="20"/>
    </w:rPr>
  </w:style>
  <w:style w:type="table" w:customStyle="1" w:styleId="TableGrid">
    <w:name w:val="TableGrid"/>
    <w:rsid w:val="00AB639B"/>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728F6-F7F4-4B95-A071-4FA0686D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1525</Words>
  <Characters>9001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Renáta Ptašinská</cp:lastModifiedBy>
  <cp:revision>9</cp:revision>
  <dcterms:created xsi:type="dcterms:W3CDTF">2025-03-13T07:33:00Z</dcterms:created>
  <dcterms:modified xsi:type="dcterms:W3CDTF">2025-03-25T08:14:00Z</dcterms:modified>
</cp:coreProperties>
</file>