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12618A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Smlouva o dílo</w:t>
      </w:r>
    </w:p>
    <w:p w:rsidR="001A6E2C" w:rsidRPr="0012618A" w:rsidRDefault="001A6E2C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2618A">
        <w:rPr>
          <w:rFonts w:asciiTheme="minorHAnsi" w:hAnsiTheme="minorHAnsi" w:cstheme="minorHAnsi"/>
          <w:b/>
          <w:bCs/>
          <w:color w:val="000000"/>
          <w:sz w:val="28"/>
          <w:szCs w:val="28"/>
        </w:rPr>
        <w:t>RCS-2017-Z073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Objednatel: </w:t>
      </w:r>
      <w:r w:rsidRPr="0012618A">
        <w:rPr>
          <w:rFonts w:asciiTheme="minorHAnsi" w:hAnsiTheme="minorHAnsi" w:cstheme="minorHAnsi"/>
          <w:b/>
          <w:bCs/>
          <w:color w:val="000000"/>
        </w:rPr>
        <w:t>Zlínský</w:t>
      </w:r>
      <w:r w:rsidRPr="0012618A">
        <w:rPr>
          <w:rFonts w:asciiTheme="minorHAnsi" w:hAnsiTheme="minorHAnsi" w:cstheme="minorHAnsi"/>
          <w:bCs/>
          <w:color w:val="000000"/>
        </w:rPr>
        <w:t xml:space="preserve"> </w:t>
      </w:r>
      <w:r w:rsidRPr="0012618A">
        <w:rPr>
          <w:rFonts w:asciiTheme="minorHAnsi" w:hAnsiTheme="minorHAnsi" w:cstheme="minorHAnsi"/>
          <w:b/>
          <w:bCs/>
          <w:color w:val="000000"/>
        </w:rPr>
        <w:t>kraj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sídlo: tř. T. Bati 21, 761 90 Zlín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zastoupený: </w:t>
      </w:r>
      <w:r w:rsidR="00AB70B2" w:rsidRPr="0012618A">
        <w:rPr>
          <w:rFonts w:asciiTheme="minorHAnsi" w:hAnsiTheme="minorHAnsi" w:cstheme="minorHAnsi"/>
          <w:bCs/>
          <w:color w:val="000000"/>
        </w:rPr>
        <w:t xml:space="preserve">Ing. </w:t>
      </w:r>
      <w:r w:rsidR="0031707F" w:rsidRPr="0012618A">
        <w:rPr>
          <w:rFonts w:asciiTheme="minorHAnsi" w:hAnsiTheme="minorHAnsi" w:cstheme="minorHAnsi"/>
          <w:bCs/>
          <w:color w:val="000000"/>
        </w:rPr>
        <w:t>Petrem Kedrou</w:t>
      </w:r>
      <w:r w:rsidR="00AB70B2" w:rsidRPr="0012618A">
        <w:rPr>
          <w:rFonts w:asciiTheme="minorHAnsi" w:hAnsiTheme="minorHAnsi" w:cstheme="minorHAnsi"/>
          <w:bCs/>
          <w:color w:val="000000"/>
        </w:rPr>
        <w:t xml:space="preserve">, vedoucím odboru Kancelář </w:t>
      </w:r>
      <w:r w:rsidR="0031707F" w:rsidRPr="0012618A">
        <w:rPr>
          <w:rFonts w:asciiTheme="minorHAnsi" w:hAnsiTheme="minorHAnsi" w:cstheme="minorHAnsi"/>
          <w:bCs/>
          <w:color w:val="000000"/>
        </w:rPr>
        <w:t>ředitele</w:t>
      </w:r>
      <w:r w:rsidR="00AB70B2" w:rsidRPr="0012618A">
        <w:rPr>
          <w:rFonts w:asciiTheme="minorHAnsi" w:hAnsiTheme="minorHAnsi" w:cstheme="minorHAnsi"/>
          <w:bCs/>
          <w:color w:val="000000"/>
        </w:rPr>
        <w:t xml:space="preserve"> 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IČ: 70891320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DIČ: CZ70891320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bank. spojení: </w:t>
      </w:r>
      <w:r w:rsidR="003959B5" w:rsidRPr="0012618A">
        <w:rPr>
          <w:rFonts w:asciiTheme="minorHAnsi" w:hAnsiTheme="minorHAnsi" w:cstheme="minorHAnsi"/>
          <w:iCs/>
        </w:rPr>
        <w:t>Česká spořitelna, a.s., č. ú.: 2786182/0800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a</w:t>
      </w:r>
    </w:p>
    <w:p w:rsidR="003959B5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Zhotovitel: </w:t>
      </w:r>
      <w:r w:rsidR="003959B5" w:rsidRPr="0012618A">
        <w:rPr>
          <w:rFonts w:asciiTheme="minorHAnsi" w:hAnsiTheme="minorHAnsi" w:cstheme="minorHAnsi"/>
          <w:b/>
          <w:bCs/>
          <w:iCs/>
          <w:color w:val="000000"/>
        </w:rPr>
        <w:t>AutoCont CZ a.s.</w:t>
      </w:r>
    </w:p>
    <w:p w:rsidR="001A6E2C" w:rsidRPr="0012618A" w:rsidRDefault="001A6E2C" w:rsidP="001A6E2C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S</w:t>
      </w:r>
      <w:r w:rsidR="001F21C8" w:rsidRPr="0012618A">
        <w:rPr>
          <w:rFonts w:asciiTheme="minorHAnsi" w:hAnsiTheme="minorHAnsi" w:cstheme="minorHAnsi"/>
          <w:bCs/>
          <w:color w:val="000000"/>
        </w:rPr>
        <w:t>ídlo</w:t>
      </w:r>
      <w:r w:rsidRPr="0012618A">
        <w:rPr>
          <w:rFonts w:asciiTheme="minorHAnsi" w:hAnsiTheme="minorHAnsi" w:cstheme="minorHAnsi"/>
          <w:bCs/>
          <w:color w:val="000000"/>
        </w:rPr>
        <w:t>: Hornopolní 3322/34</w:t>
      </w:r>
      <w:r w:rsidR="0012618A" w:rsidRPr="0012618A">
        <w:rPr>
          <w:rFonts w:asciiTheme="minorHAnsi" w:hAnsiTheme="minorHAnsi" w:cstheme="minorHAnsi"/>
          <w:bCs/>
          <w:color w:val="000000"/>
        </w:rPr>
        <w:t xml:space="preserve">, </w:t>
      </w:r>
      <w:r w:rsidRPr="0012618A">
        <w:rPr>
          <w:rFonts w:asciiTheme="minorHAnsi" w:hAnsiTheme="minorHAnsi" w:cstheme="minorHAnsi"/>
          <w:bCs/>
          <w:color w:val="000000"/>
        </w:rPr>
        <w:t>702 00 Ostrava</w:t>
      </w:r>
    </w:p>
    <w:p w:rsidR="001A6E2C" w:rsidRPr="0012618A" w:rsidRDefault="001A6E2C" w:rsidP="001A6E2C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IČO: 47676795, DIČ: CZ 47676795</w:t>
      </w:r>
    </w:p>
    <w:p w:rsidR="003959B5" w:rsidRPr="0012618A" w:rsidRDefault="001A6E2C" w:rsidP="001A6E2C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 Spisová značka: oddíl B, vložka 814 vedená u Krajského soudu v Ostravě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IČ: </w:t>
      </w:r>
      <w:r w:rsidR="003959B5" w:rsidRPr="0012618A">
        <w:rPr>
          <w:rFonts w:asciiTheme="minorHAnsi" w:hAnsiTheme="minorHAnsi" w:cstheme="minorHAnsi"/>
          <w:bCs/>
          <w:iCs/>
          <w:color w:val="000000"/>
        </w:rPr>
        <w:t>47676795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DIČ: </w:t>
      </w:r>
      <w:r w:rsidR="003959B5" w:rsidRPr="0012618A">
        <w:rPr>
          <w:rFonts w:asciiTheme="minorHAnsi" w:hAnsiTheme="minorHAnsi" w:cstheme="minorHAnsi"/>
          <w:bCs/>
          <w:iCs/>
          <w:color w:val="000000"/>
        </w:rPr>
        <w:t>CZ47676795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zastoupený: </w:t>
      </w:r>
      <w:r w:rsidR="004320A8" w:rsidRPr="0012618A">
        <w:rPr>
          <w:rFonts w:asciiTheme="minorHAnsi" w:hAnsiTheme="minorHAnsi" w:cstheme="minorHAnsi"/>
          <w:bCs/>
          <w:color w:val="000000"/>
        </w:rPr>
        <w:t xml:space="preserve"> </w:t>
      </w:r>
      <w:r w:rsidR="00613697">
        <w:rPr>
          <w:rFonts w:asciiTheme="minorHAnsi" w:hAnsiTheme="minorHAnsi" w:cstheme="minorHAnsi"/>
          <w:bCs/>
          <w:color w:val="000000"/>
        </w:rPr>
        <w:t>Martinem Stejskalem</w:t>
      </w:r>
      <w:r w:rsidR="007D30AE">
        <w:rPr>
          <w:rFonts w:asciiTheme="minorHAnsi" w:hAnsiTheme="minorHAnsi" w:cstheme="minorHAnsi"/>
          <w:bCs/>
          <w:color w:val="000000"/>
        </w:rPr>
        <w:t>, místopředsedou představenstva</w:t>
      </w:r>
    </w:p>
    <w:p w:rsidR="003959B5" w:rsidRPr="0012618A" w:rsidRDefault="003959B5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12618A">
        <w:rPr>
          <w:rFonts w:asciiTheme="minorHAnsi" w:hAnsiTheme="minorHAnsi" w:cstheme="minorHAnsi"/>
          <w:bCs/>
          <w:iCs/>
          <w:color w:val="000000"/>
        </w:rPr>
        <w:t>zapsána u rejstříkového soudu v Ostravě pod spisovou značkou B.</w:t>
      </w:r>
      <w:r w:rsidR="0012618A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Pr="0012618A">
        <w:rPr>
          <w:rFonts w:asciiTheme="minorHAnsi" w:hAnsiTheme="minorHAnsi" w:cstheme="minorHAnsi"/>
          <w:bCs/>
          <w:iCs/>
          <w:color w:val="000000"/>
        </w:rPr>
        <w:t>814</w:t>
      </w:r>
    </w:p>
    <w:p w:rsidR="003959B5" w:rsidRPr="00775CA1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bankovní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spojení: </w:t>
      </w:r>
      <w:r w:rsidR="003959B5" w:rsidRPr="0012618A">
        <w:rPr>
          <w:rFonts w:asciiTheme="minorHAnsi" w:hAnsiTheme="minorHAnsi" w:cstheme="minorHAnsi"/>
          <w:bCs/>
          <w:iCs/>
          <w:color w:val="000000"/>
        </w:rPr>
        <w:t>Česká spořite</w:t>
      </w:r>
      <w:r w:rsidR="003959B5" w:rsidRPr="00775CA1">
        <w:rPr>
          <w:rFonts w:asciiTheme="minorHAnsi" w:hAnsiTheme="minorHAnsi" w:cstheme="minorHAnsi"/>
          <w:bCs/>
          <w:iCs/>
          <w:color w:val="000000"/>
        </w:rPr>
        <w:t>lna, č</w:t>
      </w:r>
      <w:r w:rsidRPr="00775CA1">
        <w:rPr>
          <w:rFonts w:asciiTheme="minorHAnsi" w:hAnsiTheme="minorHAnsi" w:cstheme="minorHAnsi"/>
          <w:bCs/>
          <w:iCs/>
          <w:color w:val="000000"/>
        </w:rPr>
        <w:t xml:space="preserve">.ú. </w:t>
      </w:r>
      <w:r w:rsidR="007510AE" w:rsidRPr="00775CA1">
        <w:rPr>
          <w:rFonts w:asciiTheme="minorHAnsi" w:hAnsiTheme="minorHAnsi" w:cstheme="minorHAnsi"/>
          <w:bCs/>
          <w:iCs/>
          <w:color w:val="000000"/>
        </w:rPr>
        <w:t>XXXX</w:t>
      </w:r>
      <w:r w:rsidR="003959B5" w:rsidRPr="00775CA1">
        <w:rPr>
          <w:rFonts w:asciiTheme="minorHAnsi" w:hAnsiTheme="minorHAnsi" w:cstheme="minorHAnsi"/>
          <w:bCs/>
          <w:iCs/>
          <w:color w:val="000000"/>
        </w:rPr>
        <w:t xml:space="preserve"> </w:t>
      </w:r>
    </w:p>
    <w:p w:rsidR="001F21C8" w:rsidRPr="0012618A" w:rsidRDefault="003959B5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75CA1">
        <w:rPr>
          <w:rFonts w:asciiTheme="minorHAnsi" w:hAnsiTheme="minorHAnsi" w:cstheme="minorHAnsi"/>
          <w:bCs/>
          <w:iCs/>
          <w:color w:val="000000"/>
        </w:rPr>
        <w:t xml:space="preserve">IBAN: </w:t>
      </w:r>
      <w:r w:rsidR="007510AE" w:rsidRPr="00775CA1">
        <w:rPr>
          <w:rFonts w:asciiTheme="minorHAnsi" w:hAnsiTheme="minorHAnsi" w:cstheme="minorHAnsi"/>
          <w:bCs/>
          <w:iCs/>
          <w:color w:val="000000"/>
        </w:rPr>
        <w:t>XXXX</w:t>
      </w:r>
      <w:r w:rsidRPr="00775CA1">
        <w:rPr>
          <w:rFonts w:asciiTheme="minorHAnsi" w:hAnsiTheme="minorHAnsi" w:cstheme="minorHAnsi"/>
          <w:bCs/>
          <w:iCs/>
          <w:color w:val="000000"/>
        </w:rPr>
        <w:t xml:space="preserve">, SWIFT: </w:t>
      </w:r>
      <w:r w:rsidR="007510AE" w:rsidRPr="00775CA1">
        <w:rPr>
          <w:rFonts w:asciiTheme="minorHAnsi" w:hAnsiTheme="minorHAnsi" w:cstheme="minorHAnsi"/>
          <w:bCs/>
          <w:iCs/>
          <w:color w:val="000000"/>
        </w:rPr>
        <w:t>XXXX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I. Předmět smlouvy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Na základě této smlouvy se zhotovitel zavazuje za podmínek obsažených v této smlouvě s potřebnou odbornou péčí, na svůj náklad a na své nebezpečí a v níže uvedeném termínu provést pro objednatele dílo: </w:t>
      </w:r>
      <w:r w:rsidR="003959B5" w:rsidRPr="0012618A">
        <w:rPr>
          <w:rFonts w:asciiTheme="minorHAnsi" w:hAnsiTheme="minorHAnsi" w:cstheme="minorHAnsi"/>
          <w:bCs/>
          <w:color w:val="000000"/>
        </w:rPr>
        <w:t xml:space="preserve"> </w:t>
      </w:r>
      <w:r w:rsidR="00F0203E" w:rsidRPr="0012618A">
        <w:rPr>
          <w:rFonts w:asciiTheme="minorHAnsi" w:hAnsiTheme="minorHAnsi" w:cstheme="minorHAnsi"/>
          <w:b/>
          <w:bCs/>
          <w:color w:val="000000"/>
        </w:rPr>
        <w:t>Zpracování návrhu obnovy technologického centra Zlínského kraje</w:t>
      </w:r>
      <w:r w:rsidR="003959B5" w:rsidRPr="0012618A">
        <w:rPr>
          <w:rFonts w:asciiTheme="minorHAnsi" w:hAnsiTheme="minorHAnsi" w:cstheme="minorHAnsi"/>
          <w:bCs/>
          <w:color w:val="000000"/>
        </w:rPr>
        <w:t xml:space="preserve"> </w:t>
      </w:r>
    </w:p>
    <w:p w:rsidR="0031707F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2.</w:t>
      </w:r>
      <w:r w:rsidR="00F0203E" w:rsidRPr="0012618A">
        <w:rPr>
          <w:rFonts w:asciiTheme="minorHAnsi" w:hAnsiTheme="minorHAnsi" w:cstheme="minorHAnsi"/>
          <w:bCs/>
          <w:color w:val="000000"/>
        </w:rPr>
        <w:t xml:space="preserve"> Účelem díla je: Vypracování komplexního hodnocení aktuálního stavu technologického centra Zlínského kraje a vybudování návrhu obnovy nového řešení s ohledem na nové trendy a technologie</w:t>
      </w:r>
    </w:p>
    <w:p w:rsidR="001F21C8" w:rsidRPr="0012618A" w:rsidRDefault="0031707F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3</w:t>
      </w:r>
      <w:r w:rsidR="0012618A">
        <w:rPr>
          <w:rFonts w:asciiTheme="minorHAnsi" w:hAnsiTheme="minorHAnsi" w:cstheme="minorHAnsi"/>
          <w:bCs/>
          <w:color w:val="000000"/>
        </w:rPr>
        <w:t>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Objednatel se zavazuje dílo převzít a zaplatit za něj cenu díla.</w:t>
      </w:r>
    </w:p>
    <w:p w:rsid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II. Doba a místo plnění smlouvy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Zhotovitel se zavazuje provést dílo specifikované v čl. I této smlouvy v následujících termínech: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termín zahájení prací: </w:t>
      </w:r>
      <w:r w:rsidR="0012618A" w:rsidRPr="0012618A">
        <w:rPr>
          <w:rFonts w:asciiTheme="minorHAnsi" w:hAnsiTheme="minorHAnsi" w:cstheme="minorHAnsi"/>
          <w:bCs/>
          <w:color w:val="000000"/>
        </w:rPr>
        <w:t>10.</w:t>
      </w:r>
      <w:r w:rsidR="0012618A">
        <w:rPr>
          <w:rFonts w:asciiTheme="minorHAnsi" w:hAnsiTheme="minorHAnsi" w:cstheme="minorHAnsi"/>
          <w:bCs/>
          <w:color w:val="000000"/>
        </w:rPr>
        <w:t xml:space="preserve"> </w:t>
      </w:r>
      <w:r w:rsidR="0012618A" w:rsidRPr="0012618A">
        <w:rPr>
          <w:rFonts w:asciiTheme="minorHAnsi" w:hAnsiTheme="minorHAnsi" w:cstheme="minorHAnsi"/>
          <w:bCs/>
          <w:color w:val="000000"/>
        </w:rPr>
        <w:t>8.</w:t>
      </w:r>
      <w:r w:rsidR="0012618A">
        <w:rPr>
          <w:rFonts w:asciiTheme="minorHAnsi" w:hAnsiTheme="minorHAnsi" w:cstheme="minorHAnsi"/>
          <w:bCs/>
          <w:color w:val="000000"/>
        </w:rPr>
        <w:t xml:space="preserve"> </w:t>
      </w:r>
      <w:r w:rsidR="0012618A" w:rsidRPr="0012618A">
        <w:rPr>
          <w:rFonts w:asciiTheme="minorHAnsi" w:hAnsiTheme="minorHAnsi" w:cstheme="minorHAnsi"/>
          <w:bCs/>
          <w:color w:val="000000"/>
        </w:rPr>
        <w:t>2017</w:t>
      </w:r>
      <w:r w:rsidR="0012618A" w:rsidRPr="0012618A">
        <w:rPr>
          <w:rFonts w:asciiTheme="minorHAnsi" w:hAnsiTheme="minorHAnsi" w:cstheme="minorHAnsi"/>
          <w:bCs/>
          <w:color w:val="000000"/>
        </w:rPr>
        <w:tab/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lastRenderedPageBreak/>
        <w:t xml:space="preserve">termín dokončení prací: </w:t>
      </w:r>
      <w:r w:rsidR="0012618A" w:rsidRPr="0012618A">
        <w:rPr>
          <w:rFonts w:asciiTheme="minorHAnsi" w:hAnsiTheme="minorHAnsi" w:cstheme="minorHAnsi"/>
          <w:bCs/>
          <w:color w:val="000000"/>
        </w:rPr>
        <w:t>9.</w:t>
      </w:r>
      <w:r w:rsidR="0012618A">
        <w:rPr>
          <w:rFonts w:asciiTheme="minorHAnsi" w:hAnsiTheme="minorHAnsi" w:cstheme="minorHAnsi"/>
          <w:bCs/>
          <w:color w:val="000000"/>
        </w:rPr>
        <w:t xml:space="preserve"> </w:t>
      </w:r>
      <w:r w:rsidR="0012618A" w:rsidRPr="0012618A">
        <w:rPr>
          <w:rFonts w:asciiTheme="minorHAnsi" w:hAnsiTheme="minorHAnsi" w:cstheme="minorHAnsi"/>
          <w:bCs/>
          <w:color w:val="000000"/>
        </w:rPr>
        <w:t>10.</w:t>
      </w:r>
      <w:r w:rsidR="0012618A">
        <w:rPr>
          <w:rFonts w:asciiTheme="minorHAnsi" w:hAnsiTheme="minorHAnsi" w:cstheme="minorHAnsi"/>
          <w:bCs/>
          <w:color w:val="000000"/>
        </w:rPr>
        <w:t xml:space="preserve"> </w:t>
      </w:r>
      <w:r w:rsidR="0012618A" w:rsidRPr="0012618A">
        <w:rPr>
          <w:rFonts w:asciiTheme="minorHAnsi" w:hAnsiTheme="minorHAnsi" w:cstheme="minorHAnsi"/>
          <w:bCs/>
          <w:color w:val="000000"/>
        </w:rPr>
        <w:t>2017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Místem provedení díla je: </w:t>
      </w:r>
      <w:r w:rsidR="00F0203E" w:rsidRPr="0012618A">
        <w:rPr>
          <w:rFonts w:asciiTheme="minorHAnsi" w:hAnsiTheme="minorHAnsi" w:cstheme="minorHAnsi"/>
          <w:bCs/>
          <w:color w:val="000000"/>
        </w:rPr>
        <w:t xml:space="preserve"> Zlínský kraj, tř. T. Bati 21, 761 90 Zlín</w:t>
      </w:r>
    </w:p>
    <w:p w:rsid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III. Cena za dílo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Objednatel a zhotovitel se dohodli, že smluvní cena za provedení díla specifikovaného v čl. I této smlouvy činní </w:t>
      </w:r>
      <w:r w:rsidR="00F0203E" w:rsidRPr="0012618A">
        <w:rPr>
          <w:rFonts w:asciiTheme="minorHAnsi" w:hAnsiTheme="minorHAnsi" w:cstheme="minorHAnsi"/>
          <w:b/>
          <w:bCs/>
          <w:color w:val="000000"/>
        </w:rPr>
        <w:t xml:space="preserve">65. 219,- </w:t>
      </w:r>
      <w:r w:rsidR="00F0203E" w:rsidRPr="0012618A">
        <w:rPr>
          <w:rFonts w:asciiTheme="minorHAnsi" w:hAnsiTheme="minorHAnsi" w:cstheme="minorHAnsi"/>
          <w:bCs/>
          <w:color w:val="000000"/>
        </w:rPr>
        <w:t xml:space="preserve"> </w:t>
      </w:r>
      <w:r w:rsidR="001F21C8" w:rsidRPr="0012618A">
        <w:rPr>
          <w:rFonts w:asciiTheme="minorHAnsi" w:hAnsiTheme="minorHAnsi" w:cstheme="minorHAnsi"/>
          <w:bCs/>
          <w:color w:val="000000"/>
        </w:rPr>
        <w:t>Kč včetně DPH.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Cena je stanovena za kompletní provedení díla dle předmětu smlouvy, plně funkčního a jsou v ní obsaženy veškeré náklady zhotovitele na provedení díla.</w:t>
      </w:r>
    </w:p>
    <w:p w:rsidR="001F21C8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3.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Smluvní strany se dohodly, že cena za dílo je konečná a bez sjednání její změny písemným dodatkem k této smlouvě se nesmí navyšovat.</w:t>
      </w:r>
    </w:p>
    <w:p w:rsidR="0012618A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IV. Platební podmínky ceny díla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</w:t>
      </w:r>
      <w:r w:rsidR="00AD2FA0" w:rsidRPr="0012618A">
        <w:rPr>
          <w:rFonts w:asciiTheme="minorHAnsi" w:hAnsiTheme="minorHAnsi" w:cstheme="minorHAnsi"/>
          <w:bCs/>
          <w:color w:val="000000"/>
        </w:rPr>
        <w:t xml:space="preserve">Záloha se neposkytuje. 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Faktura bude vystavena při předání a převzetí díla. 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Nebude-li faktura obsahovat některou náležitost dle zákona č. 563/1991 Sb., o účetnictví a zákona č. 235/2004 Sb., o dani z přidané hodnoty nebo dle požadavků objednatele nebo bude-li chybně vyúčtována cena, je objednatel oprávněn fakturu před uplynutím lhůty splatnosti vrátit druhé smluvní straně bez zaplacení k provedení opravy. Ve vrácené faktuře vyznačí objednatel důvod a datum vrácení. Druhá smluvní strana provede opravu vystavením nové faktury. Vrátí-li objednatel vadnou fakturu druhé smluvní straně k opravě, přestává běžet původní lhůta splatnosti. Po opětovném doručení nově vyhotovené opravené faktury počíná běžet nová lhůta splatnosti. 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3.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Splatnost faktur odsouhlasených zástupci objednatele bude 30 dní ode dne doručení.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4.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Zhotovitel prohlašuje, že: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- nemá v úmyslu nezaplatit daň z přidané hodnoty u zdanitelného plnění podle této smlouvy (dále jen „daň“),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- </w:t>
      </w:r>
      <w:r w:rsidR="0012618A">
        <w:rPr>
          <w:rFonts w:asciiTheme="minorHAnsi" w:hAnsiTheme="minorHAnsi" w:cstheme="minorHAnsi"/>
          <w:bCs/>
          <w:color w:val="000000"/>
        </w:rPr>
        <w:t>je</w:t>
      </w:r>
      <w:r w:rsidRPr="0012618A">
        <w:rPr>
          <w:rFonts w:asciiTheme="minorHAnsi" w:hAnsiTheme="minorHAnsi" w:cstheme="minorHAnsi"/>
          <w:bCs/>
          <w:color w:val="000000"/>
        </w:rPr>
        <w:t>mu nejsou známy skutečnosti, nasvědčující tomu, že se dostane do postavení, kdy nemůže daň zaplatit a ani se ke dni podpisu této smlouvy v takovém postavení nenachází,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- nezkrátí daň nebo nevyláká daňovou výhodu,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- úplata za plnění dle smlouvy není odchylná od obvyklé ceny,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- úplata za plnění dle smlouvy nebude poskytnuta zcela nebo zčásti bezhotovostním převodem na účet vedený poskytovatelem platebních služeb mimo tuzemsko,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- nebude nespolehlivým plátcem,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- bude mít u správce daně registrován bankovní účet používaný pro ekonomickou činnost,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- souhlasí s tím, že pokud ke dni uskutečnění zdanitelného plnění nebo k okamžiku poskytnutí úplaty na plnění bude o něm zveřejněna správcem daně skutečnost, že je nespolehlivým plátcem, uhradí objednatel daň z přidané hodnoty z přijatého zdanitelného plnění příslušnému správci daně,</w:t>
      </w:r>
    </w:p>
    <w:p w:rsidR="001F21C8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lastRenderedPageBreak/>
        <w:t xml:space="preserve">- souhlasí s tím, že pokud ke dni uskutečnění zdanitelného plnění nebo k okamžiku poskytnutí úplaty na plnění bude zjištěna nesrovnalost v registraci jeho bankovního účtu určeného pro ekonomickou činnost správcem daně, uhradí objednatel daň z přidané hodnoty z přijatého zdanitelného plnění příslušnému správci daně. </w:t>
      </w:r>
    </w:p>
    <w:p w:rsidR="0012618A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V. Závazky smluvních stran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Zhotovitel je povinen provést dílo, tj. veškeré práce a dodávky kompletně, v patřičné kvalitě a v termínech sjednaných v této smlouvě.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Požadovaná kvalita díla je vymezena obecně </w:t>
      </w:r>
      <w:r w:rsidR="00992117" w:rsidRPr="0012618A">
        <w:rPr>
          <w:rFonts w:asciiTheme="minorHAnsi" w:hAnsiTheme="minorHAnsi" w:cstheme="minorHAnsi"/>
          <w:bCs/>
          <w:color w:val="000000"/>
        </w:rPr>
        <w:t>závaznými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právními předpisy</w:t>
      </w:r>
      <w:r w:rsidR="00992117" w:rsidRPr="0012618A">
        <w:rPr>
          <w:rFonts w:asciiTheme="minorHAnsi" w:hAnsiTheme="minorHAnsi" w:cstheme="minorHAnsi"/>
          <w:bCs/>
          <w:color w:val="000000"/>
        </w:rPr>
        <w:t xml:space="preserve"> a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dílo dle této smlouvy</w:t>
      </w:r>
      <w:r w:rsidR="001F21C8" w:rsidRPr="0012618A">
        <w:rPr>
          <w:rFonts w:asciiTheme="minorHAnsi" w:hAnsiTheme="minorHAnsi" w:cstheme="minorHAnsi"/>
          <w:bCs/>
          <w:color w:val="000000"/>
        </w:rPr>
        <w:t>.</w:t>
      </w:r>
      <w:r w:rsidR="00992117" w:rsidRPr="0012618A">
        <w:rPr>
          <w:rFonts w:asciiTheme="minorHAnsi" w:hAnsiTheme="minorHAnsi" w:cstheme="minorHAnsi"/>
          <w:bCs/>
          <w:color w:val="000000"/>
        </w:rPr>
        <w:t xml:space="preserve"> 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1F21C8" w:rsidRPr="0012618A">
        <w:rPr>
          <w:rFonts w:asciiTheme="minorHAnsi" w:hAnsiTheme="minorHAnsi" w:cstheme="minorHAnsi"/>
          <w:bCs/>
          <w:color w:val="000000"/>
        </w:rPr>
        <w:t>Pokud porušením těchto předpisů vznikne škoda objednateli nebo třetím osobám, nese povinnost její náhrady pouze zhotovitel.</w:t>
      </w:r>
    </w:p>
    <w:p w:rsid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VI. Převzetí díla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O předání a převzetí díla bude smluvními stranami sepsán předávací protokol.</w:t>
      </w:r>
      <w:r w:rsidR="00AB70B2" w:rsidRPr="0012618A">
        <w:rPr>
          <w:rFonts w:asciiTheme="minorHAnsi" w:hAnsiTheme="minorHAnsi" w:cstheme="minorHAnsi"/>
          <w:bCs/>
          <w:color w:val="000000"/>
        </w:rPr>
        <w:t xml:space="preserve"> Objednatel dílo převezme ve svém sídle. </w:t>
      </w:r>
    </w:p>
    <w:p w:rsid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 xml:space="preserve">VII. Záruka za </w:t>
      </w:r>
      <w:r w:rsidR="008B49A9" w:rsidRPr="0012618A">
        <w:rPr>
          <w:rFonts w:asciiTheme="minorHAnsi" w:hAnsiTheme="minorHAnsi" w:cstheme="minorHAnsi"/>
          <w:b/>
          <w:bCs/>
          <w:color w:val="000000"/>
        </w:rPr>
        <w:t xml:space="preserve">jakost </w:t>
      </w:r>
      <w:r w:rsidRPr="0012618A">
        <w:rPr>
          <w:rFonts w:asciiTheme="minorHAnsi" w:hAnsiTheme="minorHAnsi" w:cstheme="minorHAnsi"/>
          <w:b/>
          <w:bCs/>
          <w:color w:val="000000"/>
        </w:rPr>
        <w:t>díl</w:t>
      </w:r>
      <w:r w:rsidR="008B49A9" w:rsidRPr="0012618A">
        <w:rPr>
          <w:rFonts w:asciiTheme="minorHAnsi" w:hAnsiTheme="minorHAnsi" w:cstheme="minorHAnsi"/>
          <w:b/>
          <w:bCs/>
          <w:color w:val="000000"/>
        </w:rPr>
        <w:t>a</w:t>
      </w:r>
    </w:p>
    <w:p w:rsidR="001F21C8" w:rsidRPr="0012618A" w:rsidRDefault="0012618A" w:rsidP="0012618A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Zhotovitel poskytne na dílo podle této smlouvy záruku v délce </w:t>
      </w:r>
      <w:r w:rsidRPr="0012618A">
        <w:rPr>
          <w:rFonts w:asciiTheme="minorHAnsi" w:hAnsiTheme="minorHAnsi" w:cstheme="minorHAnsi"/>
          <w:bCs/>
          <w:color w:val="000000"/>
        </w:rPr>
        <w:t>3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měsíců ode dne převzetí díla podle této smlouvy.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2</w:t>
      </w:r>
      <w:r w:rsidR="0012618A">
        <w:rPr>
          <w:rFonts w:asciiTheme="minorHAnsi" w:hAnsiTheme="minorHAnsi" w:cstheme="minorHAnsi"/>
          <w:bCs/>
          <w:color w:val="000000"/>
        </w:rPr>
        <w:t>.</w:t>
      </w:r>
      <w:r w:rsidRPr="0012618A">
        <w:rPr>
          <w:rFonts w:asciiTheme="minorHAnsi" w:hAnsiTheme="minorHAnsi" w:cstheme="minorHAnsi"/>
          <w:bCs/>
          <w:color w:val="000000"/>
        </w:rPr>
        <w:t xml:space="preserve"> Záruční doba počíná běžet dnem podpisu předávacího protokolu mezi objednatelem a zhotovitelem.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3.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Vady díla zjištěné v záruční době je objednatel povinen písemně reklamovat u zhotovitele bez zbytečného odkladu po jejich zjištění. V reklamaci musí být vady popsány a uvedeno, jak se projevují.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4.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Zhotovitel je povinen nejpozději do 3 dnů po obdržení reklamace písemně oznámit objednateli, zda reklamaci uznává či neuznává. Pokud tak neučiní, má se za to, že reklamaci objednatele uznává. Vždy však musí písemně sdělit, v jakém termínu nastoupí k odstranění vady nebo poruchy. Tento termín nesmí být delší, než 5 dnů od obdržení reklamace, a to bez ohledu na to, zda zhotovitel reklamaci uznává či neuznává.</w:t>
      </w:r>
    </w:p>
    <w:p w:rsidR="001F21C8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5.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Současně zhotovitel písemně navrhne, do kterého termínu vady odstraní. Nenastoupí-li zhotovitel k odstranění reklamované vady nebo poruchy ani do 10 dnů po obdržení reklamace, je objednatel oprávněn, a to bez ohledu na to, zda zhotovitel reklamaci uznává či neuznává, pověřit odstraněním vady jinou osobu bez jakékoli ztráty záruky na dílo. Veškeré takto vzniklé náklady uhradí objednateli zhotovitel.</w:t>
      </w:r>
    </w:p>
    <w:p w:rsidR="0012618A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VIII. Smluvní pokuta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1.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Pro případ prodlení zhotovitele se splněním díla se sjednává smluvní pokuta ve výši 0,05 % z celkové ceny díla bez DPH za každý, i započatý den prodlení.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Objednatel má právo na plnou náhradu škody vzniklé z porušení povinnosti, ke kterému se smluvní pokuta vztahuje. </w:t>
      </w:r>
    </w:p>
    <w:p w:rsid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IX. Ostatní podmínky smlouvy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Objednatel je oprávněn kontrolovat, zda jsou práce prováděny v souladu se smluvními podmínkami, příslušnými normami a obecnými právními předpisy.</w:t>
      </w:r>
    </w:p>
    <w:p w:rsidR="008F39BF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Objednatel je také oprávněn upozorňovat na zjištěné nedostatky. Pokyny objednatele jsou pro zhotovitele závazné. Na nevhodnost pokynů musí zhotovitel objednatele před jejich realizací upozornit.</w:t>
      </w:r>
    </w:p>
    <w:p w:rsidR="00BE6429" w:rsidRPr="0012618A" w:rsidRDefault="0012618A" w:rsidP="00BE642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3.</w:t>
      </w:r>
      <w:r w:rsidR="008F39BF" w:rsidRPr="0012618A">
        <w:rPr>
          <w:rFonts w:asciiTheme="minorHAnsi" w:hAnsiTheme="minorHAnsi" w:cstheme="minorHAnsi"/>
          <w:bCs/>
          <w:color w:val="000000"/>
        </w:rPr>
        <w:t xml:space="preserve"> </w:t>
      </w:r>
      <w:r w:rsidR="00BE6429" w:rsidRPr="0012618A">
        <w:rPr>
          <w:rFonts w:asciiTheme="minorHAnsi" w:hAnsiTheme="minorHAnsi" w:cstheme="minorHAnsi"/>
          <w:bCs/>
          <w:color w:val="000000"/>
        </w:rPr>
        <w:t xml:space="preserve">Touto smlouvou zároveň zhotovitel objednateli poskytuje výhradní licenci ke všem způsobům užití díla (částem díla) v neomezeném rozsahu a právo upravit či jinak měnit dílo, jeho název nebo označení autora nebo spojit dílo s jiným dílem, jakož i zařadit dílo do díla souborného. Objednatel může oprávnění tvořící součást licence zcela nebo zčásti poskytnout třetí osobě (podlicence), k čemuž zhotovitel (autor) poskytuje výslovný souhlas. </w:t>
      </w:r>
      <w:r w:rsidR="0015043E" w:rsidRPr="0012618A">
        <w:rPr>
          <w:rFonts w:asciiTheme="minorHAnsi" w:hAnsiTheme="minorHAnsi" w:cstheme="minorHAnsi"/>
          <w:bCs/>
          <w:color w:val="000000"/>
        </w:rPr>
        <w:t>Odměna za p</w:t>
      </w:r>
      <w:r w:rsidR="00BE6429" w:rsidRPr="0012618A">
        <w:rPr>
          <w:rFonts w:asciiTheme="minorHAnsi" w:hAnsiTheme="minorHAnsi" w:cstheme="minorHAnsi"/>
          <w:bCs/>
          <w:color w:val="000000"/>
        </w:rPr>
        <w:t xml:space="preserve">oskytnutí licence (včetně oprávnění k poskytnutí všech případných podlicencí) dle této smlouvy je </w:t>
      </w:r>
      <w:r w:rsidR="0015043E" w:rsidRPr="0012618A">
        <w:rPr>
          <w:rFonts w:asciiTheme="minorHAnsi" w:hAnsiTheme="minorHAnsi" w:cstheme="minorHAnsi"/>
          <w:bCs/>
          <w:color w:val="000000"/>
        </w:rPr>
        <w:t>zahrnuta v</w:t>
      </w:r>
      <w:r w:rsidR="00BE6429" w:rsidRPr="0012618A">
        <w:rPr>
          <w:rFonts w:asciiTheme="minorHAnsi" w:hAnsiTheme="minorHAnsi" w:cstheme="minorHAnsi"/>
          <w:bCs/>
          <w:color w:val="000000"/>
        </w:rPr>
        <w:t xml:space="preserve"> souběžné sjedn</w:t>
      </w:r>
      <w:r w:rsidR="0015043E" w:rsidRPr="0012618A">
        <w:rPr>
          <w:rFonts w:asciiTheme="minorHAnsi" w:hAnsiTheme="minorHAnsi" w:cstheme="minorHAnsi"/>
          <w:bCs/>
          <w:color w:val="000000"/>
        </w:rPr>
        <w:t>ané</w:t>
      </w:r>
      <w:r w:rsidR="00BE6429" w:rsidRPr="0012618A">
        <w:rPr>
          <w:rFonts w:asciiTheme="minorHAnsi" w:hAnsiTheme="minorHAnsi" w:cstheme="minorHAnsi"/>
          <w:bCs/>
          <w:color w:val="000000"/>
        </w:rPr>
        <w:t xml:space="preserve"> cen</w:t>
      </w:r>
      <w:r w:rsidR="0015043E" w:rsidRPr="0012618A">
        <w:rPr>
          <w:rFonts w:asciiTheme="minorHAnsi" w:hAnsiTheme="minorHAnsi" w:cstheme="minorHAnsi"/>
          <w:bCs/>
          <w:color w:val="000000"/>
        </w:rPr>
        <w:t>ě</w:t>
      </w:r>
      <w:r w:rsidR="00BE6429" w:rsidRPr="0012618A">
        <w:rPr>
          <w:rFonts w:asciiTheme="minorHAnsi" w:hAnsiTheme="minorHAnsi" w:cstheme="minorHAnsi"/>
          <w:bCs/>
          <w:color w:val="000000"/>
        </w:rPr>
        <w:t xml:space="preserve"> díla dle čl. III této smlouvy. </w:t>
      </w:r>
    </w:p>
    <w:p w:rsidR="004D126E" w:rsidRPr="0012618A" w:rsidRDefault="00BE6429" w:rsidP="00BE642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4.</w:t>
      </w:r>
      <w:r w:rsidRPr="0012618A">
        <w:rPr>
          <w:rFonts w:asciiTheme="minorHAnsi" w:hAnsiTheme="minorHAnsi" w:cstheme="minorHAnsi"/>
          <w:bCs/>
          <w:color w:val="000000"/>
        </w:rPr>
        <w:tab/>
        <w:t>Zhotovitel prohlašuje, že má své právní poměry uspořádány způsobem, který mu umožňuje poskytnutí shora uvedené licence objednateli.</w:t>
      </w:r>
    </w:p>
    <w:p w:rsidR="004D126E" w:rsidRPr="0012618A" w:rsidRDefault="004D126E" w:rsidP="00BE642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X. Odstoupení od smlouvy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1</w:t>
      </w:r>
      <w:r w:rsidR="0012618A">
        <w:rPr>
          <w:rFonts w:asciiTheme="minorHAnsi" w:hAnsiTheme="minorHAnsi" w:cstheme="minorHAnsi"/>
          <w:bCs/>
          <w:color w:val="000000"/>
        </w:rPr>
        <w:t>.</w:t>
      </w:r>
      <w:r w:rsidRPr="0012618A">
        <w:rPr>
          <w:rFonts w:asciiTheme="minorHAnsi" w:hAnsiTheme="minorHAnsi" w:cstheme="minorHAnsi"/>
          <w:bCs/>
          <w:color w:val="000000"/>
        </w:rPr>
        <w:t xml:space="preserve"> Ohrozí-li nebo zmaří-li zhotovitel realizaci dohodnutého díla, nebo podstatným způsobem poruší tuto smlouvu, má objednatel právo od této smlouvy odstoupit. Mezi důvody, pro něž lze od smlouvy odstoupit, patří zejména: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–</w:t>
      </w:r>
      <w:r w:rsidRPr="0012618A">
        <w:rPr>
          <w:rFonts w:asciiTheme="minorHAnsi" w:hAnsiTheme="minorHAnsi" w:cstheme="minorHAnsi"/>
          <w:bCs/>
          <w:color w:val="000000"/>
        </w:rPr>
        <w:tab/>
        <w:t>prodlení zhotovitele s dokončením díla delší než 15 dnů,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–</w:t>
      </w:r>
      <w:r w:rsidRPr="0012618A">
        <w:rPr>
          <w:rFonts w:asciiTheme="minorHAnsi" w:hAnsiTheme="minorHAnsi" w:cstheme="minorHAnsi"/>
          <w:bCs/>
          <w:color w:val="000000"/>
        </w:rPr>
        <w:tab/>
        <w:t xml:space="preserve">prodlení zhotovitele </w:t>
      </w:r>
      <w:r w:rsidR="00D14573" w:rsidRPr="0012618A">
        <w:rPr>
          <w:rFonts w:asciiTheme="minorHAnsi" w:hAnsiTheme="minorHAnsi" w:cstheme="minorHAnsi"/>
          <w:bCs/>
          <w:color w:val="000000"/>
        </w:rPr>
        <w:t>se zahájením prací delší než</w:t>
      </w:r>
      <w:r w:rsidRPr="0012618A">
        <w:rPr>
          <w:rFonts w:asciiTheme="minorHAnsi" w:hAnsiTheme="minorHAnsi" w:cstheme="minorHAnsi"/>
          <w:bCs/>
          <w:color w:val="000000"/>
        </w:rPr>
        <w:t xml:space="preserve"> 15 dnů,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–</w:t>
      </w:r>
      <w:r w:rsidRPr="0012618A">
        <w:rPr>
          <w:rFonts w:asciiTheme="minorHAnsi" w:hAnsiTheme="minorHAnsi" w:cstheme="minorHAnsi"/>
          <w:bCs/>
          <w:color w:val="000000"/>
        </w:rPr>
        <w:tab/>
        <w:t xml:space="preserve">soustavné nebo zvlášť hrubé porušení podmínek jakosti provádění díla. </w:t>
      </w:r>
    </w:p>
    <w:p w:rsidR="001F21C8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Zhotovitel je oprávněn od této smlouvy odstoupit v případě, že objednatel neposkytl zhotoviteli ve lhůtě delší než 15 dnů potřebnou součinnost k provedení díla. </w:t>
      </w:r>
    </w:p>
    <w:p w:rsidR="0012618A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12618A">
        <w:rPr>
          <w:rFonts w:asciiTheme="minorHAnsi" w:hAnsiTheme="minorHAnsi" w:cstheme="minorHAnsi"/>
          <w:b/>
          <w:bCs/>
          <w:color w:val="000000"/>
        </w:rPr>
        <w:t>XI. Závěrečná ustanovení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Zhotovitel souhlasí s uveřejněním této smlouvy, včetně všech změn a dodatků, v souladu se zákonem č. 106/1999 Sb., o svobodném přístupu k informacím a zákonem č. 340/2015 Sb., (o registru smluv) a ostatními příslušnými právními předpisy.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2.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Smluvní strany prohlašují, že žádná část smlouvy nenaplňuje znaky obchodního tajemství dle § 504 zákona č. 89/2012 Sb., občanský zákoník, ve znění pozdějších předpisů. Zhotovitel souhlasí se zpracováním osobních údajů v souladu se zákonem č. 101/2000 Sb., o ochraně osobních údajů a o změně některých zákonů, v platném znění.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3.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Tuto smlouvu lze změnit či doplňovat pouze formou písemných dodatků odsouhlasených oběma smluvními stranami.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4.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Tato smlouva se vyhotovuje ve třech stejnopisech s platností originálu, z nichž dva obdrží objednatel a jeden zhotovitel.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5.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Nedělitelnou součástí této smlouvy jsou tyto přílohy: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Příloha č. 1: </w:t>
      </w:r>
      <w:r w:rsidR="00F0203E" w:rsidRPr="0012618A">
        <w:rPr>
          <w:rFonts w:asciiTheme="minorHAnsi" w:hAnsiTheme="minorHAnsi" w:cstheme="minorHAnsi"/>
          <w:bCs/>
          <w:color w:val="000000"/>
        </w:rPr>
        <w:t xml:space="preserve"> Cenová nabídka Autocont CZ a. s.</w:t>
      </w:r>
    </w:p>
    <w:p w:rsidR="001F21C8" w:rsidRPr="0012618A" w:rsidRDefault="0012618A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6.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Tato smlouva nabývá platnosti dnem podpisu obou smluvních stran a účinnosti dnem uveřejnění v registru smluv.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Rozhodnout o uzavření této smlouvy a oprávnění uzavřít jménem objednatele tuto smlouvu bylo </w:t>
      </w:r>
      <w:r w:rsidR="0031707F" w:rsidRPr="0012618A">
        <w:rPr>
          <w:rFonts w:asciiTheme="minorHAnsi" w:hAnsiTheme="minorHAnsi" w:cstheme="minorHAnsi"/>
          <w:bCs/>
          <w:color w:val="000000"/>
        </w:rPr>
        <w:t>Ing. Petru Kedrovi, vedoucímu odboru Kancelář ředitele</w:t>
      </w:r>
      <w:r w:rsidR="0015043E" w:rsidRPr="0012618A">
        <w:rPr>
          <w:rFonts w:asciiTheme="minorHAnsi" w:hAnsiTheme="minorHAnsi" w:cstheme="minorHAnsi"/>
          <w:bCs/>
          <w:color w:val="000000"/>
        </w:rPr>
        <w:t>,</w:t>
      </w:r>
      <w:r w:rsidRPr="0012618A">
        <w:rPr>
          <w:rFonts w:asciiTheme="minorHAnsi" w:hAnsiTheme="minorHAnsi" w:cstheme="minorHAnsi"/>
          <w:bCs/>
          <w:color w:val="000000"/>
        </w:rPr>
        <w:t xml:space="preserve"> svěřeno usnesením Rady Zlínského kraje č. 0266/R12/17 ze dne 10.</w:t>
      </w:r>
      <w:r w:rsidR="0012618A">
        <w:rPr>
          <w:rFonts w:asciiTheme="minorHAnsi" w:hAnsiTheme="minorHAnsi" w:cstheme="minorHAnsi"/>
          <w:bCs/>
          <w:color w:val="000000"/>
        </w:rPr>
        <w:t xml:space="preserve"> </w:t>
      </w:r>
      <w:r w:rsidRPr="0012618A">
        <w:rPr>
          <w:rFonts w:asciiTheme="minorHAnsi" w:hAnsiTheme="minorHAnsi" w:cstheme="minorHAnsi"/>
          <w:bCs/>
          <w:color w:val="000000"/>
        </w:rPr>
        <w:t>4.</w:t>
      </w:r>
      <w:r w:rsidR="0012618A">
        <w:rPr>
          <w:rFonts w:asciiTheme="minorHAnsi" w:hAnsiTheme="minorHAnsi" w:cstheme="minorHAnsi"/>
          <w:bCs/>
          <w:color w:val="000000"/>
        </w:rPr>
        <w:t xml:space="preserve"> </w:t>
      </w:r>
      <w:r w:rsidRPr="0012618A">
        <w:rPr>
          <w:rFonts w:asciiTheme="minorHAnsi" w:hAnsiTheme="minorHAnsi" w:cstheme="minorHAnsi"/>
          <w:bCs/>
          <w:color w:val="000000"/>
        </w:rPr>
        <w:t xml:space="preserve">2017. </w:t>
      </w:r>
    </w:p>
    <w:p w:rsidR="0031707F" w:rsidRPr="0012618A" w:rsidRDefault="001F21C8" w:rsidP="0031707F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Ve Zlíně dne </w:t>
      </w:r>
      <w:r w:rsidR="00775CA1">
        <w:rPr>
          <w:rFonts w:asciiTheme="minorHAnsi" w:hAnsiTheme="minorHAnsi" w:cstheme="minorHAnsi"/>
          <w:bCs/>
          <w:color w:val="000000"/>
        </w:rPr>
        <w:t xml:space="preserve">9. </w:t>
      </w:r>
      <w:bookmarkStart w:id="0" w:name="_GoBack"/>
      <w:bookmarkEnd w:id="0"/>
      <w:r w:rsidR="00775CA1">
        <w:rPr>
          <w:rFonts w:asciiTheme="minorHAnsi" w:hAnsiTheme="minorHAnsi" w:cstheme="minorHAnsi"/>
          <w:bCs/>
          <w:color w:val="000000"/>
        </w:rPr>
        <w:t xml:space="preserve">8. </w:t>
      </w:r>
      <w:r w:rsidR="00F0203E" w:rsidRPr="00F75359">
        <w:rPr>
          <w:rFonts w:asciiTheme="minorHAnsi" w:hAnsiTheme="minorHAnsi" w:cstheme="minorHAnsi"/>
          <w:bCs/>
          <w:color w:val="000000"/>
        </w:rPr>
        <w:t>2017</w:t>
      </w:r>
      <w:r w:rsidR="0031707F" w:rsidRPr="0012618A">
        <w:rPr>
          <w:rFonts w:asciiTheme="minorHAnsi" w:hAnsiTheme="minorHAnsi" w:cstheme="minorHAnsi"/>
          <w:bCs/>
          <w:color w:val="000000"/>
        </w:rPr>
        <w:t xml:space="preserve"> </w:t>
      </w:r>
      <w:r w:rsidR="0031707F" w:rsidRPr="0012618A">
        <w:rPr>
          <w:rFonts w:asciiTheme="minorHAnsi" w:hAnsiTheme="minorHAnsi" w:cstheme="minorHAnsi"/>
          <w:bCs/>
          <w:color w:val="000000"/>
        </w:rPr>
        <w:tab/>
      </w:r>
      <w:r w:rsidR="0031707F" w:rsidRPr="0012618A">
        <w:rPr>
          <w:rFonts w:asciiTheme="minorHAnsi" w:hAnsiTheme="minorHAnsi" w:cstheme="minorHAnsi"/>
          <w:bCs/>
          <w:color w:val="000000"/>
        </w:rPr>
        <w:tab/>
      </w:r>
      <w:r w:rsidR="0031707F" w:rsidRPr="0012618A">
        <w:rPr>
          <w:rFonts w:asciiTheme="minorHAnsi" w:hAnsiTheme="minorHAnsi" w:cstheme="minorHAnsi"/>
          <w:bCs/>
          <w:color w:val="000000"/>
        </w:rPr>
        <w:tab/>
      </w:r>
      <w:r w:rsidR="0031707F" w:rsidRPr="0012618A">
        <w:rPr>
          <w:rFonts w:asciiTheme="minorHAnsi" w:hAnsiTheme="minorHAnsi" w:cstheme="minorHAnsi"/>
          <w:bCs/>
          <w:color w:val="000000"/>
        </w:rPr>
        <w:tab/>
      </w:r>
      <w:r w:rsidR="0031707F" w:rsidRPr="0012618A">
        <w:rPr>
          <w:rFonts w:asciiTheme="minorHAnsi" w:hAnsiTheme="minorHAnsi" w:cstheme="minorHAnsi"/>
          <w:bCs/>
          <w:color w:val="000000"/>
        </w:rPr>
        <w:tab/>
      </w:r>
      <w:r w:rsidR="007D30AE">
        <w:rPr>
          <w:rFonts w:asciiTheme="minorHAnsi" w:hAnsiTheme="minorHAnsi" w:cstheme="minorHAnsi"/>
          <w:bCs/>
          <w:color w:val="000000"/>
        </w:rPr>
        <w:t>V</w:t>
      </w:r>
      <w:r w:rsidR="0031707F" w:rsidRPr="00613697">
        <w:rPr>
          <w:rFonts w:asciiTheme="minorHAnsi" w:hAnsiTheme="minorHAnsi" w:cstheme="minorHAnsi"/>
          <w:bCs/>
          <w:color w:val="000000"/>
        </w:rPr>
        <w:t xml:space="preserve"> </w:t>
      </w:r>
      <w:r w:rsidR="00613697" w:rsidRPr="00613697">
        <w:rPr>
          <w:rFonts w:asciiTheme="minorHAnsi" w:hAnsiTheme="minorHAnsi" w:cstheme="minorHAnsi"/>
          <w:bCs/>
          <w:color w:val="000000"/>
        </w:rPr>
        <w:t>Brně</w:t>
      </w:r>
      <w:r w:rsidR="0031707F" w:rsidRPr="00613697">
        <w:rPr>
          <w:rFonts w:asciiTheme="minorHAnsi" w:hAnsiTheme="minorHAnsi" w:cstheme="minorHAnsi"/>
          <w:bCs/>
          <w:color w:val="000000"/>
        </w:rPr>
        <w:t xml:space="preserve"> dne </w:t>
      </w:r>
      <w:r w:rsidR="00613697" w:rsidRPr="00613697">
        <w:rPr>
          <w:rFonts w:asciiTheme="minorHAnsi" w:hAnsiTheme="minorHAnsi" w:cstheme="minorHAnsi"/>
          <w:bCs/>
          <w:color w:val="000000"/>
        </w:rPr>
        <w:t>2.</w:t>
      </w:r>
      <w:r w:rsidR="007510AE">
        <w:rPr>
          <w:rFonts w:asciiTheme="minorHAnsi" w:hAnsiTheme="minorHAnsi" w:cstheme="minorHAnsi"/>
          <w:bCs/>
          <w:color w:val="000000"/>
        </w:rPr>
        <w:t xml:space="preserve"> </w:t>
      </w:r>
      <w:r w:rsidR="00613697" w:rsidRPr="00613697">
        <w:rPr>
          <w:rFonts w:asciiTheme="minorHAnsi" w:hAnsiTheme="minorHAnsi" w:cstheme="minorHAnsi"/>
          <w:bCs/>
          <w:color w:val="000000"/>
        </w:rPr>
        <w:t>8.</w:t>
      </w:r>
      <w:r w:rsidR="007510AE">
        <w:rPr>
          <w:rFonts w:asciiTheme="minorHAnsi" w:hAnsiTheme="minorHAnsi" w:cstheme="minorHAnsi"/>
          <w:bCs/>
          <w:color w:val="000000"/>
        </w:rPr>
        <w:t xml:space="preserve"> </w:t>
      </w:r>
      <w:r w:rsidR="00613697" w:rsidRPr="00613697">
        <w:rPr>
          <w:rFonts w:asciiTheme="minorHAnsi" w:hAnsiTheme="minorHAnsi" w:cstheme="minorHAnsi"/>
          <w:bCs/>
          <w:color w:val="000000"/>
        </w:rPr>
        <w:t>2017</w:t>
      </w:r>
      <w:r w:rsidR="0031707F" w:rsidRPr="0012618A">
        <w:rPr>
          <w:rFonts w:asciiTheme="minorHAnsi" w:hAnsiTheme="minorHAnsi" w:cstheme="minorHAnsi"/>
          <w:bCs/>
          <w:color w:val="000000"/>
        </w:rPr>
        <w:t xml:space="preserve"> </w:t>
      </w: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</w:p>
    <w:p w:rsidR="005C70E8" w:rsidRPr="0012618A" w:rsidRDefault="005C70E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</w:p>
    <w:p w:rsidR="005C70E8" w:rsidRPr="0012618A" w:rsidRDefault="005C70E8">
      <w:pPr>
        <w:rPr>
          <w:rFonts w:asciiTheme="minorHAnsi" w:hAnsiTheme="minorHAnsi" w:cstheme="minorHAnsi"/>
        </w:rPr>
      </w:pPr>
    </w:p>
    <w:p w:rsidR="001F21C8" w:rsidRPr="0012618A" w:rsidRDefault="001F21C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_____________</w:t>
      </w:r>
      <w:r w:rsidRPr="0012618A">
        <w:rPr>
          <w:rFonts w:asciiTheme="minorHAnsi" w:hAnsiTheme="minorHAnsi" w:cstheme="minorHAnsi"/>
          <w:bCs/>
          <w:color w:val="000000"/>
        </w:rPr>
        <w:tab/>
        <w:t xml:space="preserve">                                                                        ___________________</w:t>
      </w:r>
    </w:p>
    <w:p w:rsidR="00613697" w:rsidRPr="0012618A" w:rsidRDefault="005C70E8" w:rsidP="001F21C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>za o</w:t>
      </w:r>
      <w:r w:rsidR="001F21C8" w:rsidRPr="0012618A">
        <w:rPr>
          <w:rFonts w:asciiTheme="minorHAnsi" w:hAnsiTheme="minorHAnsi" w:cstheme="minorHAnsi"/>
          <w:bCs/>
          <w:color w:val="000000"/>
        </w:rPr>
        <w:t>bjednatel</w:t>
      </w:r>
      <w:r w:rsidRPr="0012618A">
        <w:rPr>
          <w:rFonts w:asciiTheme="minorHAnsi" w:hAnsiTheme="minorHAnsi" w:cstheme="minorHAnsi"/>
          <w:bCs/>
          <w:color w:val="000000"/>
        </w:rPr>
        <w:t>e</w:t>
      </w:r>
      <w:r w:rsidR="001F21C8" w:rsidRPr="0012618A">
        <w:rPr>
          <w:rFonts w:asciiTheme="minorHAnsi" w:hAnsiTheme="minorHAnsi" w:cstheme="minorHAnsi"/>
          <w:bCs/>
          <w:color w:val="000000"/>
        </w:rPr>
        <w:tab/>
        <w:t xml:space="preserve">                                                                                      </w:t>
      </w:r>
      <w:r w:rsidRPr="00613697">
        <w:rPr>
          <w:rFonts w:asciiTheme="minorHAnsi" w:hAnsiTheme="minorHAnsi" w:cstheme="minorHAnsi"/>
          <w:bCs/>
          <w:color w:val="000000"/>
        </w:rPr>
        <w:t>za z</w:t>
      </w:r>
      <w:r w:rsidR="001F21C8" w:rsidRPr="00613697">
        <w:rPr>
          <w:rFonts w:asciiTheme="minorHAnsi" w:hAnsiTheme="minorHAnsi" w:cstheme="minorHAnsi"/>
          <w:bCs/>
          <w:color w:val="000000"/>
        </w:rPr>
        <w:t>hotovitel</w:t>
      </w:r>
      <w:r w:rsidRPr="00613697">
        <w:rPr>
          <w:rFonts w:asciiTheme="minorHAnsi" w:hAnsiTheme="minorHAnsi" w:cstheme="minorHAnsi"/>
          <w:bCs/>
          <w:color w:val="000000"/>
        </w:rPr>
        <w:t>e</w:t>
      </w:r>
    </w:p>
    <w:p w:rsidR="005C70E8" w:rsidRPr="0012618A" w:rsidRDefault="005C70E8" w:rsidP="005C70E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  <w:bCs/>
          <w:color w:val="000000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Ing. </w:t>
      </w:r>
      <w:r w:rsidR="0015043E" w:rsidRPr="0012618A">
        <w:rPr>
          <w:rFonts w:asciiTheme="minorHAnsi" w:hAnsiTheme="minorHAnsi" w:cstheme="minorHAnsi"/>
          <w:bCs/>
          <w:color w:val="000000"/>
        </w:rPr>
        <w:t>Petr Kedra</w:t>
      </w:r>
      <w:r w:rsidRPr="0012618A">
        <w:rPr>
          <w:rFonts w:asciiTheme="minorHAnsi" w:hAnsiTheme="minorHAnsi" w:cstheme="minorHAnsi"/>
          <w:bCs/>
          <w:color w:val="000000"/>
        </w:rPr>
        <w:t xml:space="preserve"> </w:t>
      </w:r>
      <w:r w:rsidR="00613697">
        <w:rPr>
          <w:rFonts w:asciiTheme="minorHAnsi" w:hAnsiTheme="minorHAnsi" w:cstheme="minorHAnsi"/>
          <w:bCs/>
          <w:color w:val="000000"/>
        </w:rPr>
        <w:tab/>
      </w:r>
      <w:r w:rsidR="00613697">
        <w:rPr>
          <w:rFonts w:asciiTheme="minorHAnsi" w:hAnsiTheme="minorHAnsi" w:cstheme="minorHAnsi"/>
          <w:bCs/>
          <w:color w:val="000000"/>
        </w:rPr>
        <w:tab/>
      </w:r>
      <w:r w:rsidR="00613697">
        <w:rPr>
          <w:rFonts w:asciiTheme="minorHAnsi" w:hAnsiTheme="minorHAnsi" w:cstheme="minorHAnsi"/>
          <w:bCs/>
          <w:color w:val="000000"/>
        </w:rPr>
        <w:tab/>
      </w:r>
      <w:r w:rsidR="00613697">
        <w:rPr>
          <w:rFonts w:asciiTheme="minorHAnsi" w:hAnsiTheme="minorHAnsi" w:cstheme="minorHAnsi"/>
          <w:bCs/>
          <w:color w:val="000000"/>
        </w:rPr>
        <w:tab/>
      </w:r>
      <w:r w:rsidR="00613697">
        <w:rPr>
          <w:rFonts w:asciiTheme="minorHAnsi" w:hAnsiTheme="minorHAnsi" w:cstheme="minorHAnsi"/>
          <w:bCs/>
          <w:color w:val="000000"/>
        </w:rPr>
        <w:tab/>
      </w:r>
      <w:r w:rsidR="00613697">
        <w:rPr>
          <w:rFonts w:asciiTheme="minorHAnsi" w:hAnsiTheme="minorHAnsi" w:cstheme="minorHAnsi"/>
          <w:bCs/>
          <w:color w:val="000000"/>
        </w:rPr>
        <w:tab/>
      </w:r>
      <w:r w:rsidR="007D30AE">
        <w:rPr>
          <w:rFonts w:asciiTheme="minorHAnsi" w:hAnsiTheme="minorHAnsi" w:cstheme="minorHAnsi"/>
          <w:bCs/>
          <w:color w:val="000000"/>
        </w:rPr>
        <w:tab/>
      </w:r>
      <w:r w:rsidR="00613697">
        <w:rPr>
          <w:rFonts w:asciiTheme="minorHAnsi" w:hAnsiTheme="minorHAnsi" w:cstheme="minorHAnsi"/>
          <w:bCs/>
          <w:color w:val="000000"/>
        </w:rPr>
        <w:t>Martin Stejskal</w:t>
      </w:r>
    </w:p>
    <w:p w:rsidR="00661399" w:rsidRDefault="005C70E8" w:rsidP="005C70E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</w:rPr>
      </w:pPr>
      <w:r w:rsidRPr="0012618A">
        <w:rPr>
          <w:rFonts w:asciiTheme="minorHAnsi" w:hAnsiTheme="minorHAnsi" w:cstheme="minorHAnsi"/>
          <w:bCs/>
          <w:color w:val="000000"/>
        </w:rPr>
        <w:t xml:space="preserve">vedoucí odboru Kancelář </w:t>
      </w:r>
      <w:r w:rsidR="0015043E" w:rsidRPr="0012618A">
        <w:rPr>
          <w:rFonts w:asciiTheme="minorHAnsi" w:hAnsiTheme="minorHAnsi" w:cstheme="minorHAnsi"/>
          <w:bCs/>
          <w:color w:val="000000"/>
        </w:rPr>
        <w:t>ředitele</w:t>
      </w:r>
      <w:r w:rsidR="001F21C8" w:rsidRPr="0012618A">
        <w:rPr>
          <w:rFonts w:asciiTheme="minorHAnsi" w:hAnsiTheme="minorHAnsi" w:cstheme="minorHAnsi"/>
          <w:bCs/>
          <w:color w:val="000000"/>
        </w:rPr>
        <w:t xml:space="preserve"> </w:t>
      </w:r>
      <w:r w:rsidR="00613697">
        <w:rPr>
          <w:rFonts w:asciiTheme="minorHAnsi" w:hAnsiTheme="minorHAnsi" w:cstheme="minorHAnsi"/>
        </w:rPr>
        <w:tab/>
      </w:r>
      <w:r w:rsidR="00613697">
        <w:rPr>
          <w:rFonts w:asciiTheme="minorHAnsi" w:hAnsiTheme="minorHAnsi" w:cstheme="minorHAnsi"/>
        </w:rPr>
        <w:tab/>
      </w:r>
      <w:r w:rsidR="00613697">
        <w:rPr>
          <w:rFonts w:asciiTheme="minorHAnsi" w:hAnsiTheme="minorHAnsi" w:cstheme="minorHAnsi"/>
        </w:rPr>
        <w:tab/>
      </w:r>
      <w:r w:rsidR="00613697">
        <w:rPr>
          <w:rFonts w:asciiTheme="minorHAnsi" w:hAnsiTheme="minorHAnsi" w:cstheme="minorHAnsi"/>
        </w:rPr>
        <w:tab/>
      </w:r>
      <w:r w:rsidR="007D30AE">
        <w:rPr>
          <w:rFonts w:asciiTheme="minorHAnsi" w:hAnsiTheme="minorHAnsi" w:cstheme="minorHAnsi"/>
        </w:rPr>
        <w:t>místopředseda představenstva</w:t>
      </w:r>
    </w:p>
    <w:p w:rsidR="00613697" w:rsidRDefault="00613697" w:rsidP="005C70E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</w:rPr>
      </w:pPr>
    </w:p>
    <w:p w:rsidR="00613697" w:rsidRDefault="0061369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13697" w:rsidRPr="0012618A" w:rsidRDefault="00613697" w:rsidP="005C70E8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Příloha 1: Cenová nabídka Autocont CZ a.s.</w:t>
      </w:r>
    </w:p>
    <w:sectPr w:rsidR="00613697" w:rsidRPr="001261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9B" w:rsidRDefault="00AA449B" w:rsidP="00AB70B2">
      <w:pPr>
        <w:spacing w:after="0" w:line="240" w:lineRule="auto"/>
      </w:pPr>
      <w:r>
        <w:separator/>
      </w:r>
    </w:p>
  </w:endnote>
  <w:endnote w:type="continuationSeparator" w:id="0">
    <w:p w:rsidR="00AA449B" w:rsidRDefault="00AA449B" w:rsidP="00AB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778968"/>
      <w:docPartObj>
        <w:docPartGallery w:val="Page Numbers (Bottom of Page)"/>
        <w:docPartUnique/>
      </w:docPartObj>
    </w:sdtPr>
    <w:sdtEndPr/>
    <w:sdtContent>
      <w:p w:rsidR="00AB70B2" w:rsidRDefault="00AB7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CA1">
          <w:rPr>
            <w:noProof/>
          </w:rPr>
          <w:t>5</w:t>
        </w:r>
        <w:r>
          <w:fldChar w:fldCharType="end"/>
        </w:r>
      </w:p>
    </w:sdtContent>
  </w:sdt>
  <w:p w:rsidR="00AB70B2" w:rsidRDefault="00AB7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9B" w:rsidRDefault="00AA449B" w:rsidP="00AB70B2">
      <w:pPr>
        <w:spacing w:after="0" w:line="240" w:lineRule="auto"/>
      </w:pPr>
      <w:r>
        <w:separator/>
      </w:r>
    </w:p>
  </w:footnote>
  <w:footnote w:type="continuationSeparator" w:id="0">
    <w:p w:rsidR="00AA449B" w:rsidRDefault="00AA449B" w:rsidP="00AB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905B0"/>
    <w:multiLevelType w:val="hybridMultilevel"/>
    <w:tmpl w:val="03705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C8"/>
    <w:rsid w:val="0012618A"/>
    <w:rsid w:val="0015043E"/>
    <w:rsid w:val="001A6E2C"/>
    <w:rsid w:val="001F21C8"/>
    <w:rsid w:val="0031707F"/>
    <w:rsid w:val="00333D8A"/>
    <w:rsid w:val="003959B5"/>
    <w:rsid w:val="004320A8"/>
    <w:rsid w:val="00482142"/>
    <w:rsid w:val="004D126E"/>
    <w:rsid w:val="004F6EE2"/>
    <w:rsid w:val="005C70E8"/>
    <w:rsid w:val="00613697"/>
    <w:rsid w:val="007510AE"/>
    <w:rsid w:val="00775CA1"/>
    <w:rsid w:val="007D30AE"/>
    <w:rsid w:val="008B49A9"/>
    <w:rsid w:val="008F39BF"/>
    <w:rsid w:val="00992117"/>
    <w:rsid w:val="00993FC3"/>
    <w:rsid w:val="009C4018"/>
    <w:rsid w:val="009D2958"/>
    <w:rsid w:val="00AA449B"/>
    <w:rsid w:val="00AB70B2"/>
    <w:rsid w:val="00AD2FA0"/>
    <w:rsid w:val="00BE6429"/>
    <w:rsid w:val="00C4710C"/>
    <w:rsid w:val="00D14573"/>
    <w:rsid w:val="00F0203E"/>
    <w:rsid w:val="00F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5619-78C0-4AE0-B4E9-45A4E625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1C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F2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2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1C8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1C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B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B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2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KM</cp:lastModifiedBy>
  <cp:revision>5</cp:revision>
  <cp:lastPrinted>2017-06-15T10:13:00Z</cp:lastPrinted>
  <dcterms:created xsi:type="dcterms:W3CDTF">2017-08-03T08:51:00Z</dcterms:created>
  <dcterms:modified xsi:type="dcterms:W3CDTF">2017-08-10T12:06:00Z</dcterms:modified>
</cp:coreProperties>
</file>