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D9C" w14:textId="77777777"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14:paraId="2303630F" w14:textId="511D0696"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394631">
        <w:rPr>
          <w:rFonts w:ascii="Arial" w:hAnsi="Arial" w:cs="Arial"/>
          <w:sz w:val="28"/>
          <w:lang w:eastAsia="ar-SA"/>
        </w:rPr>
        <w:t>3</w:t>
      </w:r>
      <w:r w:rsidR="001B6818">
        <w:rPr>
          <w:rFonts w:ascii="Arial" w:hAnsi="Arial" w:cs="Arial"/>
          <w:sz w:val="28"/>
          <w:lang w:eastAsia="ar-SA"/>
        </w:rPr>
        <w:t>/2</w:t>
      </w:r>
      <w:r w:rsidR="00A874ED">
        <w:rPr>
          <w:rFonts w:ascii="Arial" w:hAnsi="Arial" w:cs="Arial"/>
          <w:sz w:val="28"/>
          <w:lang w:eastAsia="ar-SA"/>
        </w:rPr>
        <w:t>02</w:t>
      </w:r>
      <w:r w:rsidR="00291830">
        <w:rPr>
          <w:rFonts w:ascii="Arial" w:hAnsi="Arial" w:cs="Arial"/>
          <w:sz w:val="28"/>
          <w:lang w:eastAsia="ar-SA"/>
        </w:rPr>
        <w:t>5</w:t>
      </w:r>
    </w:p>
    <w:p w14:paraId="53FC0AE4" w14:textId="77777777" w:rsidR="007F012A" w:rsidRDefault="007F012A" w:rsidP="00ED713D">
      <w:pPr>
        <w:pStyle w:val="Bezmezer"/>
        <w:rPr>
          <w:rFonts w:ascii="Arial" w:hAnsi="Arial" w:cs="Arial"/>
          <w:sz w:val="20"/>
        </w:rPr>
      </w:pPr>
    </w:p>
    <w:p w14:paraId="073AC1DF"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742C30D8"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5E5ACE72" w14:textId="77777777" w:rsidR="007F012A" w:rsidRDefault="007F012A" w:rsidP="00ED713D">
      <w:pPr>
        <w:rPr>
          <w:rFonts w:ascii="Arial" w:hAnsi="Arial" w:cs="Arial"/>
          <w:sz w:val="20"/>
        </w:rPr>
      </w:pPr>
    </w:p>
    <w:p w14:paraId="5CAECE8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39369040" w14:textId="77777777" w:rsidR="007F012A" w:rsidRDefault="007F012A" w:rsidP="00070B2B">
      <w:pPr>
        <w:pStyle w:val="Bezmezer"/>
        <w:rPr>
          <w:rFonts w:ascii="Arial" w:hAnsi="Arial" w:cs="Arial"/>
        </w:rPr>
      </w:pPr>
    </w:p>
    <w:p w14:paraId="7D48B459"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14:paraId="693BB703"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32E8D185" w14:textId="173F95DE"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28BAB695"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1DFB2EC0"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483D2D34" w14:textId="7D6521E3"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6DFBF93B" w14:textId="2BD2032B"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7695485D" w14:textId="32D04C48"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58060268" w14:textId="77777777" w:rsidR="007F012A" w:rsidRPr="004F6427" w:rsidRDefault="007F012A" w:rsidP="00EF56A5">
      <w:pPr>
        <w:pStyle w:val="Bezmezer"/>
        <w:ind w:left="567"/>
        <w:rPr>
          <w:rFonts w:ascii="Arial" w:hAnsi="Arial" w:cs="Arial"/>
          <w:sz w:val="20"/>
        </w:rPr>
      </w:pPr>
    </w:p>
    <w:p w14:paraId="79973BE6" w14:textId="77777777"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14:paraId="39E1EAE1" w14:textId="77777777"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Optiky 4b, 750 02 Přerov</w:t>
      </w:r>
    </w:p>
    <w:p w14:paraId="2AFC8B30" w14:textId="7C0B40D1"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14:paraId="357474EC" w14:textId="56C289E3"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14:paraId="4FB65C52" w14:textId="77777777"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14:paraId="2200A6C8" w14:textId="77777777"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14:paraId="0E0B1D34" w14:textId="00309BF7"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Bankovní spojení :</w:t>
      </w:r>
      <w:r>
        <w:rPr>
          <w:rFonts w:ascii="Arial" w:hAnsi="Arial" w:cs="Arial"/>
          <w:b/>
          <w:sz w:val="20"/>
          <w:szCs w:val="20"/>
        </w:rPr>
        <w:t xml:space="preserve"> </w:t>
      </w:r>
    </w:p>
    <w:p w14:paraId="5B6BFF7F" w14:textId="63DC05AE"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14:paraId="5935A066" w14:textId="0AD2D1D6"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14:paraId="79574D28" w14:textId="77777777" w:rsidR="0002229B" w:rsidRPr="00EF56A5" w:rsidRDefault="0002229B" w:rsidP="0002229B">
      <w:pPr>
        <w:pStyle w:val="Bezmezer"/>
        <w:ind w:left="567"/>
        <w:outlineLvl w:val="0"/>
        <w:rPr>
          <w:rFonts w:ascii="Arial" w:hAnsi="Arial" w:cs="Arial"/>
          <w:b/>
        </w:rPr>
      </w:pPr>
    </w:p>
    <w:p w14:paraId="2537EB26"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6D44CEC5" w14:textId="77777777" w:rsidR="007F012A" w:rsidRDefault="007F012A" w:rsidP="00070B2B">
      <w:pPr>
        <w:pStyle w:val="Bezmezer"/>
        <w:rPr>
          <w:rFonts w:ascii="Arial" w:hAnsi="Arial" w:cs="Arial"/>
          <w:sz w:val="20"/>
        </w:rPr>
      </w:pPr>
    </w:p>
    <w:p w14:paraId="03BD3DBA" w14:textId="77777777"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14:paraId="0DF5BA40" w14:textId="77777777" w:rsidR="000A14B0" w:rsidRDefault="000A14B0" w:rsidP="000A14B0">
      <w:pPr>
        <w:pStyle w:val="Bezmezer"/>
        <w:suppressAutoHyphens/>
        <w:outlineLvl w:val="0"/>
        <w:rPr>
          <w:rFonts w:ascii="Arial" w:hAnsi="Arial" w:cs="Arial"/>
          <w:b/>
          <w:sz w:val="24"/>
          <w:szCs w:val="24"/>
        </w:rPr>
      </w:pPr>
    </w:p>
    <w:p w14:paraId="26F6ED23" w14:textId="32A16CFD" w:rsidR="00E57F77" w:rsidRDefault="005C59D1" w:rsidP="002D5296">
      <w:pPr>
        <w:pStyle w:val="Bezmezer"/>
        <w:suppressAutoHyphens/>
        <w:jc w:val="center"/>
        <w:outlineLvl w:val="0"/>
        <w:rPr>
          <w:rFonts w:ascii="Arial" w:hAnsi="Arial" w:cs="Arial"/>
          <w:b/>
          <w:sz w:val="24"/>
          <w:szCs w:val="24"/>
          <w:lang w:eastAsia="ar-SA"/>
        </w:rPr>
      </w:pPr>
      <w:r w:rsidRPr="00E54CE5">
        <w:rPr>
          <w:rFonts w:ascii="Times New Roman" w:hAnsi="Times New Roman"/>
          <w:b/>
          <w:sz w:val="28"/>
          <w:szCs w:val="28"/>
        </w:rPr>
        <w:t>„</w:t>
      </w:r>
      <w:r w:rsidR="002D5296">
        <w:rPr>
          <w:rFonts w:ascii="Times New Roman" w:hAnsi="Times New Roman"/>
          <w:b/>
          <w:sz w:val="28"/>
          <w:szCs w:val="28"/>
        </w:rPr>
        <w:t>Demontáž a montáž, přesuny gastro zařízení – rekonstrukce provozů</w:t>
      </w:r>
      <w:r w:rsidRPr="00E54CE5">
        <w:rPr>
          <w:rFonts w:ascii="Times New Roman" w:hAnsi="Times New Roman"/>
          <w:b/>
          <w:sz w:val="28"/>
          <w:szCs w:val="28"/>
        </w:rPr>
        <w:t>.“</w:t>
      </w:r>
    </w:p>
    <w:p w14:paraId="69F420EB" w14:textId="77777777" w:rsidR="00DC4D80" w:rsidRPr="005F6C7F" w:rsidRDefault="00DC4D80" w:rsidP="00E57F77">
      <w:pPr>
        <w:pStyle w:val="Bezmezer"/>
        <w:suppressAutoHyphens/>
        <w:jc w:val="center"/>
        <w:outlineLvl w:val="0"/>
        <w:rPr>
          <w:rFonts w:ascii="Arial" w:hAnsi="Arial" w:cs="Arial"/>
          <w:b/>
          <w:sz w:val="24"/>
          <w:szCs w:val="24"/>
          <w:lang w:eastAsia="ar-SA"/>
        </w:rPr>
      </w:pPr>
    </w:p>
    <w:p w14:paraId="559FC2F8"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6D0777A3" w14:textId="77777777" w:rsidR="007F012A" w:rsidRDefault="007F012A" w:rsidP="00070B2B">
      <w:pPr>
        <w:pStyle w:val="Bezmezer"/>
        <w:suppressAutoHyphens/>
        <w:ind w:left="567"/>
        <w:rPr>
          <w:rFonts w:ascii="Arial" w:hAnsi="Arial" w:cs="Arial"/>
          <w:sz w:val="20"/>
          <w:lang w:eastAsia="ar-SA"/>
        </w:rPr>
      </w:pPr>
    </w:p>
    <w:p w14:paraId="5285965C"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69E621DC" w14:textId="77777777" w:rsidR="007F012A" w:rsidRPr="004F6427" w:rsidRDefault="007F012A" w:rsidP="005B0A4A">
      <w:pPr>
        <w:pStyle w:val="Bezmezer"/>
        <w:suppressAutoHyphens/>
        <w:ind w:left="567"/>
        <w:rPr>
          <w:rFonts w:ascii="Arial" w:hAnsi="Arial" w:cs="Arial"/>
          <w:sz w:val="20"/>
          <w:lang w:eastAsia="ar-SA"/>
        </w:rPr>
      </w:pPr>
    </w:p>
    <w:p w14:paraId="3CADD7FA"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7443709A" w14:textId="54C8B6A3"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p>
    <w:p w14:paraId="5A43BB88" w14:textId="33137863"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14:paraId="737E2659"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9920B49" w14:textId="0CFE3A65"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14:paraId="02C7B92E" w14:textId="1012F2A9"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14:paraId="4317BC07" w14:textId="77777777" w:rsidR="007F012A" w:rsidRPr="000A14B0" w:rsidRDefault="007F012A" w:rsidP="005B0A4A">
      <w:pPr>
        <w:pStyle w:val="Bezmezer"/>
        <w:suppressAutoHyphens/>
        <w:ind w:left="567"/>
        <w:rPr>
          <w:rFonts w:ascii="Arial" w:hAnsi="Arial" w:cs="Arial"/>
          <w:sz w:val="20"/>
          <w:lang w:eastAsia="ar-SA"/>
        </w:rPr>
      </w:pPr>
    </w:p>
    <w:p w14:paraId="009539BB"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77D47599" w14:textId="77777777" w:rsidR="007F012A" w:rsidRDefault="007F012A" w:rsidP="00070B2B">
      <w:pPr>
        <w:pStyle w:val="Bezmezer"/>
        <w:suppressAutoHyphens/>
        <w:jc w:val="both"/>
        <w:rPr>
          <w:rFonts w:ascii="Arial" w:hAnsi="Arial" w:cs="Arial"/>
          <w:sz w:val="20"/>
          <w:lang w:eastAsia="ar-SA"/>
        </w:rPr>
      </w:pPr>
    </w:p>
    <w:p w14:paraId="2CB07767"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08E1835D" w14:textId="77777777" w:rsidR="002519AB" w:rsidRDefault="002519AB" w:rsidP="002519AB">
      <w:pPr>
        <w:pStyle w:val="Bezmezer"/>
        <w:suppressAutoHyphens/>
        <w:rPr>
          <w:rFonts w:ascii="Arial" w:hAnsi="Arial" w:cs="Arial"/>
          <w:b/>
        </w:rPr>
      </w:pPr>
    </w:p>
    <w:p w14:paraId="4E792B33" w14:textId="77777777" w:rsidR="008F4ADF" w:rsidRPr="00216AAA"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14:paraId="262E93FC" w14:textId="77777777" w:rsidR="00216AAA" w:rsidRPr="008F4ADF" w:rsidRDefault="00216AAA" w:rsidP="00216AAA">
      <w:pPr>
        <w:pStyle w:val="Bezmezer"/>
        <w:suppressAutoHyphens/>
        <w:ind w:left="567"/>
        <w:jc w:val="both"/>
        <w:rPr>
          <w:rFonts w:ascii="Arial" w:hAnsi="Arial" w:cs="Arial"/>
          <w:sz w:val="20"/>
          <w:szCs w:val="20"/>
          <w:lang w:eastAsia="ar-SA"/>
        </w:rPr>
      </w:pPr>
    </w:p>
    <w:p w14:paraId="24BA9E75" w14:textId="31110868" w:rsidR="00530B4D" w:rsidRPr="000E24D2" w:rsidRDefault="005C59D1" w:rsidP="002D5296">
      <w:pPr>
        <w:pStyle w:val="Bezmezer"/>
        <w:suppressAutoHyphens/>
        <w:ind w:left="567"/>
        <w:jc w:val="center"/>
        <w:rPr>
          <w:rFonts w:ascii="Arial" w:hAnsi="Arial" w:cs="Arial"/>
          <w:sz w:val="24"/>
          <w:szCs w:val="24"/>
          <w:lang w:eastAsia="ar-SA"/>
        </w:rPr>
      </w:pPr>
      <w:r w:rsidRPr="005C59D1">
        <w:rPr>
          <w:rFonts w:ascii="Times New Roman" w:hAnsi="Times New Roman"/>
          <w:b/>
          <w:sz w:val="24"/>
          <w:szCs w:val="24"/>
        </w:rPr>
        <w:t>„</w:t>
      </w:r>
      <w:r w:rsidR="002D5296">
        <w:rPr>
          <w:rFonts w:ascii="Times New Roman" w:hAnsi="Times New Roman"/>
          <w:b/>
          <w:sz w:val="24"/>
          <w:szCs w:val="24"/>
        </w:rPr>
        <w:t>Demontáž a montáž, přesuny gastro zařízení – rekonstrukce provozů</w:t>
      </w:r>
      <w:r w:rsidRPr="005C59D1">
        <w:rPr>
          <w:rFonts w:ascii="Times New Roman" w:hAnsi="Times New Roman"/>
          <w:b/>
          <w:sz w:val="24"/>
          <w:szCs w:val="24"/>
        </w:rPr>
        <w:t>.“</w:t>
      </w:r>
    </w:p>
    <w:p w14:paraId="265DBE28" w14:textId="77777777" w:rsidR="00DA26B2" w:rsidRPr="00DA26B2" w:rsidRDefault="00DA26B2" w:rsidP="00DA26B2">
      <w:pPr>
        <w:pStyle w:val="Bezmezer"/>
        <w:suppressAutoHyphens/>
        <w:ind w:left="720"/>
        <w:jc w:val="both"/>
        <w:rPr>
          <w:rFonts w:ascii="Arial" w:hAnsi="Arial" w:cs="Arial"/>
          <w:sz w:val="20"/>
          <w:szCs w:val="20"/>
          <w:lang w:eastAsia="ar-SA"/>
        </w:rPr>
      </w:pPr>
    </w:p>
    <w:p w14:paraId="7554BB3A" w14:textId="6809E7B3" w:rsidR="007F012A" w:rsidRPr="00ED405E" w:rsidRDefault="00E00DFC" w:rsidP="002519A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V souvislosti s nadcházející plánovanou rekonstrukcí provozů Kratochvílova</w:t>
      </w:r>
      <w:r w:rsidR="007F6A8E">
        <w:rPr>
          <w:rFonts w:ascii="Arial" w:hAnsi="Arial" w:cs="Arial"/>
          <w:sz w:val="20"/>
          <w:lang w:eastAsia="ar-SA"/>
        </w:rPr>
        <w:t xml:space="preserve"> 30 a Trávník 27, dochází k organizačním změnám, ze kterých plyne potřeba přesunu strojů a vybavení pro</w:t>
      </w:r>
      <w:r w:rsidR="00516D1C">
        <w:rPr>
          <w:rFonts w:ascii="Arial" w:hAnsi="Arial" w:cs="Arial"/>
          <w:sz w:val="20"/>
          <w:lang w:eastAsia="ar-SA"/>
        </w:rPr>
        <w:t xml:space="preserve"> </w:t>
      </w:r>
      <w:r w:rsidR="007F6A8E">
        <w:rPr>
          <w:rFonts w:ascii="Arial" w:hAnsi="Arial" w:cs="Arial"/>
          <w:sz w:val="20"/>
          <w:lang w:eastAsia="ar-SA"/>
        </w:rPr>
        <w:t xml:space="preserve">gastro provozy </w:t>
      </w:r>
      <w:r w:rsidR="00516D1C">
        <w:rPr>
          <w:rFonts w:ascii="Arial" w:hAnsi="Arial" w:cs="Arial"/>
          <w:sz w:val="20"/>
          <w:lang w:eastAsia="ar-SA"/>
        </w:rPr>
        <w:t xml:space="preserve">objednatele </w:t>
      </w:r>
      <w:r w:rsidR="007F6A8E">
        <w:rPr>
          <w:rFonts w:ascii="Arial" w:hAnsi="Arial" w:cs="Arial"/>
          <w:sz w:val="20"/>
          <w:lang w:eastAsia="ar-SA"/>
        </w:rPr>
        <w:t>k dočasnému uskladnění, resp. p</w:t>
      </w:r>
      <w:r w:rsidR="001F3F05">
        <w:rPr>
          <w:rFonts w:ascii="Arial" w:hAnsi="Arial" w:cs="Arial"/>
          <w:sz w:val="20"/>
          <w:lang w:eastAsia="ar-SA"/>
        </w:rPr>
        <w:t>ro zajištění náhradního provozu. Zakázka spočívá v demontáži stávajících zařízení a jejich přesunu k uskladnění, popřípadě k převozu a následné montáži na jinou provozovnu pro potřeb</w:t>
      </w:r>
      <w:r w:rsidR="00C14797">
        <w:rPr>
          <w:rFonts w:ascii="Arial" w:hAnsi="Arial" w:cs="Arial"/>
          <w:sz w:val="20"/>
          <w:lang w:eastAsia="ar-SA"/>
        </w:rPr>
        <w:t>y</w:t>
      </w:r>
      <w:r w:rsidR="001F3F05">
        <w:rPr>
          <w:rFonts w:ascii="Arial" w:hAnsi="Arial" w:cs="Arial"/>
          <w:sz w:val="20"/>
          <w:lang w:eastAsia="ar-SA"/>
        </w:rPr>
        <w:t xml:space="preserve"> náhradního provozu a následně k jejich zpě</w:t>
      </w:r>
      <w:r w:rsidR="001F61F7">
        <w:rPr>
          <w:rFonts w:ascii="Arial" w:hAnsi="Arial" w:cs="Arial"/>
          <w:sz w:val="20"/>
          <w:lang w:eastAsia="ar-SA"/>
        </w:rPr>
        <w:t xml:space="preserve">tné montáži/demontáži na původní místo po dokončení rekonstrukcí. </w:t>
      </w:r>
      <w:r w:rsidR="007F012A" w:rsidRPr="002519AB">
        <w:rPr>
          <w:rFonts w:ascii="Arial" w:hAnsi="Arial" w:cs="Arial"/>
          <w:sz w:val="20"/>
          <w:lang w:eastAsia="ar-SA"/>
        </w:rPr>
        <w:t xml:space="preserve">V souladu se zadáním </w:t>
      </w:r>
      <w:r w:rsidR="007F012A" w:rsidRPr="002519AB">
        <w:rPr>
          <w:rFonts w:ascii="Arial" w:hAnsi="Arial" w:cs="Arial"/>
          <w:sz w:val="20"/>
          <w:lang w:eastAsia="ar-SA"/>
        </w:rPr>
        <w:lastRenderedPageBreak/>
        <w:t>je rozsah předmětu plnění specifikován v nabídce, která je</w:t>
      </w:r>
      <w:r w:rsidR="007F012A" w:rsidRPr="002519AB">
        <w:rPr>
          <w:rFonts w:ascii="Arial" w:hAnsi="Arial" w:cs="Arial"/>
          <w:color w:val="FF0000"/>
          <w:sz w:val="20"/>
          <w:lang w:eastAsia="ar-SA"/>
        </w:rPr>
        <w:t xml:space="preserve"> </w:t>
      </w:r>
      <w:r w:rsidR="007F012A"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007F012A" w:rsidRPr="002519AB">
        <w:rPr>
          <w:rFonts w:ascii="Arial" w:hAnsi="Arial" w:cs="Arial"/>
          <w:color w:val="000000"/>
          <w:sz w:val="20"/>
          <w:lang w:eastAsia="ar-SA"/>
        </w:rPr>
        <w:t xml:space="preserve">smlouvy jako její </w:t>
      </w:r>
      <w:r w:rsidR="00ED405E">
        <w:rPr>
          <w:rFonts w:ascii="Arial" w:hAnsi="Arial" w:cs="Arial"/>
          <w:sz w:val="20"/>
          <w:lang w:eastAsia="ar-SA"/>
        </w:rPr>
        <w:t>příloha č.1.</w:t>
      </w:r>
      <w:r w:rsidR="007F012A"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007F012A"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007F012A" w:rsidRPr="002519AB">
        <w:rPr>
          <w:rFonts w:ascii="Arial" w:hAnsi="Arial" w:cs="Arial"/>
          <w:sz w:val="20"/>
          <w:lang w:eastAsia="ar-SA"/>
        </w:rPr>
        <w:t>řekročení ceny.</w:t>
      </w:r>
    </w:p>
    <w:p w14:paraId="4E9F90D6" w14:textId="77777777" w:rsidR="00ED405E" w:rsidRPr="002519AB" w:rsidRDefault="00ED405E" w:rsidP="00ED405E">
      <w:pPr>
        <w:pStyle w:val="Bezmezer"/>
        <w:suppressAutoHyphens/>
        <w:jc w:val="both"/>
        <w:rPr>
          <w:rFonts w:ascii="Arial" w:hAnsi="Arial" w:cs="Arial"/>
          <w:sz w:val="20"/>
          <w:szCs w:val="20"/>
          <w:lang w:eastAsia="ar-SA"/>
        </w:rPr>
      </w:pPr>
    </w:p>
    <w:p w14:paraId="5A8449D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2010BC3B" w14:textId="77777777" w:rsidR="007F012A" w:rsidRDefault="007F012A" w:rsidP="00070B2B">
      <w:pPr>
        <w:pStyle w:val="Bezmezer"/>
        <w:suppressAutoHyphens/>
        <w:rPr>
          <w:rFonts w:ascii="Arial" w:hAnsi="Arial" w:cs="Arial"/>
          <w:sz w:val="20"/>
          <w:lang w:eastAsia="ar-SA"/>
        </w:rPr>
      </w:pPr>
    </w:p>
    <w:p w14:paraId="3D11ED17" w14:textId="491D704F" w:rsidR="00F847F4" w:rsidRPr="0048564C" w:rsidRDefault="007F012A" w:rsidP="00D06B88">
      <w:pPr>
        <w:pStyle w:val="Bezmezer"/>
        <w:numPr>
          <w:ilvl w:val="1"/>
          <w:numId w:val="1"/>
        </w:numPr>
        <w:suppressAutoHyphens/>
        <w:jc w:val="both"/>
        <w:rPr>
          <w:rFonts w:ascii="Arial" w:hAnsi="Arial" w:cs="Arial"/>
          <w:sz w:val="20"/>
          <w:lang w:eastAsia="ar-SA"/>
        </w:rPr>
      </w:pPr>
      <w:r w:rsidRPr="0048564C">
        <w:rPr>
          <w:rFonts w:ascii="Arial" w:hAnsi="Arial" w:cs="Arial"/>
          <w:sz w:val="20"/>
          <w:lang w:eastAsia="ar-SA"/>
        </w:rPr>
        <w:t xml:space="preserve">Rozsah předmětu plnění je vymezen nabídkou </w:t>
      </w:r>
      <w:r w:rsidR="002519AB" w:rsidRPr="0048564C">
        <w:rPr>
          <w:rFonts w:ascii="Arial" w:hAnsi="Arial" w:cs="Arial"/>
          <w:sz w:val="20"/>
          <w:lang w:eastAsia="ar-SA"/>
        </w:rPr>
        <w:t xml:space="preserve">na </w:t>
      </w:r>
      <w:r w:rsidR="005C59D1" w:rsidRPr="0048564C">
        <w:rPr>
          <w:rFonts w:ascii="Arial" w:hAnsi="Arial" w:cs="Arial"/>
          <w:b/>
          <w:sz w:val="20"/>
          <w:szCs w:val="20"/>
        </w:rPr>
        <w:t>„</w:t>
      </w:r>
      <w:r w:rsidR="008E1D11" w:rsidRPr="008E1D11">
        <w:rPr>
          <w:rFonts w:ascii="Arial" w:hAnsi="Arial" w:cs="Arial"/>
          <w:b/>
          <w:sz w:val="20"/>
          <w:szCs w:val="20"/>
        </w:rPr>
        <w:t>Demontáž a montáž, přesuny gastro zařízení – rekonstrukce provozů</w:t>
      </w:r>
      <w:r w:rsidR="005C59D1" w:rsidRPr="0048564C">
        <w:rPr>
          <w:rFonts w:ascii="Arial" w:hAnsi="Arial" w:cs="Arial"/>
          <w:b/>
          <w:sz w:val="20"/>
          <w:szCs w:val="20"/>
        </w:rPr>
        <w:t>.“</w:t>
      </w:r>
      <w:r w:rsidR="008E1D11">
        <w:rPr>
          <w:rFonts w:ascii="Arial" w:hAnsi="Arial" w:cs="Arial"/>
          <w:b/>
          <w:sz w:val="20"/>
          <w:szCs w:val="20"/>
        </w:rPr>
        <w:t xml:space="preserve"> </w:t>
      </w:r>
    </w:p>
    <w:p w14:paraId="73C15408" w14:textId="77777777" w:rsidR="00F847F4" w:rsidRPr="00F847F4" w:rsidRDefault="00F847F4" w:rsidP="00F847F4">
      <w:pPr>
        <w:pStyle w:val="Bezmezer"/>
        <w:suppressAutoHyphens/>
        <w:ind w:left="567"/>
        <w:jc w:val="both"/>
        <w:rPr>
          <w:rFonts w:ascii="Arial" w:hAnsi="Arial" w:cs="Arial"/>
          <w:sz w:val="20"/>
          <w:lang w:eastAsia="ar-SA"/>
        </w:rPr>
      </w:pPr>
    </w:p>
    <w:p w14:paraId="33AEE5E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14:paraId="57B71999" w14:textId="77777777" w:rsidR="007F012A" w:rsidRDefault="007F012A" w:rsidP="002519AB">
      <w:pPr>
        <w:pStyle w:val="Bezmezer"/>
        <w:suppressAutoHyphens/>
        <w:rPr>
          <w:rFonts w:ascii="Arial" w:hAnsi="Arial" w:cs="Arial"/>
          <w:sz w:val="20"/>
          <w:lang w:eastAsia="ar-SA"/>
        </w:rPr>
      </w:pPr>
    </w:p>
    <w:p w14:paraId="265DE96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7BCF3688" w14:textId="77777777" w:rsidR="007F012A" w:rsidRDefault="007F012A" w:rsidP="00070B2B">
      <w:pPr>
        <w:pStyle w:val="Bezmezer"/>
        <w:suppressAutoHyphens/>
        <w:jc w:val="both"/>
        <w:rPr>
          <w:rFonts w:ascii="Arial" w:hAnsi="Arial" w:cs="Arial"/>
          <w:sz w:val="20"/>
          <w:lang w:eastAsia="ar-SA"/>
        </w:rPr>
      </w:pPr>
    </w:p>
    <w:p w14:paraId="576BE8C1" w14:textId="77777777"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14:paraId="61CD1CF0" w14:textId="77777777" w:rsidR="007F012A" w:rsidRDefault="007F012A" w:rsidP="008B3761">
      <w:pPr>
        <w:pStyle w:val="Bezmezer"/>
        <w:suppressAutoHyphens/>
        <w:rPr>
          <w:rFonts w:ascii="Arial" w:hAnsi="Arial" w:cs="Arial"/>
          <w:sz w:val="20"/>
          <w:lang w:eastAsia="ar-SA"/>
        </w:rPr>
      </w:pPr>
    </w:p>
    <w:p w14:paraId="141707DC" w14:textId="508CAABB" w:rsidR="005C59D1" w:rsidRPr="009133AD" w:rsidRDefault="005C59D1" w:rsidP="005C59D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t>0</w:t>
      </w:r>
      <w:r w:rsidR="009211F0">
        <w:rPr>
          <w:rFonts w:ascii="Arial" w:hAnsi="Arial" w:cs="Arial"/>
          <w:sz w:val="20"/>
          <w:lang w:eastAsia="ar-SA"/>
        </w:rPr>
        <w:t>5</w:t>
      </w:r>
      <w:r>
        <w:rPr>
          <w:rFonts w:ascii="Arial" w:hAnsi="Arial" w:cs="Arial"/>
          <w:sz w:val="20"/>
          <w:lang w:eastAsia="ar-SA"/>
        </w:rPr>
        <w:t>/202</w:t>
      </w:r>
      <w:r w:rsidR="009211F0">
        <w:rPr>
          <w:rFonts w:ascii="Arial" w:hAnsi="Arial" w:cs="Arial"/>
          <w:sz w:val="20"/>
          <w:lang w:eastAsia="ar-SA"/>
        </w:rPr>
        <w:t>5</w:t>
      </w:r>
    </w:p>
    <w:p w14:paraId="52953AE4" w14:textId="7B4FB539" w:rsidR="005C59D1" w:rsidRPr="009133AD" w:rsidRDefault="005C59D1" w:rsidP="005C59D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Pr>
          <w:rFonts w:ascii="Arial" w:hAnsi="Arial" w:cs="Arial"/>
          <w:sz w:val="20"/>
          <w:lang w:eastAsia="ar-SA"/>
        </w:rPr>
        <w:tab/>
        <w:t>09/202</w:t>
      </w:r>
      <w:r w:rsidR="009211F0">
        <w:rPr>
          <w:rFonts w:ascii="Arial" w:hAnsi="Arial" w:cs="Arial"/>
          <w:sz w:val="20"/>
          <w:lang w:eastAsia="ar-SA"/>
        </w:rPr>
        <w:t>5</w:t>
      </w:r>
    </w:p>
    <w:p w14:paraId="420130F8" w14:textId="59619F37" w:rsidR="005C59D1" w:rsidRPr="009609F5" w:rsidRDefault="005C59D1" w:rsidP="005C59D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Pr>
          <w:rFonts w:ascii="Arial" w:hAnsi="Arial" w:cs="Arial"/>
          <w:sz w:val="20"/>
          <w:lang w:eastAsia="ar-SA"/>
        </w:rPr>
        <w:t>09/202</w:t>
      </w:r>
      <w:r w:rsidR="009211F0">
        <w:rPr>
          <w:rFonts w:ascii="Arial" w:hAnsi="Arial" w:cs="Arial"/>
          <w:sz w:val="20"/>
          <w:lang w:eastAsia="ar-SA"/>
        </w:rPr>
        <w:t>5</w:t>
      </w:r>
    </w:p>
    <w:p w14:paraId="2D154895" w14:textId="77777777" w:rsidR="005C59D1" w:rsidRDefault="005C59D1" w:rsidP="005C59D1">
      <w:pPr>
        <w:pStyle w:val="Zkladntext"/>
        <w:tabs>
          <w:tab w:val="left" w:pos="0"/>
        </w:tabs>
        <w:autoSpaceDE w:val="0"/>
        <w:autoSpaceDN w:val="0"/>
        <w:adjustRightInd w:val="0"/>
        <w:rPr>
          <w:rFonts w:cs="Arial"/>
          <w:color w:val="auto"/>
          <w:sz w:val="20"/>
        </w:rPr>
      </w:pPr>
    </w:p>
    <w:p w14:paraId="7E2D5541" w14:textId="043CD71E" w:rsidR="002519AB" w:rsidRDefault="005C59D1" w:rsidP="005C59D1">
      <w:pPr>
        <w:pStyle w:val="Zkladntext"/>
        <w:tabs>
          <w:tab w:val="left" w:pos="0"/>
        </w:tabs>
        <w:autoSpaceDE w:val="0"/>
        <w:autoSpaceDN w:val="0"/>
        <w:adjustRightInd w:val="0"/>
        <w:rPr>
          <w:rFonts w:cs="Arial"/>
          <w:color w:val="auto"/>
          <w:sz w:val="20"/>
        </w:rPr>
      </w:pPr>
      <w:r>
        <w:rPr>
          <w:rFonts w:cs="Arial"/>
          <w:color w:val="auto"/>
          <w:sz w:val="20"/>
        </w:rPr>
        <w:t>Změna termínu dodání předmětu plnění je možná pouze:</w:t>
      </w:r>
    </w:p>
    <w:p w14:paraId="704E3B10" w14:textId="77777777" w:rsidR="005C59D1" w:rsidRDefault="005C59D1" w:rsidP="005C59D1">
      <w:pPr>
        <w:pStyle w:val="Zkladntext"/>
        <w:tabs>
          <w:tab w:val="left" w:pos="0"/>
        </w:tabs>
        <w:autoSpaceDE w:val="0"/>
        <w:autoSpaceDN w:val="0"/>
        <w:adjustRightInd w:val="0"/>
        <w:rPr>
          <w:rFonts w:cs="Arial"/>
          <w:color w:val="auto"/>
          <w:sz w:val="20"/>
        </w:rPr>
      </w:pPr>
    </w:p>
    <w:p w14:paraId="2C2CA3D6"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14:paraId="47962115"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14:paraId="65800263"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14:paraId="7AE86F0C"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14:paraId="41F90C75" w14:textId="77777777"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14:paraId="0A5FA9F7" w14:textId="77777777" w:rsidR="007F012A" w:rsidRDefault="007F012A" w:rsidP="003731F3">
      <w:pPr>
        <w:spacing w:before="60" w:line="240" w:lineRule="atLeast"/>
        <w:rPr>
          <w:rFonts w:ascii="Arial" w:hAnsi="Arial" w:cs="Arial"/>
          <w:sz w:val="20"/>
          <w:szCs w:val="20"/>
        </w:rPr>
      </w:pPr>
    </w:p>
    <w:p w14:paraId="13082AD2" w14:textId="77777777"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14:paraId="3B5F75B5" w14:textId="77777777" w:rsidR="007F012A" w:rsidRDefault="007F012A" w:rsidP="00070B2B">
      <w:pPr>
        <w:rPr>
          <w:rFonts w:ascii="Arial" w:hAnsi="Arial" w:cs="Arial"/>
          <w:sz w:val="20"/>
        </w:rPr>
      </w:pPr>
    </w:p>
    <w:p w14:paraId="58337C2A"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4A2F482D" w14:textId="77777777" w:rsidR="007F012A" w:rsidRDefault="007F012A" w:rsidP="00070B2B">
      <w:pPr>
        <w:pStyle w:val="Bezmezer"/>
        <w:suppressAutoHyphens/>
        <w:ind w:left="567"/>
        <w:rPr>
          <w:rFonts w:ascii="Arial" w:hAnsi="Arial" w:cs="Arial"/>
          <w:sz w:val="20"/>
          <w:lang w:eastAsia="ar-SA"/>
        </w:rPr>
      </w:pPr>
    </w:p>
    <w:p w14:paraId="12F0B5ED" w14:textId="7BC8E502"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9211F0">
        <w:rPr>
          <w:rFonts w:cstheme="minorHAnsi"/>
          <w:b/>
          <w:bCs/>
        </w:rPr>
        <w:t>Kratochvílova 30, Trávník 27, Svisle 13</w:t>
      </w:r>
      <w:r w:rsidR="00814B7A">
        <w:rPr>
          <w:rFonts w:cstheme="minorHAnsi"/>
          <w:b/>
          <w:bCs/>
        </w:rPr>
        <w:t>, externí výdejna</w:t>
      </w:r>
      <w:r w:rsidR="00207CA8">
        <w:rPr>
          <w:rFonts w:cstheme="minorHAnsi"/>
          <w:b/>
          <w:bCs/>
        </w:rPr>
        <w:t>.</w:t>
      </w:r>
    </w:p>
    <w:p w14:paraId="377FF4D4" w14:textId="77777777" w:rsidR="00D31117" w:rsidRDefault="00D31117" w:rsidP="00D31117">
      <w:pPr>
        <w:pStyle w:val="Bezmezer"/>
        <w:suppressAutoHyphens/>
        <w:ind w:left="567"/>
        <w:jc w:val="both"/>
        <w:rPr>
          <w:rFonts w:ascii="Arial" w:hAnsi="Arial" w:cs="Arial"/>
          <w:sz w:val="20"/>
          <w:lang w:eastAsia="ar-SA"/>
        </w:rPr>
      </w:pPr>
    </w:p>
    <w:p w14:paraId="42E0378A"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2EBF90C3" w14:textId="77777777" w:rsidR="007F012A" w:rsidRDefault="007F012A" w:rsidP="00070B2B">
      <w:pPr>
        <w:pStyle w:val="Bezmezer"/>
        <w:suppressAutoHyphens/>
        <w:ind w:left="567"/>
        <w:rPr>
          <w:rFonts w:ascii="Arial" w:hAnsi="Arial" w:cs="Arial"/>
          <w:sz w:val="20"/>
          <w:lang w:eastAsia="ar-SA"/>
        </w:rPr>
      </w:pPr>
    </w:p>
    <w:p w14:paraId="0621445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14:paraId="45475342" w14:textId="77777777" w:rsidR="007F012A" w:rsidRDefault="007F012A" w:rsidP="00070B2B">
      <w:pPr>
        <w:pStyle w:val="Bezmezer"/>
        <w:tabs>
          <w:tab w:val="left" w:pos="-5954"/>
          <w:tab w:val="left" w:pos="-3261"/>
        </w:tabs>
        <w:suppressAutoHyphens/>
        <w:rPr>
          <w:rFonts w:ascii="Arial" w:hAnsi="Arial" w:cs="Arial"/>
          <w:sz w:val="20"/>
          <w:lang w:eastAsia="ar-SA"/>
        </w:rPr>
      </w:pPr>
    </w:p>
    <w:p w14:paraId="5C51F7C5" w14:textId="4CB175F0"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5C59D1">
        <w:rPr>
          <w:rFonts w:ascii="Arial" w:hAnsi="Arial" w:cs="Arial"/>
          <w:b/>
          <w:sz w:val="20"/>
          <w:lang w:eastAsia="ar-SA"/>
        </w:rPr>
        <w:t>2</w:t>
      </w:r>
      <w:r w:rsidR="00814B7A">
        <w:rPr>
          <w:rFonts w:ascii="Arial" w:hAnsi="Arial" w:cs="Arial"/>
          <w:b/>
          <w:sz w:val="20"/>
          <w:lang w:eastAsia="ar-SA"/>
        </w:rPr>
        <w:t>53</w:t>
      </w:r>
      <w:r w:rsidR="00BD7B17">
        <w:rPr>
          <w:rFonts w:ascii="Arial" w:hAnsi="Arial" w:cs="Arial"/>
          <w:b/>
          <w:sz w:val="20"/>
          <w:lang w:eastAsia="ar-SA"/>
        </w:rPr>
        <w:t> 55</w:t>
      </w:r>
      <w:r w:rsidR="0027762F">
        <w:rPr>
          <w:rFonts w:ascii="Arial" w:hAnsi="Arial" w:cs="Arial"/>
          <w:b/>
          <w:sz w:val="20"/>
          <w:lang w:eastAsia="ar-SA"/>
        </w:rPr>
        <w:t>0</w:t>
      </w:r>
      <w:r w:rsidR="00BD7B17">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14:paraId="4F9B36E1" w14:textId="034708C0"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BD7B17">
        <w:rPr>
          <w:rFonts w:ascii="Arial" w:hAnsi="Arial" w:cs="Arial"/>
          <w:b/>
          <w:sz w:val="20"/>
          <w:lang w:eastAsia="ar-SA"/>
        </w:rPr>
        <w:t xml:space="preserve">  53</w:t>
      </w:r>
      <w:r w:rsidR="00F116DF">
        <w:rPr>
          <w:rFonts w:ascii="Arial" w:hAnsi="Arial" w:cs="Arial"/>
          <w:b/>
          <w:sz w:val="20"/>
          <w:lang w:eastAsia="ar-SA"/>
        </w:rPr>
        <w:t> </w:t>
      </w:r>
      <w:r w:rsidR="00BD7B17">
        <w:rPr>
          <w:rFonts w:ascii="Arial" w:hAnsi="Arial" w:cs="Arial"/>
          <w:b/>
          <w:sz w:val="20"/>
          <w:lang w:eastAsia="ar-SA"/>
        </w:rPr>
        <w:t>245</w:t>
      </w:r>
      <w:r w:rsidR="00F116DF">
        <w:rPr>
          <w:rFonts w:ascii="Arial" w:hAnsi="Arial" w:cs="Arial"/>
          <w:b/>
          <w:sz w:val="20"/>
          <w:lang w:eastAsia="ar-SA"/>
        </w:rPr>
        <w:t>,</w:t>
      </w:r>
      <w:r w:rsidR="00BD7B17">
        <w:rPr>
          <w:rFonts w:ascii="Arial" w:hAnsi="Arial" w:cs="Arial"/>
          <w:b/>
          <w:sz w:val="20"/>
          <w:lang w:eastAsia="ar-SA"/>
        </w:rPr>
        <w:t>5</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10952850" w14:textId="54DCAD35"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80D7F">
        <w:rPr>
          <w:rFonts w:ascii="Arial" w:hAnsi="Arial" w:cs="Arial"/>
          <w:b/>
          <w:sz w:val="20"/>
          <w:lang w:eastAsia="ar-SA"/>
        </w:rPr>
        <w:tab/>
      </w:r>
      <w:r w:rsidR="00EE7FD3">
        <w:rPr>
          <w:rFonts w:ascii="Arial" w:hAnsi="Arial" w:cs="Arial"/>
          <w:b/>
          <w:sz w:val="20"/>
          <w:lang w:eastAsia="ar-SA"/>
        </w:rPr>
        <w:t>306</w:t>
      </w:r>
      <w:r w:rsidR="00F116DF">
        <w:rPr>
          <w:rFonts w:ascii="Arial" w:hAnsi="Arial" w:cs="Arial"/>
          <w:b/>
          <w:sz w:val="20"/>
          <w:lang w:eastAsia="ar-SA"/>
        </w:rPr>
        <w:t> </w:t>
      </w:r>
      <w:r w:rsidR="00EE7FD3">
        <w:rPr>
          <w:rFonts w:ascii="Arial" w:hAnsi="Arial" w:cs="Arial"/>
          <w:b/>
          <w:sz w:val="20"/>
          <w:lang w:eastAsia="ar-SA"/>
        </w:rPr>
        <w:t>795</w:t>
      </w:r>
      <w:r w:rsidR="00F116DF">
        <w:rPr>
          <w:rFonts w:ascii="Arial" w:hAnsi="Arial" w:cs="Arial"/>
          <w:b/>
          <w:sz w:val="20"/>
          <w:lang w:eastAsia="ar-SA"/>
        </w:rPr>
        <w:t>,</w:t>
      </w:r>
      <w:r w:rsidR="00EE7FD3">
        <w:rPr>
          <w:rFonts w:ascii="Arial" w:hAnsi="Arial" w:cs="Arial"/>
          <w:b/>
          <w:sz w:val="20"/>
          <w:lang w:eastAsia="ar-SA"/>
        </w:rPr>
        <w:t>5</w:t>
      </w:r>
      <w:r w:rsidR="0027762F">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14:paraId="45383EFB" w14:textId="77777777" w:rsidR="007F012A" w:rsidRPr="009A5F9E" w:rsidRDefault="007F012A" w:rsidP="00070B2B">
      <w:pPr>
        <w:pStyle w:val="Bezmezer"/>
        <w:suppressAutoHyphens/>
        <w:rPr>
          <w:rFonts w:ascii="Arial" w:hAnsi="Arial" w:cs="Arial"/>
          <w:sz w:val="20"/>
          <w:lang w:eastAsia="ar-SA"/>
        </w:rPr>
      </w:pPr>
    </w:p>
    <w:p w14:paraId="19D50CAF" w14:textId="77777777" w:rsidR="007F012A" w:rsidRPr="009A5F9E" w:rsidRDefault="007F012A" w:rsidP="00070B2B">
      <w:pPr>
        <w:pStyle w:val="Bezmezer"/>
        <w:suppressAutoHyphens/>
        <w:rPr>
          <w:rFonts w:ascii="Arial" w:hAnsi="Arial" w:cs="Arial"/>
          <w:sz w:val="20"/>
          <w:lang w:eastAsia="ar-SA"/>
        </w:rPr>
      </w:pPr>
    </w:p>
    <w:p w14:paraId="1D5465D3" w14:textId="77777777" w:rsidR="007F012A" w:rsidRPr="0048564C"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14:paraId="016ED2BC" w14:textId="77777777" w:rsidR="0048564C" w:rsidRPr="00A163FB" w:rsidRDefault="0048564C" w:rsidP="0048564C">
      <w:pPr>
        <w:pStyle w:val="Bezmezer"/>
        <w:suppressAutoHyphens/>
        <w:ind w:left="567"/>
        <w:jc w:val="both"/>
        <w:rPr>
          <w:rFonts w:ascii="Arial" w:hAnsi="Arial" w:cs="Arial"/>
          <w:sz w:val="20"/>
          <w:szCs w:val="20"/>
          <w:lang w:eastAsia="ar-SA"/>
        </w:rPr>
      </w:pPr>
    </w:p>
    <w:p w14:paraId="49D317BC"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2425718" w14:textId="77777777" w:rsidR="007F012A" w:rsidRDefault="007F012A" w:rsidP="00070B2B">
      <w:pPr>
        <w:pStyle w:val="Bezmezer"/>
        <w:suppressAutoHyphens/>
        <w:rPr>
          <w:rFonts w:ascii="Arial" w:hAnsi="Arial" w:cs="Arial"/>
          <w:sz w:val="20"/>
          <w:lang w:eastAsia="ar-SA"/>
        </w:rPr>
      </w:pPr>
    </w:p>
    <w:p w14:paraId="06141EB8" w14:textId="77777777"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14:paraId="4CEB3B01" w14:textId="77777777" w:rsidR="007F012A" w:rsidRDefault="007F012A" w:rsidP="00FA4542">
      <w:pPr>
        <w:pStyle w:val="Zkladntext"/>
        <w:autoSpaceDE w:val="0"/>
        <w:autoSpaceDN w:val="0"/>
        <w:adjustRightInd w:val="0"/>
        <w:spacing w:before="60"/>
        <w:rPr>
          <w:rFonts w:cs="Arial"/>
          <w:color w:val="000000"/>
          <w:sz w:val="20"/>
        </w:rPr>
      </w:pPr>
    </w:p>
    <w:p w14:paraId="77437E1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7349F5D3"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77689104"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lastRenderedPageBreak/>
        <w:t>název díla</w:t>
      </w:r>
    </w:p>
    <w:p w14:paraId="01903FEB"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15F0B86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4EDFB47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771C200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0D056B0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23E7FEA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16202F7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6BC9E54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3B6E016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06399F9F" w14:textId="77777777" w:rsidR="007F012A" w:rsidRDefault="007F012A" w:rsidP="00070B2B">
      <w:pPr>
        <w:pStyle w:val="Bezmezer"/>
        <w:rPr>
          <w:rFonts w:ascii="Arial" w:hAnsi="Arial" w:cs="Arial"/>
          <w:sz w:val="20"/>
        </w:rPr>
      </w:pPr>
    </w:p>
    <w:p w14:paraId="6BAD55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73AC64D1" w14:textId="77777777" w:rsidR="007F012A" w:rsidRDefault="007F012A" w:rsidP="00070B2B">
      <w:pPr>
        <w:pStyle w:val="Bezmezer"/>
        <w:suppressAutoHyphens/>
        <w:ind w:left="567"/>
        <w:rPr>
          <w:rFonts w:ascii="Arial" w:hAnsi="Arial" w:cs="Arial"/>
          <w:sz w:val="20"/>
          <w:lang w:eastAsia="ar-SA"/>
        </w:rPr>
      </w:pPr>
    </w:p>
    <w:p w14:paraId="37A4ADC6"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43AB448B" w14:textId="77777777" w:rsidR="007F012A" w:rsidRDefault="007F012A" w:rsidP="00070B2B">
      <w:pPr>
        <w:pStyle w:val="Bezmezer"/>
        <w:suppressAutoHyphens/>
        <w:rPr>
          <w:rFonts w:ascii="Arial" w:hAnsi="Arial" w:cs="Arial"/>
          <w:sz w:val="20"/>
          <w:lang w:eastAsia="ar-SA"/>
        </w:rPr>
      </w:pPr>
    </w:p>
    <w:p w14:paraId="460FA0D1"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6099567A" w14:textId="77777777" w:rsidR="007F012A" w:rsidRDefault="007F012A" w:rsidP="00070B2B">
      <w:pPr>
        <w:ind w:left="705" w:hanging="705"/>
        <w:rPr>
          <w:rFonts w:ascii="Arial" w:hAnsi="Arial" w:cs="Arial"/>
          <w:sz w:val="22"/>
        </w:rPr>
      </w:pPr>
      <w:r>
        <w:rPr>
          <w:rFonts w:ascii="Arial" w:hAnsi="Arial" w:cs="Arial"/>
          <w:sz w:val="22"/>
        </w:rPr>
        <w:tab/>
      </w:r>
    </w:p>
    <w:p w14:paraId="75977D61"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4FB1E421" w14:textId="77777777" w:rsidR="007F012A" w:rsidRDefault="007F012A" w:rsidP="00070B2B">
      <w:pPr>
        <w:pStyle w:val="Bezmezer"/>
        <w:suppressAutoHyphens/>
        <w:rPr>
          <w:rFonts w:ascii="Arial" w:hAnsi="Arial" w:cs="Arial"/>
          <w:sz w:val="20"/>
          <w:lang w:eastAsia="ar-SA"/>
        </w:rPr>
      </w:pPr>
    </w:p>
    <w:p w14:paraId="7689A36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194F537C" w14:textId="77777777" w:rsidR="007F012A" w:rsidRDefault="007F012A" w:rsidP="00070B2B">
      <w:pPr>
        <w:pStyle w:val="Bezmezer"/>
        <w:suppressAutoHyphens/>
        <w:jc w:val="both"/>
        <w:rPr>
          <w:rFonts w:ascii="Arial" w:hAnsi="Arial" w:cs="Arial"/>
          <w:sz w:val="20"/>
          <w:lang w:eastAsia="ar-SA"/>
        </w:rPr>
      </w:pPr>
    </w:p>
    <w:p w14:paraId="1342693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75CBC436" w14:textId="77777777" w:rsidR="007F012A" w:rsidRDefault="007F012A" w:rsidP="00070B2B">
      <w:pPr>
        <w:pStyle w:val="Odstavecseseznamem"/>
        <w:rPr>
          <w:rFonts w:ascii="Arial" w:hAnsi="Arial" w:cs="Arial"/>
          <w:lang w:eastAsia="ar-SA"/>
        </w:rPr>
      </w:pPr>
    </w:p>
    <w:p w14:paraId="25334C4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3C01C843" w14:textId="77777777" w:rsidR="007F012A" w:rsidRDefault="007F012A" w:rsidP="00070B2B">
      <w:pPr>
        <w:pStyle w:val="Bezmezer"/>
        <w:suppressAutoHyphens/>
        <w:jc w:val="both"/>
        <w:rPr>
          <w:rFonts w:ascii="Arial" w:hAnsi="Arial" w:cs="Arial"/>
          <w:sz w:val="20"/>
          <w:lang w:eastAsia="ar-SA"/>
        </w:rPr>
      </w:pPr>
    </w:p>
    <w:p w14:paraId="2B6C79F9"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7B9011CE" w14:textId="77777777" w:rsidR="007F012A" w:rsidRDefault="007F012A" w:rsidP="00B445BA">
      <w:pPr>
        <w:spacing w:before="60"/>
        <w:rPr>
          <w:rFonts w:ascii="Arial" w:hAnsi="Arial" w:cs="Arial"/>
          <w:sz w:val="20"/>
          <w:szCs w:val="20"/>
        </w:rPr>
      </w:pPr>
    </w:p>
    <w:p w14:paraId="61080F8F"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0D49C761" w14:textId="77777777" w:rsidR="007F012A" w:rsidRDefault="007F012A" w:rsidP="00070B2B">
      <w:pPr>
        <w:pStyle w:val="Bezmezer"/>
        <w:suppressAutoHyphens/>
        <w:rPr>
          <w:rFonts w:ascii="Arial" w:hAnsi="Arial" w:cs="Arial"/>
          <w:sz w:val="20"/>
          <w:lang w:eastAsia="ar-SA"/>
        </w:rPr>
      </w:pPr>
    </w:p>
    <w:p w14:paraId="627293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608AD51B" w14:textId="77777777" w:rsidR="007F012A" w:rsidRDefault="007F012A" w:rsidP="00070B2B">
      <w:pPr>
        <w:pStyle w:val="Bezmezer"/>
        <w:suppressAutoHyphens/>
        <w:jc w:val="both"/>
        <w:rPr>
          <w:rFonts w:ascii="Arial" w:hAnsi="Arial" w:cs="Arial"/>
          <w:sz w:val="20"/>
          <w:lang w:eastAsia="ar-SA"/>
        </w:rPr>
      </w:pPr>
    </w:p>
    <w:p w14:paraId="491E539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2B7A699B" w14:textId="77777777" w:rsidR="007F012A" w:rsidRDefault="007F012A" w:rsidP="00070B2B">
      <w:pPr>
        <w:rPr>
          <w:rFonts w:ascii="Arial" w:hAnsi="Arial" w:cs="Arial"/>
          <w:sz w:val="20"/>
          <w:lang w:eastAsia="ar-SA"/>
        </w:rPr>
      </w:pPr>
    </w:p>
    <w:p w14:paraId="1232224C"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285A7FEC" w14:textId="77777777" w:rsidR="007F012A" w:rsidRDefault="007F012A" w:rsidP="00FA4542">
      <w:pPr>
        <w:pStyle w:val="Bezmezer"/>
        <w:suppressAutoHyphens/>
        <w:rPr>
          <w:rFonts w:ascii="Arial" w:hAnsi="Arial" w:cs="Arial"/>
          <w:b/>
        </w:rPr>
      </w:pPr>
    </w:p>
    <w:p w14:paraId="32EA510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62347B7F" w14:textId="77777777" w:rsidR="007F012A" w:rsidRDefault="007F012A" w:rsidP="00070B2B">
      <w:pPr>
        <w:pStyle w:val="Bezmezer"/>
        <w:suppressAutoHyphens/>
        <w:jc w:val="both"/>
        <w:rPr>
          <w:rFonts w:ascii="Arial" w:hAnsi="Arial" w:cs="Arial"/>
          <w:sz w:val="20"/>
          <w:lang w:eastAsia="ar-SA"/>
        </w:rPr>
      </w:pPr>
    </w:p>
    <w:p w14:paraId="1272A92E"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Předmět plnění bude objednatelem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14:paraId="53D10EB8" w14:textId="77777777" w:rsidR="007F012A" w:rsidRDefault="007F012A" w:rsidP="00070B2B">
      <w:pPr>
        <w:pStyle w:val="Odstavecseseznamem"/>
        <w:rPr>
          <w:rFonts w:ascii="Arial" w:hAnsi="Arial" w:cs="Arial"/>
          <w:lang w:eastAsia="ar-SA"/>
        </w:rPr>
      </w:pPr>
    </w:p>
    <w:p w14:paraId="162E8DD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14:paraId="130491FB" w14:textId="77777777" w:rsidR="007F012A" w:rsidRDefault="007F012A" w:rsidP="00070B2B">
      <w:pPr>
        <w:pStyle w:val="Odstavecseseznamem"/>
        <w:rPr>
          <w:rFonts w:ascii="Arial" w:hAnsi="Arial" w:cs="Arial"/>
          <w:lang w:eastAsia="ar-SA"/>
        </w:rPr>
      </w:pPr>
    </w:p>
    <w:p w14:paraId="3160FCF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63DEC28C" w14:textId="77777777" w:rsidR="007F012A" w:rsidRDefault="007F012A" w:rsidP="00070B2B">
      <w:pPr>
        <w:rPr>
          <w:rFonts w:ascii="Arial" w:hAnsi="Arial" w:cs="Arial"/>
          <w:sz w:val="20"/>
        </w:rPr>
      </w:pPr>
    </w:p>
    <w:p w14:paraId="73DA6613" w14:textId="77777777"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14:paraId="1C8AD25A" w14:textId="77777777" w:rsidR="007F012A" w:rsidRDefault="007F012A" w:rsidP="00070B2B">
      <w:pPr>
        <w:pStyle w:val="Bezmezer"/>
        <w:suppressAutoHyphens/>
        <w:rPr>
          <w:rFonts w:ascii="Arial" w:hAnsi="Arial" w:cs="Arial"/>
          <w:b/>
          <w:sz w:val="20"/>
        </w:rPr>
      </w:pPr>
    </w:p>
    <w:p w14:paraId="14B48C7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6D7D1C19" w14:textId="77777777" w:rsidR="007F012A" w:rsidRDefault="007F012A" w:rsidP="00070B2B">
      <w:pPr>
        <w:pStyle w:val="Bezmezer"/>
        <w:suppressAutoHyphens/>
        <w:rPr>
          <w:rFonts w:ascii="Arial" w:hAnsi="Arial" w:cs="Arial"/>
          <w:sz w:val="20"/>
          <w:lang w:eastAsia="ar-SA"/>
        </w:rPr>
      </w:pPr>
    </w:p>
    <w:p w14:paraId="73ABE2B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24267003" w14:textId="77777777" w:rsidR="007F012A" w:rsidRDefault="007F012A" w:rsidP="00070B2B">
      <w:pPr>
        <w:pStyle w:val="Bezmezer"/>
        <w:suppressAutoHyphens/>
        <w:rPr>
          <w:rFonts w:ascii="Arial" w:hAnsi="Arial" w:cs="Arial"/>
          <w:sz w:val="20"/>
          <w:lang w:eastAsia="ar-SA"/>
        </w:rPr>
      </w:pPr>
    </w:p>
    <w:p w14:paraId="71A3E69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37D26EAC" w14:textId="77777777" w:rsidR="007F012A" w:rsidRDefault="007F012A" w:rsidP="00070B2B">
      <w:pPr>
        <w:pStyle w:val="Odstavecseseznamem"/>
        <w:ind w:left="0"/>
        <w:jc w:val="both"/>
        <w:rPr>
          <w:rFonts w:ascii="Arial" w:hAnsi="Arial" w:cs="Arial"/>
          <w:lang w:eastAsia="ar-SA"/>
        </w:rPr>
      </w:pPr>
    </w:p>
    <w:p w14:paraId="1EEC96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14:paraId="754FBFD2" w14:textId="77777777" w:rsidR="007F012A" w:rsidRDefault="007F012A" w:rsidP="00070B2B">
      <w:pPr>
        <w:pStyle w:val="Bezmezer"/>
        <w:suppressAutoHyphens/>
        <w:rPr>
          <w:rFonts w:ascii="Arial" w:hAnsi="Arial" w:cs="Arial"/>
          <w:sz w:val="20"/>
          <w:lang w:eastAsia="ar-SA"/>
        </w:rPr>
      </w:pPr>
    </w:p>
    <w:p w14:paraId="0F7EDB0C" w14:textId="65C447C7"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00AB21C1">
        <w:rPr>
          <w:rFonts w:ascii="Arial" w:hAnsi="Arial" w:cs="Arial"/>
          <w:sz w:val="20"/>
          <w:lang w:eastAsia="ar-SA"/>
        </w:rPr>
        <w:t>12</w:t>
      </w:r>
      <w:r w:rsidRPr="00A2746D">
        <w:rPr>
          <w:rFonts w:ascii="Arial" w:hAnsi="Arial" w:cs="Arial"/>
          <w:sz w:val="20"/>
          <w:lang w:eastAsia="ar-SA"/>
        </w:rPr>
        <w:t xml:space="preserve"> měsíců</w:t>
      </w:r>
    </w:p>
    <w:p w14:paraId="10A6034D" w14:textId="77777777" w:rsidR="007F012A" w:rsidRDefault="007F012A" w:rsidP="00070B2B">
      <w:pPr>
        <w:pStyle w:val="Bezmezer"/>
        <w:suppressAutoHyphens/>
        <w:rPr>
          <w:rFonts w:ascii="Arial" w:hAnsi="Arial" w:cs="Arial"/>
          <w:sz w:val="20"/>
          <w:lang w:eastAsia="ar-SA"/>
        </w:rPr>
      </w:pPr>
    </w:p>
    <w:p w14:paraId="4BD94D5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14:paraId="6A787DBC" w14:textId="77777777" w:rsidR="007F012A" w:rsidRDefault="007F012A" w:rsidP="00070B2B">
      <w:pPr>
        <w:pStyle w:val="Bezmezer"/>
        <w:suppressAutoHyphens/>
        <w:rPr>
          <w:rFonts w:ascii="Arial" w:hAnsi="Arial" w:cs="Arial"/>
          <w:sz w:val="20"/>
          <w:lang w:eastAsia="ar-SA"/>
        </w:rPr>
      </w:pPr>
    </w:p>
    <w:p w14:paraId="2B7C768E" w14:textId="442462EE"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5C59D1" w:rsidRPr="005C59D1">
        <w:rPr>
          <w:rFonts w:ascii="Arial" w:hAnsi="Arial" w:cs="Arial"/>
          <w:b/>
          <w:bCs/>
          <w:sz w:val="20"/>
          <w:lang w:eastAsia="ar-SA"/>
        </w:rPr>
        <w:t>2</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60DCF695"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6ACAC35B" w14:textId="77777777" w:rsidR="007F012A" w:rsidRDefault="007F012A" w:rsidP="00070B2B">
      <w:pPr>
        <w:pStyle w:val="Bezmezer"/>
        <w:suppressAutoHyphens/>
        <w:rPr>
          <w:rFonts w:ascii="Arial" w:hAnsi="Arial" w:cs="Arial"/>
          <w:sz w:val="20"/>
          <w:lang w:eastAsia="ar-SA"/>
        </w:rPr>
      </w:pPr>
    </w:p>
    <w:p w14:paraId="7FB568CD"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6D826C4B" w14:textId="77777777" w:rsidR="007F012A" w:rsidRDefault="007F012A" w:rsidP="00070B2B">
      <w:pPr>
        <w:pStyle w:val="Bezmezer"/>
        <w:suppressAutoHyphens/>
        <w:rPr>
          <w:rFonts w:ascii="Arial" w:hAnsi="Arial" w:cs="Arial"/>
          <w:sz w:val="20"/>
          <w:lang w:eastAsia="ar-SA"/>
        </w:rPr>
      </w:pPr>
    </w:p>
    <w:p w14:paraId="3F8161C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6190AB64" w14:textId="77777777" w:rsidR="007F012A" w:rsidRDefault="007F012A" w:rsidP="00B445BA">
      <w:pPr>
        <w:pStyle w:val="Bezmezer"/>
        <w:suppressAutoHyphens/>
        <w:jc w:val="both"/>
        <w:rPr>
          <w:rFonts w:ascii="Arial" w:hAnsi="Arial" w:cs="Arial"/>
          <w:sz w:val="20"/>
          <w:lang w:eastAsia="ar-SA"/>
        </w:rPr>
      </w:pPr>
    </w:p>
    <w:p w14:paraId="060BF997"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1472DCAA" w14:textId="77777777" w:rsidR="007F012A" w:rsidRDefault="007F012A" w:rsidP="00070B2B">
      <w:pPr>
        <w:rPr>
          <w:rFonts w:ascii="Arial" w:hAnsi="Arial" w:cs="Arial"/>
          <w:sz w:val="22"/>
        </w:rPr>
      </w:pPr>
    </w:p>
    <w:p w14:paraId="1588323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24FA1968" w14:textId="77777777" w:rsidR="007F012A" w:rsidRDefault="007F012A" w:rsidP="00070B2B">
      <w:pPr>
        <w:pStyle w:val="Bezmezer"/>
        <w:suppressAutoHyphens/>
        <w:rPr>
          <w:rFonts w:ascii="Arial" w:hAnsi="Arial" w:cs="Arial"/>
          <w:sz w:val="20"/>
          <w:lang w:eastAsia="ar-SA"/>
        </w:rPr>
      </w:pPr>
    </w:p>
    <w:p w14:paraId="7C44ED4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14:paraId="7B50328E" w14:textId="77777777" w:rsidR="007F012A" w:rsidRDefault="007F012A" w:rsidP="00070B2B">
      <w:pPr>
        <w:pStyle w:val="Bezmezer"/>
        <w:suppressAutoHyphens/>
        <w:rPr>
          <w:rFonts w:ascii="Arial" w:hAnsi="Arial" w:cs="Arial"/>
          <w:sz w:val="20"/>
          <w:lang w:eastAsia="ar-SA"/>
        </w:rPr>
      </w:pPr>
    </w:p>
    <w:p w14:paraId="4EB0696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60C8329D" w14:textId="77777777" w:rsidR="007F012A" w:rsidRDefault="007F012A" w:rsidP="00070B2B">
      <w:pPr>
        <w:pStyle w:val="Odstavecseseznamem"/>
        <w:ind w:left="0"/>
        <w:rPr>
          <w:rFonts w:ascii="Arial" w:hAnsi="Arial" w:cs="Arial"/>
          <w:lang w:eastAsia="ar-SA"/>
        </w:rPr>
      </w:pPr>
    </w:p>
    <w:p w14:paraId="7B4A9297"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76E697B9" w14:textId="77777777" w:rsidR="007F012A" w:rsidRDefault="007F012A" w:rsidP="00070B2B">
      <w:pPr>
        <w:spacing w:before="60"/>
        <w:rPr>
          <w:rFonts w:ascii="Arial" w:hAnsi="Arial" w:cs="Arial"/>
          <w:sz w:val="20"/>
          <w:szCs w:val="20"/>
        </w:rPr>
      </w:pPr>
    </w:p>
    <w:p w14:paraId="07579191" w14:textId="0FFA7413"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w:t>
      </w:r>
      <w:r w:rsidR="004568A7">
        <w:rPr>
          <w:rFonts w:ascii="Arial" w:hAnsi="Arial" w:cs="Arial"/>
          <w:sz w:val="20"/>
          <w:szCs w:val="20"/>
        </w:rPr>
        <w:t>“</w:t>
      </w:r>
      <w:r>
        <w:rPr>
          <w:rFonts w:ascii="Arial" w:hAnsi="Arial" w:cs="Arial"/>
          <w:sz w:val="20"/>
          <w:szCs w:val="20"/>
        </w:rPr>
        <w:t xml:space="preserve"> budou považovány mimo jiné živelné pohromy, trvalý déšť nebo sněžení v pracovní době, přírodní katastrofy, válka, všeobecná mobilizace, občanská válka a dále </w:t>
      </w:r>
      <w:r>
        <w:rPr>
          <w:rFonts w:ascii="Arial" w:hAnsi="Arial" w:cs="Arial"/>
          <w:sz w:val="20"/>
          <w:szCs w:val="20"/>
        </w:rPr>
        <w:lastRenderedPageBreak/>
        <w:t>nepříznivé klimatické podmínky, které neumožní provádění prací závislých na klimatických podmínkách v souladu s technologickými předpisy.</w:t>
      </w:r>
    </w:p>
    <w:p w14:paraId="457816CE" w14:textId="77777777" w:rsidR="007F012A" w:rsidRDefault="007F012A" w:rsidP="00070B2B">
      <w:pPr>
        <w:spacing w:before="60"/>
        <w:rPr>
          <w:rFonts w:ascii="Calibri" w:hAnsi="Calibri"/>
        </w:rPr>
      </w:pPr>
    </w:p>
    <w:p w14:paraId="2B0FC058" w14:textId="2EB62E45"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w:t>
      </w:r>
      <w:r w:rsidR="004568A7">
        <w:rPr>
          <w:rFonts w:ascii="Arial" w:hAnsi="Arial" w:cs="Arial"/>
          <w:sz w:val="20"/>
          <w:szCs w:val="20"/>
        </w:rPr>
        <w:t>“</w:t>
      </w:r>
      <w:r>
        <w:rPr>
          <w:rFonts w:ascii="Arial" w:hAnsi="Arial" w:cs="Arial"/>
          <w:sz w:val="20"/>
          <w:szCs w:val="20"/>
        </w:rPr>
        <w:t xml:space="preserve"> se však nepokládají zpožděné dodávky od subdodavatelů a veškeré překážky, které vznikly až v době, kdy smluvní strana byla v prodlení s plněním své povinnosti nebo vznikly z jejich hospodářských poměrů.</w:t>
      </w:r>
    </w:p>
    <w:p w14:paraId="1652ABD7" w14:textId="77777777" w:rsidR="007F012A" w:rsidRDefault="007F012A" w:rsidP="00070B2B">
      <w:pPr>
        <w:spacing w:before="60"/>
        <w:rPr>
          <w:rFonts w:ascii="Arial" w:hAnsi="Arial" w:cs="Arial"/>
          <w:sz w:val="20"/>
          <w:szCs w:val="20"/>
        </w:rPr>
      </w:pPr>
    </w:p>
    <w:p w14:paraId="7C970F99" w14:textId="5E1D654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w:t>
      </w:r>
      <w:r w:rsidR="004568A7">
        <w:rPr>
          <w:rFonts w:ascii="Arial" w:hAnsi="Arial" w:cs="Arial"/>
          <w:sz w:val="20"/>
          <w:szCs w:val="20"/>
        </w:rPr>
        <w:t>“</w:t>
      </w:r>
      <w:r>
        <w:rPr>
          <w:rFonts w:ascii="Arial" w:hAnsi="Arial" w:cs="Arial"/>
          <w:sz w:val="20"/>
          <w:szCs w:val="20"/>
        </w:rPr>
        <w:t>,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w:t>
      </w:r>
      <w:r w:rsidR="004568A7">
        <w:rPr>
          <w:rFonts w:ascii="Arial" w:hAnsi="Arial" w:cs="Arial"/>
          <w:sz w:val="20"/>
          <w:szCs w:val="20"/>
        </w:rPr>
        <w:t>“</w:t>
      </w:r>
      <w:r>
        <w:rPr>
          <w:rFonts w:ascii="Arial" w:hAnsi="Arial" w:cs="Arial"/>
          <w:sz w:val="20"/>
          <w:szCs w:val="20"/>
        </w:rPr>
        <w:t xml:space="preserve"> na plnění smlouvy.</w:t>
      </w:r>
    </w:p>
    <w:p w14:paraId="4A3E5F23" w14:textId="77777777" w:rsidR="007F012A" w:rsidRDefault="007F012A" w:rsidP="00070B2B">
      <w:pPr>
        <w:pStyle w:val="Bezmezer"/>
        <w:suppressAutoHyphens/>
        <w:jc w:val="both"/>
      </w:pPr>
    </w:p>
    <w:p w14:paraId="55D4939C"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572FB5F7" w14:textId="77777777" w:rsidR="007F012A" w:rsidRDefault="007F012A" w:rsidP="00070B2B">
      <w:pPr>
        <w:pStyle w:val="Bezmezer"/>
        <w:suppressAutoHyphens/>
        <w:jc w:val="both"/>
        <w:rPr>
          <w:rFonts w:ascii="Arial" w:hAnsi="Arial" w:cs="Arial"/>
          <w:lang w:eastAsia="ar-SA"/>
        </w:rPr>
      </w:pPr>
    </w:p>
    <w:p w14:paraId="5C64ACF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1D4BFFE2" w14:textId="77777777" w:rsidR="007F012A" w:rsidRDefault="007F012A" w:rsidP="00070B2B">
      <w:pPr>
        <w:pStyle w:val="Odstavecseseznamem"/>
        <w:ind w:left="0"/>
        <w:rPr>
          <w:rFonts w:ascii="Arial" w:hAnsi="Arial" w:cs="Arial"/>
          <w:lang w:eastAsia="ar-SA"/>
        </w:rPr>
      </w:pPr>
    </w:p>
    <w:p w14:paraId="07A4428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43988B62" w14:textId="77777777" w:rsidR="007F012A" w:rsidRDefault="007F012A" w:rsidP="00070B2B">
      <w:pPr>
        <w:pStyle w:val="Bezmezer"/>
        <w:suppressAutoHyphens/>
        <w:rPr>
          <w:rFonts w:ascii="Arial" w:hAnsi="Arial" w:cs="Arial"/>
          <w:sz w:val="20"/>
          <w:lang w:eastAsia="ar-SA"/>
        </w:rPr>
      </w:pPr>
    </w:p>
    <w:p w14:paraId="4E2808B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14:paraId="7BE74228" w14:textId="77777777" w:rsidR="007F012A" w:rsidRDefault="007F012A" w:rsidP="00070B2B">
      <w:pPr>
        <w:pStyle w:val="Odstavecseseznamem"/>
        <w:ind w:left="0"/>
        <w:rPr>
          <w:rFonts w:ascii="Arial" w:hAnsi="Arial" w:cs="Arial"/>
          <w:lang w:eastAsia="ar-SA"/>
        </w:rPr>
      </w:pPr>
    </w:p>
    <w:p w14:paraId="71E1EEB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38EE76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14:paraId="1C4F1715" w14:textId="77777777" w:rsidR="007F012A" w:rsidRDefault="007F012A" w:rsidP="00070B2B">
      <w:pPr>
        <w:pStyle w:val="Bezmezer"/>
        <w:suppressAutoHyphens/>
        <w:jc w:val="both"/>
        <w:rPr>
          <w:rFonts w:ascii="Arial" w:hAnsi="Arial" w:cs="Arial"/>
          <w:sz w:val="20"/>
          <w:lang w:eastAsia="ar-SA"/>
        </w:rPr>
      </w:pPr>
    </w:p>
    <w:p w14:paraId="213545DD"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13C602D5" w14:textId="77777777" w:rsidR="007F012A" w:rsidRPr="00D96045" w:rsidRDefault="007F012A" w:rsidP="00070B2B">
      <w:pPr>
        <w:pStyle w:val="Bezmezer"/>
        <w:suppressAutoHyphens/>
        <w:jc w:val="both"/>
        <w:rPr>
          <w:rFonts w:ascii="Arial" w:hAnsi="Arial" w:cs="Arial"/>
          <w:b/>
          <w:lang w:eastAsia="ar-SA"/>
        </w:rPr>
      </w:pPr>
    </w:p>
    <w:p w14:paraId="2E676D29" w14:textId="3C9C2FC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w:t>
      </w:r>
      <w:r w:rsidR="00287DB1">
        <w:rPr>
          <w:rFonts w:ascii="Arial" w:hAnsi="Arial" w:cs="Arial"/>
          <w:sz w:val="20"/>
          <w:lang w:eastAsia="ar-SA"/>
        </w:rPr>
        <w:t>,</w:t>
      </w:r>
      <w:r>
        <w:rPr>
          <w:rFonts w:ascii="Arial" w:hAnsi="Arial" w:cs="Arial"/>
          <w:sz w:val="20"/>
          <w:lang w:eastAsia="ar-SA"/>
        </w:rPr>
        <w:t xml:space="preserve">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50D3982F" w14:textId="77777777" w:rsidR="007F012A" w:rsidRDefault="007F012A" w:rsidP="00070B2B">
      <w:pPr>
        <w:pStyle w:val="Bezmezer"/>
        <w:suppressAutoHyphens/>
        <w:jc w:val="both"/>
        <w:rPr>
          <w:rFonts w:ascii="Arial" w:hAnsi="Arial" w:cs="Arial"/>
          <w:sz w:val="20"/>
          <w:lang w:eastAsia="ar-SA"/>
        </w:rPr>
      </w:pPr>
    </w:p>
    <w:p w14:paraId="6082183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79E6F6D3" w14:textId="77777777" w:rsidR="007F012A" w:rsidRDefault="007F012A" w:rsidP="00070B2B">
      <w:pPr>
        <w:pStyle w:val="Bezmezer"/>
        <w:suppressAutoHyphens/>
        <w:jc w:val="both"/>
        <w:rPr>
          <w:rFonts w:ascii="Arial" w:hAnsi="Arial" w:cs="Arial"/>
          <w:sz w:val="20"/>
          <w:lang w:eastAsia="ar-SA"/>
        </w:rPr>
      </w:pPr>
    </w:p>
    <w:p w14:paraId="2C97F37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C64DF8B" w14:textId="77777777" w:rsidR="007F012A" w:rsidRDefault="007F012A" w:rsidP="00070B2B">
      <w:pPr>
        <w:pStyle w:val="Bezmezer"/>
        <w:suppressAutoHyphens/>
        <w:jc w:val="both"/>
        <w:rPr>
          <w:rFonts w:ascii="Arial" w:hAnsi="Arial" w:cs="Arial"/>
          <w:sz w:val="20"/>
          <w:lang w:eastAsia="ar-SA"/>
        </w:rPr>
      </w:pPr>
    </w:p>
    <w:p w14:paraId="24E0CF3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5F7AEE50" w14:textId="77777777" w:rsidR="007F012A" w:rsidRDefault="007F012A" w:rsidP="00070B2B">
      <w:pPr>
        <w:pStyle w:val="Bezmezer"/>
        <w:suppressAutoHyphens/>
        <w:jc w:val="both"/>
        <w:rPr>
          <w:rFonts w:ascii="Arial" w:hAnsi="Arial" w:cs="Arial"/>
          <w:sz w:val="20"/>
          <w:lang w:eastAsia="ar-SA"/>
        </w:rPr>
      </w:pPr>
    </w:p>
    <w:p w14:paraId="0A1551C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objednatel si vzájemně předají rizika bezpečnosti práce a prokazatelně s nimi seznámí své pracovníky pohybující se v místě předmětu plnění.</w:t>
      </w:r>
    </w:p>
    <w:p w14:paraId="6EEEE32E" w14:textId="77777777" w:rsidR="007F012A" w:rsidRDefault="007F012A" w:rsidP="00070B2B">
      <w:pPr>
        <w:pStyle w:val="Odstavecseseznamem"/>
        <w:rPr>
          <w:rFonts w:ascii="Arial" w:hAnsi="Arial" w:cs="Arial"/>
          <w:lang w:eastAsia="ar-SA"/>
        </w:rPr>
      </w:pPr>
    </w:p>
    <w:p w14:paraId="5D8E5C2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39719171" w14:textId="77777777" w:rsidR="007F012A" w:rsidRDefault="007F012A" w:rsidP="00070B2B">
      <w:pPr>
        <w:pStyle w:val="Bezmezer"/>
        <w:suppressAutoHyphens/>
        <w:jc w:val="both"/>
        <w:rPr>
          <w:rFonts w:ascii="Arial" w:hAnsi="Arial" w:cs="Arial"/>
          <w:sz w:val="20"/>
          <w:lang w:eastAsia="ar-SA"/>
        </w:rPr>
      </w:pPr>
    </w:p>
    <w:p w14:paraId="54E5770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02139B90" w14:textId="77777777" w:rsidR="007F012A" w:rsidRDefault="007F012A" w:rsidP="00070B2B">
      <w:pPr>
        <w:pStyle w:val="Bezmezer"/>
        <w:suppressAutoHyphens/>
        <w:jc w:val="both"/>
        <w:rPr>
          <w:rFonts w:ascii="Arial" w:hAnsi="Arial" w:cs="Arial"/>
          <w:sz w:val="20"/>
          <w:lang w:eastAsia="ar-SA"/>
        </w:rPr>
      </w:pPr>
    </w:p>
    <w:p w14:paraId="4543A5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4F275C19" w14:textId="77777777" w:rsidR="007F012A" w:rsidRDefault="007F012A" w:rsidP="00070B2B">
      <w:pPr>
        <w:pStyle w:val="Bezmezer"/>
        <w:suppressAutoHyphens/>
        <w:jc w:val="both"/>
        <w:rPr>
          <w:rFonts w:ascii="Arial" w:hAnsi="Arial" w:cs="Arial"/>
          <w:sz w:val="20"/>
          <w:lang w:eastAsia="ar-SA"/>
        </w:rPr>
      </w:pPr>
    </w:p>
    <w:p w14:paraId="3404FF6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3EC5ECFA" w14:textId="77777777" w:rsidR="007F012A" w:rsidRDefault="007F012A" w:rsidP="00070B2B">
      <w:pPr>
        <w:pStyle w:val="Bezmezer"/>
        <w:suppressAutoHyphens/>
        <w:jc w:val="both"/>
        <w:rPr>
          <w:rFonts w:ascii="Arial" w:hAnsi="Arial" w:cs="Arial"/>
          <w:sz w:val="20"/>
          <w:lang w:eastAsia="ar-SA"/>
        </w:rPr>
      </w:pPr>
    </w:p>
    <w:p w14:paraId="4A210A4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70938534" w14:textId="77777777" w:rsidR="007F012A" w:rsidRDefault="007F012A" w:rsidP="00070B2B">
      <w:pPr>
        <w:pStyle w:val="Bezmezer"/>
        <w:suppressAutoHyphens/>
        <w:jc w:val="both"/>
        <w:rPr>
          <w:rFonts w:ascii="Arial" w:hAnsi="Arial" w:cs="Arial"/>
          <w:sz w:val="20"/>
          <w:lang w:eastAsia="ar-SA"/>
        </w:rPr>
      </w:pPr>
    </w:p>
    <w:p w14:paraId="666A061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0C777C7E" w14:textId="77777777" w:rsidR="007F012A" w:rsidRDefault="007F012A" w:rsidP="00070B2B">
      <w:pPr>
        <w:pStyle w:val="Bezmezer"/>
        <w:suppressAutoHyphens/>
        <w:jc w:val="both"/>
        <w:rPr>
          <w:rFonts w:ascii="Arial" w:hAnsi="Arial" w:cs="Arial"/>
          <w:sz w:val="20"/>
          <w:lang w:eastAsia="ar-SA"/>
        </w:rPr>
      </w:pPr>
    </w:p>
    <w:p w14:paraId="5EEF97B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23D7E003" w14:textId="77777777" w:rsidR="005B43B4" w:rsidRDefault="005B43B4" w:rsidP="005B43B4">
      <w:pPr>
        <w:pStyle w:val="Bezmezer"/>
        <w:suppressAutoHyphens/>
        <w:ind w:left="567"/>
        <w:jc w:val="both"/>
        <w:rPr>
          <w:rFonts w:ascii="Arial" w:hAnsi="Arial" w:cs="Arial"/>
          <w:sz w:val="20"/>
          <w:lang w:eastAsia="ar-SA"/>
        </w:rPr>
      </w:pPr>
    </w:p>
    <w:p w14:paraId="2BB9981A"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0A0CDC17" w14:textId="77777777" w:rsidR="007F012A" w:rsidRDefault="007F012A" w:rsidP="00070B2B">
      <w:pPr>
        <w:pStyle w:val="Bezmezer"/>
        <w:suppressAutoHyphens/>
        <w:rPr>
          <w:rFonts w:ascii="Arial" w:hAnsi="Arial" w:cs="Arial"/>
        </w:rPr>
      </w:pPr>
    </w:p>
    <w:p w14:paraId="2A640C2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5B3273E1" w14:textId="77777777" w:rsidR="007F012A" w:rsidRDefault="007F012A" w:rsidP="00070B2B">
      <w:pPr>
        <w:pStyle w:val="Bezmezer"/>
        <w:suppressAutoHyphens/>
        <w:rPr>
          <w:rFonts w:ascii="Arial" w:hAnsi="Arial" w:cs="Arial"/>
          <w:sz w:val="20"/>
          <w:lang w:eastAsia="ar-SA"/>
        </w:rPr>
      </w:pPr>
    </w:p>
    <w:p w14:paraId="39945E6C"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0BF72D5B" w14:textId="77777777" w:rsidR="007F012A" w:rsidRDefault="007F012A" w:rsidP="00070B2B">
      <w:pPr>
        <w:pStyle w:val="Bezmezer"/>
        <w:suppressAutoHyphens/>
        <w:rPr>
          <w:rFonts w:ascii="Arial" w:hAnsi="Arial" w:cs="Arial"/>
          <w:sz w:val="20"/>
          <w:lang w:eastAsia="ar-SA"/>
        </w:rPr>
      </w:pPr>
    </w:p>
    <w:p w14:paraId="2493A08D"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4E83064E" w14:textId="77777777" w:rsidR="007F012A" w:rsidRDefault="007F012A" w:rsidP="00070B2B">
      <w:pPr>
        <w:pStyle w:val="Bezmezer"/>
        <w:suppressAutoHyphens/>
        <w:rPr>
          <w:rFonts w:ascii="Arial" w:hAnsi="Arial" w:cs="Arial"/>
          <w:sz w:val="20"/>
          <w:lang w:eastAsia="ar-SA"/>
        </w:rPr>
      </w:pPr>
    </w:p>
    <w:p w14:paraId="1395CA5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14:paraId="747F08B8" w14:textId="77777777" w:rsidR="007F012A" w:rsidRDefault="007F012A" w:rsidP="00070B2B">
      <w:pPr>
        <w:pStyle w:val="Bezmezer"/>
        <w:suppressAutoHyphens/>
        <w:rPr>
          <w:rFonts w:ascii="Arial" w:hAnsi="Arial" w:cs="Arial"/>
          <w:sz w:val="20"/>
          <w:lang w:eastAsia="ar-SA"/>
        </w:rPr>
      </w:pPr>
    </w:p>
    <w:p w14:paraId="487E7ABF" w14:textId="77777777"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14:paraId="3737CDA0" w14:textId="77777777" w:rsidR="00F6764D" w:rsidRPr="00F6764D" w:rsidRDefault="00F6764D" w:rsidP="00F6764D">
      <w:pPr>
        <w:pStyle w:val="Bezmezer"/>
        <w:suppressAutoHyphens/>
        <w:ind w:left="567"/>
        <w:jc w:val="both"/>
        <w:rPr>
          <w:rFonts w:ascii="Arial" w:hAnsi="Arial" w:cs="Arial"/>
          <w:sz w:val="20"/>
          <w:lang w:eastAsia="ar-SA"/>
        </w:rPr>
      </w:pPr>
    </w:p>
    <w:p w14:paraId="72D83D9A" w14:textId="77777777"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zveřejňují smlouvy a vystavené objednávky nad 50.000,- Kč bez DPH. Zařízení školního stravování Přerov zveřejní </w:t>
      </w:r>
      <w:r w:rsidR="00F6764D">
        <w:rPr>
          <w:rFonts w:ascii="Arial" w:hAnsi="Arial" w:cs="Arial"/>
          <w:sz w:val="20"/>
          <w:szCs w:val="20"/>
        </w:rPr>
        <w:t>objednávku</w:t>
      </w:r>
      <w:r w:rsidRPr="00F6764D">
        <w:rPr>
          <w:rFonts w:ascii="Arial" w:hAnsi="Arial" w:cs="Arial"/>
          <w:sz w:val="20"/>
          <w:szCs w:val="20"/>
        </w:rPr>
        <w:t xml:space="preserve"> v registru smluv, a to v termínu stanoveném tímto zákonem.</w:t>
      </w:r>
    </w:p>
    <w:p w14:paraId="6CC02BE9" w14:textId="77777777" w:rsidR="007F012A" w:rsidRDefault="007F012A" w:rsidP="00070B2B">
      <w:pPr>
        <w:pStyle w:val="Bezmezer"/>
        <w:suppressAutoHyphens/>
        <w:rPr>
          <w:rFonts w:ascii="Arial" w:hAnsi="Arial" w:cs="Arial"/>
          <w:sz w:val="20"/>
          <w:lang w:eastAsia="ar-SA"/>
        </w:rPr>
      </w:pPr>
    </w:p>
    <w:p w14:paraId="23618A4C"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lastRenderedPageBreak/>
        <w:t>Smluvní strany prohlašují, že si smlouvu před podpisem přečetly a že je v souladu s jejich pravou a svobodnou vůlí. Na důkaz toho připojují své podpisy.</w:t>
      </w:r>
    </w:p>
    <w:p w14:paraId="70035ACD" w14:textId="77777777" w:rsidR="007F012A" w:rsidRDefault="007F012A" w:rsidP="00070B2B">
      <w:pPr>
        <w:rPr>
          <w:rFonts w:ascii="Arial" w:hAnsi="Arial" w:cs="Arial"/>
          <w:sz w:val="20"/>
          <w:szCs w:val="20"/>
        </w:rPr>
      </w:pPr>
    </w:p>
    <w:p w14:paraId="4BBF5878" w14:textId="77777777" w:rsidR="007F012A" w:rsidRDefault="007F012A" w:rsidP="00070B2B">
      <w:pPr>
        <w:rPr>
          <w:rFonts w:ascii="Arial" w:hAnsi="Arial" w:cs="Arial"/>
        </w:rPr>
      </w:pPr>
    </w:p>
    <w:p w14:paraId="06B1BFF3"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14:paraId="2CE40E59" w14:textId="77777777" w:rsidTr="00070B2B">
        <w:tc>
          <w:tcPr>
            <w:tcW w:w="3510" w:type="dxa"/>
          </w:tcPr>
          <w:p w14:paraId="6C1D8446" w14:textId="5072E398"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9C20A0">
              <w:rPr>
                <w:rFonts w:ascii="Arial" w:hAnsi="Arial" w:cs="Arial"/>
                <w:sz w:val="20"/>
                <w:szCs w:val="20"/>
              </w:rPr>
              <w:t>19</w:t>
            </w:r>
            <w:r w:rsidR="00667078">
              <w:rPr>
                <w:rFonts w:ascii="Arial" w:hAnsi="Arial" w:cs="Arial"/>
                <w:sz w:val="20"/>
                <w:szCs w:val="20"/>
              </w:rPr>
              <w:t xml:space="preserve">. </w:t>
            </w:r>
            <w:r w:rsidR="009C20A0">
              <w:rPr>
                <w:rFonts w:ascii="Arial" w:hAnsi="Arial" w:cs="Arial"/>
                <w:sz w:val="20"/>
                <w:szCs w:val="20"/>
              </w:rPr>
              <w:t>3</w:t>
            </w:r>
            <w:r w:rsidR="00667078">
              <w:rPr>
                <w:rFonts w:ascii="Arial" w:hAnsi="Arial" w:cs="Arial"/>
                <w:sz w:val="20"/>
                <w:szCs w:val="20"/>
              </w:rPr>
              <w:t>. 20</w:t>
            </w:r>
            <w:r w:rsidR="00C47307">
              <w:rPr>
                <w:rFonts w:ascii="Arial" w:hAnsi="Arial" w:cs="Arial"/>
                <w:sz w:val="20"/>
                <w:szCs w:val="20"/>
              </w:rPr>
              <w:t>2</w:t>
            </w:r>
            <w:r w:rsidR="009C20A0">
              <w:rPr>
                <w:rFonts w:ascii="Arial" w:hAnsi="Arial" w:cs="Arial"/>
                <w:sz w:val="20"/>
                <w:szCs w:val="20"/>
              </w:rPr>
              <w:t>5</w:t>
            </w:r>
          </w:p>
          <w:p w14:paraId="436857B5" w14:textId="77777777" w:rsidR="007F012A" w:rsidRDefault="007F012A">
            <w:pPr>
              <w:rPr>
                <w:rFonts w:ascii="Arial" w:hAnsi="Arial" w:cs="Arial"/>
                <w:sz w:val="20"/>
                <w:szCs w:val="20"/>
              </w:rPr>
            </w:pPr>
          </w:p>
          <w:p w14:paraId="14F99259" w14:textId="77777777" w:rsidR="007F012A" w:rsidRDefault="007F012A">
            <w:pPr>
              <w:rPr>
                <w:rFonts w:ascii="Arial" w:hAnsi="Arial" w:cs="Arial"/>
                <w:sz w:val="20"/>
                <w:szCs w:val="20"/>
              </w:rPr>
            </w:pPr>
          </w:p>
          <w:p w14:paraId="457020C5" w14:textId="77777777" w:rsidR="007F012A" w:rsidRDefault="007F012A">
            <w:pPr>
              <w:rPr>
                <w:rFonts w:ascii="Arial" w:hAnsi="Arial" w:cs="Arial"/>
                <w:sz w:val="20"/>
                <w:szCs w:val="20"/>
              </w:rPr>
            </w:pPr>
          </w:p>
          <w:p w14:paraId="79A6077F" w14:textId="77777777" w:rsidR="007F012A" w:rsidRDefault="007F012A">
            <w:pPr>
              <w:rPr>
                <w:rFonts w:ascii="Arial" w:hAnsi="Arial" w:cs="Arial"/>
                <w:sz w:val="20"/>
                <w:szCs w:val="20"/>
              </w:rPr>
            </w:pPr>
          </w:p>
        </w:tc>
        <w:tc>
          <w:tcPr>
            <w:tcW w:w="2410" w:type="dxa"/>
          </w:tcPr>
          <w:p w14:paraId="717A7C7C" w14:textId="77777777" w:rsidR="007F012A" w:rsidRDefault="007F012A">
            <w:pPr>
              <w:rPr>
                <w:rFonts w:ascii="Arial" w:hAnsi="Arial" w:cs="Arial"/>
                <w:sz w:val="20"/>
                <w:szCs w:val="20"/>
              </w:rPr>
            </w:pPr>
          </w:p>
        </w:tc>
        <w:tc>
          <w:tcPr>
            <w:tcW w:w="3639" w:type="dxa"/>
          </w:tcPr>
          <w:p w14:paraId="030689E0" w14:textId="4C82A302" w:rsidR="007F012A" w:rsidRDefault="007F012A" w:rsidP="00C47307">
            <w:pPr>
              <w:rPr>
                <w:rFonts w:ascii="Arial" w:hAnsi="Arial" w:cs="Arial"/>
                <w:sz w:val="20"/>
                <w:szCs w:val="20"/>
              </w:rPr>
            </w:pPr>
            <w:r>
              <w:rPr>
                <w:rFonts w:ascii="Arial" w:hAnsi="Arial" w:cs="Arial"/>
                <w:sz w:val="20"/>
                <w:szCs w:val="20"/>
              </w:rPr>
              <w:t xml:space="preserve">V Přerově dne: </w:t>
            </w:r>
            <w:r w:rsidR="009C20A0">
              <w:rPr>
                <w:rFonts w:ascii="Arial" w:hAnsi="Arial" w:cs="Arial"/>
                <w:sz w:val="20"/>
                <w:szCs w:val="20"/>
              </w:rPr>
              <w:t>19</w:t>
            </w:r>
            <w:r w:rsidR="00667078">
              <w:rPr>
                <w:rFonts w:ascii="Arial" w:hAnsi="Arial" w:cs="Arial"/>
                <w:sz w:val="20"/>
                <w:szCs w:val="20"/>
              </w:rPr>
              <w:t xml:space="preserve">. </w:t>
            </w:r>
            <w:r w:rsidR="009C20A0">
              <w:rPr>
                <w:rFonts w:ascii="Arial" w:hAnsi="Arial" w:cs="Arial"/>
                <w:sz w:val="20"/>
                <w:szCs w:val="20"/>
              </w:rPr>
              <w:t>3</w:t>
            </w:r>
            <w:r w:rsidR="00667078">
              <w:rPr>
                <w:rFonts w:ascii="Arial" w:hAnsi="Arial" w:cs="Arial"/>
                <w:sz w:val="20"/>
                <w:szCs w:val="20"/>
              </w:rPr>
              <w:t>. 20</w:t>
            </w:r>
            <w:r w:rsidR="00C47307">
              <w:rPr>
                <w:rFonts w:ascii="Arial" w:hAnsi="Arial" w:cs="Arial"/>
                <w:sz w:val="20"/>
                <w:szCs w:val="20"/>
              </w:rPr>
              <w:t>2</w:t>
            </w:r>
            <w:r w:rsidR="009C20A0">
              <w:rPr>
                <w:rFonts w:ascii="Arial" w:hAnsi="Arial" w:cs="Arial"/>
                <w:sz w:val="20"/>
                <w:szCs w:val="20"/>
              </w:rPr>
              <w:t>5</w:t>
            </w:r>
          </w:p>
        </w:tc>
      </w:tr>
      <w:tr w:rsidR="007F012A" w14:paraId="76A39D40" w14:textId="77777777" w:rsidTr="00070B2B">
        <w:trPr>
          <w:trHeight w:val="770"/>
        </w:trPr>
        <w:tc>
          <w:tcPr>
            <w:tcW w:w="3510" w:type="dxa"/>
            <w:tcBorders>
              <w:top w:val="nil"/>
              <w:left w:val="nil"/>
              <w:bottom w:val="single" w:sz="4" w:space="0" w:color="auto"/>
              <w:right w:val="nil"/>
            </w:tcBorders>
          </w:tcPr>
          <w:p w14:paraId="44073A1C" w14:textId="77777777" w:rsidR="007F012A" w:rsidRDefault="007F012A">
            <w:pPr>
              <w:jc w:val="center"/>
              <w:rPr>
                <w:rFonts w:ascii="Arial" w:hAnsi="Arial" w:cs="Arial"/>
                <w:bCs/>
                <w:sz w:val="20"/>
                <w:szCs w:val="20"/>
              </w:rPr>
            </w:pPr>
          </w:p>
          <w:p w14:paraId="644D237B" w14:textId="77777777" w:rsidR="007F012A" w:rsidRDefault="007F012A">
            <w:pPr>
              <w:jc w:val="center"/>
              <w:rPr>
                <w:rFonts w:ascii="Arial" w:hAnsi="Arial" w:cs="Arial"/>
                <w:bCs/>
                <w:sz w:val="20"/>
                <w:szCs w:val="20"/>
              </w:rPr>
            </w:pPr>
            <w:r>
              <w:rPr>
                <w:rFonts w:ascii="Arial" w:hAnsi="Arial" w:cs="Arial"/>
                <w:bCs/>
                <w:sz w:val="20"/>
                <w:szCs w:val="20"/>
              </w:rPr>
              <w:t>Objednatel</w:t>
            </w:r>
          </w:p>
          <w:p w14:paraId="7E570151" w14:textId="77777777" w:rsidR="007F012A" w:rsidRDefault="007F012A">
            <w:pPr>
              <w:jc w:val="center"/>
              <w:rPr>
                <w:rFonts w:ascii="Arial" w:hAnsi="Arial" w:cs="Arial"/>
                <w:bCs/>
                <w:sz w:val="20"/>
                <w:szCs w:val="20"/>
              </w:rPr>
            </w:pPr>
          </w:p>
          <w:p w14:paraId="6ADA863F" w14:textId="77777777" w:rsidR="007F012A" w:rsidRDefault="007F012A">
            <w:pPr>
              <w:jc w:val="center"/>
              <w:rPr>
                <w:rFonts w:ascii="Arial" w:hAnsi="Arial" w:cs="Arial"/>
                <w:bCs/>
                <w:sz w:val="20"/>
                <w:szCs w:val="20"/>
              </w:rPr>
            </w:pPr>
          </w:p>
          <w:p w14:paraId="5C5D089C" w14:textId="77777777" w:rsidR="007F012A" w:rsidRDefault="007F012A">
            <w:pPr>
              <w:jc w:val="center"/>
              <w:rPr>
                <w:rFonts w:ascii="Arial" w:hAnsi="Arial" w:cs="Arial"/>
                <w:bCs/>
                <w:sz w:val="20"/>
                <w:szCs w:val="20"/>
              </w:rPr>
            </w:pPr>
          </w:p>
          <w:p w14:paraId="78202DE6" w14:textId="77777777" w:rsidR="007F012A" w:rsidRDefault="007F012A">
            <w:pPr>
              <w:jc w:val="center"/>
              <w:rPr>
                <w:rFonts w:ascii="Arial" w:hAnsi="Arial" w:cs="Arial"/>
                <w:bCs/>
                <w:sz w:val="20"/>
                <w:szCs w:val="20"/>
              </w:rPr>
            </w:pPr>
          </w:p>
        </w:tc>
        <w:tc>
          <w:tcPr>
            <w:tcW w:w="2410" w:type="dxa"/>
          </w:tcPr>
          <w:p w14:paraId="058DB99C" w14:textId="77777777" w:rsidR="007F012A" w:rsidRDefault="007F012A">
            <w:pPr>
              <w:rPr>
                <w:rFonts w:ascii="Arial" w:hAnsi="Arial" w:cs="Arial"/>
                <w:sz w:val="20"/>
                <w:szCs w:val="20"/>
              </w:rPr>
            </w:pPr>
          </w:p>
        </w:tc>
        <w:tc>
          <w:tcPr>
            <w:tcW w:w="3639" w:type="dxa"/>
            <w:tcBorders>
              <w:top w:val="nil"/>
              <w:left w:val="nil"/>
              <w:bottom w:val="single" w:sz="4" w:space="0" w:color="auto"/>
              <w:right w:val="nil"/>
            </w:tcBorders>
          </w:tcPr>
          <w:p w14:paraId="29163C43" w14:textId="77777777" w:rsidR="007F012A" w:rsidRDefault="007F012A">
            <w:pPr>
              <w:rPr>
                <w:rFonts w:ascii="Arial" w:hAnsi="Arial" w:cs="Arial"/>
                <w:sz w:val="20"/>
                <w:szCs w:val="20"/>
              </w:rPr>
            </w:pPr>
          </w:p>
          <w:p w14:paraId="55129EB8" w14:textId="77777777" w:rsidR="007F012A" w:rsidRDefault="007F012A">
            <w:pPr>
              <w:jc w:val="center"/>
              <w:rPr>
                <w:rFonts w:ascii="Arial" w:hAnsi="Arial" w:cs="Arial"/>
                <w:sz w:val="20"/>
                <w:szCs w:val="20"/>
              </w:rPr>
            </w:pPr>
            <w:r>
              <w:rPr>
                <w:rFonts w:ascii="Arial" w:hAnsi="Arial" w:cs="Arial"/>
                <w:bCs/>
                <w:sz w:val="20"/>
                <w:szCs w:val="20"/>
              </w:rPr>
              <w:t>Zhotovitel</w:t>
            </w:r>
          </w:p>
          <w:p w14:paraId="465FE484" w14:textId="77777777" w:rsidR="007F012A" w:rsidRDefault="007F012A">
            <w:pPr>
              <w:jc w:val="center"/>
              <w:rPr>
                <w:rFonts w:ascii="Arial" w:hAnsi="Arial" w:cs="Arial"/>
                <w:sz w:val="20"/>
                <w:szCs w:val="20"/>
              </w:rPr>
            </w:pPr>
          </w:p>
          <w:p w14:paraId="67CE7677" w14:textId="77777777" w:rsidR="007F012A" w:rsidRDefault="007F012A">
            <w:pPr>
              <w:jc w:val="center"/>
              <w:rPr>
                <w:rFonts w:ascii="Arial" w:hAnsi="Arial" w:cs="Arial"/>
                <w:sz w:val="20"/>
                <w:szCs w:val="20"/>
              </w:rPr>
            </w:pPr>
          </w:p>
        </w:tc>
      </w:tr>
      <w:tr w:rsidR="007F012A" w14:paraId="192223C0" w14:textId="77777777" w:rsidTr="00FA19AF">
        <w:trPr>
          <w:trHeight w:val="336"/>
        </w:trPr>
        <w:tc>
          <w:tcPr>
            <w:tcW w:w="3510" w:type="dxa"/>
            <w:tcBorders>
              <w:top w:val="single" w:sz="4" w:space="0" w:color="auto"/>
              <w:left w:val="nil"/>
              <w:bottom w:val="nil"/>
              <w:right w:val="nil"/>
            </w:tcBorders>
          </w:tcPr>
          <w:p w14:paraId="7DD4A146" w14:textId="77777777" w:rsidR="007F012A" w:rsidRDefault="007F012A">
            <w:pPr>
              <w:jc w:val="center"/>
              <w:rPr>
                <w:rFonts w:ascii="Arial" w:hAnsi="Arial" w:cs="Arial"/>
                <w:sz w:val="20"/>
                <w:szCs w:val="20"/>
              </w:rPr>
            </w:pPr>
          </w:p>
        </w:tc>
        <w:tc>
          <w:tcPr>
            <w:tcW w:w="2410" w:type="dxa"/>
          </w:tcPr>
          <w:p w14:paraId="613BF28A" w14:textId="77777777" w:rsidR="007F012A" w:rsidRDefault="007F012A">
            <w:pPr>
              <w:rPr>
                <w:rFonts w:ascii="Arial" w:hAnsi="Arial" w:cs="Arial"/>
                <w:sz w:val="20"/>
                <w:szCs w:val="20"/>
              </w:rPr>
            </w:pPr>
          </w:p>
        </w:tc>
        <w:tc>
          <w:tcPr>
            <w:tcW w:w="3639" w:type="dxa"/>
            <w:tcBorders>
              <w:top w:val="single" w:sz="4" w:space="0" w:color="auto"/>
              <w:left w:val="nil"/>
              <w:bottom w:val="nil"/>
              <w:right w:val="nil"/>
            </w:tcBorders>
          </w:tcPr>
          <w:p w14:paraId="53D47891" w14:textId="77777777" w:rsidR="007F012A" w:rsidRDefault="007F012A">
            <w:pPr>
              <w:rPr>
                <w:rFonts w:ascii="Arial" w:hAnsi="Arial" w:cs="Arial"/>
                <w:color w:val="FF0000"/>
                <w:sz w:val="20"/>
                <w:szCs w:val="20"/>
              </w:rPr>
            </w:pPr>
          </w:p>
        </w:tc>
      </w:tr>
    </w:tbl>
    <w:p w14:paraId="4DC244C1" w14:textId="77777777" w:rsidR="007F012A" w:rsidRPr="00A2746D" w:rsidRDefault="007F012A"/>
    <w:sectPr w:rsidR="007F012A" w:rsidRPr="00A2746D" w:rsidSect="00945BB1">
      <w:headerReference w:type="default" r:id="rId8"/>
      <w:footerReference w:type="even" r:id="rId9"/>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AAB9" w14:textId="77777777" w:rsidR="00E03CC3" w:rsidRDefault="00E03CC3">
      <w:r>
        <w:separator/>
      </w:r>
    </w:p>
  </w:endnote>
  <w:endnote w:type="continuationSeparator" w:id="0">
    <w:p w14:paraId="5D67C264" w14:textId="77777777" w:rsidR="00E03CC3" w:rsidRDefault="00E0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759F2"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22681D"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66EE"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6F97">
      <w:rPr>
        <w:rStyle w:val="slostrnky"/>
        <w:noProof/>
      </w:rPr>
      <w:t>1</w:t>
    </w:r>
    <w:r>
      <w:rPr>
        <w:rStyle w:val="slostrnky"/>
      </w:rPr>
      <w:fldChar w:fldCharType="end"/>
    </w:r>
  </w:p>
  <w:p w14:paraId="613EC4A6"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0ADD" w14:textId="77777777" w:rsidR="00E03CC3" w:rsidRDefault="00E03CC3">
      <w:r>
        <w:separator/>
      </w:r>
    </w:p>
  </w:footnote>
  <w:footnote w:type="continuationSeparator" w:id="0">
    <w:p w14:paraId="560F7025" w14:textId="77777777" w:rsidR="00E03CC3" w:rsidRDefault="00E0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B483" w14:textId="77777777"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4877877">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636957381">
    <w:abstractNumId w:val="2"/>
  </w:num>
  <w:num w:numId="3" w16cid:durableId="933396452">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200075">
    <w:abstractNumId w:val="4"/>
  </w:num>
  <w:num w:numId="5" w16cid:durableId="1714428670">
    <w:abstractNumId w:val="6"/>
  </w:num>
  <w:num w:numId="6" w16cid:durableId="656566944">
    <w:abstractNumId w:val="3"/>
  </w:num>
  <w:num w:numId="7" w16cid:durableId="211347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7537"/>
    <w:rsid w:val="000132EF"/>
    <w:rsid w:val="0002229B"/>
    <w:rsid w:val="00025949"/>
    <w:rsid w:val="00031EBA"/>
    <w:rsid w:val="00042650"/>
    <w:rsid w:val="00070B2B"/>
    <w:rsid w:val="000757AB"/>
    <w:rsid w:val="00084F51"/>
    <w:rsid w:val="00091470"/>
    <w:rsid w:val="000A14B0"/>
    <w:rsid w:val="000B56F8"/>
    <w:rsid w:val="000E24D2"/>
    <w:rsid w:val="000E3FB3"/>
    <w:rsid w:val="000E66EF"/>
    <w:rsid w:val="000F3B52"/>
    <w:rsid w:val="00147D25"/>
    <w:rsid w:val="0015733E"/>
    <w:rsid w:val="00164A62"/>
    <w:rsid w:val="001733A8"/>
    <w:rsid w:val="001A6B6C"/>
    <w:rsid w:val="001B6818"/>
    <w:rsid w:val="001C1401"/>
    <w:rsid w:val="001C2076"/>
    <w:rsid w:val="001F3F05"/>
    <w:rsid w:val="001F61F7"/>
    <w:rsid w:val="001F62B0"/>
    <w:rsid w:val="00207CA8"/>
    <w:rsid w:val="00216AAA"/>
    <w:rsid w:val="002425BC"/>
    <w:rsid w:val="002459EB"/>
    <w:rsid w:val="002519AB"/>
    <w:rsid w:val="00256D4A"/>
    <w:rsid w:val="00257758"/>
    <w:rsid w:val="0027762F"/>
    <w:rsid w:val="00287DB1"/>
    <w:rsid w:val="00291830"/>
    <w:rsid w:val="002D5296"/>
    <w:rsid w:val="002D6DE1"/>
    <w:rsid w:val="003155F6"/>
    <w:rsid w:val="00316191"/>
    <w:rsid w:val="00340DEA"/>
    <w:rsid w:val="003529DB"/>
    <w:rsid w:val="0037213B"/>
    <w:rsid w:val="003731F3"/>
    <w:rsid w:val="00374695"/>
    <w:rsid w:val="003854F4"/>
    <w:rsid w:val="00394631"/>
    <w:rsid w:val="003A1A02"/>
    <w:rsid w:val="003E24DC"/>
    <w:rsid w:val="003E756E"/>
    <w:rsid w:val="003F45F0"/>
    <w:rsid w:val="00417621"/>
    <w:rsid w:val="00455005"/>
    <w:rsid w:val="004568A7"/>
    <w:rsid w:val="00475399"/>
    <w:rsid w:val="0048018C"/>
    <w:rsid w:val="004850E1"/>
    <w:rsid w:val="0048564C"/>
    <w:rsid w:val="00486846"/>
    <w:rsid w:val="004B433F"/>
    <w:rsid w:val="004B6003"/>
    <w:rsid w:val="004D0493"/>
    <w:rsid w:val="004D37C3"/>
    <w:rsid w:val="004E749C"/>
    <w:rsid w:val="004F6427"/>
    <w:rsid w:val="00507F7C"/>
    <w:rsid w:val="005157CE"/>
    <w:rsid w:val="00516D1C"/>
    <w:rsid w:val="0052397B"/>
    <w:rsid w:val="00526F97"/>
    <w:rsid w:val="00530B4D"/>
    <w:rsid w:val="00545ADB"/>
    <w:rsid w:val="00587455"/>
    <w:rsid w:val="005A46DD"/>
    <w:rsid w:val="005B0A4A"/>
    <w:rsid w:val="005B43B4"/>
    <w:rsid w:val="005C59D1"/>
    <w:rsid w:val="005C7CAB"/>
    <w:rsid w:val="005F101C"/>
    <w:rsid w:val="005F6C7F"/>
    <w:rsid w:val="006032AA"/>
    <w:rsid w:val="00603AEF"/>
    <w:rsid w:val="006118EE"/>
    <w:rsid w:val="00634657"/>
    <w:rsid w:val="00663E81"/>
    <w:rsid w:val="00667078"/>
    <w:rsid w:val="00680D7F"/>
    <w:rsid w:val="006A4FBE"/>
    <w:rsid w:val="006C636C"/>
    <w:rsid w:val="006C7D29"/>
    <w:rsid w:val="0071038D"/>
    <w:rsid w:val="00731794"/>
    <w:rsid w:val="007367C2"/>
    <w:rsid w:val="00742F21"/>
    <w:rsid w:val="007740EA"/>
    <w:rsid w:val="00790BBA"/>
    <w:rsid w:val="007D686E"/>
    <w:rsid w:val="007E0E89"/>
    <w:rsid w:val="007F012A"/>
    <w:rsid w:val="007F6A8E"/>
    <w:rsid w:val="008056E8"/>
    <w:rsid w:val="00813B23"/>
    <w:rsid w:val="00814B7A"/>
    <w:rsid w:val="00825044"/>
    <w:rsid w:val="00862F25"/>
    <w:rsid w:val="0087283F"/>
    <w:rsid w:val="008853A6"/>
    <w:rsid w:val="00895305"/>
    <w:rsid w:val="008B3761"/>
    <w:rsid w:val="008C55ED"/>
    <w:rsid w:val="008E1D11"/>
    <w:rsid w:val="008F2838"/>
    <w:rsid w:val="008F4ADF"/>
    <w:rsid w:val="008F674F"/>
    <w:rsid w:val="009079E6"/>
    <w:rsid w:val="00911738"/>
    <w:rsid w:val="00912B06"/>
    <w:rsid w:val="009133AD"/>
    <w:rsid w:val="009211F0"/>
    <w:rsid w:val="00927C3B"/>
    <w:rsid w:val="00931094"/>
    <w:rsid w:val="00945BB1"/>
    <w:rsid w:val="009516D6"/>
    <w:rsid w:val="009534CF"/>
    <w:rsid w:val="00956F2A"/>
    <w:rsid w:val="009609F5"/>
    <w:rsid w:val="009677C9"/>
    <w:rsid w:val="0097712A"/>
    <w:rsid w:val="009A0659"/>
    <w:rsid w:val="009A5F9E"/>
    <w:rsid w:val="009C20A0"/>
    <w:rsid w:val="009C32EE"/>
    <w:rsid w:val="009E11EA"/>
    <w:rsid w:val="009E3CBA"/>
    <w:rsid w:val="009F08F4"/>
    <w:rsid w:val="00A163FB"/>
    <w:rsid w:val="00A23AD6"/>
    <w:rsid w:val="00A2668C"/>
    <w:rsid w:val="00A2746D"/>
    <w:rsid w:val="00A3140F"/>
    <w:rsid w:val="00A362FF"/>
    <w:rsid w:val="00A874ED"/>
    <w:rsid w:val="00AA5F1A"/>
    <w:rsid w:val="00AB21C1"/>
    <w:rsid w:val="00AB4B8C"/>
    <w:rsid w:val="00AC201B"/>
    <w:rsid w:val="00AD4504"/>
    <w:rsid w:val="00AE125D"/>
    <w:rsid w:val="00B03161"/>
    <w:rsid w:val="00B11B67"/>
    <w:rsid w:val="00B147D9"/>
    <w:rsid w:val="00B3145A"/>
    <w:rsid w:val="00B358B6"/>
    <w:rsid w:val="00B373FA"/>
    <w:rsid w:val="00B41467"/>
    <w:rsid w:val="00B445BA"/>
    <w:rsid w:val="00B553F0"/>
    <w:rsid w:val="00B764E2"/>
    <w:rsid w:val="00B8598F"/>
    <w:rsid w:val="00BB250E"/>
    <w:rsid w:val="00BD7B17"/>
    <w:rsid w:val="00BE4EB4"/>
    <w:rsid w:val="00BF1B4B"/>
    <w:rsid w:val="00BF3A06"/>
    <w:rsid w:val="00C00424"/>
    <w:rsid w:val="00C12434"/>
    <w:rsid w:val="00C14797"/>
    <w:rsid w:val="00C32274"/>
    <w:rsid w:val="00C47307"/>
    <w:rsid w:val="00C4796B"/>
    <w:rsid w:val="00C50EC4"/>
    <w:rsid w:val="00C70A43"/>
    <w:rsid w:val="00C748F8"/>
    <w:rsid w:val="00C7511E"/>
    <w:rsid w:val="00C83B6D"/>
    <w:rsid w:val="00C851CF"/>
    <w:rsid w:val="00C92C94"/>
    <w:rsid w:val="00CB0CDB"/>
    <w:rsid w:val="00CB5E39"/>
    <w:rsid w:val="00D2309D"/>
    <w:rsid w:val="00D31117"/>
    <w:rsid w:val="00D52F04"/>
    <w:rsid w:val="00D54B3C"/>
    <w:rsid w:val="00D90B77"/>
    <w:rsid w:val="00D96045"/>
    <w:rsid w:val="00DA26B2"/>
    <w:rsid w:val="00DA43A3"/>
    <w:rsid w:val="00DB0DD9"/>
    <w:rsid w:val="00DC4D80"/>
    <w:rsid w:val="00DD1BEA"/>
    <w:rsid w:val="00DE1BFF"/>
    <w:rsid w:val="00E00DFC"/>
    <w:rsid w:val="00E03CC3"/>
    <w:rsid w:val="00E30A2A"/>
    <w:rsid w:val="00E40EBE"/>
    <w:rsid w:val="00E451E1"/>
    <w:rsid w:val="00E55C7D"/>
    <w:rsid w:val="00E57F77"/>
    <w:rsid w:val="00E766C2"/>
    <w:rsid w:val="00E90C88"/>
    <w:rsid w:val="00EB0389"/>
    <w:rsid w:val="00ED111D"/>
    <w:rsid w:val="00ED3005"/>
    <w:rsid w:val="00ED405E"/>
    <w:rsid w:val="00ED713D"/>
    <w:rsid w:val="00EE7DAA"/>
    <w:rsid w:val="00EE7FD3"/>
    <w:rsid w:val="00EF56A5"/>
    <w:rsid w:val="00F0574D"/>
    <w:rsid w:val="00F116DF"/>
    <w:rsid w:val="00F15232"/>
    <w:rsid w:val="00F34279"/>
    <w:rsid w:val="00F376FC"/>
    <w:rsid w:val="00F516A4"/>
    <w:rsid w:val="00F6764D"/>
    <w:rsid w:val="00F81996"/>
    <w:rsid w:val="00F847F4"/>
    <w:rsid w:val="00F868DB"/>
    <w:rsid w:val="00F87E82"/>
    <w:rsid w:val="00FA19AF"/>
    <w:rsid w:val="00FA4542"/>
    <w:rsid w:val="00FA5186"/>
    <w:rsid w:val="00FB06FC"/>
    <w:rsid w:val="00FB149C"/>
    <w:rsid w:val="00FB3751"/>
    <w:rsid w:val="00FB4A3B"/>
    <w:rsid w:val="00FC5401"/>
    <w:rsid w:val="00FD5273"/>
    <w:rsid w:val="00FE2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E862BB"/>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paragraph" w:styleId="Revize">
    <w:name w:val="Revision"/>
    <w:hidden/>
    <w:uiPriority w:val="99"/>
    <w:semiHidden/>
    <w:rsid w:val="000F3B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2A22-52F5-4E7B-A7E6-28EFC272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2579</Words>
  <Characters>15218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 | ZŠS Přerov</cp:lastModifiedBy>
  <cp:revision>3</cp:revision>
  <cp:lastPrinted>2018-12-13T12:00:00Z</cp:lastPrinted>
  <dcterms:created xsi:type="dcterms:W3CDTF">2025-03-20T13:04:00Z</dcterms:created>
  <dcterms:modified xsi:type="dcterms:W3CDTF">2025-03-27T07:41:00Z</dcterms:modified>
</cp:coreProperties>
</file>